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9032B0" w14:textId="5691838F" w:rsidR="00A92FAD" w:rsidRPr="007C287D" w:rsidRDefault="00A92FAD" w:rsidP="00A92FAD">
      <w:pPr>
        <w:jc w:val="center"/>
        <w:rPr>
          <w:rFonts w:ascii="Arial" w:hAnsi="Arial" w:cs="Arial"/>
          <w:b/>
          <w:bCs/>
          <w:color w:val="FF0000"/>
          <w:sz w:val="32"/>
          <w:szCs w:val="32"/>
        </w:rPr>
      </w:pPr>
      <w:r w:rsidRPr="007C287D">
        <w:rPr>
          <w:rFonts w:ascii="Arial" w:hAnsi="Arial" w:cs="Arial"/>
          <w:b/>
          <w:bCs/>
          <w:color w:val="FF0000"/>
          <w:sz w:val="32"/>
          <w:szCs w:val="32"/>
        </w:rPr>
        <w:t>PROPUESTAS SITIO WEB</w:t>
      </w:r>
    </w:p>
    <w:p w14:paraId="64B9675F" w14:textId="77777777" w:rsidR="00CD400C" w:rsidRPr="007C287D" w:rsidRDefault="00CD400C">
      <w:pPr>
        <w:rPr>
          <w:rFonts w:ascii="Arial" w:hAnsi="Arial" w:cs="Arial"/>
          <w:b/>
          <w:bCs/>
          <w:color w:val="FF0000"/>
          <w:sz w:val="28"/>
          <w:szCs w:val="28"/>
        </w:rPr>
      </w:pPr>
    </w:p>
    <w:p w14:paraId="5192160F" w14:textId="0EFCC8A8" w:rsidR="00CD400C" w:rsidRPr="00CD2DB5" w:rsidRDefault="00CD400C" w:rsidP="00CD400C">
      <w:pPr>
        <w:rPr>
          <w:rFonts w:ascii="Arial" w:hAnsi="Arial" w:cs="Arial"/>
          <w:b/>
          <w:bCs/>
          <w:color w:val="FF0000"/>
          <w:sz w:val="28"/>
          <w:szCs w:val="28"/>
        </w:rPr>
      </w:pPr>
      <w:r w:rsidRPr="00CD2DB5">
        <w:rPr>
          <w:rFonts w:ascii="Arial" w:hAnsi="Arial" w:cs="Arial"/>
          <w:b/>
          <w:bCs/>
          <w:color w:val="FF0000"/>
          <w:sz w:val="28"/>
          <w:szCs w:val="28"/>
        </w:rPr>
        <w:t xml:space="preserve">Página de inicio </w:t>
      </w:r>
    </w:p>
    <w:p w14:paraId="260BC916" w14:textId="2BED1016" w:rsidR="00CD400C" w:rsidRPr="00CD2DB5" w:rsidRDefault="00CD400C" w:rsidP="00CD400C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CD2DB5">
        <w:rPr>
          <w:rFonts w:ascii="Arial" w:hAnsi="Arial" w:cs="Arial"/>
          <w:b/>
          <w:bCs/>
          <w:color w:val="FF0000"/>
          <w:sz w:val="24"/>
          <w:szCs w:val="24"/>
        </w:rPr>
        <w:t xml:space="preserve">Cambiar imágenes </w:t>
      </w:r>
    </w:p>
    <w:p w14:paraId="434353D4" w14:textId="07630C5F" w:rsidR="00B71798" w:rsidRDefault="000D6028" w:rsidP="00B71798">
      <w:pPr>
        <w:ind w:left="360"/>
        <w:rPr>
          <w:rFonts w:ascii="Arial" w:hAnsi="Arial" w:cs="Arial"/>
          <w:color w:val="FF0000"/>
          <w:sz w:val="24"/>
          <w:szCs w:val="24"/>
        </w:rPr>
      </w:pPr>
      <w:r w:rsidRPr="00CD2DB5">
        <w:rPr>
          <w:rFonts w:ascii="Arial" w:hAnsi="Arial" w:cs="Arial"/>
          <w:color w:val="FF0000"/>
          <w:sz w:val="24"/>
          <w:szCs w:val="24"/>
        </w:rPr>
        <w:t>sustituir</w:t>
      </w:r>
      <w:r w:rsidR="00CD400C" w:rsidRPr="00CD2DB5">
        <w:rPr>
          <w:rFonts w:ascii="Arial" w:hAnsi="Arial" w:cs="Arial"/>
          <w:color w:val="FF0000"/>
          <w:sz w:val="24"/>
          <w:szCs w:val="24"/>
        </w:rPr>
        <w:t xml:space="preserve"> 6 de las fotografías que están en esta pagina </w:t>
      </w:r>
    </w:p>
    <w:p w14:paraId="5488F568" w14:textId="77777777" w:rsidR="00B71798" w:rsidRDefault="00533DCB" w:rsidP="00CD400C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anexa carpeta *fotos inicio*</w:t>
      </w:r>
    </w:p>
    <w:p w14:paraId="1E0E87B7" w14:textId="5D7F2EF7" w:rsidR="00A546B7" w:rsidRDefault="00B71798" w:rsidP="00CD400C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pict w14:anchorId="733998D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0" type="#_x0000_t32" style="position:absolute;left:0;text-align:left;margin-left:181.95pt;margin-top:77.35pt;width:70.5pt;height:33pt;z-index:251668480" o:connectortype="straight" strokecolor="red" strokeweight="3pt">
            <v:stroke endarrow="block"/>
            <v:shadow type="perspective" color="#823b0b [1605]" opacity=".5" offset="1pt" offset2="-1pt"/>
          </v:shape>
        </w:pict>
      </w:r>
      <w:r>
        <w:rPr>
          <w:noProof/>
        </w:rPr>
        <w:drawing>
          <wp:inline distT="0" distB="0" distL="0" distR="0" wp14:anchorId="0362F710" wp14:editId="11E132B5">
            <wp:extent cx="5612130" cy="3155315"/>
            <wp:effectExtent l="0" t="0" r="0" b="0"/>
            <wp:docPr id="1911690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900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C908" w14:textId="60CF9F0A" w:rsidR="00B71798" w:rsidRDefault="00B71798" w:rsidP="00CD400C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Sustituir las 2 fotos de aquí por las fotos “</w:t>
      </w:r>
      <w:r w:rsidR="00EE1883">
        <w:rPr>
          <w:rFonts w:ascii="Arial" w:hAnsi="Arial" w:cs="Arial"/>
          <w:sz w:val="24"/>
          <w:szCs w:val="24"/>
        </w:rPr>
        <w:t>oficina</w:t>
      </w:r>
      <w:r>
        <w:rPr>
          <w:rFonts w:ascii="Arial" w:hAnsi="Arial" w:cs="Arial"/>
          <w:sz w:val="24"/>
          <w:szCs w:val="24"/>
        </w:rPr>
        <w:t>” y “</w:t>
      </w:r>
      <w:r w:rsidR="00EE1883">
        <w:rPr>
          <w:rFonts w:ascii="Arial" w:hAnsi="Arial" w:cs="Arial"/>
          <w:sz w:val="24"/>
          <w:szCs w:val="24"/>
        </w:rPr>
        <w:t>libros</w:t>
      </w:r>
      <w:r>
        <w:rPr>
          <w:rFonts w:ascii="Arial" w:hAnsi="Arial" w:cs="Arial"/>
          <w:sz w:val="24"/>
          <w:szCs w:val="24"/>
        </w:rPr>
        <w:t>”</w:t>
      </w:r>
    </w:p>
    <w:p w14:paraId="4E8CD5C5" w14:textId="31309C3D" w:rsidR="00152017" w:rsidRDefault="00EE1883" w:rsidP="00152017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733998D0">
          <v:shape id="_x0000_s1041" type="#_x0000_t32" style="position:absolute;left:0;text-align:left;margin-left:214.95pt;margin-top:88.15pt;width:50.25pt;height:33.75pt;flip:x;z-index:251669504" o:connectortype="straight" strokecolor="red" strokeweight="3pt">
            <v:stroke endarrow="block"/>
            <v:shadow type="perspective" color="#823b0b [1605]" opacity=".5" offset="1pt" offset2="-1pt"/>
          </v:shape>
        </w:pict>
      </w:r>
      <w:r>
        <w:rPr>
          <w:noProof/>
        </w:rPr>
        <w:drawing>
          <wp:inline distT="0" distB="0" distL="0" distR="0" wp14:anchorId="3ADF5525" wp14:editId="6A614BBE">
            <wp:extent cx="5612130" cy="3155315"/>
            <wp:effectExtent l="0" t="0" r="0" b="0"/>
            <wp:docPr id="1059881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815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017" w:rsidRPr="00152017">
        <w:rPr>
          <w:rFonts w:ascii="Arial" w:hAnsi="Arial" w:cs="Arial"/>
          <w:sz w:val="24"/>
          <w:szCs w:val="24"/>
        </w:rPr>
        <w:t xml:space="preserve"> </w:t>
      </w:r>
      <w:r w:rsidR="00152017">
        <w:rPr>
          <w:rFonts w:ascii="Arial" w:hAnsi="Arial" w:cs="Arial"/>
          <w:sz w:val="24"/>
          <w:szCs w:val="24"/>
        </w:rPr>
        <w:t xml:space="preserve">Eliminar esa foto </w:t>
      </w:r>
    </w:p>
    <w:p w14:paraId="0BF1D8FC" w14:textId="77777777" w:rsidR="00152017" w:rsidRDefault="00152017" w:rsidP="00152017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Agregar debajo de esas las fotos “1”, “2” y “3”</w:t>
      </w:r>
    </w:p>
    <w:p w14:paraId="24302CA3" w14:textId="77777777" w:rsidR="00152017" w:rsidRPr="00A546B7" w:rsidRDefault="00152017" w:rsidP="00152017">
      <w:pPr>
        <w:rPr>
          <w:rFonts w:ascii="Arial" w:hAnsi="Arial" w:cs="Arial"/>
          <w:sz w:val="24"/>
          <w:szCs w:val="24"/>
        </w:rPr>
      </w:pPr>
    </w:p>
    <w:p w14:paraId="4F2EB409" w14:textId="30E69459" w:rsidR="002B72EF" w:rsidRDefault="002B72EF" w:rsidP="00CD400C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pict w14:anchorId="733998D0">
          <v:shape id="_x0000_s1042" type="#_x0000_t32" style="position:absolute;left:0;text-align:left;margin-left:277.2pt;margin-top:69.55pt;width:50.25pt;height:33.75pt;flip:x;z-index:251670528" o:connectortype="straight" strokecolor="red" strokeweight="3pt">
            <v:stroke endarrow="block"/>
            <v:shadow type="perspective" color="#823b0b [1605]" opacity=".5" offset="1pt" offset2="-1pt"/>
          </v:shape>
        </w:pict>
      </w:r>
      <w:r w:rsidR="008D0247">
        <w:rPr>
          <w:noProof/>
        </w:rPr>
        <w:drawing>
          <wp:inline distT="0" distB="0" distL="0" distR="0" wp14:anchorId="704395D5" wp14:editId="7BE3E40B">
            <wp:extent cx="4962525" cy="2790087"/>
            <wp:effectExtent l="0" t="0" r="0" b="0"/>
            <wp:docPr id="59196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6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471" cy="279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E17E" w14:textId="6DC58FE8" w:rsidR="00EE1883" w:rsidRDefault="008D0247" w:rsidP="00CD400C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733998D0">
          <v:shape id="_x0000_s1043" type="#_x0000_t32" style="position:absolute;left:0;text-align:left;margin-left:372.45pt;margin-top:85.9pt;width:50.25pt;height:33.75pt;flip:x;z-index:251671552" o:connectortype="straight" strokecolor="red" strokeweight="3pt">
            <v:stroke endarrow="block"/>
            <v:shadow type="perspective" color="#823b0b [1605]" opacity=".5" offset="1pt" offset2="-1pt"/>
          </v:shape>
        </w:pict>
      </w:r>
      <w:r>
        <w:rPr>
          <w:noProof/>
        </w:rPr>
        <w:drawing>
          <wp:inline distT="0" distB="0" distL="0" distR="0" wp14:anchorId="106D61A7" wp14:editId="2318140A">
            <wp:extent cx="4953000" cy="2784732"/>
            <wp:effectExtent l="0" t="0" r="0" b="0"/>
            <wp:docPr id="1465114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14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8580" cy="27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0378" w14:textId="7118E171" w:rsidR="00152017" w:rsidRDefault="00152017" w:rsidP="00CD400C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Eliminar esas 2 fotos </w:t>
      </w:r>
    </w:p>
    <w:p w14:paraId="2BF22659" w14:textId="67D822D7" w:rsidR="00CD400C" w:rsidRPr="00CD2DB5" w:rsidRDefault="00CD400C" w:rsidP="00CD400C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color w:val="FF0000"/>
          <w:sz w:val="32"/>
          <w:szCs w:val="32"/>
        </w:rPr>
      </w:pPr>
      <w:r w:rsidRPr="00CD2DB5">
        <w:rPr>
          <w:rFonts w:ascii="Arial" w:hAnsi="Arial" w:cs="Arial"/>
          <w:b/>
          <w:bCs/>
          <w:color w:val="FF0000"/>
          <w:sz w:val="24"/>
          <w:szCs w:val="24"/>
        </w:rPr>
        <w:t xml:space="preserve">Agregar marcador de proveedores </w:t>
      </w:r>
      <w:r w:rsidR="007C287D">
        <w:rPr>
          <w:rFonts w:ascii="Arial" w:hAnsi="Arial" w:cs="Arial"/>
          <w:b/>
          <w:bCs/>
          <w:sz w:val="24"/>
          <w:szCs w:val="24"/>
        </w:rPr>
        <w:t>se anexa carpeta *logos*</w:t>
      </w:r>
    </w:p>
    <w:p w14:paraId="6C6527FF" w14:textId="48E8A616" w:rsidR="00CD400C" w:rsidRPr="00CD2DB5" w:rsidRDefault="00CD400C" w:rsidP="00CD400C">
      <w:pPr>
        <w:ind w:left="360"/>
        <w:rPr>
          <w:rFonts w:ascii="Arial" w:hAnsi="Arial" w:cs="Arial"/>
          <w:color w:val="FF0000"/>
          <w:sz w:val="32"/>
          <w:szCs w:val="32"/>
        </w:rPr>
      </w:pPr>
      <w:r w:rsidRPr="00CD2DB5">
        <w:rPr>
          <w:rFonts w:ascii="Arial" w:hAnsi="Arial" w:cs="Arial"/>
          <w:color w:val="FF0000"/>
          <w:sz w:val="24"/>
          <w:szCs w:val="24"/>
        </w:rPr>
        <w:t xml:space="preserve">Agregar una sección similar a las de “presencia” y “nosotros” con los logos de cada proveedor </w:t>
      </w:r>
    </w:p>
    <w:p w14:paraId="7FBC46B6" w14:textId="77777777" w:rsidR="00CD400C" w:rsidRPr="007C287D" w:rsidRDefault="00CD400C" w:rsidP="00CD400C">
      <w:pPr>
        <w:rPr>
          <w:rFonts w:ascii="Arial" w:hAnsi="Arial" w:cs="Arial"/>
          <w:color w:val="FF0000"/>
          <w:lang w:val="en-US"/>
        </w:rPr>
      </w:pPr>
      <w:r w:rsidRPr="007C287D">
        <w:rPr>
          <w:rFonts w:ascii="Arial" w:hAnsi="Arial" w:cs="Arial"/>
          <w:color w:val="FF0000"/>
          <w:lang w:val="en-US"/>
        </w:rPr>
        <w:t>-</w:t>
      </w:r>
      <w:proofErr w:type="spellStart"/>
      <w:r w:rsidRPr="007C287D">
        <w:rPr>
          <w:rFonts w:ascii="Arial" w:hAnsi="Arial" w:cs="Arial"/>
          <w:color w:val="FF0000"/>
          <w:lang w:val="en-US"/>
        </w:rPr>
        <w:t>edelvives</w:t>
      </w:r>
      <w:proofErr w:type="spellEnd"/>
      <w:r w:rsidRPr="007C287D">
        <w:rPr>
          <w:rFonts w:ascii="Arial" w:hAnsi="Arial" w:cs="Arial"/>
          <w:color w:val="FF0000"/>
          <w:lang w:val="en-US"/>
        </w:rPr>
        <w:t xml:space="preserve"> </w:t>
      </w:r>
    </w:p>
    <w:p w14:paraId="74F1B5AA" w14:textId="77777777" w:rsidR="00CD400C" w:rsidRPr="007C287D" w:rsidRDefault="00CD400C" w:rsidP="00CD400C">
      <w:pPr>
        <w:rPr>
          <w:rFonts w:ascii="Arial" w:hAnsi="Arial" w:cs="Arial"/>
          <w:color w:val="FF0000"/>
          <w:lang w:val="en-US"/>
        </w:rPr>
      </w:pPr>
      <w:r w:rsidRPr="007C287D">
        <w:rPr>
          <w:rFonts w:ascii="Arial" w:hAnsi="Arial" w:cs="Arial"/>
          <w:color w:val="FF0000"/>
          <w:lang w:val="en-US"/>
        </w:rPr>
        <w:t>-oxford</w:t>
      </w:r>
    </w:p>
    <w:p w14:paraId="77D33D34" w14:textId="77777777" w:rsidR="00CD400C" w:rsidRPr="007C287D" w:rsidRDefault="00CD400C" w:rsidP="00CD400C">
      <w:pPr>
        <w:rPr>
          <w:rFonts w:ascii="Arial" w:hAnsi="Arial" w:cs="Arial"/>
          <w:color w:val="FF0000"/>
          <w:lang w:val="en-US"/>
        </w:rPr>
      </w:pPr>
      <w:r w:rsidRPr="007C287D">
        <w:rPr>
          <w:rFonts w:ascii="Arial" w:hAnsi="Arial" w:cs="Arial"/>
          <w:color w:val="FF0000"/>
          <w:lang w:val="en-US"/>
        </w:rPr>
        <w:t>-</w:t>
      </w:r>
      <w:proofErr w:type="spellStart"/>
      <w:r w:rsidRPr="007C287D">
        <w:rPr>
          <w:rFonts w:ascii="Arial" w:hAnsi="Arial" w:cs="Arial"/>
          <w:color w:val="FF0000"/>
          <w:lang w:val="en-US"/>
        </w:rPr>
        <w:t>trillas</w:t>
      </w:r>
      <w:proofErr w:type="spellEnd"/>
      <w:r w:rsidRPr="007C287D">
        <w:rPr>
          <w:rFonts w:ascii="Arial" w:hAnsi="Arial" w:cs="Arial"/>
          <w:color w:val="FF0000"/>
          <w:lang w:val="en-US"/>
        </w:rPr>
        <w:t xml:space="preserve"> </w:t>
      </w:r>
    </w:p>
    <w:p w14:paraId="7DDFFD3B" w14:textId="77777777" w:rsidR="00CD400C" w:rsidRPr="007C287D" w:rsidRDefault="00CD400C" w:rsidP="00CD400C">
      <w:pPr>
        <w:rPr>
          <w:rFonts w:ascii="Arial" w:hAnsi="Arial" w:cs="Arial"/>
          <w:color w:val="FF0000"/>
          <w:lang w:val="en-US"/>
        </w:rPr>
      </w:pPr>
      <w:r w:rsidRPr="007C287D">
        <w:rPr>
          <w:rFonts w:ascii="Arial" w:hAnsi="Arial" w:cs="Arial"/>
          <w:color w:val="FF0000"/>
          <w:lang w:val="en-US"/>
        </w:rPr>
        <w:t xml:space="preserve">- </w:t>
      </w:r>
      <w:proofErr w:type="spellStart"/>
      <w:r w:rsidRPr="007C287D">
        <w:rPr>
          <w:rFonts w:ascii="Arial" w:hAnsi="Arial" w:cs="Arial"/>
          <w:color w:val="FF0000"/>
          <w:lang w:val="en-US"/>
        </w:rPr>
        <w:t>dimobook</w:t>
      </w:r>
      <w:proofErr w:type="spellEnd"/>
    </w:p>
    <w:p w14:paraId="1502BEB1" w14:textId="77777777" w:rsidR="00CD400C" w:rsidRPr="007C287D" w:rsidRDefault="00CD400C" w:rsidP="00CD400C">
      <w:pPr>
        <w:rPr>
          <w:rFonts w:ascii="Arial" w:hAnsi="Arial" w:cs="Arial"/>
          <w:color w:val="FF0000"/>
          <w:lang w:val="en-US"/>
        </w:rPr>
      </w:pPr>
      <w:r w:rsidRPr="007C287D">
        <w:rPr>
          <w:rFonts w:ascii="Arial" w:hAnsi="Arial" w:cs="Arial"/>
          <w:color w:val="FF0000"/>
          <w:lang w:val="en-US"/>
        </w:rPr>
        <w:t>-</w:t>
      </w:r>
      <w:proofErr w:type="spellStart"/>
      <w:r w:rsidRPr="007C287D">
        <w:rPr>
          <w:rFonts w:ascii="Arial" w:hAnsi="Arial" w:cs="Arial"/>
          <w:color w:val="FF0000"/>
          <w:lang w:val="en-US"/>
        </w:rPr>
        <w:t>Akropolis</w:t>
      </w:r>
      <w:proofErr w:type="spellEnd"/>
      <w:r w:rsidRPr="007C287D">
        <w:rPr>
          <w:rFonts w:ascii="Arial" w:hAnsi="Arial" w:cs="Arial"/>
          <w:color w:val="FF0000"/>
          <w:lang w:val="en-US"/>
        </w:rPr>
        <w:t xml:space="preserve"> </w:t>
      </w:r>
    </w:p>
    <w:p w14:paraId="255A4253" w14:textId="77777777" w:rsidR="00CD400C" w:rsidRPr="007C287D" w:rsidRDefault="00CD400C" w:rsidP="00CD400C">
      <w:pPr>
        <w:rPr>
          <w:rFonts w:ascii="Arial" w:hAnsi="Arial" w:cs="Arial"/>
          <w:color w:val="FF0000"/>
          <w:lang w:val="en-US"/>
        </w:rPr>
      </w:pPr>
      <w:r w:rsidRPr="007C287D">
        <w:rPr>
          <w:rFonts w:ascii="Arial" w:hAnsi="Arial" w:cs="Arial"/>
          <w:color w:val="FF0000"/>
          <w:lang w:val="en-US"/>
        </w:rPr>
        <w:t>-vg</w:t>
      </w:r>
    </w:p>
    <w:p w14:paraId="12AF4292" w14:textId="77777777" w:rsidR="00CD400C" w:rsidRPr="00CD2DB5" w:rsidRDefault="00CD400C" w:rsidP="00CD400C">
      <w:pPr>
        <w:rPr>
          <w:rFonts w:ascii="Arial" w:hAnsi="Arial" w:cs="Arial"/>
          <w:color w:val="FF0000"/>
        </w:rPr>
      </w:pPr>
      <w:r w:rsidRPr="00CD2DB5">
        <w:rPr>
          <w:rFonts w:ascii="Arial" w:hAnsi="Arial" w:cs="Arial"/>
          <w:color w:val="FF0000"/>
        </w:rPr>
        <w:t>-</w:t>
      </w:r>
      <w:proofErr w:type="spellStart"/>
      <w:r w:rsidRPr="00CD2DB5">
        <w:rPr>
          <w:rFonts w:ascii="Arial" w:hAnsi="Arial" w:cs="Arial"/>
          <w:color w:val="FF0000"/>
        </w:rPr>
        <w:t>mc</w:t>
      </w:r>
      <w:proofErr w:type="spellEnd"/>
      <w:r w:rsidRPr="00CD2DB5">
        <w:rPr>
          <w:rFonts w:ascii="Arial" w:hAnsi="Arial" w:cs="Arial"/>
          <w:color w:val="FF0000"/>
        </w:rPr>
        <w:t xml:space="preserve"> </w:t>
      </w:r>
    </w:p>
    <w:p w14:paraId="68999B66" w14:textId="22B199AE" w:rsidR="00CD400C" w:rsidRPr="00CD2DB5" w:rsidRDefault="002B72EF" w:rsidP="00CD400C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-</w:t>
      </w:r>
      <w:r w:rsidR="00CD400C" w:rsidRPr="00CD2DB5">
        <w:rPr>
          <w:rFonts w:ascii="Arial" w:hAnsi="Arial" w:cs="Arial"/>
          <w:color w:val="FF0000"/>
        </w:rPr>
        <w:t xml:space="preserve">Excelencia educativa </w:t>
      </w:r>
    </w:p>
    <w:p w14:paraId="67EB9961" w14:textId="547835B7" w:rsidR="00CD400C" w:rsidRPr="002B72EF" w:rsidRDefault="002B72EF" w:rsidP="002B72EF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-</w:t>
      </w:r>
      <w:r w:rsidRPr="002B72EF">
        <w:rPr>
          <w:rFonts w:ascii="Arial" w:hAnsi="Arial" w:cs="Arial"/>
          <w:color w:val="FF0000"/>
        </w:rPr>
        <w:t>ETC</w:t>
      </w:r>
    </w:p>
    <w:p w14:paraId="5C600425" w14:textId="08D206B4" w:rsidR="00570B5B" w:rsidRPr="00CD2DB5" w:rsidRDefault="00000000" w:rsidP="00CD400C">
      <w:pPr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</w:rPr>
        <w:pict w14:anchorId="37BF91E9">
          <v:rect id="_x0000_s1039" style="position:absolute;margin-left:94.2pt;margin-top:40.15pt;width:38.25pt;height:14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fillcolor="#70ad47 [3209]" strokecolor="#f2f2f2 [3041]" strokeweight="3pt">
            <v:shadow on="t" type="perspective" color="#375623 [1609]" opacity=".5" offset="1pt" offset2="-1pt"/>
          </v:rect>
        </w:pict>
      </w:r>
      <w:r>
        <w:rPr>
          <w:rFonts w:ascii="Arial" w:hAnsi="Arial" w:cs="Arial"/>
          <w:noProof/>
          <w:color w:val="FF0000"/>
        </w:rPr>
        <w:pict w14:anchorId="4B4D6EC9">
          <v:rect id="_x0000_s1038" style="position:absolute;margin-left:165.45pt;margin-top:39.4pt;width:38.25pt;height:1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fillcolor="#70ad47 [3209]" strokecolor="#f2f2f2 [3041]" strokeweight="3pt">
            <v:shadow on="t" type="perspective" color="#375623 [1609]" opacity=".5" offset="1pt" offset2="-1pt"/>
          </v:rect>
        </w:pict>
      </w:r>
      <w:r>
        <w:rPr>
          <w:rFonts w:ascii="Arial" w:hAnsi="Arial" w:cs="Arial"/>
          <w:noProof/>
          <w:color w:val="FF0000"/>
        </w:rPr>
        <w:pict w14:anchorId="749FF85F">
          <v:rect id="_x0000_s1037" style="position:absolute;margin-left:239.7pt;margin-top:38.65pt;width:38.25pt;height:14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fillcolor="#70ad47 [3209]" strokecolor="#f2f2f2 [3041]" strokeweight="3pt">
            <v:shadow on="t" type="perspective" color="#375623 [1609]" opacity=".5" offset="1pt" offset2="-1pt"/>
          </v:rect>
        </w:pict>
      </w:r>
      <w:r>
        <w:rPr>
          <w:rFonts w:ascii="Arial" w:hAnsi="Arial" w:cs="Arial"/>
          <w:noProof/>
          <w:color w:val="FF0000"/>
        </w:rPr>
        <w:pict w14:anchorId="38084F2C">
          <v:rect id="_x0000_s1036" style="position:absolute;margin-left:316.2pt;margin-top:37.9pt;width:38.25pt;height:14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fillcolor="#70ad47 [3209]" strokecolor="#f2f2f2 [3041]" strokeweight="3pt">
            <v:shadow on="t" type="perspective" color="#375623 [1609]" opacity=".5" offset="1pt" offset2="-1pt"/>
          </v:rect>
        </w:pict>
      </w:r>
      <w:r>
        <w:rPr>
          <w:rFonts w:ascii="Arial" w:hAnsi="Arial" w:cs="Arial"/>
          <w:noProof/>
          <w:color w:val="FF0000"/>
        </w:rPr>
        <w:pict w14:anchorId="31D20BCC">
          <v:rect id="Rectángulo 4" o:spid="_x0000_s1035" style="position:absolute;margin-left:386.7pt;margin-top:38.65pt;width:38.25pt;height:14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fillcolor="#70ad47 [3209]" strokecolor="#f2f2f2 [3041]" strokeweight="3pt">
            <v:shadow on="t" type="perspective" color="#375623 [1609]" opacity=".5" offset="1pt" offset2="-1pt"/>
          </v:rect>
        </w:pict>
      </w:r>
      <w:r>
        <w:rPr>
          <w:rFonts w:ascii="Arial" w:hAnsi="Arial" w:cs="Arial"/>
          <w:noProof/>
          <w:color w:val="FF0000"/>
        </w:rPr>
        <w:pict w14:anchorId="621B6F84">
          <v:rect id="Rectángulo 3" o:spid="_x0000_s1034" style="position:absolute;margin-left:17.7pt;margin-top:39.4pt;width:41.25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fillcolor="#70ad47 [3209]" strokecolor="#f2f2f2 [3041]" strokeweight="3pt">
            <v:shadow on="t" type="perspective" color="#375623 [1609]" opacity=".5" offset="1pt" offset2="-1pt"/>
          </v:rect>
        </w:pict>
      </w:r>
      <w:r w:rsidR="00CD400C" w:rsidRPr="00CD2DB5">
        <w:rPr>
          <w:rFonts w:ascii="Arial" w:hAnsi="Arial" w:cs="Arial"/>
          <w:noProof/>
          <w:color w:val="FF0000"/>
        </w:rPr>
        <w:drawing>
          <wp:inline distT="0" distB="0" distL="0" distR="0" wp14:anchorId="3696070E" wp14:editId="349977EF">
            <wp:extent cx="5612130" cy="732155"/>
            <wp:effectExtent l="0" t="0" r="0" b="0"/>
            <wp:docPr id="186302690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26906" name="Imagen 1" descr="Interfaz de usuario gráfica&#10;&#10;Descripción generada automáticamente con confianza media"/>
                    <pic:cNvPicPr/>
                  </pic:nvPicPr>
                  <pic:blipFill>
                    <a:blip r:embed="rId9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51D1" w14:textId="2F4131C3" w:rsidR="00CD400C" w:rsidRPr="00CD2DB5" w:rsidRDefault="00CD400C" w:rsidP="00CD400C">
      <w:pPr>
        <w:rPr>
          <w:rFonts w:ascii="Arial" w:hAnsi="Arial" w:cs="Arial"/>
          <w:b/>
          <w:bCs/>
          <w:color w:val="FF0000"/>
          <w:sz w:val="28"/>
          <w:szCs w:val="28"/>
        </w:rPr>
      </w:pPr>
      <w:r w:rsidRPr="00CD2DB5">
        <w:rPr>
          <w:rFonts w:ascii="Arial" w:hAnsi="Arial" w:cs="Arial"/>
          <w:b/>
          <w:bCs/>
          <w:color w:val="FF0000"/>
          <w:sz w:val="28"/>
          <w:szCs w:val="28"/>
        </w:rPr>
        <w:t xml:space="preserve">Página de servicios  </w:t>
      </w:r>
    </w:p>
    <w:p w14:paraId="6D08C604" w14:textId="5EACC351" w:rsidR="00CD5D69" w:rsidRDefault="00570B5B" w:rsidP="00CD5D69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CD2DB5">
        <w:rPr>
          <w:rFonts w:ascii="Arial" w:hAnsi="Arial" w:cs="Arial"/>
          <w:b/>
          <w:bCs/>
          <w:color w:val="FF0000"/>
          <w:sz w:val="24"/>
          <w:szCs w:val="24"/>
        </w:rPr>
        <w:t>Actualizar descripción de cada apartado</w:t>
      </w:r>
    </w:p>
    <w:p w14:paraId="6ABF1F14" w14:textId="3A95D238" w:rsidR="004753B3" w:rsidRDefault="004753B3" w:rsidP="004753B3">
      <w:pPr>
        <w:pStyle w:val="Prrafodelista"/>
        <w:ind w:left="360"/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Si se pudiera que se vea todo el texto solo al pasar el cursor por encima, y cuando no se pase el cursor, que se vea el mismo texto de antes </w:t>
      </w:r>
    </w:p>
    <w:p w14:paraId="286D2657" w14:textId="13D8D658" w:rsidR="00875569" w:rsidRPr="0097687E" w:rsidRDefault="00875569" w:rsidP="00875569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  <w:r w:rsidRPr="0097687E">
        <w:rPr>
          <w:rFonts w:ascii="Arial" w:hAnsi="Arial" w:cs="Arial"/>
          <w:b/>
          <w:bCs/>
          <w:sz w:val="24"/>
          <w:szCs w:val="24"/>
        </w:rPr>
        <w:lastRenderedPageBreak/>
        <w:t>Libros educativos,</w:t>
      </w:r>
    </w:p>
    <w:p w14:paraId="2418BA30" w14:textId="798F8151" w:rsidR="00875569" w:rsidRDefault="0097687E" w:rsidP="00875569">
      <w:pPr>
        <w:pStyle w:val="Prrafodelista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Manejamos </w:t>
      </w:r>
      <w:r w:rsidRPr="0097687E">
        <w:rPr>
          <w:rFonts w:ascii="Arial" w:hAnsi="Arial" w:cs="Arial"/>
          <w:sz w:val="24"/>
          <w:szCs w:val="24"/>
        </w:rPr>
        <w:t>desde libros de texto tradicionales hasta recursos innovadores que incorporan las últimas tendencias educativas</w:t>
      </w:r>
      <w:r>
        <w:rPr>
          <w:rFonts w:ascii="Arial" w:hAnsi="Arial" w:cs="Arial"/>
          <w:sz w:val="24"/>
          <w:szCs w:val="24"/>
        </w:rPr>
        <w:t xml:space="preserve"> para todos los niveles</w:t>
      </w:r>
      <w:r w:rsidRPr="0097687E">
        <w:rPr>
          <w:rFonts w:ascii="Arial" w:hAnsi="Arial" w:cs="Arial"/>
          <w:sz w:val="24"/>
          <w:szCs w:val="24"/>
        </w:rPr>
        <w:t>. Ya sea que estés buscando material para reforzar conceptos básicos o para explorar temas avanzados,</w:t>
      </w:r>
      <w:r>
        <w:rPr>
          <w:rFonts w:ascii="Arial" w:hAnsi="Arial" w:cs="Arial"/>
          <w:sz w:val="24"/>
          <w:szCs w:val="24"/>
        </w:rPr>
        <w:t xml:space="preserve"> </w:t>
      </w:r>
      <w:r w:rsidRPr="0097687E">
        <w:rPr>
          <w:rFonts w:ascii="Arial" w:hAnsi="Arial" w:cs="Arial"/>
          <w:sz w:val="24"/>
          <w:szCs w:val="24"/>
        </w:rPr>
        <w:t>¡tenemos opciones adaptadas a tus necesidades específicas</w:t>
      </w:r>
      <w:r>
        <w:rPr>
          <w:rFonts w:ascii="Arial" w:hAnsi="Arial" w:cs="Arial"/>
          <w:sz w:val="24"/>
          <w:szCs w:val="24"/>
        </w:rPr>
        <w:t>!</w:t>
      </w:r>
    </w:p>
    <w:p w14:paraId="4ECFAFED" w14:textId="6D1E920B" w:rsidR="0097687E" w:rsidRPr="0097687E" w:rsidRDefault="0097687E" w:rsidP="00875569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  <w:r w:rsidRPr="0097687E">
        <w:rPr>
          <w:rFonts w:ascii="Arial" w:hAnsi="Arial" w:cs="Arial"/>
          <w:b/>
          <w:bCs/>
          <w:sz w:val="24"/>
          <w:szCs w:val="24"/>
        </w:rPr>
        <w:t>Calidad y asesoramiento</w:t>
      </w:r>
    </w:p>
    <w:p w14:paraId="45B08A7C" w14:textId="1B1EC721" w:rsidR="0097687E" w:rsidRDefault="0097687E" w:rsidP="00875569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97687E">
        <w:rPr>
          <w:rFonts w:ascii="Arial" w:hAnsi="Arial" w:cs="Arial"/>
          <w:sz w:val="24"/>
          <w:szCs w:val="24"/>
        </w:rPr>
        <w:t xml:space="preserve">Nuestro equipo está comprometido a proporcionar un servicio excepcional, asesorándote en la selección de los mejores recursos para tus objetivos educativos. </w:t>
      </w:r>
      <w:r>
        <w:rPr>
          <w:rFonts w:ascii="Arial" w:hAnsi="Arial" w:cs="Arial"/>
          <w:sz w:val="24"/>
          <w:szCs w:val="24"/>
        </w:rPr>
        <w:t>Tanto si eres</w:t>
      </w:r>
      <w:r w:rsidRPr="0097687E">
        <w:rPr>
          <w:rFonts w:ascii="Arial" w:hAnsi="Arial" w:cs="Arial"/>
          <w:sz w:val="24"/>
          <w:szCs w:val="24"/>
        </w:rPr>
        <w:t xml:space="preserve"> un estudiante, un padre </w:t>
      </w:r>
      <w:r w:rsidR="004753B3">
        <w:rPr>
          <w:rFonts w:ascii="Arial" w:hAnsi="Arial" w:cs="Arial"/>
          <w:sz w:val="24"/>
          <w:szCs w:val="24"/>
        </w:rPr>
        <w:t>interesado en</w:t>
      </w:r>
      <w:r w:rsidRPr="0097687E">
        <w:rPr>
          <w:rFonts w:ascii="Arial" w:hAnsi="Arial" w:cs="Arial"/>
          <w:sz w:val="24"/>
          <w:szCs w:val="24"/>
        </w:rPr>
        <w:t xml:space="preserve"> la educación de sus hijos o un educador en busca de herramientas para enriquecer tus clases, estamos aquí para ayudarte a encontrar los libros educativos ideales para ti."</w:t>
      </w:r>
    </w:p>
    <w:p w14:paraId="2CD34A09" w14:textId="07B63C3F" w:rsidR="0097687E" w:rsidRPr="0097687E" w:rsidRDefault="0097687E" w:rsidP="00875569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  <w:r w:rsidRPr="0097687E">
        <w:rPr>
          <w:rFonts w:ascii="Arial" w:hAnsi="Arial" w:cs="Arial"/>
          <w:b/>
          <w:bCs/>
          <w:sz w:val="24"/>
          <w:szCs w:val="24"/>
        </w:rPr>
        <w:t>Acompañamiento en proyectos digitales</w:t>
      </w:r>
    </w:p>
    <w:p w14:paraId="7666123A" w14:textId="19070424" w:rsidR="0097687E" w:rsidRDefault="0097687E" w:rsidP="0097687E">
      <w:pPr>
        <w:pStyle w:val="Prrafodelista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97687E">
        <w:rPr>
          <w:rFonts w:ascii="Arial" w:hAnsi="Arial" w:cs="Arial"/>
          <w:sz w:val="24"/>
          <w:szCs w:val="24"/>
        </w:rPr>
        <w:t>sesoramiento y acompañamiento especializado para instituciones educativas que deseen implementar proyectos digitales en su entorno. Nos destacamos por comprender a fondo las necesidades y objetivos de cada institución, brindando orientación experta para la selección, desarrollo e implementación de soluciones tecnológicas adecuadas.</w:t>
      </w:r>
    </w:p>
    <w:p w14:paraId="704DBA2B" w14:textId="4231D71C" w:rsidR="0097687E" w:rsidRPr="00521F89" w:rsidRDefault="0097687E" w:rsidP="0097687E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  <w:r w:rsidRPr="00521F89">
        <w:rPr>
          <w:rFonts w:ascii="Arial" w:hAnsi="Arial" w:cs="Arial"/>
          <w:b/>
          <w:bCs/>
          <w:sz w:val="24"/>
          <w:szCs w:val="24"/>
        </w:rPr>
        <w:t>Venta directa de libros</w:t>
      </w:r>
    </w:p>
    <w:p w14:paraId="27C939E8" w14:textId="672EF4DD" w:rsidR="0097687E" w:rsidRPr="0097687E" w:rsidRDefault="00521F89" w:rsidP="0097687E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521F89">
        <w:rPr>
          <w:rFonts w:ascii="Arial" w:hAnsi="Arial" w:cs="Arial"/>
          <w:sz w:val="24"/>
          <w:szCs w:val="24"/>
        </w:rPr>
        <w:t>Con un enfoque en la comodidad y la eficiencia, trabajamos estrechamente con directores, docentes y personal administrativo para entender las necesidades específicas de cada institución. Nuestro objetivo es ofrecer una solución integral que simplifique el proceso de adquisición de libros</w:t>
      </w:r>
      <w:r>
        <w:rPr>
          <w:rFonts w:ascii="Arial" w:hAnsi="Arial" w:cs="Arial"/>
          <w:sz w:val="24"/>
          <w:szCs w:val="24"/>
        </w:rPr>
        <w:t xml:space="preserve"> individuales o paquetes de libros a cada alumno</w:t>
      </w:r>
    </w:p>
    <w:p w14:paraId="3A6DA12A" w14:textId="77777777" w:rsidR="0097687E" w:rsidRPr="0097687E" w:rsidRDefault="0097687E" w:rsidP="0087556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14:paraId="4BB6727B" w14:textId="70857F00" w:rsidR="00570B5B" w:rsidRPr="00CD2DB5" w:rsidRDefault="00570B5B" w:rsidP="00CD400C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CD2DB5">
        <w:rPr>
          <w:rFonts w:ascii="Arial" w:hAnsi="Arial" w:cs="Arial"/>
          <w:b/>
          <w:bCs/>
          <w:color w:val="FF0000"/>
          <w:sz w:val="24"/>
          <w:szCs w:val="24"/>
        </w:rPr>
        <w:t>Agregar botones de acción</w:t>
      </w:r>
      <w:r w:rsidR="00375D1A" w:rsidRPr="00CD2DB5">
        <w:rPr>
          <w:rFonts w:ascii="Arial" w:hAnsi="Arial" w:cs="Arial"/>
          <w:b/>
          <w:bCs/>
          <w:color w:val="FF0000"/>
          <w:sz w:val="24"/>
          <w:szCs w:val="24"/>
        </w:rPr>
        <w:t>/enlace/hipervínculo</w:t>
      </w:r>
      <w:r w:rsidRPr="00CD2DB5">
        <w:rPr>
          <w:rFonts w:ascii="Arial" w:hAnsi="Arial" w:cs="Arial"/>
          <w:b/>
          <w:bCs/>
          <w:color w:val="FF0000"/>
          <w:sz w:val="24"/>
          <w:szCs w:val="24"/>
        </w:rPr>
        <w:t xml:space="preserve"> en cada apartado</w:t>
      </w:r>
    </w:p>
    <w:p w14:paraId="314F91AA" w14:textId="548F1765" w:rsidR="00570B5B" w:rsidRPr="00CD2DB5" w:rsidRDefault="00570B5B" w:rsidP="00570B5B">
      <w:pPr>
        <w:pStyle w:val="Prrafodelista"/>
        <w:ind w:left="360"/>
        <w:rPr>
          <w:rFonts w:ascii="Arial" w:hAnsi="Arial" w:cs="Arial"/>
          <w:color w:val="FF0000"/>
          <w:sz w:val="24"/>
          <w:szCs w:val="24"/>
        </w:rPr>
      </w:pPr>
      <w:r w:rsidRPr="00CD2DB5">
        <w:rPr>
          <w:rFonts w:ascii="Arial" w:hAnsi="Arial" w:cs="Arial"/>
          <w:color w:val="FF0000"/>
          <w:sz w:val="24"/>
          <w:szCs w:val="24"/>
        </w:rPr>
        <w:t xml:space="preserve">-Libros educativos, que lleve a la pagina de productos </w:t>
      </w:r>
    </w:p>
    <w:p w14:paraId="5588B16F" w14:textId="22F55034" w:rsidR="00570B5B" w:rsidRPr="00CD2DB5" w:rsidRDefault="00570B5B" w:rsidP="00570B5B">
      <w:pPr>
        <w:pStyle w:val="Prrafodelista"/>
        <w:ind w:left="360"/>
        <w:rPr>
          <w:rFonts w:ascii="Arial" w:hAnsi="Arial" w:cs="Arial"/>
          <w:color w:val="FF0000"/>
          <w:sz w:val="24"/>
          <w:szCs w:val="24"/>
        </w:rPr>
      </w:pPr>
      <w:r w:rsidRPr="00CD2DB5">
        <w:rPr>
          <w:rFonts w:ascii="Arial" w:hAnsi="Arial" w:cs="Arial"/>
          <w:color w:val="FF0000"/>
          <w:sz w:val="24"/>
          <w:szCs w:val="24"/>
        </w:rPr>
        <w:t>-Calidad y asesoramiento</w:t>
      </w:r>
      <w:r w:rsidR="00375D1A" w:rsidRPr="00CD2DB5">
        <w:rPr>
          <w:rFonts w:ascii="Arial" w:hAnsi="Arial" w:cs="Arial"/>
          <w:color w:val="FF0000"/>
          <w:sz w:val="24"/>
          <w:szCs w:val="24"/>
        </w:rPr>
        <w:t>,</w:t>
      </w:r>
      <w:r w:rsidRPr="00CD2DB5">
        <w:rPr>
          <w:rFonts w:ascii="Arial" w:hAnsi="Arial" w:cs="Arial"/>
          <w:color w:val="FF0000"/>
          <w:sz w:val="24"/>
          <w:szCs w:val="24"/>
        </w:rPr>
        <w:t xml:space="preserve"> que lleve al </w:t>
      </w:r>
      <w:r w:rsidR="00375D1A" w:rsidRPr="00CD2DB5">
        <w:rPr>
          <w:rFonts w:ascii="Arial" w:hAnsi="Arial" w:cs="Arial"/>
          <w:color w:val="FF0000"/>
          <w:sz w:val="24"/>
          <w:szCs w:val="24"/>
        </w:rPr>
        <w:t>WhatsApp</w:t>
      </w:r>
      <w:r w:rsidRPr="00CD2DB5">
        <w:rPr>
          <w:rFonts w:ascii="Arial" w:hAnsi="Arial" w:cs="Arial"/>
          <w:color w:val="FF0000"/>
          <w:sz w:val="24"/>
          <w:szCs w:val="24"/>
        </w:rPr>
        <w:t>/</w:t>
      </w:r>
      <w:r w:rsidR="00375D1A" w:rsidRPr="00CD2DB5">
        <w:rPr>
          <w:rFonts w:ascii="Arial" w:hAnsi="Arial" w:cs="Arial"/>
          <w:color w:val="FF0000"/>
          <w:sz w:val="24"/>
          <w:szCs w:val="24"/>
        </w:rPr>
        <w:t>WhatsApp</w:t>
      </w:r>
      <w:r w:rsidRPr="00CD2DB5">
        <w:rPr>
          <w:rFonts w:ascii="Arial" w:hAnsi="Arial" w:cs="Arial"/>
          <w:color w:val="FF0000"/>
          <w:sz w:val="24"/>
          <w:szCs w:val="24"/>
        </w:rPr>
        <w:t xml:space="preserve"> web</w:t>
      </w:r>
    </w:p>
    <w:p w14:paraId="5090EC40" w14:textId="3BAFF507" w:rsidR="00375D1A" w:rsidRPr="00CD2DB5" w:rsidRDefault="00570B5B" w:rsidP="00375D1A">
      <w:pPr>
        <w:pStyle w:val="Prrafodelista"/>
        <w:ind w:left="360"/>
        <w:rPr>
          <w:rFonts w:ascii="Arial" w:hAnsi="Arial" w:cs="Arial"/>
          <w:color w:val="FF0000"/>
          <w:sz w:val="24"/>
          <w:szCs w:val="24"/>
        </w:rPr>
      </w:pPr>
      <w:r w:rsidRPr="00CD2DB5">
        <w:rPr>
          <w:rFonts w:ascii="Arial" w:hAnsi="Arial" w:cs="Arial"/>
          <w:color w:val="FF0000"/>
          <w:sz w:val="24"/>
          <w:szCs w:val="24"/>
        </w:rPr>
        <w:t>-Acompañamiento</w:t>
      </w:r>
      <w:r w:rsidR="00375D1A" w:rsidRPr="00CD2DB5">
        <w:rPr>
          <w:rFonts w:ascii="Arial" w:hAnsi="Arial" w:cs="Arial"/>
          <w:color w:val="FF0000"/>
          <w:sz w:val="24"/>
          <w:szCs w:val="24"/>
        </w:rPr>
        <w:t>,</w:t>
      </w:r>
      <w:r w:rsidRPr="00CD2DB5">
        <w:rPr>
          <w:rFonts w:ascii="Arial" w:hAnsi="Arial" w:cs="Arial"/>
          <w:color w:val="FF0000"/>
          <w:sz w:val="24"/>
          <w:szCs w:val="24"/>
        </w:rPr>
        <w:t xml:space="preserve"> </w:t>
      </w:r>
      <w:r w:rsidR="00375D1A" w:rsidRPr="00CD2DB5">
        <w:rPr>
          <w:rFonts w:ascii="Arial" w:hAnsi="Arial" w:cs="Arial"/>
          <w:color w:val="FF0000"/>
          <w:sz w:val="24"/>
          <w:szCs w:val="24"/>
        </w:rPr>
        <w:t>que lleve a la página de productos en la parte de proyectos digitales</w:t>
      </w:r>
    </w:p>
    <w:p w14:paraId="624A36AB" w14:textId="733A994E" w:rsidR="00375D1A" w:rsidRPr="00CD2DB5" w:rsidRDefault="00375D1A" w:rsidP="00375D1A">
      <w:pPr>
        <w:pStyle w:val="Prrafodelista"/>
        <w:ind w:left="360"/>
        <w:rPr>
          <w:rFonts w:ascii="Arial" w:hAnsi="Arial" w:cs="Arial"/>
          <w:color w:val="FF0000"/>
          <w:sz w:val="24"/>
          <w:szCs w:val="24"/>
        </w:rPr>
      </w:pPr>
      <w:r w:rsidRPr="00CD2DB5">
        <w:rPr>
          <w:rFonts w:ascii="Arial" w:hAnsi="Arial" w:cs="Arial"/>
          <w:color w:val="FF0000"/>
          <w:sz w:val="24"/>
          <w:szCs w:val="24"/>
        </w:rPr>
        <w:t>-venta directa de libros, que lleve al WhatsApp/WhatsApp web</w:t>
      </w:r>
    </w:p>
    <w:p w14:paraId="3E3E79FB" w14:textId="402ACB84" w:rsidR="00375D1A" w:rsidRPr="00CD2DB5" w:rsidRDefault="00375D1A" w:rsidP="00375D1A">
      <w:pPr>
        <w:rPr>
          <w:rFonts w:ascii="Arial" w:hAnsi="Arial" w:cs="Arial"/>
          <w:b/>
          <w:bCs/>
          <w:color w:val="FF0000"/>
          <w:sz w:val="28"/>
          <w:szCs w:val="28"/>
        </w:rPr>
      </w:pPr>
      <w:r w:rsidRPr="00CD2DB5">
        <w:rPr>
          <w:rFonts w:ascii="Arial" w:hAnsi="Arial" w:cs="Arial"/>
          <w:b/>
          <w:bCs/>
          <w:color w:val="FF0000"/>
          <w:sz w:val="28"/>
          <w:szCs w:val="28"/>
        </w:rPr>
        <w:t>Página de productos</w:t>
      </w:r>
    </w:p>
    <w:p w14:paraId="3BAF0591" w14:textId="0E2D778E" w:rsidR="00375D1A" w:rsidRDefault="00375D1A" w:rsidP="00375D1A">
      <w:pPr>
        <w:pStyle w:val="Prrafodelista"/>
        <w:numPr>
          <w:ilvl w:val="0"/>
          <w:numId w:val="5"/>
        </w:numPr>
        <w:rPr>
          <w:rFonts w:ascii="Arial" w:hAnsi="Arial" w:cs="Arial"/>
          <w:color w:val="FF0000"/>
          <w:sz w:val="24"/>
          <w:szCs w:val="24"/>
        </w:rPr>
      </w:pPr>
      <w:r w:rsidRPr="00CD2DB5">
        <w:rPr>
          <w:rFonts w:ascii="Arial" w:hAnsi="Arial" w:cs="Arial"/>
          <w:color w:val="FF0000"/>
          <w:sz w:val="24"/>
          <w:szCs w:val="24"/>
        </w:rPr>
        <w:t>Agregar más fotografías de los libros de literatura y de proyectos digitales (</w:t>
      </w:r>
      <w:r w:rsidR="000D6028" w:rsidRPr="00CD2DB5">
        <w:rPr>
          <w:rFonts w:ascii="Arial" w:hAnsi="Arial" w:cs="Arial"/>
          <w:color w:val="FF0000"/>
          <w:sz w:val="24"/>
          <w:szCs w:val="24"/>
        </w:rPr>
        <w:t>5</w:t>
      </w:r>
      <w:r w:rsidRPr="00CD2DB5">
        <w:rPr>
          <w:rFonts w:ascii="Arial" w:hAnsi="Arial" w:cs="Arial"/>
          <w:color w:val="FF0000"/>
          <w:sz w:val="24"/>
          <w:szCs w:val="24"/>
        </w:rPr>
        <w:t>)</w:t>
      </w:r>
    </w:p>
    <w:p w14:paraId="2B1950A3" w14:textId="0D8B3DA5" w:rsidR="00A546B7" w:rsidRDefault="00152017" w:rsidP="00A546B7">
      <w:pPr>
        <w:pStyle w:val="Prrafodelista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r w:rsidR="002B72EF">
        <w:rPr>
          <w:rFonts w:ascii="Arial" w:hAnsi="Arial" w:cs="Arial"/>
          <w:sz w:val="24"/>
          <w:szCs w:val="24"/>
        </w:rPr>
        <w:t>anexan</w:t>
      </w:r>
      <w:r>
        <w:rPr>
          <w:rFonts w:ascii="Arial" w:hAnsi="Arial" w:cs="Arial"/>
          <w:sz w:val="24"/>
          <w:szCs w:val="24"/>
        </w:rPr>
        <w:t xml:space="preserve"> en carpeta *literatura y proyectos digitales </w:t>
      </w:r>
    </w:p>
    <w:p w14:paraId="10A0335B" w14:textId="77777777" w:rsidR="00B13412" w:rsidRPr="00A546B7" w:rsidRDefault="00B13412" w:rsidP="00A546B7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14:paraId="645AD79B" w14:textId="5E838407" w:rsidR="008E45FB" w:rsidRDefault="00375D1A" w:rsidP="00000C6C">
      <w:pPr>
        <w:pStyle w:val="Prrafodelista"/>
        <w:numPr>
          <w:ilvl w:val="0"/>
          <w:numId w:val="5"/>
        </w:numPr>
        <w:rPr>
          <w:rFonts w:ascii="Arial" w:hAnsi="Arial" w:cs="Arial"/>
          <w:color w:val="FF0000"/>
          <w:sz w:val="24"/>
          <w:szCs w:val="24"/>
        </w:rPr>
      </w:pPr>
      <w:r w:rsidRPr="00CD2DB5">
        <w:rPr>
          <w:rFonts w:ascii="Arial" w:hAnsi="Arial" w:cs="Arial"/>
          <w:color w:val="FF0000"/>
          <w:sz w:val="24"/>
          <w:szCs w:val="24"/>
        </w:rPr>
        <w:t xml:space="preserve">Agregar </w:t>
      </w:r>
      <w:r w:rsidR="00757D42" w:rsidRPr="00CD2DB5">
        <w:rPr>
          <w:rFonts w:ascii="Arial" w:hAnsi="Arial" w:cs="Arial"/>
          <w:color w:val="FF0000"/>
          <w:sz w:val="24"/>
          <w:szCs w:val="24"/>
        </w:rPr>
        <w:t>otras 3 series de libros con su respectiva descripción y fotografías</w:t>
      </w:r>
      <w:r w:rsidR="00DC26A7">
        <w:rPr>
          <w:rFonts w:ascii="Arial" w:hAnsi="Arial" w:cs="Arial"/>
          <w:color w:val="FF0000"/>
          <w:sz w:val="24"/>
          <w:szCs w:val="24"/>
        </w:rPr>
        <w:t xml:space="preserve"> </w:t>
      </w:r>
    </w:p>
    <w:p w14:paraId="4A758297" w14:textId="6D9D2FD0" w:rsidR="00DC26A7" w:rsidRPr="00DC26A7" w:rsidRDefault="00DC26A7" w:rsidP="00DC26A7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*</w:t>
      </w:r>
      <w:r w:rsidRPr="00DC26A7">
        <w:rPr>
          <w:rFonts w:ascii="Arial" w:hAnsi="Arial" w:cs="Arial"/>
          <w:b/>
          <w:bCs/>
          <w:sz w:val="24"/>
          <w:szCs w:val="24"/>
        </w:rPr>
        <w:t xml:space="preserve">Se anexa carpetas </w:t>
      </w:r>
      <w:r>
        <w:rPr>
          <w:rFonts w:ascii="Arial" w:hAnsi="Arial" w:cs="Arial"/>
          <w:b/>
          <w:bCs/>
          <w:sz w:val="24"/>
          <w:szCs w:val="24"/>
        </w:rPr>
        <w:t>“</w:t>
      </w:r>
      <w:r w:rsidRPr="00DC26A7">
        <w:rPr>
          <w:rFonts w:ascii="Arial" w:hAnsi="Arial" w:cs="Arial"/>
          <w:b/>
          <w:bCs/>
          <w:sz w:val="24"/>
          <w:szCs w:val="24"/>
        </w:rPr>
        <w:t>series de libros</w:t>
      </w:r>
      <w:r>
        <w:rPr>
          <w:rFonts w:ascii="Arial" w:hAnsi="Arial" w:cs="Arial"/>
          <w:b/>
          <w:bCs/>
          <w:sz w:val="24"/>
          <w:szCs w:val="24"/>
        </w:rPr>
        <w:t>”</w:t>
      </w:r>
    </w:p>
    <w:p w14:paraId="241D314F" w14:textId="77777777" w:rsidR="00B13412" w:rsidRPr="00521F89" w:rsidRDefault="00B13412" w:rsidP="00B13412">
      <w:pPr>
        <w:pStyle w:val="Prrafodelista"/>
        <w:ind w:left="360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42ABAE02" w14:textId="771040CB" w:rsidR="00CD2DB5" w:rsidRPr="00521F89" w:rsidRDefault="00CD2DB5" w:rsidP="00CD2DB5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  <w:r w:rsidRPr="00521F89">
        <w:rPr>
          <w:rFonts w:ascii="Arial" w:hAnsi="Arial" w:cs="Arial"/>
          <w:b/>
          <w:bCs/>
          <w:sz w:val="24"/>
          <w:szCs w:val="24"/>
        </w:rPr>
        <w:t xml:space="preserve">-Serie </w:t>
      </w:r>
      <w:proofErr w:type="spellStart"/>
      <w:r w:rsidRPr="00521F89">
        <w:rPr>
          <w:rFonts w:ascii="Arial" w:hAnsi="Arial" w:cs="Arial"/>
          <w:b/>
          <w:bCs/>
          <w:sz w:val="24"/>
          <w:szCs w:val="24"/>
        </w:rPr>
        <w:t>FanFest</w:t>
      </w:r>
      <w:proofErr w:type="spellEnd"/>
      <w:r w:rsidRPr="00521F89">
        <w:rPr>
          <w:rFonts w:ascii="Arial" w:hAnsi="Arial" w:cs="Arial"/>
          <w:b/>
          <w:bCs/>
          <w:sz w:val="24"/>
          <w:szCs w:val="24"/>
        </w:rPr>
        <w:t xml:space="preserve"> primaria y secundaria </w:t>
      </w:r>
    </w:p>
    <w:p w14:paraId="4F820942" w14:textId="56AF9440" w:rsidR="00B30764" w:rsidRDefault="00B30764" w:rsidP="00CD2DB5">
      <w:pPr>
        <w:pStyle w:val="Prrafodelista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Con </w:t>
      </w:r>
      <w:proofErr w:type="spellStart"/>
      <w:r>
        <w:rPr>
          <w:rStyle w:val="il"/>
          <w:rFonts w:ascii="Arial" w:hAnsi="Arial" w:cs="Arial"/>
          <w:color w:val="222222"/>
          <w:shd w:val="clear" w:color="auto" w:fill="FFFFFF"/>
        </w:rPr>
        <w:t>FanFest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 w:rsidR="00555056">
        <w:rPr>
          <w:rFonts w:ascii="Arial" w:hAnsi="Arial" w:cs="Arial"/>
          <w:color w:val="222222"/>
          <w:shd w:val="clear" w:color="auto" w:fill="FFFFFF"/>
        </w:rPr>
        <w:t>docentes y</w:t>
      </w:r>
      <w:r>
        <w:rPr>
          <w:rFonts w:ascii="Arial" w:hAnsi="Arial" w:cs="Arial"/>
          <w:color w:val="222222"/>
          <w:shd w:val="clear" w:color="auto" w:fill="FFFFFF"/>
        </w:rPr>
        <w:t xml:space="preserve"> estudiantes se sumergirán en un universo de aprendizaje emocionantes, adaptados específicamente para </w:t>
      </w:r>
      <w:r w:rsidR="00875569">
        <w:rPr>
          <w:rFonts w:ascii="Arial" w:hAnsi="Arial" w:cs="Arial"/>
          <w:color w:val="222222"/>
          <w:shd w:val="clear" w:color="auto" w:fill="FFFFFF"/>
        </w:rPr>
        <w:t xml:space="preserve">cubrir todas las materias básicas en </w:t>
      </w:r>
      <w:r>
        <w:rPr>
          <w:rFonts w:ascii="Arial" w:hAnsi="Arial" w:cs="Arial"/>
          <w:color w:val="222222"/>
          <w:shd w:val="clear" w:color="auto" w:fill="FFFFFF"/>
        </w:rPr>
        <w:t>las etapas de primaria y secundaria. </w:t>
      </w:r>
    </w:p>
    <w:p w14:paraId="4D7664D5" w14:textId="2EEF8D63" w:rsidR="00B30764" w:rsidRPr="00B30764" w:rsidRDefault="00B30764" w:rsidP="00B30764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sz w:val="24"/>
          <w:szCs w:val="24"/>
          <w:shd w:val="clear" w:color="auto" w:fill="FFFFFF"/>
          <w:lang w:eastAsia="es-MX"/>
          <w14:ligatures w14:val="none"/>
        </w:rPr>
        <w:t>-</w:t>
      </w:r>
      <w:r w:rsidRPr="00B30764">
        <w:rPr>
          <w:rFonts w:ascii="Arial" w:eastAsia="Times New Roman" w:hAnsi="Arial" w:cs="Arial"/>
          <w:color w:val="222222"/>
          <w:kern w:val="0"/>
          <w:sz w:val="24"/>
          <w:szCs w:val="24"/>
          <w:shd w:val="clear" w:color="auto" w:fill="FFFFFF"/>
          <w:lang w:eastAsia="es-MX"/>
          <w14:ligatures w14:val="none"/>
        </w:rPr>
        <w:t>Diversión asegurada en cada página, despertando la curiosidad y la imaginación de sus estudiantes.</w:t>
      </w:r>
      <w:r w:rsidRPr="00B30764">
        <w:rPr>
          <w:rFonts w:ascii="Arial" w:eastAsia="Times New Roman" w:hAnsi="Arial" w:cs="Arial"/>
          <w:color w:val="222222"/>
          <w:kern w:val="0"/>
          <w:sz w:val="24"/>
          <w:szCs w:val="24"/>
          <w:lang w:eastAsia="es-MX"/>
          <w14:ligatures w14:val="none"/>
        </w:rPr>
        <w:br/>
      </w:r>
      <w:r w:rsidRPr="00B30764">
        <w:rPr>
          <w:rFonts w:ascii="Arial" w:eastAsia="Times New Roman" w:hAnsi="Arial" w:cs="Arial"/>
          <w:color w:val="222222"/>
          <w:kern w:val="0"/>
          <w:sz w:val="24"/>
          <w:szCs w:val="24"/>
          <w:lang w:eastAsia="es-MX"/>
          <w14:ligatures w14:val="none"/>
        </w:rPr>
        <w:br/>
      </w:r>
      <w:r>
        <w:rPr>
          <w:rFonts w:ascii="Arial" w:eastAsia="Times New Roman" w:hAnsi="Arial" w:cs="Arial"/>
          <w:color w:val="222222"/>
          <w:kern w:val="0"/>
          <w:sz w:val="24"/>
          <w:szCs w:val="24"/>
          <w:shd w:val="clear" w:color="auto" w:fill="FFFFFF"/>
          <w:lang w:eastAsia="es-MX"/>
          <w14:ligatures w14:val="none"/>
        </w:rPr>
        <w:t>-</w:t>
      </w:r>
      <w:r w:rsidRPr="00B30764">
        <w:rPr>
          <w:rFonts w:ascii="Arial" w:eastAsia="Times New Roman" w:hAnsi="Arial" w:cs="Arial"/>
          <w:color w:val="222222"/>
          <w:kern w:val="0"/>
          <w:sz w:val="24"/>
          <w:szCs w:val="24"/>
          <w:shd w:val="clear" w:color="auto" w:fill="FFFFFF"/>
          <w:lang w:eastAsia="es-MX"/>
          <w14:ligatures w14:val="none"/>
        </w:rPr>
        <w:t>Diseñada siguiendo los lineamientos de la Nueva Escuela Mexicana (NEM), para integrarse perfectamente con sus planes de estudio y metas educativas.</w:t>
      </w:r>
      <w:r w:rsidRPr="00B30764">
        <w:rPr>
          <w:rFonts w:ascii="Arial" w:eastAsia="Times New Roman" w:hAnsi="Arial" w:cs="Arial"/>
          <w:color w:val="222222"/>
          <w:kern w:val="0"/>
          <w:sz w:val="24"/>
          <w:szCs w:val="24"/>
          <w:lang w:eastAsia="es-MX"/>
          <w14:ligatures w14:val="none"/>
        </w:rPr>
        <w:br/>
      </w:r>
    </w:p>
    <w:p w14:paraId="52071A1E" w14:textId="6087E619" w:rsidR="00B30764" w:rsidRPr="00B30764" w:rsidRDefault="00B30764" w:rsidP="00B30764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22222"/>
          <w:kern w:val="0"/>
          <w:sz w:val="24"/>
          <w:szCs w:val="24"/>
          <w:lang w:eastAsia="es-MX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s-MX"/>
          <w14:ligatures w14:val="none"/>
        </w:rPr>
        <w:t>-</w:t>
      </w:r>
      <w:r w:rsidRPr="00B30764">
        <w:rPr>
          <w:rFonts w:ascii="Arial" w:eastAsia="Times New Roman" w:hAnsi="Arial" w:cs="Arial"/>
          <w:color w:val="222222"/>
          <w:kern w:val="0"/>
          <w:sz w:val="24"/>
          <w:szCs w:val="24"/>
          <w:lang w:eastAsia="es-MX"/>
          <w14:ligatures w14:val="none"/>
        </w:rPr>
        <w:t>Comprometidos con la Agenda 2030 y los Objetivos de Desarrollo Sostenible (ODS), ofreciendo actividades que promueven valores de inclusión, diversidad y respeto por nuestro planeta.</w:t>
      </w:r>
      <w:r w:rsidRPr="00B30764">
        <w:rPr>
          <w:rFonts w:ascii="Arial" w:eastAsia="Times New Roman" w:hAnsi="Arial" w:cs="Arial"/>
          <w:color w:val="222222"/>
          <w:kern w:val="0"/>
          <w:sz w:val="24"/>
          <w:szCs w:val="24"/>
          <w:lang w:eastAsia="es-MX"/>
          <w14:ligatures w14:val="none"/>
        </w:rPr>
        <w:br/>
      </w:r>
      <w:r w:rsidR="00B13412">
        <w:rPr>
          <w:rFonts w:ascii="Arial" w:eastAsia="Times New Roman" w:hAnsi="Arial" w:cs="Arial"/>
          <w:color w:val="222222"/>
          <w:kern w:val="0"/>
          <w:sz w:val="24"/>
          <w:szCs w:val="24"/>
          <w:lang w:eastAsia="es-MX"/>
          <w14:ligatures w14:val="none"/>
        </w:rPr>
        <w:t xml:space="preserve"> </w:t>
      </w:r>
      <w:r w:rsidRPr="00B30764">
        <w:rPr>
          <w:rFonts w:ascii="Arial" w:eastAsia="Times New Roman" w:hAnsi="Arial" w:cs="Arial"/>
          <w:color w:val="222222"/>
          <w:kern w:val="0"/>
          <w:sz w:val="24"/>
          <w:szCs w:val="24"/>
          <w:lang w:eastAsia="es-MX"/>
          <w14:ligatures w14:val="none"/>
        </w:rPr>
        <w:br/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s-MX"/>
          <w14:ligatures w14:val="none"/>
        </w:rPr>
        <w:t>-</w:t>
      </w:r>
      <w:r w:rsidRPr="00B30764">
        <w:rPr>
          <w:rFonts w:ascii="Arial" w:eastAsia="Times New Roman" w:hAnsi="Arial" w:cs="Arial"/>
          <w:color w:val="222222"/>
          <w:kern w:val="0"/>
          <w:sz w:val="24"/>
          <w:szCs w:val="24"/>
          <w:lang w:eastAsia="es-MX"/>
          <w14:ligatures w14:val="none"/>
        </w:rPr>
        <w:t>Desarrolla la competencia digital de sus estudiantes, preparándolos para enfrentar los desafíos del mundo actual con confianza y habilidades digitales sólidas.  </w:t>
      </w:r>
    </w:p>
    <w:p w14:paraId="4A3F8DB9" w14:textId="77777777" w:rsidR="00CD2DB5" w:rsidRDefault="00CD2DB5" w:rsidP="00CD2DB5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14:paraId="4BDA34A9" w14:textId="77777777" w:rsidR="00555056" w:rsidRPr="00521F89" w:rsidRDefault="00555056" w:rsidP="00CD2DB5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</w:p>
    <w:p w14:paraId="18A61673" w14:textId="31E68F28" w:rsidR="00555056" w:rsidRPr="00521F89" w:rsidRDefault="00555056" w:rsidP="00CD2DB5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  <w:r w:rsidRPr="00521F89">
        <w:rPr>
          <w:rFonts w:ascii="Arial" w:hAnsi="Arial" w:cs="Arial"/>
          <w:b/>
          <w:bCs/>
          <w:sz w:val="24"/>
          <w:szCs w:val="24"/>
        </w:rPr>
        <w:t>-</w:t>
      </w:r>
      <w:r w:rsidR="00521F89">
        <w:rPr>
          <w:rFonts w:ascii="Arial" w:hAnsi="Arial" w:cs="Arial"/>
          <w:b/>
          <w:bCs/>
          <w:sz w:val="24"/>
          <w:szCs w:val="24"/>
        </w:rPr>
        <w:t xml:space="preserve">serie </w:t>
      </w:r>
      <w:r w:rsidR="004753B3">
        <w:rPr>
          <w:rFonts w:ascii="Arial" w:hAnsi="Arial" w:cs="Arial"/>
          <w:b/>
          <w:bCs/>
          <w:sz w:val="24"/>
          <w:szCs w:val="24"/>
        </w:rPr>
        <w:t>TODXS bachillerato</w:t>
      </w:r>
    </w:p>
    <w:p w14:paraId="1F7A32BF" w14:textId="6BDBE626" w:rsidR="00555056" w:rsidRDefault="00555056" w:rsidP="00CD2DB5">
      <w:pPr>
        <w:pStyle w:val="Prrafodelista"/>
        <w:ind w:left="36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La nueva serie de Bachillerato de Edelvives 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Que aborda todas las materias básicas de forma que favorece el aprendizaje eficaz y autónomo</w:t>
      </w:r>
      <w:r>
        <w:rPr>
          <w:rFonts w:ascii="Arial" w:hAnsi="Arial" w:cs="Arial"/>
          <w:color w:val="222222"/>
        </w:rPr>
        <w:br/>
      </w:r>
      <w:r>
        <w:rPr>
          <w:noProof/>
        </w:rPr>
        <w:drawing>
          <wp:inline distT="0" distB="0" distL="0" distR="0" wp14:anchorId="4E66D1A9" wp14:editId="2C0F8E89">
            <wp:extent cx="304800" cy="304800"/>
            <wp:effectExtent l="0" t="0" r="0" b="0"/>
            <wp:docPr id="1317638495" name="Imagen 6" descr="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🟢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hd w:val="clear" w:color="auto" w:fill="FFFFFF"/>
        </w:rPr>
        <w:t>Pensamiento Matemático</w:t>
      </w:r>
      <w:r>
        <w:rPr>
          <w:rFonts w:ascii="Arial" w:hAnsi="Arial" w:cs="Arial"/>
          <w:color w:val="222222"/>
        </w:rPr>
        <w:br/>
      </w:r>
      <w:r>
        <w:rPr>
          <w:noProof/>
        </w:rPr>
        <w:drawing>
          <wp:inline distT="0" distB="0" distL="0" distR="0" wp14:anchorId="59861DFB" wp14:editId="28540C96">
            <wp:extent cx="304800" cy="304800"/>
            <wp:effectExtent l="0" t="0" r="0" b="0"/>
            <wp:docPr id="887355756" name="Imagen 5" descr="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🟠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hd w:val="clear" w:color="auto" w:fill="FFFFFF"/>
        </w:rPr>
        <w:t>Humanidades </w:t>
      </w:r>
      <w:r>
        <w:rPr>
          <w:rFonts w:ascii="Arial" w:hAnsi="Arial" w:cs="Arial"/>
          <w:color w:val="222222"/>
        </w:rPr>
        <w:br/>
      </w:r>
      <w:r>
        <w:rPr>
          <w:noProof/>
        </w:rPr>
        <w:drawing>
          <wp:inline distT="0" distB="0" distL="0" distR="0" wp14:anchorId="0938FB02" wp14:editId="0422A4B4">
            <wp:extent cx="304800" cy="304800"/>
            <wp:effectExtent l="0" t="0" r="0" b="0"/>
            <wp:docPr id="681572307" name="Imagen 4" descr="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🟣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hd w:val="clear" w:color="auto" w:fill="FFFFFF"/>
        </w:rPr>
        <w:t>Ciencias sociales</w:t>
      </w:r>
      <w:r>
        <w:rPr>
          <w:rFonts w:ascii="Arial" w:hAnsi="Arial" w:cs="Arial"/>
          <w:color w:val="222222"/>
        </w:rPr>
        <w:br/>
      </w:r>
      <w:r>
        <w:rPr>
          <w:noProof/>
        </w:rPr>
        <w:drawing>
          <wp:inline distT="0" distB="0" distL="0" distR="0" wp14:anchorId="6A022084" wp14:editId="6BC176FB">
            <wp:extent cx="304800" cy="304800"/>
            <wp:effectExtent l="0" t="0" r="0" b="0"/>
            <wp:docPr id="1805793482" name="Imagen 3" descr="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🟢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hd w:val="clear" w:color="auto" w:fill="FFFFFF"/>
        </w:rPr>
        <w:t>Cultura digital </w:t>
      </w:r>
      <w:r>
        <w:rPr>
          <w:rFonts w:ascii="Arial" w:hAnsi="Arial" w:cs="Arial"/>
          <w:color w:val="222222"/>
        </w:rPr>
        <w:br/>
      </w:r>
      <w:r>
        <w:rPr>
          <w:noProof/>
        </w:rPr>
        <w:drawing>
          <wp:inline distT="0" distB="0" distL="0" distR="0" wp14:anchorId="6EA648E8" wp14:editId="7FBE54E5">
            <wp:extent cx="304800" cy="304800"/>
            <wp:effectExtent l="0" t="0" r="0" b="0"/>
            <wp:docPr id="1038018283" name="Imagen 2" descr="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hd w:val="clear" w:color="auto" w:fill="FFFFFF"/>
        </w:rPr>
        <w:t>Conservación de la energía y su interacción con la materia </w:t>
      </w:r>
      <w:r>
        <w:rPr>
          <w:rFonts w:ascii="Arial" w:hAnsi="Arial" w:cs="Arial"/>
          <w:color w:val="222222"/>
        </w:rPr>
        <w:br/>
      </w:r>
      <w:r>
        <w:rPr>
          <w:noProof/>
        </w:rPr>
        <w:drawing>
          <wp:inline distT="0" distB="0" distL="0" distR="0" wp14:anchorId="7C47EE21" wp14:editId="1F695D20">
            <wp:extent cx="304800" cy="304800"/>
            <wp:effectExtent l="0" t="0" r="0" b="0"/>
            <wp:docPr id="843254323" name="Imagen 1" descr="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🟡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hd w:val="clear" w:color="auto" w:fill="FFFFFF"/>
        </w:rPr>
        <w:t>Lengua y comunicación </w:t>
      </w:r>
    </w:p>
    <w:p w14:paraId="56A5C1E8" w14:textId="77777777" w:rsidR="00555056" w:rsidRDefault="00555056" w:rsidP="00CD2DB5">
      <w:pPr>
        <w:pStyle w:val="Prrafodelista"/>
        <w:ind w:left="360"/>
        <w:rPr>
          <w:rFonts w:ascii="Arial" w:hAnsi="Arial" w:cs="Arial"/>
          <w:color w:val="222222"/>
          <w:shd w:val="clear" w:color="auto" w:fill="FFFFFF"/>
        </w:rPr>
      </w:pPr>
    </w:p>
    <w:p w14:paraId="76EE7DD7" w14:textId="61DA9383" w:rsidR="00555056" w:rsidRDefault="00555056" w:rsidP="00CD2DB5">
      <w:pPr>
        <w:pStyle w:val="Prrafodelista"/>
        <w:ind w:left="36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Los temas se desarrollan en secuencias didácticas, en cada una se especifica </w:t>
      </w:r>
      <w:r w:rsidR="00875569">
        <w:rPr>
          <w:rFonts w:ascii="Arial" w:hAnsi="Arial" w:cs="Arial"/>
          <w:color w:val="222222"/>
          <w:shd w:val="clear" w:color="auto" w:fill="FFFFFF"/>
        </w:rPr>
        <w:t>el momento</w:t>
      </w:r>
      <w:r>
        <w:rPr>
          <w:rFonts w:ascii="Arial" w:hAnsi="Arial" w:cs="Arial"/>
          <w:color w:val="222222"/>
          <w:shd w:val="clear" w:color="auto" w:fill="FFFFFF"/>
        </w:rPr>
        <w:t xml:space="preserve"> correspondiente y la progresión respectiva, ACCION, FORMULACIÓN, VALIDACION.</w:t>
      </w:r>
    </w:p>
    <w:p w14:paraId="536BEF62" w14:textId="77777777" w:rsidR="004753B3" w:rsidRDefault="004753B3" w:rsidP="00CD2DB5">
      <w:pPr>
        <w:pStyle w:val="Prrafodelista"/>
        <w:ind w:left="360"/>
        <w:rPr>
          <w:rFonts w:ascii="Arial" w:hAnsi="Arial" w:cs="Arial"/>
          <w:color w:val="222222"/>
          <w:shd w:val="clear" w:color="auto" w:fill="FFFFFF"/>
        </w:rPr>
      </w:pPr>
    </w:p>
    <w:p w14:paraId="73AA0FBA" w14:textId="401D9402" w:rsidR="00521F89" w:rsidRPr="00DC26A7" w:rsidRDefault="00521F89" w:rsidP="00521F89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</w:rPr>
      </w:pPr>
      <w:r w:rsidRPr="00DC26A7">
        <w:rPr>
          <w:rFonts w:ascii="Arial" w:hAnsi="Arial" w:cs="Arial"/>
          <w:b/>
          <w:bCs/>
          <w:color w:val="222222"/>
          <w:shd w:val="clear" w:color="auto" w:fill="FFFFFF"/>
        </w:rPr>
        <w:t xml:space="preserve">Serie </w:t>
      </w:r>
      <w:r w:rsidR="00DC26A7" w:rsidRPr="00DC26A7">
        <w:rPr>
          <w:rFonts w:ascii="Arial" w:hAnsi="Arial" w:cs="Arial"/>
          <w:b/>
          <w:bCs/>
          <w:color w:val="222222"/>
          <w:shd w:val="clear" w:color="auto" w:fill="FFFFFF"/>
        </w:rPr>
        <w:t xml:space="preserve">cuaderno de trabajo primaria </w:t>
      </w:r>
    </w:p>
    <w:p w14:paraId="29165B5E" w14:textId="77777777" w:rsidR="00DC26A7" w:rsidRDefault="00DC26A7" w:rsidP="00DC26A7">
      <w:pPr>
        <w:ind w:left="360"/>
        <w:rPr>
          <w:rFonts w:ascii="Open Sans" w:hAnsi="Open Sans" w:cs="Open Sans"/>
          <w:color w:val="5E5E5E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5E5E5E"/>
          <w:sz w:val="23"/>
          <w:szCs w:val="23"/>
          <w:bdr w:val="none" w:sz="0" w:space="0" w:color="auto" w:frame="1"/>
          <w:shd w:val="clear" w:color="auto" w:fill="FFFFFF"/>
          <w:lang w:val="es-ES_tradnl"/>
        </w:rPr>
        <w:t>E</w:t>
      </w:r>
      <w:r>
        <w:rPr>
          <w:rFonts w:ascii="Open Sans" w:hAnsi="Open Sans" w:cs="Open Sans"/>
          <w:color w:val="5E5E5E"/>
          <w:sz w:val="23"/>
          <w:szCs w:val="23"/>
          <w:bdr w:val="none" w:sz="0" w:space="0" w:color="auto" w:frame="1"/>
          <w:shd w:val="clear" w:color="auto" w:fill="FFFFFF"/>
          <w:lang w:val="es-ES_tradnl"/>
        </w:rPr>
        <w:t>s un material de apoyo</w:t>
      </w:r>
      <w:r>
        <w:rPr>
          <w:rFonts w:ascii="Open Sans" w:hAnsi="Open Sans" w:cs="Open Sans"/>
          <w:color w:val="5E5E5E"/>
          <w:sz w:val="23"/>
          <w:szCs w:val="23"/>
          <w:shd w:val="clear" w:color="auto" w:fill="FFFFFF"/>
        </w:rPr>
        <w:t xml:space="preserve"> integrado por actividades acordes a los </w:t>
      </w:r>
      <w:r>
        <w:rPr>
          <w:rFonts w:ascii="Open Sans" w:hAnsi="Open Sans" w:cs="Open Sans"/>
          <w:color w:val="5E5E5E"/>
          <w:sz w:val="23"/>
          <w:szCs w:val="23"/>
          <w:shd w:val="clear" w:color="auto" w:fill="FFFFFF"/>
        </w:rPr>
        <w:t>CUATRO</w:t>
      </w:r>
      <w:r>
        <w:rPr>
          <w:rFonts w:ascii="Open Sans" w:hAnsi="Open Sans" w:cs="Open Sans"/>
          <w:color w:val="5E5E5E"/>
          <w:sz w:val="23"/>
          <w:szCs w:val="23"/>
          <w:shd w:val="clear" w:color="auto" w:fill="FFFFFF"/>
        </w:rPr>
        <w:t xml:space="preserve"> campos formativos: </w:t>
      </w:r>
    </w:p>
    <w:p w14:paraId="75E23D52" w14:textId="2989F357" w:rsidR="00DC26A7" w:rsidRDefault="00DC26A7" w:rsidP="00DC26A7">
      <w:pPr>
        <w:ind w:left="360"/>
        <w:rPr>
          <w:rFonts w:ascii="Open Sans" w:hAnsi="Open Sans" w:cs="Open Sans"/>
          <w:color w:val="5E5E5E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5E5E5E"/>
          <w:sz w:val="23"/>
          <w:szCs w:val="23"/>
          <w:shd w:val="clear" w:color="auto" w:fill="FFFFFF"/>
        </w:rPr>
        <w:t>-</w:t>
      </w:r>
      <w:r>
        <w:rPr>
          <w:rFonts w:ascii="Open Sans" w:hAnsi="Open Sans" w:cs="Open Sans"/>
          <w:color w:val="5E5E5E"/>
          <w:sz w:val="23"/>
          <w:szCs w:val="23"/>
          <w:shd w:val="clear" w:color="auto" w:fill="FFFFFF"/>
        </w:rPr>
        <w:t>Lenguajes</w:t>
      </w:r>
    </w:p>
    <w:p w14:paraId="5F45254F" w14:textId="2C491D1C" w:rsidR="00DC26A7" w:rsidRDefault="00DC26A7" w:rsidP="00DC26A7">
      <w:pPr>
        <w:ind w:left="360"/>
        <w:rPr>
          <w:rFonts w:ascii="Open Sans" w:hAnsi="Open Sans" w:cs="Open Sans"/>
          <w:color w:val="5E5E5E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5E5E5E"/>
          <w:sz w:val="23"/>
          <w:szCs w:val="23"/>
          <w:shd w:val="clear" w:color="auto" w:fill="FFFFFF"/>
        </w:rPr>
        <w:t>-</w:t>
      </w:r>
      <w:r>
        <w:rPr>
          <w:rFonts w:ascii="Open Sans" w:hAnsi="Open Sans" w:cs="Open Sans"/>
          <w:color w:val="5E5E5E"/>
          <w:sz w:val="23"/>
          <w:szCs w:val="23"/>
          <w:shd w:val="clear" w:color="auto" w:fill="FFFFFF"/>
        </w:rPr>
        <w:t xml:space="preserve">Saberes y Pensamiento Científico </w:t>
      </w:r>
    </w:p>
    <w:p w14:paraId="5A9D91B7" w14:textId="77777777" w:rsidR="00DC26A7" w:rsidRDefault="00DC26A7" w:rsidP="00DC26A7">
      <w:pPr>
        <w:ind w:left="360"/>
        <w:rPr>
          <w:rFonts w:ascii="Open Sans" w:hAnsi="Open Sans" w:cs="Open Sans"/>
          <w:color w:val="5E5E5E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5E5E5E"/>
          <w:sz w:val="23"/>
          <w:szCs w:val="23"/>
          <w:shd w:val="clear" w:color="auto" w:fill="FFFFFF"/>
        </w:rPr>
        <w:lastRenderedPageBreak/>
        <w:t>-</w:t>
      </w:r>
      <w:r>
        <w:rPr>
          <w:rFonts w:ascii="Open Sans" w:hAnsi="Open Sans" w:cs="Open Sans"/>
          <w:color w:val="5E5E5E"/>
          <w:sz w:val="23"/>
          <w:szCs w:val="23"/>
          <w:shd w:val="clear" w:color="auto" w:fill="FFFFFF"/>
        </w:rPr>
        <w:t xml:space="preserve">Ética, Naturaleza y Sociedades </w:t>
      </w:r>
    </w:p>
    <w:p w14:paraId="188C74FF" w14:textId="77777777" w:rsidR="00DC26A7" w:rsidRDefault="00DC26A7" w:rsidP="00DC26A7">
      <w:pPr>
        <w:ind w:left="360"/>
        <w:rPr>
          <w:rFonts w:ascii="Open Sans" w:hAnsi="Open Sans" w:cs="Open Sans"/>
          <w:color w:val="5E5E5E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5E5E5E"/>
          <w:sz w:val="23"/>
          <w:szCs w:val="23"/>
          <w:shd w:val="clear" w:color="auto" w:fill="FFFFFF"/>
        </w:rPr>
        <w:t>-</w:t>
      </w:r>
      <w:r>
        <w:rPr>
          <w:rFonts w:ascii="Open Sans" w:hAnsi="Open Sans" w:cs="Open Sans"/>
          <w:color w:val="5E5E5E"/>
          <w:sz w:val="23"/>
          <w:szCs w:val="23"/>
          <w:shd w:val="clear" w:color="auto" w:fill="FFFFFF"/>
        </w:rPr>
        <w:t xml:space="preserve">De lo humano y lo comunitario. </w:t>
      </w:r>
    </w:p>
    <w:p w14:paraId="7D2CE148" w14:textId="74B68154" w:rsidR="00DC26A7" w:rsidRPr="00DC26A7" w:rsidRDefault="00DC26A7" w:rsidP="00DC26A7">
      <w:pPr>
        <w:ind w:left="360"/>
        <w:rPr>
          <w:rFonts w:ascii="Arial" w:hAnsi="Arial" w:cs="Arial"/>
          <w:sz w:val="24"/>
          <w:szCs w:val="24"/>
        </w:rPr>
      </w:pPr>
      <w:r>
        <w:rPr>
          <w:rFonts w:ascii="Open Sans" w:hAnsi="Open Sans" w:cs="Open Sans"/>
          <w:color w:val="5E5E5E"/>
          <w:sz w:val="23"/>
          <w:szCs w:val="23"/>
          <w:shd w:val="clear" w:color="auto" w:fill="FFFFFF"/>
        </w:rPr>
        <w:t>Los contenidos que verás en cada página están acordes al Programa Sintético de la Nueva Escuela Mexicana</w:t>
      </w:r>
    </w:p>
    <w:sectPr w:rsidR="00DC26A7" w:rsidRPr="00DC26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53C9A"/>
    <w:multiLevelType w:val="hybridMultilevel"/>
    <w:tmpl w:val="CC485E34"/>
    <w:lvl w:ilvl="0" w:tplc="685C08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D174A"/>
    <w:multiLevelType w:val="hybridMultilevel"/>
    <w:tmpl w:val="0F78B2F6"/>
    <w:lvl w:ilvl="0" w:tplc="8E5AA4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502EA7"/>
    <w:multiLevelType w:val="hybridMultilevel"/>
    <w:tmpl w:val="DC3A515E"/>
    <w:lvl w:ilvl="0" w:tplc="5C6C1E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763DE"/>
    <w:multiLevelType w:val="hybridMultilevel"/>
    <w:tmpl w:val="338E5F2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E094314"/>
    <w:multiLevelType w:val="hybridMultilevel"/>
    <w:tmpl w:val="37AAE1D6"/>
    <w:lvl w:ilvl="0" w:tplc="5C6C1E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154F4F"/>
    <w:multiLevelType w:val="hybridMultilevel"/>
    <w:tmpl w:val="484601A0"/>
    <w:lvl w:ilvl="0" w:tplc="69BE047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222222"/>
        <w:sz w:val="22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C434C2"/>
    <w:multiLevelType w:val="hybridMultilevel"/>
    <w:tmpl w:val="6F7A0D1A"/>
    <w:lvl w:ilvl="0" w:tplc="EBEE9E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6850523">
    <w:abstractNumId w:val="0"/>
  </w:num>
  <w:num w:numId="2" w16cid:durableId="1682708117">
    <w:abstractNumId w:val="6"/>
  </w:num>
  <w:num w:numId="3" w16cid:durableId="890578172">
    <w:abstractNumId w:val="3"/>
  </w:num>
  <w:num w:numId="4" w16cid:durableId="208615381">
    <w:abstractNumId w:val="4"/>
  </w:num>
  <w:num w:numId="5" w16cid:durableId="1112171994">
    <w:abstractNumId w:val="2"/>
  </w:num>
  <w:num w:numId="6" w16cid:durableId="380130504">
    <w:abstractNumId w:val="5"/>
  </w:num>
  <w:num w:numId="7" w16cid:durableId="2737553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B5E36"/>
    <w:rsid w:val="00000C6C"/>
    <w:rsid w:val="000202CE"/>
    <w:rsid w:val="000302CA"/>
    <w:rsid w:val="00057639"/>
    <w:rsid w:val="00060FC2"/>
    <w:rsid w:val="000946A8"/>
    <w:rsid w:val="000D6028"/>
    <w:rsid w:val="000E3366"/>
    <w:rsid w:val="00152017"/>
    <w:rsid w:val="002B72EF"/>
    <w:rsid w:val="002D17F2"/>
    <w:rsid w:val="00305F77"/>
    <w:rsid w:val="00373917"/>
    <w:rsid w:val="00375D1A"/>
    <w:rsid w:val="00397C54"/>
    <w:rsid w:val="003E720B"/>
    <w:rsid w:val="003F6600"/>
    <w:rsid w:val="004753B3"/>
    <w:rsid w:val="004B5E36"/>
    <w:rsid w:val="00521F89"/>
    <w:rsid w:val="00533DCB"/>
    <w:rsid w:val="00555056"/>
    <w:rsid w:val="00570B5B"/>
    <w:rsid w:val="006538AF"/>
    <w:rsid w:val="006C4387"/>
    <w:rsid w:val="006F16B5"/>
    <w:rsid w:val="007133EC"/>
    <w:rsid w:val="0073091F"/>
    <w:rsid w:val="00757D42"/>
    <w:rsid w:val="00762627"/>
    <w:rsid w:val="007C287D"/>
    <w:rsid w:val="00870217"/>
    <w:rsid w:val="00875569"/>
    <w:rsid w:val="008D0247"/>
    <w:rsid w:val="008E45FB"/>
    <w:rsid w:val="00961B5F"/>
    <w:rsid w:val="0097687E"/>
    <w:rsid w:val="00A546B7"/>
    <w:rsid w:val="00A92FAD"/>
    <w:rsid w:val="00B13412"/>
    <w:rsid w:val="00B30764"/>
    <w:rsid w:val="00B42DF5"/>
    <w:rsid w:val="00B71798"/>
    <w:rsid w:val="00BC0D52"/>
    <w:rsid w:val="00CD0616"/>
    <w:rsid w:val="00CD2DB5"/>
    <w:rsid w:val="00CD400C"/>
    <w:rsid w:val="00CD5D69"/>
    <w:rsid w:val="00CF13CF"/>
    <w:rsid w:val="00D87B47"/>
    <w:rsid w:val="00DC26A7"/>
    <w:rsid w:val="00EE1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  <o:rules v:ext="edit">
        <o:r id="V:Rule1" type="connector" idref="#_x0000_s1040"/>
        <o:r id="V:Rule2" type="connector" idref="#_x0000_s1041"/>
        <o:r id="V:Rule3" type="connector" idref="#_x0000_s1042"/>
        <o:r id="V:Rule4" type="connector" idref="#_x0000_s1043"/>
      </o:rules>
    </o:shapelayout>
  </w:shapeDefaults>
  <w:decimalSymbol w:val="."/>
  <w:listSeparator w:val=","/>
  <w14:docId w14:val="28ED11EC"/>
  <w15:docId w15:val="{BB7CD2B9-8B82-4428-B4AA-2088D56B2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0202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021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202CE"/>
    <w:rPr>
      <w:rFonts w:ascii="Times New Roman" w:eastAsia="Times New Roman" w:hAnsi="Times New Roman" w:cs="Times New Roman"/>
      <w:b/>
      <w:bCs/>
      <w:kern w:val="0"/>
      <w:sz w:val="36"/>
      <w:szCs w:val="36"/>
      <w:lang w:eastAsia="es-MX"/>
    </w:rPr>
  </w:style>
  <w:style w:type="character" w:styleId="Hipervnculo">
    <w:name w:val="Hyperlink"/>
    <w:basedOn w:val="Fuentedeprrafopredeter"/>
    <w:uiPriority w:val="99"/>
    <w:unhideWhenUsed/>
    <w:rsid w:val="008E45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E45FB"/>
    <w:rPr>
      <w:color w:val="605E5C"/>
      <w:shd w:val="clear" w:color="auto" w:fill="E1DFDD"/>
    </w:rPr>
  </w:style>
  <w:style w:type="character" w:customStyle="1" w:styleId="il">
    <w:name w:val="il"/>
    <w:basedOn w:val="Fuentedeprrafopredeter"/>
    <w:rsid w:val="00B307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8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6</Pages>
  <Words>693</Words>
  <Characters>3817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pereda rocha</dc:creator>
  <cp:keywords/>
  <dc:description/>
  <cp:lastModifiedBy>Marco Mejìa</cp:lastModifiedBy>
  <cp:revision>6</cp:revision>
  <dcterms:created xsi:type="dcterms:W3CDTF">2024-05-06T19:22:00Z</dcterms:created>
  <dcterms:modified xsi:type="dcterms:W3CDTF">2024-05-20T19:25:00Z</dcterms:modified>
</cp:coreProperties>
</file>