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C7D" w:rsidRPr="00A30E0A" w:rsidRDefault="00D62C7D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GB" w:eastAsia="de-AT"/>
        </w:rPr>
      </w:pPr>
      <w:r w:rsidRPr="00A30E0A">
        <w:rPr>
          <w:rFonts w:eastAsia="Times New Roman" w:cstheme="minorHAnsi"/>
          <w:b/>
          <w:color w:val="000000"/>
          <w:sz w:val="28"/>
          <w:szCs w:val="28"/>
          <w:lang w:val="en-GB" w:eastAsia="de-AT"/>
        </w:rPr>
        <w:t>Fast and Curious</w:t>
      </w:r>
    </w:p>
    <w:p w:rsidR="00D62C7D" w:rsidRPr="00A30E0A" w:rsidRDefault="006D1390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GB" w:eastAsia="de-AT"/>
        </w:rPr>
      </w:pPr>
      <w:r w:rsidRPr="00A30E0A">
        <w:rPr>
          <w:rFonts w:eastAsia="Times New Roman" w:cstheme="minorHAnsi"/>
          <w:color w:val="000000"/>
          <w:sz w:val="28"/>
          <w:szCs w:val="28"/>
          <w:lang w:val="en-GB" w:eastAsia="de-AT"/>
        </w:rPr>
        <w:t>Development of a low-cost traffic flow measurement system</w:t>
      </w:r>
    </w:p>
    <w:p w:rsidR="00D62C7D" w:rsidRPr="00A30E0A" w:rsidRDefault="00D62C7D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AC0A81" w:rsidRDefault="00A30E0A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  <w:r w:rsidRPr="00A30E0A"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The aim of Fast and Curious is </w:t>
      </w:r>
      <w:r>
        <w:rPr>
          <w:rFonts w:eastAsia="Times New Roman" w:cstheme="minorHAnsi"/>
          <w:color w:val="000000"/>
          <w:sz w:val="24"/>
          <w:szCs w:val="24"/>
          <w:lang w:val="en-GB" w:eastAsia="de-AT"/>
        </w:rPr>
        <w:t>to develop a low-cost traffic measurement s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ystem, which counts, categorize and estimates the speed of each passing vehicle. As a distributed system of devices, it is also intended to make a statistical statement about the driving behaviour of the recorder </w:t>
      </w:r>
      <w:r w:rsidR="00674923">
        <w:rPr>
          <w:rFonts w:eastAsia="Times New Roman" w:cstheme="minorHAnsi"/>
          <w:color w:val="000000"/>
          <w:sz w:val="24"/>
          <w:szCs w:val="24"/>
          <w:lang w:val="en-GB" w:eastAsia="de-AT"/>
        </w:rPr>
        <w:t>traffic in a defined regional area. The entire system should be operated intuitively and can be operated in an energy-efficient manner over extended periods of time in any weather conditions.</w:t>
      </w:r>
    </w:p>
    <w:p w:rsidR="00674923" w:rsidRDefault="00674923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AC0A81" w:rsidRPr="00A30E0A" w:rsidRDefault="00674923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  <w:r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The system was realized with a battery powered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GB" w:eastAsia="de-AT"/>
        </w:rPr>
        <w:t>NanoPi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 Neo and a USB camera. The device is mounted at a height of 6m parallel to a maximum two-lane road. The drivers are temporarily stored by video recording. </w:t>
      </w:r>
      <w:r w:rsidR="00444027" w:rsidRP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>Vehicles are extracted from the background, counted and classified into categories with OpenCV from the videos</w:t>
      </w:r>
      <w:r w:rsid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. This data and the location are used to reconstruct the traffic flow in the area. </w:t>
      </w:r>
      <w:r w:rsidR="00444027" w:rsidRP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This is done by matching the travel times </w:t>
      </w:r>
      <w:r w:rsidR="00444027" w:rsidRP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>and the measured times</w:t>
      </w:r>
      <w:r w:rsidR="00444027" w:rsidRP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 xml:space="preserve"> </w:t>
      </w:r>
      <w:r w:rsidR="00444027">
        <w:rPr>
          <w:rFonts w:eastAsia="Times New Roman" w:cstheme="minorHAnsi"/>
          <w:color w:val="000000"/>
          <w:sz w:val="24"/>
          <w:szCs w:val="24"/>
          <w:lang w:val="en-GB" w:eastAsia="de-AT"/>
        </w:rPr>
        <w:t>between the individual devices.</w:t>
      </w:r>
    </w:p>
    <w:p w:rsidR="00AC0A81" w:rsidRPr="00A30E0A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6372E2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CF4F11" wp14:editId="2519132C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3014764" cy="1897200"/>
            <wp:effectExtent l="0" t="0" r="0" b="8255"/>
            <wp:wrapNone/>
            <wp:docPr id="1" name="Grafik 1" descr="C:\Users\josef\AppData\Local\Microsoft\Windows\INetCache\Content.Word\Bl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f\AppData\Local\Microsoft\Windows\INetCache\Content.Word\Blu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10141" b="22178"/>
                    <a:stretch/>
                  </pic:blipFill>
                  <pic:spPr bwMode="auto">
                    <a:xfrm>
                      <a:off x="0" y="0"/>
                      <a:ext cx="3014764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B5A6BB" wp14:editId="14CA2023">
            <wp:simplePos x="0" y="0"/>
            <wp:positionH relativeFrom="margin">
              <wp:align>left</wp:align>
            </wp:positionH>
            <wp:positionV relativeFrom="paragraph">
              <wp:posOffset>719455</wp:posOffset>
            </wp:positionV>
            <wp:extent cx="2647950" cy="1896274"/>
            <wp:effectExtent l="0" t="0" r="0" b="8890"/>
            <wp:wrapNone/>
            <wp:docPr id="4" name="Grafik 4" descr="C:\Users\josef\AppData\Local\Microsoft\Windows\INetCache\Content.Word\Gesamtsyste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f\AppData\Local\Microsoft\Windows\INetCache\Content.Word\Gesamtsystem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0"/>
                    <a:stretch/>
                  </pic:blipFill>
                  <pic:spPr bwMode="auto">
                    <a:xfrm>
                      <a:off x="0" y="0"/>
                      <a:ext cx="2647950" cy="189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536">
        <w:rPr>
          <w:rFonts w:eastAsia="Times New Roman" w:cstheme="minorHAnsi"/>
          <w:color w:val="000000"/>
          <w:sz w:val="24"/>
          <w:szCs w:val="24"/>
          <w:lang w:val="en-GB" w:eastAsia="de-AT"/>
        </w:rPr>
        <w:t>In addition to the speed and category, traffic flow is an important parameter that can be used by traffic planners for future decisions.</w:t>
      </w: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>Student:</w:t>
      </w:r>
      <w:r>
        <w:rPr>
          <w:rFonts w:eastAsia="Times New Roman" w:cstheme="minorHAnsi"/>
          <w:sz w:val="24"/>
          <w:szCs w:val="24"/>
          <w:lang w:eastAsia="de-AT"/>
        </w:rPr>
        <w:tab/>
      </w:r>
      <w:r>
        <w:rPr>
          <w:rFonts w:eastAsia="Times New Roman" w:cstheme="minorHAnsi"/>
          <w:sz w:val="24"/>
          <w:szCs w:val="24"/>
          <w:lang w:eastAsia="de-AT"/>
        </w:rPr>
        <w:tab/>
        <w:t>Josef Böckle</w:t>
      </w:r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ab/>
      </w:r>
      <w:r>
        <w:rPr>
          <w:rFonts w:eastAsia="Times New Roman" w:cstheme="minorHAnsi"/>
          <w:sz w:val="24"/>
          <w:szCs w:val="24"/>
          <w:lang w:eastAsia="de-AT"/>
        </w:rPr>
        <w:tab/>
        <w:t>Daniel Lüchinger</w:t>
      </w:r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proofErr w:type="spellStart"/>
      <w:r>
        <w:rPr>
          <w:rFonts w:eastAsia="Times New Roman" w:cstheme="minorHAnsi"/>
          <w:sz w:val="24"/>
          <w:szCs w:val="24"/>
          <w:lang w:eastAsia="de-AT"/>
        </w:rPr>
        <w:t>Instructor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>:</w:t>
      </w:r>
      <w:r>
        <w:rPr>
          <w:rFonts w:eastAsia="Times New Roman" w:cstheme="minorHAnsi"/>
          <w:sz w:val="24"/>
          <w:szCs w:val="24"/>
          <w:lang w:eastAsia="de-AT"/>
        </w:rPr>
        <w:tab/>
        <w:t>Prof. Dr. Klaus Frick</w:t>
      </w:r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>Co-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instructor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>:</w:t>
      </w:r>
      <w:r>
        <w:rPr>
          <w:rFonts w:eastAsia="Times New Roman" w:cstheme="minorHAnsi"/>
          <w:sz w:val="24"/>
          <w:szCs w:val="24"/>
          <w:lang w:eastAsia="de-AT"/>
        </w:rPr>
        <w:tab/>
        <w:t xml:space="preserve">Prof. Dr. 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Tindaro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Pittorino</w:t>
      </w:r>
      <w:proofErr w:type="spellEnd"/>
    </w:p>
    <w:p w:rsidR="00D05536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</w:p>
    <w:p w:rsidR="00D05536" w:rsidRPr="00D62C7D" w:rsidRDefault="00D05536" w:rsidP="00D0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 xml:space="preserve">Industry 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partner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>:</w:t>
      </w:r>
      <w:r>
        <w:rPr>
          <w:rFonts w:eastAsia="Times New Roman" w:cstheme="minorHAnsi"/>
          <w:sz w:val="24"/>
          <w:szCs w:val="24"/>
          <w:lang w:eastAsia="de-AT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Adlos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 xml:space="preserve"> AG</w:t>
      </w:r>
    </w:p>
    <w:p w:rsidR="00D05536" w:rsidRPr="00A30E0A" w:rsidRDefault="00D05536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de-AT"/>
        </w:rPr>
      </w:pPr>
    </w:p>
    <w:sectPr w:rsidR="00D05536" w:rsidRPr="00A30E0A" w:rsidSect="00D62C7D">
      <w:headerReference w:type="default" r:id="rId8"/>
      <w:footerReference w:type="default" r:id="rId9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DDF" w:rsidRDefault="00015DDF" w:rsidP="00D62C7D">
      <w:pPr>
        <w:spacing w:after="0" w:line="240" w:lineRule="auto"/>
      </w:pPr>
      <w:r>
        <w:separator/>
      </w:r>
    </w:p>
  </w:endnote>
  <w:endnote w:type="continuationSeparator" w:id="0">
    <w:p w:rsidR="00015DDF" w:rsidRDefault="00015DDF" w:rsidP="00D6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2D4" w:rsidRDefault="00AE62D4">
    <w:pPr>
      <w:pStyle w:val="Fuzeile"/>
      <w:pBdr>
        <w:bottom w:val="single" w:sz="6" w:space="1" w:color="auto"/>
      </w:pBdr>
    </w:pPr>
  </w:p>
  <w:p w:rsidR="00D62C7D" w:rsidRDefault="00D62C7D" w:rsidP="00AE62D4">
    <w:pPr>
      <w:pStyle w:val="Fuzeile"/>
    </w:pPr>
    <w:r>
      <w:t>Böckle, Lüchinger</w:t>
    </w:r>
    <w:r>
      <w:tab/>
    </w:r>
    <w:fldSimple w:instr=" FILENAME   \* MERGEFORMAT ">
      <w:r w:rsidR="00145B82">
        <w:rPr>
          <w:noProof/>
        </w:rPr>
        <w:t>Summary_FastAndCurious_ENG.docx</w:t>
      </w:r>
    </w:fldSimple>
    <w:r w:rsidR="00AE62D4">
      <w:tab/>
      <w:t xml:space="preserve"> Seite </w:t>
    </w:r>
    <w:r w:rsidR="00AE62D4">
      <w:fldChar w:fldCharType="begin"/>
    </w:r>
    <w:r w:rsidR="00AE62D4">
      <w:instrText xml:space="preserve"> PAGE   \* MERGEFORMAT </w:instrText>
    </w:r>
    <w:r w:rsidR="00AE62D4">
      <w:fldChar w:fldCharType="separate"/>
    </w:r>
    <w:r w:rsidR="00145B82">
      <w:rPr>
        <w:noProof/>
      </w:rPr>
      <w:t>1</w:t>
    </w:r>
    <w:r w:rsidR="00AE62D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DDF" w:rsidRDefault="00015DDF" w:rsidP="00D62C7D">
      <w:pPr>
        <w:spacing w:after="0" w:line="240" w:lineRule="auto"/>
      </w:pPr>
      <w:r>
        <w:separator/>
      </w:r>
    </w:p>
  </w:footnote>
  <w:footnote w:type="continuationSeparator" w:id="0">
    <w:p w:rsidR="00015DDF" w:rsidRDefault="00015DDF" w:rsidP="00D6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C7D" w:rsidRDefault="00D62C7D">
    <w:pPr>
      <w:pStyle w:val="Kopfzeile"/>
      <w:pBdr>
        <w:bottom w:val="single" w:sz="6" w:space="1" w:color="auto"/>
      </w:pBdr>
    </w:pPr>
    <w:r>
      <w:t xml:space="preserve">Fast and </w:t>
    </w:r>
    <w:proofErr w:type="spellStart"/>
    <w:r>
      <w:t>Curious</w:t>
    </w:r>
    <w:proofErr w:type="spellEnd"/>
    <w:r>
      <w:tab/>
    </w:r>
    <w:r>
      <w:tab/>
    </w:r>
    <w:r w:rsidR="002B6F14">
      <w:t>Summary</w:t>
    </w:r>
  </w:p>
  <w:p w:rsidR="00D62C7D" w:rsidRDefault="00D62C7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F3"/>
    <w:rsid w:val="00015DDF"/>
    <w:rsid w:val="000C47FE"/>
    <w:rsid w:val="00145B82"/>
    <w:rsid w:val="001C7B35"/>
    <w:rsid w:val="001E57CE"/>
    <w:rsid w:val="001F2BE0"/>
    <w:rsid w:val="00251C87"/>
    <w:rsid w:val="002B6F14"/>
    <w:rsid w:val="003F51F3"/>
    <w:rsid w:val="00444027"/>
    <w:rsid w:val="0050266F"/>
    <w:rsid w:val="006337A6"/>
    <w:rsid w:val="006372E2"/>
    <w:rsid w:val="00674923"/>
    <w:rsid w:val="006C703F"/>
    <w:rsid w:val="006D1390"/>
    <w:rsid w:val="006E2D3C"/>
    <w:rsid w:val="0073147C"/>
    <w:rsid w:val="007D4089"/>
    <w:rsid w:val="008D2101"/>
    <w:rsid w:val="00945F88"/>
    <w:rsid w:val="009506B9"/>
    <w:rsid w:val="00A30E0A"/>
    <w:rsid w:val="00AC0A81"/>
    <w:rsid w:val="00AE62D4"/>
    <w:rsid w:val="00D05536"/>
    <w:rsid w:val="00D62C7D"/>
    <w:rsid w:val="00E24EF3"/>
    <w:rsid w:val="00F1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43760D"/>
  <w15:chartTrackingRefBased/>
  <w15:docId w15:val="{67418EE9-FF94-4A61-9FCA-8C3FF932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1F3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6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C7D"/>
  </w:style>
  <w:style w:type="paragraph" w:styleId="Fuzeile">
    <w:name w:val="footer"/>
    <w:basedOn w:val="Standard"/>
    <w:link w:val="FuzeileZchn"/>
    <w:uiPriority w:val="99"/>
    <w:unhideWhenUsed/>
    <w:rsid w:val="00D6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Böckle Josef</dc:creator>
  <cp:keywords/>
  <dc:description/>
  <cp:lastModifiedBy>Böckle Josef</cp:lastModifiedBy>
  <cp:revision>12</cp:revision>
  <cp:lastPrinted>2017-08-09T12:42:00Z</cp:lastPrinted>
  <dcterms:created xsi:type="dcterms:W3CDTF">2017-07-26T11:06:00Z</dcterms:created>
  <dcterms:modified xsi:type="dcterms:W3CDTF">2017-08-09T12:43:00Z</dcterms:modified>
</cp:coreProperties>
</file>