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doc23</w:t>
      </w:r>
    </w:p>
    <w:p>
      <w:r>
        <w:t xml:space="preserve">The scarcity of tools to generate artistic geometry remains a major roadblock to the development of geometric stylization. But the image may also become less interesting as result.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