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doc39</w:t>
      </w:r>
    </w:p>
    <w:p>
      <w:r>
        <w:t xml:space="preserve">Some understanding has been gained. Specifically, we consider the color psychology theory and define the style of a man-made icon according to its color combination.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