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El código </w:t>
      </w:r>
      <w:r>
        <w:rPr/>
        <w:t xml:space="preserve">resuelve un problema de asignación de tareas con duraciones y dependencias utilizando la biblioteca OR-Tools de Google.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**Carga de la Biblioteca OR-Tools:**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Se carga la biblioteca OR-Tools utilizando `Loader.loadNativeLibraries();`.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**Obtención de Datos de Entrada:**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Se obtienen los siguientes datos de entrada desde campos de texto o similar: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`numTareas`: El número de tareas.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`numRecursos`: El número de recursos.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`duracionesStr`: Las duraciones de las tareas como una cadena de texto separada por comas.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`dependenciasStr`: Las dependencias entre tareas como pares de números enteros separados por comas.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**Creación del Array de Dependencias:**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Se verifica que la longitud de `dependenciasStr` sea un múltiplo de 2 para asegurarse de que los pares estén completos.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Se crea un array bidimensional llamado `dependencias` para almacenar las dependencias. Los pares de dependencias se extraen de `dependenciasStr` y se almacenan en este array.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**Creación del Solucionador de Programación Lineal Entera:**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Se crea un solucionador de programación lineal entera (`MPSolver`) llamado "AsignacionTareas" con el tipo de problema "CBC_MIXED_INTEGER_PROGRAMMING".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**Definición de Variables de Decisión:**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Se crean variables de decisión llamadas `asignacionTareas` que representan la asignación de cada tarea a un recurso. Estas variables son binarias (0 o 1) y se crean en una matriz.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**Definición de la Función Objetivo:**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Se define la función objetivo para minimizar la duración total del proyecto. Los coeficientes de la función objetivo se configuran en función de las duraciones de las tareas.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**Agregación de Restricciones de Dependencia:**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Se agregan restricciones para garantizar que las dependencias entre tareas se cumplan. Se recorre el array `dependencias` y se crea una restricción para cada dependencia. Las restricciones están relacionadas con las variables de asignación de tareas.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**Resolución del Problema:**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Se resuelve el problema de programación lineal entera utilizando el solucionador.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Se verifica si se encontró una solución óptima.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**Impresión de Resultados:**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Si se encontró una solución óptima, se muestra la planificación óptima de asignación de tareas y la duración total del proyecto. Esto se hace recorriendo las variables de asignación de tareas y sumando las duraciones de las tareas asignadas a cada recurso.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Si no se encontró una solución óptima, se muestra un mensaje indicando que no se encontró una solución óptima.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</w:t>
      </w:r>
      <w:r>
        <w:rPr/>
        <w:t>l código obtiene datos de entrada, crea un modelo de programación lineal entera, define variables de decisión y restricciones, resuelve el problema y muestra la solución óptima, si es posible. El resultado es la asignación óptima de tareas a recursos y la duración total del proyecto.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LibreOffice/7.5.5.2$Windows_X86_64 LibreOffice_project/ca8fe7424262805f223b9a2334bc7181abbcbf5e</Application>
  <AppVersion>15.0000</AppVersion>
  <Pages>1</Pages>
  <Words>426</Words>
  <Characters>2374</Characters>
  <CharactersWithSpaces>2830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2023-09-26T21:21:34Z</dcterms:created>
  <dc:creator/>
  <dc:description/>
  <dc:language>es-ES</dc:language>
  <cp:lastModifiedBy/>
  <dcterms:modified xsi:type="dcterms:W3CDTF">2023-09-26T21:23:16Z</dcterms:modified>
  <cp:revision>1</cp:revision>
  <dc:subject/>
  <dc:title/>
</cp:coreProperties>
</file>