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Inicio del programa.</w:t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Carga de la biblioteca OR-Tools.</w:t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Obtención de datos de entrada:</w:t>
      </w:r>
    </w:p>
    <w:p>
      <w:pPr>
        <w:pStyle w:val="Cuerpode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 obtiene el número de tareas (</w:t>
      </w:r>
      <w:r>
        <w:rPr>
          <w:rStyle w:val="Textooriginal"/>
        </w:rPr>
        <w:t>numTareas</w:t>
      </w:r>
      <w:r>
        <w:rPr/>
        <w:t>).</w:t>
      </w:r>
    </w:p>
    <w:p>
      <w:pPr>
        <w:pStyle w:val="Cuerpode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 obtiene el número de recursos (</w:t>
      </w:r>
      <w:r>
        <w:rPr>
          <w:rStyle w:val="Textooriginal"/>
        </w:rPr>
        <w:t>numRecursos</w:t>
      </w:r>
      <w:r>
        <w:rPr/>
        <w:t>).</w:t>
      </w:r>
    </w:p>
    <w:p>
      <w:pPr>
        <w:pStyle w:val="Cuerpode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 obtienen las duraciones de las tareas en forma de cadena (</w:t>
      </w:r>
      <w:r>
        <w:rPr>
          <w:rStyle w:val="Textooriginal"/>
        </w:rPr>
        <w:t>duracionesStr</w:t>
      </w:r>
      <w:r>
        <w:rPr/>
        <w:t>).</w:t>
      </w:r>
    </w:p>
    <w:p>
      <w:pPr>
        <w:pStyle w:val="Cuerpode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 obtienen las dependencias entre tareas en forma de cadena (</w:t>
      </w:r>
      <w:r>
        <w:rPr>
          <w:rStyle w:val="Textooriginal"/>
        </w:rPr>
        <w:t>dependenciasStr</w:t>
      </w:r>
      <w:r>
        <w:rPr/>
        <w:t>).</w:t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Verificación de la longitud de </w:t>
      </w:r>
      <w:r>
        <w:rPr>
          <w:rStyle w:val="Textooriginal"/>
        </w:rPr>
        <w:t>dependenciasStr</w:t>
      </w:r>
      <w:r>
        <w:rPr/>
        <w:t>:</w:t>
      </w:r>
    </w:p>
    <w:p>
      <w:pPr>
        <w:pStyle w:val="Cuerpode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Se verifica si la longitud de </w:t>
      </w:r>
      <w:r>
        <w:rPr>
          <w:rStyle w:val="Textooriginal"/>
        </w:rPr>
        <w:t>dependenciasStr</w:t>
      </w:r>
      <w:r>
        <w:rPr/>
        <w:t xml:space="preserve"> es un múltiplo de 2.</w:t>
      </w:r>
    </w:p>
    <w:p>
      <w:pPr>
        <w:pStyle w:val="Cuerpode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Si no es un múltiplo de 2, se muestra un mensaje de error y se sale del programa.</w:t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Creación del array de dependencias:</w:t>
      </w:r>
    </w:p>
    <w:p>
      <w:pPr>
        <w:pStyle w:val="Cuerpode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Se crea un array bidimensional llamado </w:t>
      </w:r>
      <w:r>
        <w:rPr>
          <w:rStyle w:val="Textooriginal"/>
        </w:rPr>
        <w:t>dependencias</w:t>
      </w:r>
      <w:r>
        <w:rPr/>
        <w:t xml:space="preserve"> para almacenar las dependencias entre tareas. Los pares de dependencias se extraen de </w:t>
      </w:r>
      <w:r>
        <w:rPr>
          <w:rStyle w:val="Textooriginal"/>
        </w:rPr>
        <w:t>dependenciasStr</w:t>
      </w:r>
      <w:r>
        <w:rPr/>
        <w:t>.</w:t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Creación del solucionador de programación lineal entera (</w:t>
      </w:r>
      <w:r>
        <w:rPr>
          <w:rStyle w:val="Textooriginal"/>
        </w:rPr>
        <w:t>MPSolver</w:t>
      </w:r>
      <w:r>
        <w:rPr/>
        <w:t>):</w:t>
      </w:r>
    </w:p>
    <w:p>
      <w:pPr>
        <w:pStyle w:val="Cuerpode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 crea un solucionador de programación lineal entera llamado "AsignacionTareas" con el tipo de problema "CBC_MIXED_INTEGER_PROGRAMMING".</w:t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Definición de variables de decisión:</w:t>
      </w:r>
    </w:p>
    <w:p>
      <w:pPr>
        <w:pStyle w:val="Cuerpode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Se crean las variables de decisión llamadas </w:t>
      </w:r>
      <w:r>
        <w:rPr>
          <w:rStyle w:val="Textooriginal"/>
        </w:rPr>
        <w:t>asignacionTareas</w:t>
      </w:r>
      <w:r>
        <w:rPr/>
        <w:t>, que representan la asignación de cada tarea a un recurso. Estas variables son binarias (0 o 1) y se crean en una matriz.</w:t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Definición de la función objetivo:</w:t>
      </w:r>
    </w:p>
    <w:p>
      <w:pPr>
        <w:pStyle w:val="Cuerpode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 define la función objetivo para minimizar la duración total del proyecto. Los coeficientes de la función objetivo se configuran en función de las duraciones de las tareas.</w:t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Agregación de restricciones de dependencia:</w:t>
      </w:r>
    </w:p>
    <w:p>
      <w:pPr>
        <w:pStyle w:val="Cuerpode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Se agregan restricciones para garantizar que las dependencias entre tareas se cumplan. Se recorre el array </w:t>
      </w:r>
      <w:r>
        <w:rPr>
          <w:rStyle w:val="Textooriginal"/>
        </w:rPr>
        <w:t>dependencias</w:t>
      </w:r>
      <w:r>
        <w:rPr/>
        <w:t xml:space="preserve"> y se crea una restricción para cada dependencia. Las restricciones están relacionadas con las variables de asignación de tareas.</w:t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Resolución del problema:</w:t>
      </w:r>
    </w:p>
    <w:p>
      <w:pPr>
        <w:pStyle w:val="Cuerpode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 resuelve el problema de programación lineal entera utilizando el solucionador.</w:t>
      </w:r>
    </w:p>
    <w:p>
      <w:pPr>
        <w:pStyle w:val="Cuerpode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 verifica si se encontró una solución óptima.</w:t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Impresión de resultados:</w:t>
      </w:r>
    </w:p>
    <w:p>
      <w:pPr>
        <w:pStyle w:val="Cuerpode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Si se encontró una solución óptima, se muestra la planificación óptima de asignación de tareas y la duración total del proyecto. Esto se hace recorriendo las variables de asignación de tareas y sumando las duraciones de las tareas asignadas a cada recurso.</w:t>
      </w:r>
    </w:p>
    <w:p>
      <w:pPr>
        <w:pStyle w:val="Cuerpodetexto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Si no se encontró una solución óptima, se muestra un mensaje indicando que no se encontró una solución óptima.</w:t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Fin del programa.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LibreOffice/7.5.5.2$Windows_X86_64 LibreOffice_project/ca8fe7424262805f223b9a2334bc7181abbcbf5e</Application>
  <AppVersion>15.0000</AppVersion>
  <Pages>2</Pages>
  <Words>362</Words>
  <Characters>1924</Characters>
  <CharactersWithSpaces>2232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2023-09-26T21:26:37Z</dcterms:created>
  <dc:creator/>
  <dc:description/>
  <dc:language>es-ES</dc:language>
  <cp:lastModifiedBy/>
  <dcterms:modified xsi:type="dcterms:W3CDTF">2023-09-26T21:27:09Z</dcterms:modified>
  <cp:revision>1</cp:revision>
  <dc:subject/>
  <dc:title/>
</cp:coreProperties>
</file>