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D24" w:rsidRPr="006403B1" w:rsidRDefault="00425D24" w:rsidP="00425D24">
      <w:pPr>
        <w:pStyle w:val="Rubrik1"/>
      </w:pPr>
      <w:bookmarkStart w:id="0" w:name="_GoBack"/>
      <w:bookmarkEnd w:id="0"/>
      <w:r w:rsidRPr="006403B1">
        <w:t>Utrikespolitiska Föreningen i Örebro</w:t>
      </w:r>
    </w:p>
    <w:p w:rsidR="00425D24" w:rsidRDefault="00425D24" w:rsidP="00425D24">
      <w:pPr>
        <w:pStyle w:val="Normalwebb"/>
        <w:spacing w:line="276" w:lineRule="auto"/>
      </w:pPr>
      <w:r>
        <w:t>Fredrik Reinfeldt, Carl Bildt, Magdalena Andersson, Lars Ohly, Lars Vilks och Birgitta Ohlsson. Det är några av de föreläsare som Utrikespolitiska föreningen bjudit in till Örebro universitet de senaste åren. Som medlem i föreningen har du möjlighet att gå på alla föreläsningar och delta i alla våra andra aktiviteter.</w:t>
      </w:r>
    </w:p>
    <w:p w:rsidR="00425D24" w:rsidRDefault="00425D24" w:rsidP="00425D24">
      <w:pPr>
        <w:pStyle w:val="Normalwebb"/>
        <w:spacing w:line="276" w:lineRule="auto"/>
      </w:pPr>
      <w:r>
        <w:t>Utrikespolitiska föreningen Örebro (UF Örebro) är en studentförening med syfte är att sprida kunskap om gränsöverskridande frågor där bland annat ekonomi, människor, kultur och politiska system står i fokus. Föreningen riktar in sig med en rad aktiviteter på följande områden.</w:t>
      </w:r>
    </w:p>
    <w:p w:rsidR="00425D24" w:rsidRDefault="00425D24" w:rsidP="00425D24">
      <w:pPr>
        <w:pStyle w:val="Normalwebb"/>
        <w:numPr>
          <w:ilvl w:val="0"/>
          <w:numId w:val="2"/>
        </w:numPr>
        <w:spacing w:line="276" w:lineRule="auto"/>
      </w:pPr>
      <w:r>
        <w:t>Föreläsningar</w:t>
      </w:r>
    </w:p>
    <w:p w:rsidR="00425D24" w:rsidRDefault="00425D24" w:rsidP="00425D24">
      <w:pPr>
        <w:pStyle w:val="Normalwebb"/>
        <w:numPr>
          <w:ilvl w:val="0"/>
          <w:numId w:val="2"/>
        </w:numPr>
        <w:spacing w:line="276" w:lineRule="auto"/>
      </w:pPr>
      <w:r>
        <w:t>Studieresor</w:t>
      </w:r>
    </w:p>
    <w:p w:rsidR="00425D24" w:rsidRDefault="00425D24" w:rsidP="00425D24">
      <w:pPr>
        <w:pStyle w:val="Normalwebb"/>
        <w:numPr>
          <w:ilvl w:val="0"/>
          <w:numId w:val="2"/>
        </w:numPr>
        <w:spacing w:line="276" w:lineRule="auto"/>
      </w:pPr>
      <w:r>
        <w:t>Karriär</w:t>
      </w:r>
    </w:p>
    <w:p w:rsidR="00425D24" w:rsidRDefault="00425D24" w:rsidP="00425D24">
      <w:pPr>
        <w:pStyle w:val="Normalwebb"/>
        <w:numPr>
          <w:ilvl w:val="0"/>
          <w:numId w:val="2"/>
        </w:numPr>
        <w:spacing w:line="276" w:lineRule="auto"/>
      </w:pPr>
      <w:r>
        <w:t>Sociala aktiviteter</w:t>
      </w:r>
    </w:p>
    <w:p w:rsidR="00425D24" w:rsidRDefault="00425D24" w:rsidP="00425D24">
      <w:pPr>
        <w:pStyle w:val="Normalwebb"/>
        <w:spacing w:line="276" w:lineRule="auto"/>
      </w:pPr>
      <w:r>
        <w:t>Så är du minsta intresserad av spännande föreläsningar, frågor rörande internationella karriärvägar, sköna diskussioner om utrikespolitik eller resor till London, Bryssel, Berlin eller liknande så är Utrikespolitiska föreningen något för dig!</w:t>
      </w:r>
    </w:p>
    <w:p w:rsidR="00425D24" w:rsidRPr="0035474C" w:rsidRDefault="00425D24" w:rsidP="00425D24">
      <w:pPr>
        <w:spacing w:before="100" w:beforeAutospacing="1" w:after="100" w:afterAutospacing="1" w:line="276" w:lineRule="auto"/>
        <w:rPr>
          <w:i/>
          <w:lang w:val="sv-SE"/>
        </w:rPr>
      </w:pPr>
      <w:r w:rsidRPr="00962C26">
        <w:rPr>
          <w:lang w:val="sv-SE"/>
        </w:rPr>
        <w:t xml:space="preserve">För mer info, besök vår hemsida </w:t>
      </w:r>
      <w:hyperlink r:id="rId6" w:history="1">
        <w:r w:rsidR="00F46E8B" w:rsidRPr="00E92EB1">
          <w:rPr>
            <w:rStyle w:val="Hyperlnk"/>
            <w:i/>
            <w:lang w:val="sv-SE"/>
          </w:rPr>
          <w:t>www.uforebro.se</w:t>
        </w:r>
      </w:hyperlink>
      <w:r w:rsidRPr="00962C26">
        <w:rPr>
          <w:i/>
          <w:lang w:val="sv-SE"/>
        </w:rPr>
        <w:t xml:space="preserve"> </w:t>
      </w:r>
      <w:r w:rsidRPr="00962C26">
        <w:rPr>
          <w:lang w:val="sv-SE"/>
        </w:rPr>
        <w:t xml:space="preserve">eller vår </w:t>
      </w:r>
      <w:proofErr w:type="spellStart"/>
      <w:r w:rsidRPr="00962C26">
        <w:rPr>
          <w:lang w:val="sv-SE"/>
        </w:rPr>
        <w:t>facebooksida</w:t>
      </w:r>
      <w:proofErr w:type="spellEnd"/>
      <w:r w:rsidRPr="00962C26">
        <w:rPr>
          <w:lang w:val="sv-SE"/>
        </w:rPr>
        <w:t xml:space="preserve"> </w:t>
      </w:r>
      <w:hyperlink r:id="rId7" w:history="1">
        <w:r w:rsidR="00F46E8B" w:rsidRPr="00E92EB1">
          <w:rPr>
            <w:rStyle w:val="Hyperlnk"/>
            <w:i/>
            <w:lang w:val="sv-SE"/>
          </w:rPr>
          <w:t>www.facebook.com/uforebro</w:t>
        </w:r>
      </w:hyperlink>
      <w:r w:rsidR="00F46E8B">
        <w:rPr>
          <w:lang w:val="sv-SE"/>
        </w:rPr>
        <w:t xml:space="preserve"> </w:t>
      </w:r>
    </w:p>
    <w:p w:rsidR="00425D24" w:rsidRDefault="00425D24" w:rsidP="00425D24">
      <w:pPr>
        <w:spacing w:line="276" w:lineRule="auto"/>
        <w:rPr>
          <w:lang w:val="sv-SE"/>
        </w:rPr>
      </w:pPr>
      <w:r w:rsidRPr="006A45C5">
        <w:rPr>
          <w:lang w:val="sv-SE"/>
        </w:rPr>
        <w:t xml:space="preserve">Vänligen </w:t>
      </w:r>
      <w:r w:rsidRPr="006A45C5">
        <w:rPr>
          <w:lang w:val="sv-SE"/>
        </w:rPr>
        <w:br/>
      </w:r>
    </w:p>
    <w:p w:rsidR="00425D24" w:rsidRPr="00F46E8B" w:rsidRDefault="00425D24" w:rsidP="00425D24">
      <w:pPr>
        <w:rPr>
          <w:lang w:val="sv-SE"/>
        </w:rPr>
      </w:pPr>
      <w:r w:rsidRPr="006A45C5">
        <w:rPr>
          <w:lang w:val="sv-SE"/>
        </w:rPr>
        <w:t>Utrikespolitiska föreningen i Örebro</w:t>
      </w:r>
    </w:p>
    <w:p w:rsidR="009D0F9F" w:rsidRPr="00F46E8B" w:rsidRDefault="009D0F9F">
      <w:pPr>
        <w:rPr>
          <w:lang w:val="sv-SE"/>
        </w:rPr>
      </w:pPr>
    </w:p>
    <w:sectPr w:rsidR="009D0F9F" w:rsidRPr="00F46E8B" w:rsidSect="009D0F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0043"/>
    <w:multiLevelType w:val="hybridMultilevel"/>
    <w:tmpl w:val="5E8CB794"/>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21270ED5"/>
    <w:multiLevelType w:val="hybridMultilevel"/>
    <w:tmpl w:val="43C2F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4"/>
    <w:rsid w:val="00046D18"/>
    <w:rsid w:val="0035474C"/>
    <w:rsid w:val="00425D24"/>
    <w:rsid w:val="004B43B6"/>
    <w:rsid w:val="005469FD"/>
    <w:rsid w:val="006311FF"/>
    <w:rsid w:val="00796E29"/>
    <w:rsid w:val="007F503C"/>
    <w:rsid w:val="00803601"/>
    <w:rsid w:val="0088388A"/>
    <w:rsid w:val="009337A6"/>
    <w:rsid w:val="00933A34"/>
    <w:rsid w:val="009D0F9F"/>
    <w:rsid w:val="009D6E0A"/>
    <w:rsid w:val="00A0002E"/>
    <w:rsid w:val="00BA0500"/>
    <w:rsid w:val="00D57009"/>
    <w:rsid w:val="00DE6EA8"/>
    <w:rsid w:val="00F46E8B"/>
    <w:rsid w:val="00FF74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24"/>
    <w:pPr>
      <w:spacing w:after="0" w:line="240" w:lineRule="auto"/>
    </w:pPr>
    <w:rPr>
      <w:rFonts w:ascii="Times New Roman" w:eastAsia="Times New Roman" w:hAnsi="Times New Roman" w:cs="Times New Roman"/>
      <w:sz w:val="24"/>
      <w:szCs w:val="24"/>
      <w:lang w:val="en-US"/>
    </w:rPr>
  </w:style>
  <w:style w:type="paragraph" w:styleId="Rubrik1">
    <w:name w:val="heading 1"/>
    <w:basedOn w:val="Normal"/>
    <w:next w:val="Normal"/>
    <w:link w:val="Rubrik1Char"/>
    <w:autoRedefine/>
    <w:uiPriority w:val="9"/>
    <w:qFormat/>
    <w:rsid w:val="00FF7406"/>
    <w:pPr>
      <w:keepNext/>
      <w:keepLines/>
      <w:spacing w:before="480" w:line="276" w:lineRule="auto"/>
      <w:outlineLvl w:val="0"/>
    </w:pPr>
    <w:rPr>
      <w:rFonts w:eastAsiaTheme="majorEastAsia" w:cstheme="majorBidi"/>
      <w:b/>
      <w:bCs/>
      <w:sz w:val="28"/>
      <w:szCs w:val="28"/>
      <w:lang w:val="sv-SE"/>
    </w:rPr>
  </w:style>
  <w:style w:type="paragraph" w:styleId="Rubrik2">
    <w:name w:val="heading 2"/>
    <w:basedOn w:val="Normal"/>
    <w:next w:val="Normal"/>
    <w:link w:val="Rubrik2Char"/>
    <w:autoRedefine/>
    <w:uiPriority w:val="9"/>
    <w:unhideWhenUsed/>
    <w:qFormat/>
    <w:rsid w:val="00FF7406"/>
    <w:pPr>
      <w:keepNext/>
      <w:keepLines/>
      <w:spacing w:before="200" w:line="276" w:lineRule="auto"/>
      <w:outlineLvl w:val="1"/>
    </w:pPr>
    <w:rPr>
      <w:rFonts w:eastAsiaTheme="majorEastAsia" w:cstheme="majorBidi"/>
      <w:b/>
      <w:bCs/>
      <w:sz w:val="26"/>
      <w:szCs w:val="26"/>
      <w:lang w:val="sv-SE"/>
    </w:rPr>
  </w:style>
  <w:style w:type="paragraph" w:styleId="Rubrik3">
    <w:name w:val="heading 3"/>
    <w:basedOn w:val="Normal"/>
    <w:next w:val="Normal"/>
    <w:link w:val="Rubrik3Char"/>
    <w:uiPriority w:val="9"/>
    <w:unhideWhenUsed/>
    <w:qFormat/>
    <w:rsid w:val="00BA0500"/>
    <w:pPr>
      <w:keepNext/>
      <w:keepLines/>
      <w:spacing w:before="200" w:line="360" w:lineRule="auto"/>
      <w:outlineLvl w:val="2"/>
    </w:pPr>
    <w:rPr>
      <w:rFonts w:asciiTheme="majorHAnsi" w:eastAsiaTheme="majorEastAsia" w:hAnsiTheme="majorHAnsi" w:cstheme="majorBidi"/>
      <w:b/>
      <w:bCs/>
      <w:color w:val="4F81BD" w:themeColor="accent1"/>
      <w:szCs w:val="22"/>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F7406"/>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FF7406"/>
    <w:rPr>
      <w:rFonts w:ascii="Times New Roman" w:eastAsiaTheme="majorEastAsia" w:hAnsi="Times New Roman" w:cstheme="majorBidi"/>
      <w:b/>
      <w:bCs/>
      <w:sz w:val="26"/>
      <w:szCs w:val="26"/>
    </w:rPr>
  </w:style>
  <w:style w:type="character" w:customStyle="1" w:styleId="Rubrik3Char">
    <w:name w:val="Rubrik 3 Char"/>
    <w:basedOn w:val="Standardstycketeckensnitt"/>
    <w:link w:val="Rubrik3"/>
    <w:uiPriority w:val="9"/>
    <w:rsid w:val="00BA0500"/>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BA0500"/>
    <w:pPr>
      <w:spacing w:after="200" w:line="360" w:lineRule="auto"/>
      <w:ind w:left="720"/>
      <w:contextualSpacing/>
    </w:pPr>
    <w:rPr>
      <w:rFonts w:eastAsiaTheme="minorHAnsi" w:cstheme="minorBidi"/>
      <w:szCs w:val="22"/>
      <w:lang w:val="sv-SE"/>
    </w:rPr>
  </w:style>
  <w:style w:type="paragraph" w:styleId="Normalwebb">
    <w:name w:val="Normal (Web)"/>
    <w:basedOn w:val="Normal"/>
    <w:uiPriority w:val="99"/>
    <w:semiHidden/>
    <w:unhideWhenUsed/>
    <w:rsid w:val="00425D24"/>
    <w:pPr>
      <w:spacing w:before="100" w:beforeAutospacing="1" w:after="100" w:afterAutospacing="1"/>
    </w:pPr>
    <w:rPr>
      <w:lang w:val="sv-SE" w:eastAsia="sv-SE"/>
    </w:rPr>
  </w:style>
  <w:style w:type="character" w:styleId="Hyperlnk">
    <w:name w:val="Hyperlink"/>
    <w:basedOn w:val="Standardstycketeckensnitt"/>
    <w:uiPriority w:val="99"/>
    <w:unhideWhenUsed/>
    <w:rsid w:val="00F46E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24"/>
    <w:pPr>
      <w:spacing w:after="0" w:line="240" w:lineRule="auto"/>
    </w:pPr>
    <w:rPr>
      <w:rFonts w:ascii="Times New Roman" w:eastAsia="Times New Roman" w:hAnsi="Times New Roman" w:cs="Times New Roman"/>
      <w:sz w:val="24"/>
      <w:szCs w:val="24"/>
      <w:lang w:val="en-US"/>
    </w:rPr>
  </w:style>
  <w:style w:type="paragraph" w:styleId="Rubrik1">
    <w:name w:val="heading 1"/>
    <w:basedOn w:val="Normal"/>
    <w:next w:val="Normal"/>
    <w:link w:val="Rubrik1Char"/>
    <w:autoRedefine/>
    <w:uiPriority w:val="9"/>
    <w:qFormat/>
    <w:rsid w:val="00FF7406"/>
    <w:pPr>
      <w:keepNext/>
      <w:keepLines/>
      <w:spacing w:before="480" w:line="276" w:lineRule="auto"/>
      <w:outlineLvl w:val="0"/>
    </w:pPr>
    <w:rPr>
      <w:rFonts w:eastAsiaTheme="majorEastAsia" w:cstheme="majorBidi"/>
      <w:b/>
      <w:bCs/>
      <w:sz w:val="28"/>
      <w:szCs w:val="28"/>
      <w:lang w:val="sv-SE"/>
    </w:rPr>
  </w:style>
  <w:style w:type="paragraph" w:styleId="Rubrik2">
    <w:name w:val="heading 2"/>
    <w:basedOn w:val="Normal"/>
    <w:next w:val="Normal"/>
    <w:link w:val="Rubrik2Char"/>
    <w:autoRedefine/>
    <w:uiPriority w:val="9"/>
    <w:unhideWhenUsed/>
    <w:qFormat/>
    <w:rsid w:val="00FF7406"/>
    <w:pPr>
      <w:keepNext/>
      <w:keepLines/>
      <w:spacing w:before="200" w:line="276" w:lineRule="auto"/>
      <w:outlineLvl w:val="1"/>
    </w:pPr>
    <w:rPr>
      <w:rFonts w:eastAsiaTheme="majorEastAsia" w:cstheme="majorBidi"/>
      <w:b/>
      <w:bCs/>
      <w:sz w:val="26"/>
      <w:szCs w:val="26"/>
      <w:lang w:val="sv-SE"/>
    </w:rPr>
  </w:style>
  <w:style w:type="paragraph" w:styleId="Rubrik3">
    <w:name w:val="heading 3"/>
    <w:basedOn w:val="Normal"/>
    <w:next w:val="Normal"/>
    <w:link w:val="Rubrik3Char"/>
    <w:uiPriority w:val="9"/>
    <w:unhideWhenUsed/>
    <w:qFormat/>
    <w:rsid w:val="00BA0500"/>
    <w:pPr>
      <w:keepNext/>
      <w:keepLines/>
      <w:spacing w:before="200" w:line="360" w:lineRule="auto"/>
      <w:outlineLvl w:val="2"/>
    </w:pPr>
    <w:rPr>
      <w:rFonts w:asciiTheme="majorHAnsi" w:eastAsiaTheme="majorEastAsia" w:hAnsiTheme="majorHAnsi" w:cstheme="majorBidi"/>
      <w:b/>
      <w:bCs/>
      <w:color w:val="4F81BD" w:themeColor="accent1"/>
      <w:szCs w:val="22"/>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F7406"/>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FF7406"/>
    <w:rPr>
      <w:rFonts w:ascii="Times New Roman" w:eastAsiaTheme="majorEastAsia" w:hAnsi="Times New Roman" w:cstheme="majorBidi"/>
      <w:b/>
      <w:bCs/>
      <w:sz w:val="26"/>
      <w:szCs w:val="26"/>
    </w:rPr>
  </w:style>
  <w:style w:type="character" w:customStyle="1" w:styleId="Rubrik3Char">
    <w:name w:val="Rubrik 3 Char"/>
    <w:basedOn w:val="Standardstycketeckensnitt"/>
    <w:link w:val="Rubrik3"/>
    <w:uiPriority w:val="9"/>
    <w:rsid w:val="00BA0500"/>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BA0500"/>
    <w:pPr>
      <w:spacing w:after="200" w:line="360" w:lineRule="auto"/>
      <w:ind w:left="720"/>
      <w:contextualSpacing/>
    </w:pPr>
    <w:rPr>
      <w:rFonts w:eastAsiaTheme="minorHAnsi" w:cstheme="minorBidi"/>
      <w:szCs w:val="22"/>
      <w:lang w:val="sv-SE"/>
    </w:rPr>
  </w:style>
  <w:style w:type="paragraph" w:styleId="Normalwebb">
    <w:name w:val="Normal (Web)"/>
    <w:basedOn w:val="Normal"/>
    <w:uiPriority w:val="99"/>
    <w:semiHidden/>
    <w:unhideWhenUsed/>
    <w:rsid w:val="00425D24"/>
    <w:pPr>
      <w:spacing w:before="100" w:beforeAutospacing="1" w:after="100" w:afterAutospacing="1"/>
    </w:pPr>
    <w:rPr>
      <w:lang w:val="sv-SE" w:eastAsia="sv-SE"/>
    </w:rPr>
  </w:style>
  <w:style w:type="character" w:styleId="Hyperlnk">
    <w:name w:val="Hyperlink"/>
    <w:basedOn w:val="Standardstycketeckensnitt"/>
    <w:uiPriority w:val="99"/>
    <w:unhideWhenUsed/>
    <w:rsid w:val="00F46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cebook.com/uforeb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forebro.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Anpassat 1">
      <a:dk1>
        <a:srgbClr val="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981</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TOSHIBA</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Jossan</cp:lastModifiedBy>
  <cp:revision>2</cp:revision>
  <dcterms:created xsi:type="dcterms:W3CDTF">2014-06-22T10:30:00Z</dcterms:created>
  <dcterms:modified xsi:type="dcterms:W3CDTF">2014-06-22T10:30:00Z</dcterms:modified>
</cp:coreProperties>
</file>