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12E7D8" w14:textId="706A6448" w:rsidR="00322E66" w:rsidRPr="00C43325" w:rsidRDefault="00112B44">
      <w:pPr>
        <w:tabs>
          <w:tab w:val="center" w:pos="5387"/>
          <w:tab w:val="left" w:pos="7230"/>
        </w:tabs>
        <w:spacing w:before="60" w:line="360" w:lineRule="atLeast"/>
        <w:rPr>
          <w:rFonts w:asciiTheme="minorHAnsi" w:hAnsiTheme="minorHAnsi" w:cstheme="minorHAnsi"/>
          <w:sz w:val="16"/>
        </w:rPr>
      </w:pPr>
      <w:r w:rsidRPr="00C4332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AD9E9A3" wp14:editId="44E508C1">
                <wp:simplePos x="0" y="0"/>
                <wp:positionH relativeFrom="column">
                  <wp:posOffset>-64770</wp:posOffset>
                </wp:positionH>
                <wp:positionV relativeFrom="paragraph">
                  <wp:posOffset>30480</wp:posOffset>
                </wp:positionV>
                <wp:extent cx="6964680" cy="9944100"/>
                <wp:effectExtent l="38100" t="38100" r="45720" b="38100"/>
                <wp:wrapNone/>
                <wp:docPr id="1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64680" cy="994410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00206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54E723" id="Rectangle 3" o:spid="_x0000_s1026" style="position:absolute;margin-left:-5.1pt;margin-top:2.4pt;width:548.4pt;height:78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" filled="f" strokecolor="#002060" strokeweight="6pt"/>
            </w:pict>
          </mc:Fallback>
        </mc:AlternateContent>
      </w:r>
      <w:r w:rsidRPr="00C4332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218DA0C4" wp14:editId="515D5213">
                <wp:simplePos x="0" y="0"/>
                <wp:positionH relativeFrom="column">
                  <wp:posOffset>5062855</wp:posOffset>
                </wp:positionH>
                <wp:positionV relativeFrom="paragraph">
                  <wp:posOffset>60960</wp:posOffset>
                </wp:positionV>
                <wp:extent cx="1752600" cy="676910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676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DF7FE3" w14:textId="77777777" w:rsidR="00870681" w:rsidRDefault="00870681">
                            <w:pPr>
                              <w:pStyle w:val="Umschlagabsenderadresse"/>
                            </w:pPr>
                          </w:p>
                        </w:txbxContent>
                      </wps:txbx>
                      <wps:bodyPr rot="0" vert="horz" wrap="square" lIns="91440" tIns="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8DA0C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8.65pt;margin-top:4.8pt;width:138pt;height:53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" o:allowincell="f" stroked="f">
                <v:textbox inset=",0">
                  <w:txbxContent>
                    <w:p w14:paraId="55DF7FE3" w14:textId="77777777" w:rsidR="00870681" w:rsidRDefault="00870681">
                      <w:pPr>
                        <w:pStyle w:val="Umschlagabsenderadresse"/>
                      </w:pPr>
                    </w:p>
                  </w:txbxContent>
                </v:textbox>
              </v:shape>
            </w:pict>
          </mc:Fallback>
        </mc:AlternateContent>
      </w:r>
      <w:r w:rsidR="00322E66" w:rsidRPr="00C43325">
        <w:rPr>
          <w:rFonts w:asciiTheme="minorHAnsi" w:hAnsiTheme="minorHAnsi" w:cstheme="minorHAnsi"/>
          <w:sz w:val="18"/>
        </w:rPr>
        <w:t>Nummer</w:t>
      </w:r>
      <w:r w:rsidR="00E5772C">
        <w:rPr>
          <w:rFonts w:asciiTheme="minorHAnsi" w:hAnsiTheme="minorHAnsi" w:cstheme="minorHAnsi"/>
          <w:sz w:val="18"/>
        </w:rPr>
        <w:t>:</w:t>
      </w:r>
      <w:bookmarkStart w:id="0" w:name="_GoBack"/>
      <w:bookmarkEnd w:id="0"/>
      <w:r w:rsidR="00322E66" w:rsidRPr="00C43325">
        <w:rPr>
          <w:rFonts w:asciiTheme="minorHAnsi" w:hAnsiTheme="minorHAnsi" w:cstheme="minorHAnsi"/>
        </w:rPr>
        <w:tab/>
      </w:r>
      <w:r w:rsidR="00446115">
        <w:rPr>
          <w:rFonts w:asciiTheme="minorHAnsi" w:hAnsiTheme="minorHAnsi" w:cstheme="minorHAnsi"/>
          <w:b/>
        </w:rPr>
        <w:t>Organisations-</w:t>
      </w:r>
      <w:r w:rsidR="00322E66" w:rsidRPr="00C43325">
        <w:rPr>
          <w:rFonts w:asciiTheme="minorHAnsi" w:hAnsiTheme="minorHAnsi" w:cstheme="minorHAnsi"/>
        </w:rPr>
        <w:tab/>
      </w:r>
      <w:r w:rsidR="00322E66" w:rsidRPr="00C43325">
        <w:rPr>
          <w:rFonts w:asciiTheme="minorHAnsi" w:hAnsiTheme="minorHAnsi" w:cstheme="minorHAnsi"/>
          <w:sz w:val="18"/>
        </w:rPr>
        <w:t>Betrieb:</w:t>
      </w:r>
    </w:p>
    <w:p w14:paraId="7C554C37" w14:textId="77777777" w:rsidR="00322E66" w:rsidRDefault="00322E66">
      <w:pPr>
        <w:jc w:val="center"/>
        <w:rPr>
          <w:rFonts w:asciiTheme="minorHAnsi" w:hAnsiTheme="minorHAnsi" w:cstheme="minorHAnsi"/>
          <w:b/>
          <w:sz w:val="28"/>
        </w:rPr>
      </w:pPr>
      <w:r w:rsidRPr="00C43325">
        <w:rPr>
          <w:rFonts w:asciiTheme="minorHAnsi" w:hAnsiTheme="minorHAnsi" w:cstheme="minorHAnsi"/>
          <w:b/>
          <w:sz w:val="28"/>
        </w:rPr>
        <w:t>BETRIEBSANWEISUNG</w:t>
      </w:r>
    </w:p>
    <w:p w14:paraId="6F59D8D5" w14:textId="77777777" w:rsidR="00A64AEB" w:rsidRPr="00C43325" w:rsidRDefault="00446115">
      <w:pPr>
        <w:jc w:val="center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 xml:space="preserve">Arbeiten </w:t>
      </w:r>
      <w:r w:rsidR="0018355C">
        <w:rPr>
          <w:rFonts w:asciiTheme="minorHAnsi" w:hAnsiTheme="minorHAnsi" w:cstheme="minorHAnsi"/>
          <w:b/>
          <w:sz w:val="28"/>
        </w:rPr>
        <w:t>in der Küche</w:t>
      </w:r>
    </w:p>
    <w:p w14:paraId="64E05126" w14:textId="77777777" w:rsidR="00322E66" w:rsidRPr="00C43325" w:rsidRDefault="00322E66">
      <w:pPr>
        <w:pStyle w:val="Kopfzeile"/>
        <w:tabs>
          <w:tab w:val="clear" w:pos="4536"/>
          <w:tab w:val="clear" w:pos="9072"/>
        </w:tabs>
        <w:rPr>
          <w:rFonts w:asciiTheme="minorHAnsi" w:hAnsiTheme="minorHAnsi" w:cstheme="minorHAnsi"/>
          <w:sz w:val="18"/>
        </w:rPr>
      </w:pPr>
      <w:r w:rsidRPr="00C43325">
        <w:rPr>
          <w:rFonts w:asciiTheme="minorHAnsi" w:hAnsiTheme="minorHAnsi" w:cstheme="minorHAnsi"/>
          <w:sz w:val="18"/>
        </w:rPr>
        <w:t>Arbeitsplatz:</w:t>
      </w:r>
      <w:r w:rsidRPr="00C43325">
        <w:rPr>
          <w:rFonts w:asciiTheme="minorHAnsi" w:hAnsiTheme="minorHAnsi" w:cstheme="minorHAnsi"/>
          <w:sz w:val="18"/>
        </w:rPr>
        <w:tab/>
      </w:r>
      <w:r w:rsidRPr="00C43325">
        <w:rPr>
          <w:rFonts w:asciiTheme="minorHAnsi" w:hAnsiTheme="minorHAnsi" w:cstheme="minorHAnsi"/>
          <w:sz w:val="18"/>
        </w:rPr>
        <w:tab/>
      </w:r>
      <w:r w:rsidRPr="00C43325">
        <w:rPr>
          <w:rFonts w:asciiTheme="minorHAnsi" w:hAnsiTheme="minorHAnsi" w:cstheme="minorHAnsi"/>
          <w:sz w:val="18"/>
        </w:rPr>
        <w:tab/>
      </w:r>
    </w:p>
    <w:p w14:paraId="0C95FCB1" w14:textId="77777777" w:rsidR="00322E66" w:rsidRPr="00C43325" w:rsidRDefault="00322E66">
      <w:pPr>
        <w:rPr>
          <w:rFonts w:asciiTheme="minorHAnsi" w:hAnsiTheme="minorHAnsi" w:cstheme="minorHAnsi"/>
          <w:b/>
          <w:color w:val="000000"/>
          <w:sz w:val="18"/>
        </w:rPr>
      </w:pPr>
      <w:r w:rsidRPr="00C43325">
        <w:rPr>
          <w:rFonts w:asciiTheme="minorHAnsi" w:hAnsiTheme="minorHAnsi" w:cstheme="minorHAnsi"/>
          <w:sz w:val="18"/>
        </w:rPr>
        <w:t>Tätigkeitsbereich:</w:t>
      </w:r>
    </w:p>
    <w:tbl>
      <w:tblPr>
        <w:tblW w:w="0" w:type="auto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"/>
        <w:gridCol w:w="1204"/>
        <w:gridCol w:w="3969"/>
        <w:gridCol w:w="4536"/>
        <w:gridCol w:w="1165"/>
        <w:gridCol w:w="38"/>
      </w:tblGrid>
      <w:tr w:rsidR="00322E66" w:rsidRPr="00C43325" w14:paraId="6F1BED85" w14:textId="77777777" w:rsidTr="00446115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2060"/>
          </w:tcPr>
          <w:p w14:paraId="710BDCA1" w14:textId="77777777" w:rsidR="00322E66" w:rsidRPr="00C43325" w:rsidRDefault="00322E66">
            <w:pPr>
              <w:pStyle w:val="berschrift5"/>
              <w:rPr>
                <w:rFonts w:asciiTheme="minorHAnsi" w:hAnsiTheme="minorHAnsi" w:cstheme="minorHAnsi"/>
                <w:color w:val="FFFFFF"/>
                <w:sz w:val="28"/>
              </w:rPr>
            </w:pPr>
            <w:r w:rsidRPr="00C43325">
              <w:rPr>
                <w:rFonts w:asciiTheme="minorHAnsi" w:hAnsiTheme="minorHAnsi" w:cstheme="minorHAnsi"/>
                <w:color w:val="FFFFFF"/>
                <w:sz w:val="28"/>
              </w:rPr>
              <w:t>ANWENDUNGSBEREICH</w:t>
            </w:r>
          </w:p>
        </w:tc>
      </w:tr>
      <w:tr w:rsidR="00322E66" w:rsidRPr="00C43325" w14:paraId="02DEFE48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</w:tcPr>
          <w:p w14:paraId="1D73E9D9" w14:textId="77777777" w:rsidR="00322E66" w:rsidRPr="00A64AEB" w:rsidRDefault="00A64AEB" w:rsidP="0018355C">
            <w:pPr>
              <w:pStyle w:val="berschrift5"/>
              <w:spacing w:before="40" w:after="40" w:line="240" w:lineRule="auto"/>
              <w:rPr>
                <w:rFonts w:asciiTheme="minorHAnsi" w:hAnsiTheme="minorHAnsi" w:cstheme="minorHAnsi"/>
                <w:bCs/>
              </w:rPr>
            </w:pPr>
            <w:r w:rsidRPr="00A64AEB">
              <w:rPr>
                <w:rFonts w:asciiTheme="minorHAnsi" w:hAnsiTheme="minorHAnsi" w:cstheme="minorHAnsi"/>
                <w:bCs/>
              </w:rPr>
              <w:t xml:space="preserve">Diese Betriebsanweisung </w:t>
            </w:r>
            <w:r w:rsidR="0018355C">
              <w:rPr>
                <w:rFonts w:asciiTheme="minorHAnsi" w:hAnsiTheme="minorHAnsi" w:cstheme="minorHAnsi"/>
                <w:bCs/>
              </w:rPr>
              <w:t>enthält allgemeine Regeln für das Arbeiten in einer Küche</w:t>
            </w:r>
          </w:p>
        </w:tc>
      </w:tr>
      <w:tr w:rsidR="00322E66" w:rsidRPr="00C43325" w14:paraId="522AA2CB" w14:textId="77777777" w:rsidTr="00446115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2060"/>
          </w:tcPr>
          <w:p w14:paraId="3FCDB878" w14:textId="77777777" w:rsidR="00322E66" w:rsidRPr="00C43325" w:rsidRDefault="00322E66">
            <w:pPr>
              <w:pStyle w:val="berschrift5"/>
              <w:rPr>
                <w:rFonts w:asciiTheme="minorHAnsi" w:hAnsiTheme="minorHAnsi" w:cstheme="minorHAnsi"/>
                <w:color w:val="FFFFFF"/>
                <w:sz w:val="28"/>
              </w:rPr>
            </w:pPr>
            <w:r w:rsidRPr="00C43325">
              <w:rPr>
                <w:rFonts w:asciiTheme="minorHAnsi" w:hAnsiTheme="minorHAnsi" w:cstheme="minorHAnsi"/>
                <w:color w:val="FFFFFF"/>
                <w:sz w:val="28"/>
              </w:rPr>
              <w:t>GEFAHREN FÜR MENSCH UND UMWELT</w:t>
            </w:r>
          </w:p>
        </w:tc>
      </w:tr>
      <w:tr w:rsidR="00322E66" w:rsidRPr="00C43325" w14:paraId="7F883689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48B4365D" w14:textId="77777777" w:rsidR="00322E66" w:rsidRDefault="00DA4375" w:rsidP="00C526CC">
            <w:pPr>
              <w:pStyle w:val="Kopfzeile"/>
              <w:tabs>
                <w:tab w:val="clear" w:pos="4536"/>
                <w:tab w:val="clear" w:pos="9072"/>
              </w:tabs>
              <w:spacing w:before="40"/>
              <w:jc w:val="center"/>
              <w:rPr>
                <w:rFonts w:asciiTheme="minorHAnsi" w:hAnsiTheme="minorHAnsi" w:cstheme="minorHAnsi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042278B3" wp14:editId="397D1DAE">
                  <wp:extent cx="723900" cy="628650"/>
                  <wp:effectExtent l="0" t="0" r="0" b="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9667D9" w14:textId="77777777" w:rsidR="0018355C" w:rsidRPr="00C43325" w:rsidRDefault="0018355C" w:rsidP="00C526CC">
            <w:pPr>
              <w:pStyle w:val="Kopfzeile"/>
              <w:tabs>
                <w:tab w:val="clear" w:pos="4536"/>
                <w:tab w:val="clear" w:pos="9072"/>
              </w:tabs>
              <w:spacing w:before="4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0FE86DF6" wp14:editId="62CF305C">
                  <wp:extent cx="720328" cy="628650"/>
                  <wp:effectExtent l="0" t="0" r="3810" b="0"/>
                  <wp:docPr id="11" name="Grafik 11" descr="C:\Users\K. Sauerwald\Dropbox\Kevin - Eigene Box\Symbole\csm_W017_Warnung_vor_heisser_Oberflaeche_62dd89c15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K. Sauerwald\Dropbox\Kevin - Eigene Box\Symbole\csm_W017_Warnung_vor_heisser_Oberflaeche_62dd89c15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328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gridSpan w:val="2"/>
          </w:tcPr>
          <w:p w14:paraId="591AD668" w14:textId="5429F87B" w:rsidR="00446115" w:rsidRDefault="0018355C" w:rsidP="00446115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Viren, Bakterien und Keime in Lebensmitteln</w:t>
            </w:r>
            <w:r w:rsidR="001F2F12">
              <w:rPr>
                <w:rFonts w:asciiTheme="minorHAnsi" w:hAnsiTheme="minorHAnsi" w:cstheme="minorHAnsi"/>
                <w:sz w:val="20"/>
              </w:rPr>
              <w:t>.</w:t>
            </w:r>
          </w:p>
          <w:p w14:paraId="75A0472B" w14:textId="692E5EC2" w:rsidR="0018355C" w:rsidRDefault="0018355C" w:rsidP="00446115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Umgang mit Gefahrstoffen, z.B. Desinfektions- und Reinigungsmittel</w:t>
            </w:r>
            <w:r w:rsidR="001F2F12">
              <w:rPr>
                <w:rFonts w:asciiTheme="minorHAnsi" w:hAnsiTheme="minorHAnsi" w:cstheme="minorHAnsi"/>
                <w:sz w:val="20"/>
              </w:rPr>
              <w:t>.</w:t>
            </w:r>
          </w:p>
          <w:p w14:paraId="20D73256" w14:textId="2B031BB8" w:rsidR="0018355C" w:rsidRDefault="0018355C" w:rsidP="00446115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Umgang mit elektrischen oder mit Gas betriebenen Arbeitsmittel</w:t>
            </w:r>
            <w:r w:rsidR="001F2F12">
              <w:rPr>
                <w:rFonts w:asciiTheme="minorHAnsi" w:hAnsiTheme="minorHAnsi" w:cstheme="minorHAnsi"/>
                <w:sz w:val="20"/>
              </w:rPr>
              <w:t>n.</w:t>
            </w:r>
          </w:p>
          <w:p w14:paraId="7AB2CE80" w14:textId="314B3C82" w:rsidR="0018355C" w:rsidRDefault="0018355C" w:rsidP="00446115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Rutschgefahr durch glatte Böden</w:t>
            </w:r>
            <w:r w:rsidR="001F2F12">
              <w:rPr>
                <w:rFonts w:asciiTheme="minorHAnsi" w:hAnsiTheme="minorHAnsi" w:cstheme="minorHAnsi"/>
                <w:sz w:val="20"/>
              </w:rPr>
              <w:t>.</w:t>
            </w:r>
          </w:p>
          <w:p w14:paraId="38A90CB8" w14:textId="2E5D18D3" w:rsidR="0018355C" w:rsidRPr="00446115" w:rsidRDefault="0018355C" w:rsidP="00446115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Verbrennungs- und Verbrühungsgefahr durch heiße Oberflächen oder flüssige Medien</w:t>
            </w:r>
            <w:r w:rsidR="001F2F12">
              <w:rPr>
                <w:rFonts w:asciiTheme="minorHAnsi" w:hAnsiTheme="minorHAnsi" w:cstheme="minorHAnsi"/>
                <w:sz w:val="20"/>
              </w:rPr>
              <w:t>.</w:t>
            </w:r>
          </w:p>
          <w:p w14:paraId="4859D160" w14:textId="77777777" w:rsidR="00F36290" w:rsidRPr="00C43325" w:rsidRDefault="00446115" w:rsidP="00187650">
            <w:pPr>
              <w:numPr>
                <w:ilvl w:val="0"/>
                <w:numId w:val="1"/>
              </w:numPr>
              <w:tabs>
                <w:tab w:val="clear" w:pos="360"/>
                <w:tab w:val="num" w:pos="232"/>
              </w:tabs>
              <w:ind w:left="232" w:hanging="2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</w:tc>
        <w:tc>
          <w:tcPr>
            <w:tcW w:w="1203" w:type="dxa"/>
            <w:gridSpan w:val="2"/>
          </w:tcPr>
          <w:p w14:paraId="38C2243F" w14:textId="77777777" w:rsidR="0018355C" w:rsidRDefault="0018355C" w:rsidP="0018355C">
            <w:pPr>
              <w:spacing w:line="36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417F29E4" wp14:editId="4676DBF5">
                  <wp:extent cx="723900" cy="670278"/>
                  <wp:effectExtent l="0" t="0" r="0" b="0"/>
                  <wp:docPr id="2" name="Grafik 2" descr="C:\Users\K. Sauerwald\Dropbox\Kevin - Eigene Box\Symbole\Sturz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K. Sauerwald\Dropbox\Kevin - Eigene Box\Symbole\Sturz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670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F54C99" w14:textId="77777777" w:rsidR="00322E66" w:rsidRPr="0018355C" w:rsidRDefault="0018355C" w:rsidP="0018355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8E10E75" wp14:editId="4CF49125">
                  <wp:extent cx="733104" cy="638175"/>
                  <wp:effectExtent l="0" t="0" r="0" b="0"/>
                  <wp:docPr id="12" name="Grafik 12" descr="C:\Users\K. Sauerwald\Dropbox\Kevin - Eigene Box\Symbole\csm_W012_Warnung_vor_elektrischer_Spannung_639d9e86f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K. Sauerwald\Dropbox\Kevin - Eigene Box\Symbole\csm_W012_Warnung_vor_elektrischer_Spannung_639d9e86f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290" cy="640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2E66" w:rsidRPr="00C43325" w14:paraId="6C23943C" w14:textId="77777777" w:rsidTr="00446115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2060"/>
          </w:tcPr>
          <w:p w14:paraId="27A12560" w14:textId="77777777" w:rsidR="00322E66" w:rsidRPr="00C43325" w:rsidRDefault="00322E66">
            <w:pPr>
              <w:pStyle w:val="berschrift3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SCHUTZMASSNAHMEN UND VERHALTENSREGELN</w:t>
            </w:r>
          </w:p>
        </w:tc>
      </w:tr>
      <w:tr w:rsidR="00322E66" w:rsidRPr="00C43325" w14:paraId="20BBA71D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2BFAC320" w14:textId="77777777" w:rsidR="00322E66" w:rsidRPr="00C43325" w:rsidRDefault="00322E66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  <w:p w14:paraId="4E1C69E2" w14:textId="77777777" w:rsidR="004916AA" w:rsidRPr="00C43325" w:rsidRDefault="009B04AE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D710ED5" wp14:editId="5552EBC7">
                  <wp:extent cx="695325" cy="695325"/>
                  <wp:effectExtent l="0" t="0" r="9525" b="9525"/>
                  <wp:docPr id="13" name="Grafik 13" descr="C:\Users\K. Sauerwald\Dropbox\Kevin - Eigene Box\Symbole\csm_M010_Schutzkleidung_benutzen_eb1a81b4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K. Sauerwald\Dropbox\Kevin - Eigene Box\Symbole\csm_M010_Schutzkleidung_benutzen_eb1a81b43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16D2FA" w14:textId="77777777" w:rsidR="00807DA5" w:rsidRPr="00C43325" w:rsidRDefault="007156F1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692C086F" wp14:editId="594C6DAE">
                  <wp:extent cx="723900" cy="723900"/>
                  <wp:effectExtent l="0" t="0" r="0" b="0"/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A88C6D" w14:textId="77777777" w:rsidR="009B04AE" w:rsidRDefault="007156F1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64188081" wp14:editId="1B06BBF8">
                  <wp:extent cx="723900" cy="723900"/>
                  <wp:effectExtent l="0" t="0" r="0" b="0"/>
                  <wp:docPr id="5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1FEFA4" w14:textId="77777777" w:rsidR="004916AA" w:rsidRDefault="009B04AE" w:rsidP="009B04AE">
            <w:r>
              <w:rPr>
                <w:noProof/>
              </w:rPr>
              <w:drawing>
                <wp:inline distT="0" distB="0" distL="0" distR="0" wp14:anchorId="6C65CA2B" wp14:editId="1809D2DA">
                  <wp:extent cx="704850" cy="704850"/>
                  <wp:effectExtent l="0" t="0" r="0" b="0"/>
                  <wp:docPr id="14" name="Grafik 14" descr="C:\Users\K. Sauerwald\Dropbox\Kevin - Eigene Box\Symbole\csm_M011_Haende_waschen_bf57b127f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K. Sauerwald\Dropbox\Kevin - Eigene Box\Symbole\csm_M011_Haende_waschen_bf57b127ff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392956" w14:textId="77777777" w:rsidR="009B04AE" w:rsidRPr="009B04AE" w:rsidRDefault="009B04AE" w:rsidP="009B04AE">
            <w:r>
              <w:rPr>
                <w:noProof/>
              </w:rPr>
              <w:drawing>
                <wp:inline distT="0" distB="0" distL="0" distR="0" wp14:anchorId="4BEAB928" wp14:editId="06CE03B5">
                  <wp:extent cx="704850" cy="704850"/>
                  <wp:effectExtent l="0" t="0" r="0" b="0"/>
                  <wp:docPr id="15" name="Grafik 15" descr="C:\Users\K. Sauerwald\Dropbox\Kevin - Eigene Box\Symbole\Betriebsanweisung beachte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K. Sauerwald\Dropbox\Kevin - Eigene Box\Symbole\Betriebsanweisung beachte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gridSpan w:val="2"/>
          </w:tcPr>
          <w:p w14:paraId="45F3C260" w14:textId="77777777" w:rsidR="007156F1" w:rsidRPr="007156F1" w:rsidRDefault="007156F1" w:rsidP="007156F1">
            <w:pPr>
              <w:rPr>
                <w:rFonts w:asciiTheme="minorHAnsi" w:hAnsiTheme="minorHAnsi" w:cstheme="minorHAnsi"/>
                <w:sz w:val="22"/>
              </w:rPr>
            </w:pPr>
            <w:r w:rsidRPr="007156F1">
              <w:rPr>
                <w:rFonts w:asciiTheme="minorHAnsi" w:hAnsiTheme="minorHAnsi" w:cstheme="minorHAnsi"/>
                <w:b/>
                <w:bCs/>
                <w:sz w:val="22"/>
              </w:rPr>
              <w:t>Technische Schutzmaßnahmen</w:t>
            </w:r>
          </w:p>
          <w:p w14:paraId="3374B990" w14:textId="448E2913" w:rsidR="007156F1" w:rsidRDefault="0018355C" w:rsidP="0018355C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Schutzeinrichtungen weder manipulieren noch entfernen</w:t>
            </w:r>
            <w:r w:rsidR="001F2F12">
              <w:rPr>
                <w:rFonts w:asciiTheme="minorHAnsi" w:hAnsiTheme="minorHAnsi" w:cstheme="minorHAnsi"/>
                <w:sz w:val="20"/>
              </w:rPr>
              <w:t>.</w:t>
            </w:r>
          </w:p>
          <w:p w14:paraId="1FFF973D" w14:textId="77777777" w:rsidR="0018355C" w:rsidRDefault="0018355C" w:rsidP="0018355C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p w14:paraId="2B59D567" w14:textId="77777777" w:rsidR="0018355C" w:rsidRPr="0018355C" w:rsidRDefault="0018355C" w:rsidP="0018355C">
            <w:pPr>
              <w:pStyle w:val="Listenabsatz"/>
              <w:rPr>
                <w:rFonts w:asciiTheme="minorHAnsi" w:hAnsiTheme="minorHAnsi" w:cstheme="minorHAnsi"/>
                <w:sz w:val="20"/>
              </w:rPr>
            </w:pPr>
          </w:p>
          <w:p w14:paraId="305CACE1" w14:textId="77777777" w:rsidR="007156F1" w:rsidRPr="007156F1" w:rsidRDefault="007156F1" w:rsidP="007156F1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7156F1">
              <w:rPr>
                <w:rFonts w:asciiTheme="minorHAnsi" w:hAnsiTheme="minorHAnsi" w:cstheme="minorHAnsi"/>
                <w:b/>
                <w:sz w:val="22"/>
              </w:rPr>
              <w:t>Organisatorische Schutzmaßnahmen</w:t>
            </w:r>
          </w:p>
          <w:p w14:paraId="6E61131F" w14:textId="1CCA9040" w:rsidR="007156F1" w:rsidRDefault="0018355C" w:rsidP="0018355C">
            <w:pPr>
              <w:pStyle w:val="Listenabsatz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Küchengeräte und Einrichtungen nur zweckentsprechend benutzen</w:t>
            </w:r>
            <w:r w:rsidR="001F2F12">
              <w:rPr>
                <w:rFonts w:asciiTheme="minorHAnsi" w:hAnsiTheme="minorHAnsi" w:cstheme="minorHAnsi"/>
                <w:sz w:val="20"/>
              </w:rPr>
              <w:t>.</w:t>
            </w:r>
          </w:p>
          <w:p w14:paraId="1D276EDF" w14:textId="220CB2A1" w:rsidR="0018355C" w:rsidRDefault="0018355C" w:rsidP="0018355C">
            <w:pPr>
              <w:pStyle w:val="Listenabsatz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Bedienungsanleitung des Herstellers beachten</w:t>
            </w:r>
            <w:r w:rsidR="001F2F12">
              <w:rPr>
                <w:rFonts w:asciiTheme="minorHAnsi" w:hAnsiTheme="minorHAnsi" w:cstheme="minorHAnsi"/>
                <w:sz w:val="20"/>
              </w:rPr>
              <w:t>.</w:t>
            </w:r>
          </w:p>
          <w:p w14:paraId="0CD515FD" w14:textId="5C2D99FC" w:rsidR="0018355C" w:rsidRDefault="0018355C" w:rsidP="0018355C">
            <w:pPr>
              <w:pStyle w:val="Listenabsatz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Ordnung und Sauberkeit am Arbeitsplatz halten</w:t>
            </w:r>
            <w:r w:rsidR="001F2F12">
              <w:rPr>
                <w:rFonts w:asciiTheme="minorHAnsi" w:hAnsiTheme="minorHAnsi" w:cstheme="minorHAnsi"/>
                <w:sz w:val="20"/>
              </w:rPr>
              <w:t>.</w:t>
            </w:r>
          </w:p>
          <w:p w14:paraId="65B94E7E" w14:textId="5C794E08" w:rsidR="0018355C" w:rsidRDefault="0018355C" w:rsidP="0018355C">
            <w:pPr>
              <w:pStyle w:val="Listenabsatz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Verwenden Sie nur einwandfreie Lebensmittel</w:t>
            </w:r>
            <w:r w:rsidR="001F2F12">
              <w:rPr>
                <w:rFonts w:asciiTheme="minorHAnsi" w:hAnsiTheme="minorHAnsi" w:cstheme="minorHAnsi"/>
                <w:sz w:val="20"/>
              </w:rPr>
              <w:t>.</w:t>
            </w:r>
          </w:p>
          <w:p w14:paraId="110531D6" w14:textId="34B381EB" w:rsidR="0018355C" w:rsidRDefault="0018355C" w:rsidP="0018355C">
            <w:pPr>
              <w:pStyle w:val="Listenabsatz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Husten oder niesen Sie nicht auf Lebensmittel und verwenden Sie Einmaltaschentücher</w:t>
            </w:r>
            <w:r w:rsidR="001F2F12">
              <w:rPr>
                <w:rFonts w:asciiTheme="minorHAnsi" w:hAnsiTheme="minorHAnsi" w:cstheme="minorHAnsi"/>
                <w:sz w:val="20"/>
              </w:rPr>
              <w:t>.</w:t>
            </w:r>
          </w:p>
          <w:p w14:paraId="0F558E1A" w14:textId="658BD542" w:rsidR="0018355C" w:rsidRDefault="0018355C" w:rsidP="0018355C">
            <w:pPr>
              <w:pStyle w:val="Listenabsatz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Beachten Sie beim Umgang mit Reinigungsmitteln die entsprechenden Betriebsanweisungen</w:t>
            </w:r>
            <w:r w:rsidR="001F2F12">
              <w:rPr>
                <w:rFonts w:asciiTheme="minorHAnsi" w:hAnsiTheme="minorHAnsi" w:cstheme="minorHAnsi"/>
                <w:sz w:val="20"/>
              </w:rPr>
              <w:t>.</w:t>
            </w:r>
          </w:p>
          <w:p w14:paraId="60392720" w14:textId="40812A5B" w:rsidR="0018355C" w:rsidRDefault="0018355C" w:rsidP="0018355C">
            <w:pPr>
              <w:pStyle w:val="Listenabsatz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Nehmen Sie Verunreinigungen am Boden umgehend auf</w:t>
            </w:r>
            <w:r w:rsidR="001F2F12">
              <w:rPr>
                <w:rFonts w:asciiTheme="minorHAnsi" w:hAnsiTheme="minorHAnsi" w:cstheme="minorHAnsi"/>
                <w:sz w:val="20"/>
              </w:rPr>
              <w:t>.</w:t>
            </w:r>
          </w:p>
          <w:p w14:paraId="0B9EF2DC" w14:textId="3642B5AF" w:rsidR="0018355C" w:rsidRDefault="0018355C" w:rsidP="0018355C">
            <w:pPr>
              <w:pStyle w:val="Listenabsatz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Beachten Sie den Reinigungs- und Hygieneplan</w:t>
            </w:r>
            <w:r w:rsidR="009B04AE">
              <w:rPr>
                <w:rFonts w:asciiTheme="minorHAnsi" w:hAnsiTheme="minorHAnsi" w:cstheme="minorHAnsi"/>
                <w:sz w:val="20"/>
              </w:rPr>
              <w:t xml:space="preserve"> und die Hinweise zur Personalhygiene</w:t>
            </w:r>
            <w:r w:rsidR="001F2F12">
              <w:rPr>
                <w:rFonts w:asciiTheme="minorHAnsi" w:hAnsiTheme="minorHAnsi" w:cstheme="minorHAnsi"/>
                <w:sz w:val="20"/>
              </w:rPr>
              <w:t>.</w:t>
            </w:r>
          </w:p>
          <w:p w14:paraId="6BD79B8A" w14:textId="3840BF22" w:rsidR="009B04AE" w:rsidRDefault="009B04AE" w:rsidP="0018355C">
            <w:pPr>
              <w:pStyle w:val="Listenabsatz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Teilen Sie Krankheiten und Infektionen umgehend Ihrem Vorgesetzten mit</w:t>
            </w:r>
            <w:r w:rsidR="001F2F12">
              <w:rPr>
                <w:rFonts w:asciiTheme="minorHAnsi" w:hAnsiTheme="minorHAnsi" w:cstheme="minorHAnsi"/>
                <w:sz w:val="20"/>
              </w:rPr>
              <w:t>.</w:t>
            </w:r>
          </w:p>
          <w:p w14:paraId="4976F11F" w14:textId="77777777" w:rsidR="009B04AE" w:rsidRDefault="009B04AE" w:rsidP="0018355C">
            <w:pPr>
              <w:pStyle w:val="Listenabsatz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Reinigen und desinfizieren Sie die Hände vor Arbeitsbeginn, nach dem Toilettenbesuch und zwischen den Arbeitsprozessen.</w:t>
            </w:r>
          </w:p>
          <w:p w14:paraId="730D12FE" w14:textId="26F15CE9" w:rsidR="009B04AE" w:rsidRDefault="009B04AE" w:rsidP="0018355C">
            <w:pPr>
              <w:pStyle w:val="Listenabsatz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Tragen Sie keinen Schmuck, z.B. Ketten, Ringe, Uhren</w:t>
            </w:r>
            <w:r w:rsidR="001F2F12">
              <w:rPr>
                <w:rFonts w:asciiTheme="minorHAnsi" w:hAnsiTheme="minorHAnsi" w:cstheme="minorHAnsi"/>
                <w:sz w:val="20"/>
              </w:rPr>
              <w:t>.</w:t>
            </w:r>
          </w:p>
          <w:p w14:paraId="579E8738" w14:textId="14861D28" w:rsidR="009B04AE" w:rsidRDefault="009B04AE" w:rsidP="009B04AE">
            <w:pPr>
              <w:pStyle w:val="Listenabsatz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Achten Sie darauf, dass Abfallbehälter geschlossen sind und regelmäßig geleert werden</w:t>
            </w:r>
            <w:r w:rsidR="001F2F12">
              <w:rPr>
                <w:rFonts w:asciiTheme="minorHAnsi" w:hAnsiTheme="minorHAnsi" w:cstheme="minorHAnsi"/>
                <w:sz w:val="20"/>
              </w:rPr>
              <w:t>.</w:t>
            </w:r>
          </w:p>
          <w:p w14:paraId="77B64D60" w14:textId="77777777" w:rsidR="009B04AE" w:rsidRDefault="009B04AE" w:rsidP="009B04AE">
            <w:pPr>
              <w:pStyle w:val="Listenabsatz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p w14:paraId="27C35A81" w14:textId="77777777" w:rsidR="009B04AE" w:rsidRPr="009B04AE" w:rsidRDefault="009B04AE" w:rsidP="009B04AE">
            <w:pPr>
              <w:pStyle w:val="Listenabsatz"/>
              <w:rPr>
                <w:rFonts w:asciiTheme="minorHAnsi" w:hAnsiTheme="minorHAnsi" w:cstheme="minorHAnsi"/>
                <w:sz w:val="20"/>
              </w:rPr>
            </w:pPr>
          </w:p>
          <w:p w14:paraId="0C73DFCE" w14:textId="77777777" w:rsidR="007156F1" w:rsidRPr="007156F1" w:rsidRDefault="00C73ECA" w:rsidP="007156F1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Persönliche Schutzm</w:t>
            </w:r>
            <w:r w:rsidR="007156F1">
              <w:rPr>
                <w:rFonts w:asciiTheme="minorHAnsi" w:hAnsiTheme="minorHAnsi" w:cstheme="minorHAnsi"/>
                <w:b/>
                <w:bCs/>
                <w:sz w:val="22"/>
              </w:rPr>
              <w:t>aßnahmen</w:t>
            </w:r>
          </w:p>
          <w:p w14:paraId="545DAC9D" w14:textId="78193815" w:rsidR="007156F1" w:rsidRDefault="009B04AE" w:rsidP="009B04AE">
            <w:pPr>
              <w:pStyle w:val="Listenabsatz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Tragen Sie bei langen Haaren eine Schutzhaube</w:t>
            </w:r>
            <w:r w:rsidR="001F2F12">
              <w:rPr>
                <w:rFonts w:asciiTheme="minorHAnsi" w:hAnsiTheme="minorHAnsi" w:cstheme="minorHAnsi"/>
                <w:sz w:val="20"/>
              </w:rPr>
              <w:t>.</w:t>
            </w:r>
          </w:p>
          <w:p w14:paraId="28B3E784" w14:textId="1ECD9AAE" w:rsidR="009B04AE" w:rsidRDefault="009B04AE" w:rsidP="009B04AE">
            <w:pPr>
              <w:pStyle w:val="Listenabsatz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Tragen </w:t>
            </w:r>
            <w:r w:rsidR="001F2F12">
              <w:rPr>
                <w:rFonts w:asciiTheme="minorHAnsi" w:hAnsiTheme="minorHAnsi" w:cstheme="minorHAnsi"/>
                <w:sz w:val="20"/>
              </w:rPr>
              <w:t>S</w:t>
            </w:r>
            <w:r>
              <w:rPr>
                <w:rFonts w:asciiTheme="minorHAnsi" w:hAnsiTheme="minorHAnsi" w:cstheme="minorHAnsi"/>
                <w:sz w:val="20"/>
              </w:rPr>
              <w:t>ie festsitzendes Schuhwerk, vorne geschlossen, mit rutschhemmender Sohle</w:t>
            </w:r>
            <w:r w:rsidR="001F2F12">
              <w:rPr>
                <w:rFonts w:asciiTheme="minorHAnsi" w:hAnsiTheme="minorHAnsi" w:cstheme="minorHAnsi"/>
                <w:sz w:val="20"/>
              </w:rPr>
              <w:t>.</w:t>
            </w:r>
          </w:p>
          <w:p w14:paraId="18C57CAF" w14:textId="50B3C3B3" w:rsidR="009B04AE" w:rsidRDefault="009B04AE" w:rsidP="009B04AE">
            <w:pPr>
              <w:pStyle w:val="Listenabsatz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Tragen Sie beim Umgang mit schweren Gebinden Sicherheitsschuhe</w:t>
            </w:r>
            <w:r w:rsidR="001F2F12">
              <w:rPr>
                <w:rFonts w:asciiTheme="minorHAnsi" w:hAnsiTheme="minorHAnsi" w:cstheme="minorHAnsi"/>
                <w:sz w:val="20"/>
              </w:rPr>
              <w:t>.</w:t>
            </w:r>
          </w:p>
          <w:p w14:paraId="6B4D1538" w14:textId="1B67969A" w:rsidR="009B04AE" w:rsidRDefault="009B04AE" w:rsidP="009B04AE">
            <w:pPr>
              <w:pStyle w:val="Listenabsatz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Achten Sie auf saubere Arbeitskleidung</w:t>
            </w:r>
            <w:r w:rsidR="001F2F12">
              <w:rPr>
                <w:rFonts w:asciiTheme="minorHAnsi" w:hAnsiTheme="minorHAnsi" w:cstheme="minorHAnsi"/>
                <w:sz w:val="20"/>
              </w:rPr>
              <w:t>.</w:t>
            </w:r>
          </w:p>
          <w:p w14:paraId="073408C6" w14:textId="70094CFC" w:rsidR="009B04AE" w:rsidRDefault="009B04AE" w:rsidP="009B04AE">
            <w:pPr>
              <w:pStyle w:val="Listenabsatz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Wechseln Sie die Arbeitskleidung regelmäßig</w:t>
            </w:r>
            <w:r w:rsidR="001F2F12">
              <w:rPr>
                <w:rFonts w:asciiTheme="minorHAnsi" w:hAnsiTheme="minorHAnsi" w:cstheme="minorHAnsi"/>
                <w:sz w:val="20"/>
              </w:rPr>
              <w:t>.</w:t>
            </w:r>
          </w:p>
          <w:p w14:paraId="7241381E" w14:textId="2FDB64D8" w:rsidR="009B04AE" w:rsidRDefault="009B04AE" w:rsidP="009B04AE">
            <w:pPr>
              <w:pStyle w:val="Listenabsatz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Benutzen Sie beim Ausbeinen Stechschutzkleidung</w:t>
            </w:r>
            <w:r w:rsidR="001F2F12">
              <w:rPr>
                <w:rFonts w:asciiTheme="minorHAnsi" w:hAnsiTheme="minorHAnsi" w:cstheme="minorHAnsi"/>
                <w:sz w:val="20"/>
              </w:rPr>
              <w:t>.</w:t>
            </w:r>
          </w:p>
          <w:p w14:paraId="4B12CCD6" w14:textId="77777777" w:rsidR="009B04AE" w:rsidRDefault="009B04AE" w:rsidP="009B04AE">
            <w:pPr>
              <w:pStyle w:val="Listenabsatz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p w14:paraId="2B4903FC" w14:textId="77777777" w:rsidR="009B04AE" w:rsidRPr="009B04AE" w:rsidRDefault="009B04AE" w:rsidP="009B04AE">
            <w:pPr>
              <w:pStyle w:val="Listenabsatz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03" w:type="dxa"/>
            <w:gridSpan w:val="2"/>
          </w:tcPr>
          <w:p w14:paraId="2B2AB703" w14:textId="77777777" w:rsidR="00322E66" w:rsidRPr="00C43325" w:rsidRDefault="00322E66" w:rsidP="00601D9A">
            <w:pPr>
              <w:ind w:right="85"/>
              <w:rPr>
                <w:rFonts w:asciiTheme="minorHAnsi" w:hAnsiTheme="minorHAnsi" w:cstheme="minorHAnsi"/>
                <w:sz w:val="20"/>
              </w:rPr>
            </w:pPr>
          </w:p>
        </w:tc>
      </w:tr>
      <w:tr w:rsidR="00322E66" w:rsidRPr="00C43325" w14:paraId="4FF810A1" w14:textId="77777777" w:rsidTr="00446115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2060"/>
          </w:tcPr>
          <w:p w14:paraId="5A06BFC7" w14:textId="77777777" w:rsidR="00322E66" w:rsidRPr="00C43325" w:rsidRDefault="00322E66">
            <w:pPr>
              <w:pStyle w:val="berschrift3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VERHALTEN BEI STÖRUNGEN</w:t>
            </w:r>
          </w:p>
        </w:tc>
      </w:tr>
      <w:tr w:rsidR="00322E66" w:rsidRPr="00C43325" w14:paraId="1CED75DC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7AA2DA6F" w14:textId="77777777" w:rsidR="00322E66" w:rsidRPr="00C43325" w:rsidRDefault="00322E66">
            <w:pPr>
              <w:spacing w:line="36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8505" w:type="dxa"/>
            <w:gridSpan w:val="2"/>
            <w:vAlign w:val="center"/>
          </w:tcPr>
          <w:p w14:paraId="54A2CE62" w14:textId="0EB891B5" w:rsidR="009B04AE" w:rsidRDefault="009B04AE" w:rsidP="009B04AE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</w:rPr>
              <w:t>Melden Sie Störungen oder Defekte an Geräten Ihrem Vorgesetzten</w:t>
            </w:r>
            <w:r w:rsidR="001F2F12">
              <w:rPr>
                <w:rFonts w:asciiTheme="minorHAnsi" w:hAnsiTheme="minorHAnsi" w:cstheme="minorHAnsi"/>
                <w:snapToGrid w:val="0"/>
                <w:sz w:val="20"/>
              </w:rPr>
              <w:t>.</w:t>
            </w:r>
          </w:p>
          <w:p w14:paraId="04D45B66" w14:textId="77777777" w:rsidR="009B04AE" w:rsidRDefault="009B04AE" w:rsidP="009B04AE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</w:rPr>
              <w:t>…</w:t>
            </w:r>
          </w:p>
          <w:p w14:paraId="61C30AB4" w14:textId="77777777" w:rsidR="009B04AE" w:rsidRPr="009B04AE" w:rsidRDefault="009B04AE" w:rsidP="009B04AE">
            <w:pPr>
              <w:pStyle w:val="Listenabsatz"/>
              <w:rPr>
                <w:rFonts w:asciiTheme="minorHAnsi" w:hAnsiTheme="minorHAnsi" w:cstheme="minorHAnsi"/>
                <w:snapToGrid w:val="0"/>
                <w:sz w:val="20"/>
              </w:rPr>
            </w:pPr>
          </w:p>
        </w:tc>
        <w:tc>
          <w:tcPr>
            <w:tcW w:w="1203" w:type="dxa"/>
            <w:gridSpan w:val="2"/>
          </w:tcPr>
          <w:p w14:paraId="127E9381" w14:textId="77777777" w:rsidR="00322E66" w:rsidRPr="00C43325" w:rsidRDefault="00322E66">
            <w:pPr>
              <w:spacing w:line="360" w:lineRule="atLeast"/>
              <w:rPr>
                <w:rFonts w:asciiTheme="minorHAnsi" w:hAnsiTheme="minorHAnsi" w:cstheme="minorHAnsi"/>
              </w:rPr>
            </w:pPr>
          </w:p>
        </w:tc>
      </w:tr>
      <w:tr w:rsidR="00322E66" w:rsidRPr="00C43325" w14:paraId="164B2FAC" w14:textId="77777777" w:rsidTr="00446115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2060"/>
          </w:tcPr>
          <w:p w14:paraId="5CCF4306" w14:textId="77777777" w:rsidR="00322E66" w:rsidRPr="00C43325" w:rsidRDefault="00322E66">
            <w:pPr>
              <w:pStyle w:val="berschrift3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ERSTE HILFE</w:t>
            </w:r>
          </w:p>
        </w:tc>
      </w:tr>
      <w:tr w:rsidR="00322E66" w:rsidRPr="00C43325" w14:paraId="75F7E57E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5D70A1F0" w14:textId="77777777" w:rsidR="00322E66" w:rsidRPr="00C43325" w:rsidRDefault="00112B44">
            <w:pPr>
              <w:spacing w:before="120" w:after="60" w:line="360" w:lineRule="atLeast"/>
              <w:jc w:val="center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2870F7DE" wp14:editId="10E1D392">
                  <wp:extent cx="581025" cy="581025"/>
                  <wp:effectExtent l="0" t="0" r="9525" b="9525"/>
                  <wp:docPr id="17" name="Bild 17" descr="E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E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gridSpan w:val="2"/>
          </w:tcPr>
          <w:p w14:paraId="450166D4" w14:textId="59BA7B0F" w:rsidR="007156F1" w:rsidRP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Ruhe bewahren</w:t>
            </w:r>
            <w:r w:rsidR="001F2F12">
              <w:rPr>
                <w:rFonts w:asciiTheme="minorHAnsi" w:hAnsiTheme="minorHAnsi" w:cstheme="minorHAnsi"/>
                <w:sz w:val="20"/>
              </w:rPr>
              <w:t>.</w:t>
            </w:r>
          </w:p>
          <w:p w14:paraId="61D2A968" w14:textId="620FD207" w:rsid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Selbstschutz beachten</w:t>
            </w:r>
            <w:r w:rsidR="001F2F12">
              <w:rPr>
                <w:rFonts w:asciiTheme="minorHAnsi" w:hAnsiTheme="minorHAnsi" w:cstheme="minorHAnsi"/>
                <w:sz w:val="20"/>
              </w:rPr>
              <w:t>.</w:t>
            </w:r>
          </w:p>
          <w:p w14:paraId="69B9E52D" w14:textId="13F93FBF" w:rsid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Anlage abschalten</w:t>
            </w:r>
            <w:r w:rsidR="001F2F12">
              <w:rPr>
                <w:rFonts w:asciiTheme="minorHAnsi" w:hAnsiTheme="minorHAnsi" w:cstheme="minorHAnsi"/>
                <w:sz w:val="20"/>
              </w:rPr>
              <w:t>.</w:t>
            </w:r>
          </w:p>
          <w:p w14:paraId="1B99ECDB" w14:textId="5C0F36C3" w:rsidR="007156F1" w:rsidRP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Verletzte bergen</w:t>
            </w:r>
            <w:r w:rsidR="001F2F12">
              <w:rPr>
                <w:rFonts w:asciiTheme="minorHAnsi" w:hAnsiTheme="minorHAnsi" w:cstheme="minorHAnsi"/>
                <w:sz w:val="20"/>
              </w:rPr>
              <w:t>.</w:t>
            </w:r>
          </w:p>
          <w:p w14:paraId="7B204A8C" w14:textId="4EB4AF68" w:rsid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Verbrennungen kühlen</w:t>
            </w:r>
            <w:r w:rsidR="001F2F12">
              <w:rPr>
                <w:rFonts w:asciiTheme="minorHAnsi" w:hAnsiTheme="minorHAnsi" w:cstheme="minorHAnsi"/>
                <w:sz w:val="20"/>
              </w:rPr>
              <w:t>.</w:t>
            </w:r>
          </w:p>
          <w:p w14:paraId="20D8D785" w14:textId="6100418E" w:rsidR="007156F1" w:rsidRPr="007156F1" w:rsidRDefault="001F2F12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lastRenderedPageBreak/>
              <w:t>V</w:t>
            </w:r>
            <w:r w:rsidR="007156F1" w:rsidRPr="007156F1">
              <w:rPr>
                <w:rFonts w:asciiTheme="minorHAnsi" w:hAnsiTheme="minorHAnsi" w:cstheme="minorHAnsi"/>
                <w:sz w:val="20"/>
              </w:rPr>
              <w:t xml:space="preserve">erletzte Gliedmaßen </w:t>
            </w:r>
            <w:r w:rsidR="007156F1">
              <w:rPr>
                <w:rFonts w:asciiTheme="minorHAnsi" w:hAnsiTheme="minorHAnsi" w:cstheme="minorHAnsi"/>
                <w:sz w:val="20"/>
              </w:rPr>
              <w:t xml:space="preserve">mit geeigneten Hilfsmitteln </w:t>
            </w:r>
            <w:r w:rsidR="007156F1" w:rsidRPr="007156F1">
              <w:rPr>
                <w:rFonts w:asciiTheme="minorHAnsi" w:hAnsiTheme="minorHAnsi" w:cstheme="minorHAnsi"/>
                <w:sz w:val="20"/>
              </w:rPr>
              <w:t>ruhigstellen</w:t>
            </w:r>
            <w:r>
              <w:rPr>
                <w:rFonts w:asciiTheme="minorHAnsi" w:hAnsiTheme="minorHAnsi" w:cstheme="minorHAnsi"/>
                <w:sz w:val="20"/>
              </w:rPr>
              <w:t>.</w:t>
            </w:r>
          </w:p>
          <w:p w14:paraId="39D0CA21" w14:textId="4D8A3230" w:rsid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Den Verletzten beruhigen</w:t>
            </w:r>
            <w:r w:rsidR="001F2F12">
              <w:rPr>
                <w:rFonts w:asciiTheme="minorHAnsi" w:hAnsiTheme="minorHAnsi" w:cstheme="minorHAnsi"/>
                <w:sz w:val="20"/>
              </w:rPr>
              <w:t>.</w:t>
            </w:r>
          </w:p>
          <w:p w14:paraId="19E73267" w14:textId="77777777" w:rsidR="007156F1" w:rsidRP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Ersthelfer hinzuziehen</w:t>
            </w:r>
            <w:r>
              <w:rPr>
                <w:rFonts w:asciiTheme="minorHAnsi" w:hAnsiTheme="minorHAnsi" w:cstheme="minorHAnsi"/>
                <w:sz w:val="20"/>
              </w:rPr>
              <w:t>: _______________________________</w:t>
            </w:r>
          </w:p>
          <w:p w14:paraId="558547CC" w14:textId="77777777" w:rsidR="00322E66" w:rsidRDefault="007156F1" w:rsidP="004C621E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Die Unfallstelle sichern; der nächste Vorgesetzte ist zu informieren.</w:t>
            </w:r>
          </w:p>
          <w:p w14:paraId="752047A8" w14:textId="49B446A9" w:rsidR="004C621E" w:rsidRDefault="004C621E" w:rsidP="004C621E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Entsprechende Erste-Hilfe-Leistungen sind im Verbandbuch einzutragen</w:t>
            </w:r>
            <w:r w:rsidR="001F2F12">
              <w:rPr>
                <w:rFonts w:asciiTheme="minorHAnsi" w:hAnsiTheme="minorHAnsi" w:cstheme="minorHAnsi"/>
                <w:sz w:val="20"/>
              </w:rPr>
              <w:t>.</w:t>
            </w:r>
          </w:p>
          <w:p w14:paraId="7269DD1B" w14:textId="77777777" w:rsidR="004C621E" w:rsidRPr="004C621E" w:rsidRDefault="004C621E" w:rsidP="004C621E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tbl>
            <w:tblPr>
              <w:tblW w:w="0" w:type="auto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817"/>
              <w:gridCol w:w="2818"/>
              <w:gridCol w:w="2818"/>
            </w:tblGrid>
            <w:tr w:rsidR="00322E66" w:rsidRPr="00C43325" w14:paraId="035A4A34" w14:textId="77777777">
              <w:tc>
                <w:tcPr>
                  <w:tcW w:w="2817" w:type="dxa"/>
                </w:tcPr>
                <w:p w14:paraId="6254565C" w14:textId="77777777" w:rsidR="00322E66" w:rsidRPr="00C43325" w:rsidRDefault="00322E66">
                  <w:pPr>
                    <w:pStyle w:val="Kopfzeile"/>
                    <w:tabs>
                      <w:tab w:val="clear" w:pos="4536"/>
                      <w:tab w:val="clear" w:pos="9072"/>
                    </w:tabs>
                    <w:spacing w:before="40" w:after="40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  <w:tc>
                <w:tcPr>
                  <w:tcW w:w="2818" w:type="dxa"/>
                </w:tcPr>
                <w:p w14:paraId="5881E382" w14:textId="77777777" w:rsidR="00322E66" w:rsidRPr="00C43325" w:rsidRDefault="00322E66" w:rsidP="00D864EA">
                  <w:pPr>
                    <w:pStyle w:val="Kopfzeile"/>
                    <w:tabs>
                      <w:tab w:val="clear" w:pos="4536"/>
                      <w:tab w:val="clear" w:pos="9072"/>
                    </w:tabs>
                    <w:spacing w:after="40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  <w:tc>
                <w:tcPr>
                  <w:tcW w:w="2818" w:type="dxa"/>
                </w:tcPr>
                <w:p w14:paraId="0A01D523" w14:textId="77777777" w:rsidR="00322E66" w:rsidRPr="00C43325" w:rsidRDefault="00322E66">
                  <w:pPr>
                    <w:pStyle w:val="Kopfzeile"/>
                    <w:tabs>
                      <w:tab w:val="clear" w:pos="4536"/>
                      <w:tab w:val="clear" w:pos="9072"/>
                    </w:tabs>
                    <w:spacing w:before="40" w:after="40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</w:tr>
          </w:tbl>
          <w:p w14:paraId="39DD5FFE" w14:textId="77777777" w:rsidR="00322E66" w:rsidRPr="00C43325" w:rsidRDefault="00322E66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sz w:val="19"/>
              </w:rPr>
            </w:pPr>
          </w:p>
        </w:tc>
        <w:tc>
          <w:tcPr>
            <w:tcW w:w="1203" w:type="dxa"/>
            <w:gridSpan w:val="2"/>
          </w:tcPr>
          <w:p w14:paraId="7CB86877" w14:textId="77777777" w:rsidR="007156F1" w:rsidRDefault="007156F1" w:rsidP="007156F1">
            <w:pPr>
              <w:widowControl w:val="0"/>
              <w:autoSpaceDE w:val="0"/>
              <w:autoSpaceDN w:val="0"/>
              <w:adjustRightInd w:val="0"/>
              <w:rPr>
                <w:rFonts w:cs="Arial"/>
                <w:noProof/>
                <w:color w:val="FFFFFF"/>
              </w:rPr>
            </w:pPr>
          </w:p>
          <w:p w14:paraId="498C8B3A" w14:textId="77777777" w:rsidR="007156F1" w:rsidRDefault="007156F1" w:rsidP="007156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color w:val="FFFFFF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427E4C4D" wp14:editId="0241EBA9">
                  <wp:extent cx="561975" cy="561975"/>
                  <wp:effectExtent l="0" t="0" r="9525" b="9525"/>
                  <wp:docPr id="7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C5FC6C" w14:textId="77777777" w:rsidR="00322E66" w:rsidRPr="00C43325" w:rsidRDefault="007156F1">
            <w:pPr>
              <w:pStyle w:val="berschrift6"/>
              <w:jc w:val="center"/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lastRenderedPageBreak/>
              <w:t>N</w:t>
            </w:r>
            <w:r w:rsidR="00322E66" w:rsidRPr="00C43325">
              <w:rPr>
                <w:rFonts w:asciiTheme="minorHAnsi" w:hAnsiTheme="minorHAnsi" w:cstheme="minorHAnsi"/>
                <w:color w:val="000000"/>
                <w:sz w:val="20"/>
              </w:rPr>
              <w:t>OTRUF:</w:t>
            </w:r>
          </w:p>
          <w:p w14:paraId="59719898" w14:textId="77777777" w:rsidR="00322E66" w:rsidRPr="00C43325" w:rsidRDefault="007156F1">
            <w:pPr>
              <w:spacing w:line="360" w:lineRule="atLeast"/>
              <w:jc w:val="center"/>
              <w:rPr>
                <w:rFonts w:asciiTheme="minorHAnsi" w:hAnsiTheme="minorHAnsi" w:cstheme="minorHAnsi"/>
                <w:b/>
                <w:color w:val="FF0000"/>
                <w:sz w:val="22"/>
              </w:rPr>
            </w:pPr>
            <w:r w:rsidRPr="004C621E">
              <w:rPr>
                <w:rFonts w:asciiTheme="minorHAnsi" w:hAnsiTheme="minorHAnsi" w:cstheme="minorHAnsi"/>
                <w:b/>
                <w:color w:val="FF0000"/>
              </w:rPr>
              <w:t>112</w:t>
            </w:r>
          </w:p>
        </w:tc>
      </w:tr>
      <w:tr w:rsidR="00322E66" w:rsidRPr="00C43325" w14:paraId="2F87B681" w14:textId="77777777" w:rsidTr="00446115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2060"/>
          </w:tcPr>
          <w:p w14:paraId="422C10A7" w14:textId="77777777" w:rsidR="00322E66" w:rsidRPr="00C43325" w:rsidRDefault="00322E66">
            <w:pPr>
              <w:pStyle w:val="berschrift3"/>
              <w:tabs>
                <w:tab w:val="left" w:pos="1440"/>
                <w:tab w:val="center" w:pos="5386"/>
              </w:tabs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lastRenderedPageBreak/>
              <w:t>INSTANDHALTUNG UND ENTSORGUNG</w:t>
            </w:r>
          </w:p>
        </w:tc>
      </w:tr>
      <w:tr w:rsidR="00322E66" w:rsidRPr="00C43325" w14:paraId="19A3045A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0471328E" w14:textId="77777777" w:rsidR="00322E66" w:rsidRPr="00C43325" w:rsidRDefault="00322E66">
            <w:pPr>
              <w:spacing w:line="360" w:lineRule="atLeas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05" w:type="dxa"/>
            <w:gridSpan w:val="2"/>
          </w:tcPr>
          <w:p w14:paraId="05AD3433" w14:textId="77777777" w:rsidR="00322E66" w:rsidRPr="00C43325" w:rsidRDefault="00322E66" w:rsidP="00187650">
            <w:pPr>
              <w:numPr>
                <w:ilvl w:val="0"/>
                <w:numId w:val="2"/>
              </w:numPr>
              <w:ind w:left="357" w:hanging="357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03" w:type="dxa"/>
            <w:gridSpan w:val="2"/>
          </w:tcPr>
          <w:p w14:paraId="60B84E5C" w14:textId="77777777" w:rsidR="00322E66" w:rsidRPr="00C43325" w:rsidRDefault="00322E66">
            <w:pPr>
              <w:spacing w:line="360" w:lineRule="atLeast"/>
              <w:rPr>
                <w:rFonts w:asciiTheme="minorHAnsi" w:hAnsiTheme="minorHAnsi" w:cstheme="minorHAnsi"/>
              </w:rPr>
            </w:pPr>
          </w:p>
        </w:tc>
      </w:tr>
      <w:tr w:rsidR="00322E66" w:rsidRPr="004C621E" w14:paraId="276FCFE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8" w:type="dxa"/>
        </w:trPr>
        <w:tc>
          <w:tcPr>
            <w:tcW w:w="5211" w:type="dxa"/>
            <w:gridSpan w:val="3"/>
          </w:tcPr>
          <w:p w14:paraId="1DEABDE0" w14:textId="77777777" w:rsidR="00322E66" w:rsidRPr="004C621E" w:rsidRDefault="000A2BB5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322E66" w:rsidRPr="004C621E">
              <w:rPr>
                <w:rFonts w:asciiTheme="minorHAnsi" w:hAnsiTheme="minorHAnsi" w:cstheme="minorHAnsi"/>
                <w:sz w:val="22"/>
              </w:rPr>
              <w:t>Erstellt am:</w:t>
            </w:r>
          </w:p>
        </w:tc>
        <w:tc>
          <w:tcPr>
            <w:tcW w:w="5701" w:type="dxa"/>
            <w:gridSpan w:val="2"/>
          </w:tcPr>
          <w:p w14:paraId="5182F14C" w14:textId="77777777" w:rsidR="00322E66" w:rsidRPr="004C621E" w:rsidRDefault="00322E66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>Verantwortlicher:</w:t>
            </w:r>
          </w:p>
        </w:tc>
      </w:tr>
      <w:tr w:rsidR="00322E66" w:rsidRPr="004C621E" w14:paraId="2311E6A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8" w:type="dxa"/>
        </w:trPr>
        <w:tc>
          <w:tcPr>
            <w:tcW w:w="5211" w:type="dxa"/>
            <w:gridSpan w:val="3"/>
          </w:tcPr>
          <w:p w14:paraId="07884603" w14:textId="77777777" w:rsidR="00322E66" w:rsidRPr="004C621E" w:rsidRDefault="000A2BB5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322E66" w:rsidRPr="004C621E">
              <w:rPr>
                <w:rFonts w:asciiTheme="minorHAnsi" w:hAnsiTheme="minorHAnsi" w:cstheme="minorHAnsi"/>
                <w:sz w:val="22"/>
              </w:rPr>
              <w:t>Nächste Überprüfung am:</w:t>
            </w:r>
          </w:p>
        </w:tc>
        <w:tc>
          <w:tcPr>
            <w:tcW w:w="5701" w:type="dxa"/>
            <w:gridSpan w:val="2"/>
          </w:tcPr>
          <w:p w14:paraId="11F29A30" w14:textId="77777777" w:rsidR="00322E66" w:rsidRPr="004C621E" w:rsidRDefault="00322E66" w:rsidP="00807DA5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>Unterschrift</w:t>
            </w:r>
            <w:r w:rsidR="00807DA5" w:rsidRPr="004C621E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4C621E">
              <w:rPr>
                <w:rFonts w:asciiTheme="minorHAnsi" w:hAnsiTheme="minorHAnsi" w:cstheme="minorHAnsi"/>
                <w:sz w:val="22"/>
              </w:rPr>
              <w:t>Verantwortlicher:</w:t>
            </w:r>
          </w:p>
        </w:tc>
      </w:tr>
    </w:tbl>
    <w:p w14:paraId="00CA4587" w14:textId="77777777" w:rsidR="00322E66" w:rsidRPr="004C621E" w:rsidRDefault="00322E66">
      <w:pPr>
        <w:pStyle w:val="Kopfzeile"/>
        <w:tabs>
          <w:tab w:val="clear" w:pos="4536"/>
          <w:tab w:val="clear" w:pos="9072"/>
        </w:tabs>
        <w:rPr>
          <w:rFonts w:asciiTheme="minorHAnsi" w:hAnsiTheme="minorHAnsi" w:cstheme="minorHAnsi"/>
          <w:sz w:val="14"/>
        </w:rPr>
      </w:pPr>
    </w:p>
    <w:sectPr w:rsidR="00322E66" w:rsidRPr="004C621E">
      <w:pgSz w:w="11906" w:h="16838" w:code="9"/>
      <w:pgMar w:top="567" w:right="567" w:bottom="794" w:left="567" w:header="720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500D38" w14:textId="77777777" w:rsidR="003F1666" w:rsidRDefault="003F1666">
      <w:r>
        <w:separator/>
      </w:r>
    </w:p>
  </w:endnote>
  <w:endnote w:type="continuationSeparator" w:id="0">
    <w:p w14:paraId="2D50194D" w14:textId="77777777" w:rsidR="003F1666" w:rsidRDefault="003F1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DE2B65" w14:textId="77777777" w:rsidR="003F1666" w:rsidRDefault="003F1666">
      <w:r>
        <w:separator/>
      </w:r>
    </w:p>
  </w:footnote>
  <w:footnote w:type="continuationSeparator" w:id="0">
    <w:p w14:paraId="383CCEA4" w14:textId="77777777" w:rsidR="003F1666" w:rsidRDefault="003F16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C27EAB"/>
    <w:multiLevelType w:val="hybridMultilevel"/>
    <w:tmpl w:val="9A148E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3394D"/>
    <w:multiLevelType w:val="hybridMultilevel"/>
    <w:tmpl w:val="E09677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80FD8"/>
    <w:multiLevelType w:val="hybridMultilevel"/>
    <w:tmpl w:val="0BA059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304C7F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B29656C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6057385D"/>
    <w:multiLevelType w:val="hybridMultilevel"/>
    <w:tmpl w:val="F61E9B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D21069"/>
    <w:multiLevelType w:val="hybridMultilevel"/>
    <w:tmpl w:val="92AC5B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BB0ED8"/>
    <w:multiLevelType w:val="hybridMultilevel"/>
    <w:tmpl w:val="5CBE55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DB700B"/>
    <w:multiLevelType w:val="hybridMultilevel"/>
    <w:tmpl w:val="41C6DD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7"/>
  </w:num>
  <w:num w:numId="6">
    <w:abstractNumId w:val="8"/>
  </w:num>
  <w:num w:numId="7">
    <w:abstractNumId w:val="5"/>
  </w:num>
  <w:num w:numId="8">
    <w:abstractNumId w:val="6"/>
  </w:num>
  <w:num w:numId="9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593A"/>
    <w:rsid w:val="00013D55"/>
    <w:rsid w:val="00072910"/>
    <w:rsid w:val="00085F51"/>
    <w:rsid w:val="000A2BB5"/>
    <w:rsid w:val="000C02FD"/>
    <w:rsid w:val="000D6EC8"/>
    <w:rsid w:val="00100EAC"/>
    <w:rsid w:val="00112B44"/>
    <w:rsid w:val="00125F4C"/>
    <w:rsid w:val="0018355C"/>
    <w:rsid w:val="00187650"/>
    <w:rsid w:val="001B6AA6"/>
    <w:rsid w:val="001F044D"/>
    <w:rsid w:val="001F2F12"/>
    <w:rsid w:val="00246375"/>
    <w:rsid w:val="002A7B2D"/>
    <w:rsid w:val="002C39C8"/>
    <w:rsid w:val="002E79C0"/>
    <w:rsid w:val="00322E66"/>
    <w:rsid w:val="00332DE2"/>
    <w:rsid w:val="00334AA2"/>
    <w:rsid w:val="00352FA5"/>
    <w:rsid w:val="003D0F89"/>
    <w:rsid w:val="003D180A"/>
    <w:rsid w:val="003E57E7"/>
    <w:rsid w:val="003E7067"/>
    <w:rsid w:val="003F1666"/>
    <w:rsid w:val="003F77EE"/>
    <w:rsid w:val="00425315"/>
    <w:rsid w:val="00446115"/>
    <w:rsid w:val="00460B1C"/>
    <w:rsid w:val="004916AA"/>
    <w:rsid w:val="004C3931"/>
    <w:rsid w:val="004C621E"/>
    <w:rsid w:val="004D107E"/>
    <w:rsid w:val="004E22FC"/>
    <w:rsid w:val="005C6D02"/>
    <w:rsid w:val="005E0DD3"/>
    <w:rsid w:val="00601D9A"/>
    <w:rsid w:val="00671618"/>
    <w:rsid w:val="006D0CC7"/>
    <w:rsid w:val="006E1E8D"/>
    <w:rsid w:val="007026BC"/>
    <w:rsid w:val="007156F1"/>
    <w:rsid w:val="00767F8E"/>
    <w:rsid w:val="007E11DC"/>
    <w:rsid w:val="00807DA5"/>
    <w:rsid w:val="00834F4E"/>
    <w:rsid w:val="00870681"/>
    <w:rsid w:val="00874223"/>
    <w:rsid w:val="008D7E07"/>
    <w:rsid w:val="009865C2"/>
    <w:rsid w:val="009B04AE"/>
    <w:rsid w:val="009C0A32"/>
    <w:rsid w:val="00A510B8"/>
    <w:rsid w:val="00A60152"/>
    <w:rsid w:val="00A64AEB"/>
    <w:rsid w:val="00A64CA7"/>
    <w:rsid w:val="00A66BAF"/>
    <w:rsid w:val="00AC72C4"/>
    <w:rsid w:val="00AD2A3D"/>
    <w:rsid w:val="00B7097F"/>
    <w:rsid w:val="00B76195"/>
    <w:rsid w:val="00C16696"/>
    <w:rsid w:val="00C43325"/>
    <w:rsid w:val="00C526CC"/>
    <w:rsid w:val="00C73ECA"/>
    <w:rsid w:val="00C74213"/>
    <w:rsid w:val="00C94FBC"/>
    <w:rsid w:val="00CF782F"/>
    <w:rsid w:val="00D47ACE"/>
    <w:rsid w:val="00D553FC"/>
    <w:rsid w:val="00D864EA"/>
    <w:rsid w:val="00DA4375"/>
    <w:rsid w:val="00DD30D2"/>
    <w:rsid w:val="00DF7715"/>
    <w:rsid w:val="00E104A7"/>
    <w:rsid w:val="00E467BD"/>
    <w:rsid w:val="00E5772C"/>
    <w:rsid w:val="00E7593A"/>
    <w:rsid w:val="00EC6F3F"/>
    <w:rsid w:val="00F0140C"/>
    <w:rsid w:val="00F10297"/>
    <w:rsid w:val="00F36290"/>
    <w:rsid w:val="00F56110"/>
    <w:rsid w:val="00F6285F"/>
    <w:rsid w:val="00F70508"/>
    <w:rsid w:val="00FA041D"/>
    <w:rsid w:val="00FD587E"/>
    <w:rsid w:val="00FF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CD0FA8"/>
  <w15:docId w15:val="{72D8D2B8-2671-4C62-BD56-A67532017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b/>
      <w:sz w:val="40"/>
    </w:rPr>
  </w:style>
  <w:style w:type="paragraph" w:styleId="berschrift2">
    <w:name w:val="heading 2"/>
    <w:basedOn w:val="Standard"/>
    <w:next w:val="Standard"/>
    <w:qFormat/>
    <w:pPr>
      <w:keepNext/>
      <w:spacing w:line="360" w:lineRule="atLeast"/>
      <w:outlineLvl w:val="1"/>
    </w:pPr>
    <w:rPr>
      <w:color w:val="FFFFFF"/>
      <w:sz w:val="28"/>
    </w:rPr>
  </w:style>
  <w:style w:type="paragraph" w:styleId="berschrift3">
    <w:name w:val="heading 3"/>
    <w:basedOn w:val="Standard"/>
    <w:next w:val="Standard"/>
    <w:qFormat/>
    <w:pPr>
      <w:keepNext/>
      <w:spacing w:line="360" w:lineRule="atLeast"/>
      <w:jc w:val="center"/>
      <w:outlineLvl w:val="2"/>
    </w:pPr>
    <w:rPr>
      <w:b/>
      <w:color w:val="FFFFFF"/>
      <w:sz w:val="28"/>
    </w:rPr>
  </w:style>
  <w:style w:type="paragraph" w:styleId="berschrift4">
    <w:name w:val="heading 4"/>
    <w:basedOn w:val="Standard"/>
    <w:next w:val="Standard"/>
    <w:qFormat/>
    <w:pPr>
      <w:keepNext/>
      <w:spacing w:before="240" w:after="60"/>
      <w:outlineLvl w:val="3"/>
    </w:pPr>
    <w:rPr>
      <w:rFonts w:ascii="Times New Roman" w:hAnsi="Times New Roman"/>
      <w:b/>
      <w:sz w:val="28"/>
    </w:rPr>
  </w:style>
  <w:style w:type="paragraph" w:styleId="berschrift5">
    <w:name w:val="heading 5"/>
    <w:basedOn w:val="Standard"/>
    <w:next w:val="Standard"/>
    <w:qFormat/>
    <w:pPr>
      <w:keepNext/>
      <w:spacing w:line="360" w:lineRule="atLeast"/>
      <w:jc w:val="center"/>
      <w:outlineLvl w:val="4"/>
    </w:pPr>
    <w:rPr>
      <w:b/>
    </w:rPr>
  </w:style>
  <w:style w:type="paragraph" w:styleId="berschrift6">
    <w:name w:val="heading 6"/>
    <w:basedOn w:val="Standard"/>
    <w:next w:val="Standard"/>
    <w:qFormat/>
    <w:pPr>
      <w:keepNext/>
      <w:spacing w:line="360" w:lineRule="atLeast"/>
      <w:outlineLvl w:val="5"/>
    </w:pPr>
    <w:rPr>
      <w:b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Umschlagadresse">
    <w:name w:val="envelope address"/>
    <w:basedOn w:val="Standard"/>
    <w:semiHidden/>
    <w:pPr>
      <w:framePr w:w="7938" w:h="1985" w:hRule="exact" w:hSpace="141" w:wrap="auto" w:hAnchor="page" w:xAlign="center" w:yAlign="bottom"/>
      <w:ind w:left="2835"/>
    </w:pPr>
  </w:style>
  <w:style w:type="paragraph" w:styleId="Umschlagabsenderadresse">
    <w:name w:val="envelope return"/>
    <w:basedOn w:val="Standard"/>
    <w:semiHidden/>
    <w:rPr>
      <w:sz w:val="20"/>
    </w:rPr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</w:style>
  <w:style w:type="paragraph" w:styleId="Textkrper">
    <w:name w:val="Body Text"/>
    <w:basedOn w:val="Standard"/>
    <w:semiHidden/>
    <w:rPr>
      <w:snapToGrid w:val="0"/>
      <w:sz w:val="20"/>
    </w:rPr>
  </w:style>
  <w:style w:type="paragraph" w:styleId="Funotentext">
    <w:name w:val="footnote text"/>
    <w:basedOn w:val="Standard"/>
    <w:semiHidden/>
    <w:rPr>
      <w:sz w:val="20"/>
    </w:rPr>
  </w:style>
  <w:style w:type="character" w:styleId="Funotenzeichen">
    <w:name w:val="footnote reference"/>
    <w:semiHidden/>
    <w:rPr>
      <w:vertAlign w:val="superscript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Textkrper-Zeileneinzug">
    <w:name w:val="Body Text Indent"/>
    <w:basedOn w:val="Standard"/>
    <w:semiHidden/>
    <w:pPr>
      <w:ind w:left="374"/>
    </w:pPr>
    <w:rPr>
      <w:sz w:val="20"/>
    </w:rPr>
  </w:style>
  <w:style w:type="paragraph" w:styleId="Listenabsatz">
    <w:name w:val="List Paragraph"/>
    <w:basedOn w:val="Standard"/>
    <w:uiPriority w:val="34"/>
    <w:qFormat/>
    <w:rsid w:val="007156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../customXml/item2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9C0657C80C9EB42A8AE8AF1E32C18B5" ma:contentTypeVersion="12" ma:contentTypeDescription="Ein neues Dokument erstellen." ma:contentTypeScope="" ma:versionID="54396416526550eb98b5dd1ea97c1ead">
  <xsd:schema xmlns:xsd="http://www.w3.org/2001/XMLSchema" xmlns:xs="http://www.w3.org/2001/XMLSchema" xmlns:p="http://schemas.microsoft.com/office/2006/metadata/properties" xmlns:ns2="bbb3f655-f267-4a84-b742-532fbc77d0ab" xmlns:ns3="f5f3c0c8-cb47-4a26-91a1-a44bb4539247" targetNamespace="http://schemas.microsoft.com/office/2006/metadata/properties" ma:root="true" ma:fieldsID="20fa57ea5b699b7dcfe5d11e87271a1b" ns2:_="" ns3:_="">
    <xsd:import namespace="bbb3f655-f267-4a84-b742-532fbc77d0ab"/>
    <xsd:import namespace="f5f3c0c8-cb47-4a26-91a1-a44bb45392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3f655-f267-4a84-b742-532fbc77d0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f3c0c8-cb47-4a26-91a1-a44bb453924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DBCFCF-99F8-4333-B19C-FC298DD232B6}"/>
</file>

<file path=customXml/itemProps2.xml><?xml version="1.0" encoding="utf-8"?>
<ds:datastoreItem xmlns:ds="http://schemas.openxmlformats.org/officeDocument/2006/customXml" ds:itemID="{75509C9D-E170-470F-B00B-CB0BD00B9EA6}"/>
</file>

<file path=customXml/itemProps3.xml><?xml version="1.0" encoding="utf-8"?>
<ds:datastoreItem xmlns:ds="http://schemas.openxmlformats.org/officeDocument/2006/customXml" ds:itemID="{052E485F-AA84-4546-9089-CA78C8AF93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Nummer:</vt:lpstr>
    </vt:vector>
  </TitlesOfParts>
  <Company>ecomed SICHERHEIT</Company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Nummer:</dc:title>
  <dc:creator>ecomed SICHERHEIT</dc:creator>
  <cp:lastModifiedBy>ANix - Analena Niehoff</cp:lastModifiedBy>
  <cp:revision>5</cp:revision>
  <cp:lastPrinted>2004-06-03T14:45:00Z</cp:lastPrinted>
  <dcterms:created xsi:type="dcterms:W3CDTF">2020-01-22T14:01:00Z</dcterms:created>
  <dcterms:modified xsi:type="dcterms:W3CDTF">2020-09-01T11:04:00Z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0x010100E9C0657C80C9EB42A8AE8AF1E32C18B5</vt:lpwstr>
  </property>
</Properties>
</file>