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7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72"/>
        <w:gridCol w:w="980"/>
        <w:gridCol w:w="15"/>
        <w:gridCol w:w="13"/>
        <w:gridCol w:w="1148"/>
        <w:gridCol w:w="5529"/>
        <w:gridCol w:w="2447"/>
      </w:tblGrid>
      <w:tr w:rsidR="008A3261" w:rsidTr="00BE764A">
        <w:tblPrEx>
          <w:tblCellMar>
            <w:top w:w="0" w:type="dxa"/>
            <w:bottom w:w="0" w:type="dxa"/>
          </w:tblCellMar>
        </w:tblPrEx>
        <w:trPr>
          <w:gridBefore w:val="2"/>
          <w:wBefore w:w="144" w:type="dxa"/>
          <w:trHeight w:val="286"/>
        </w:trPr>
        <w:tc>
          <w:tcPr>
            <w:tcW w:w="2156" w:type="dxa"/>
            <w:gridSpan w:val="4"/>
            <w:tcBorders>
              <w:bottom w:val="single" w:sz="6" w:space="0" w:color="auto"/>
              <w:right w:val="single" w:sz="6" w:space="0" w:color="auto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100"/>
            </w:pPr>
            <w:bookmarkStart w:id="0" w:name="_GoBack"/>
            <w:bookmarkEnd w:id="0"/>
            <w:r>
              <w:rPr>
                <w:b/>
                <w:sz w:val="20"/>
              </w:rPr>
              <w:t>Firma:</w:t>
            </w:r>
          </w:p>
        </w:tc>
        <w:tc>
          <w:tcPr>
            <w:tcW w:w="55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3261" w:rsidRDefault="008A3261">
            <w:pPr>
              <w:pStyle w:val="berschrift8"/>
              <w:framePr w:w="9809" w:hSpace="142" w:wrap="around" w:hAnchor="page" w:x="915" w:y="470"/>
              <w:tabs>
                <w:tab w:val="left" w:pos="4307"/>
              </w:tabs>
              <w:spacing w:before="120"/>
              <w:jc w:val="center"/>
              <w:rPr>
                <w:i w:val="0"/>
              </w:rPr>
            </w:pPr>
            <w:r>
              <w:rPr>
                <w:i w:val="0"/>
              </w:rPr>
              <w:t>Betriebsanwe</w:t>
            </w:r>
            <w:r>
              <w:rPr>
                <w:i w:val="0"/>
              </w:rPr>
              <w:t>i</w:t>
            </w:r>
            <w:r>
              <w:rPr>
                <w:i w:val="0"/>
              </w:rPr>
              <w:t>sung</w:t>
            </w:r>
          </w:p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0"/>
              </w:rPr>
              <w:t>gemäß § 14 GefStoffV</w:t>
            </w:r>
          </w:p>
        </w:tc>
        <w:tc>
          <w:tcPr>
            <w:tcW w:w="2447" w:type="dxa"/>
            <w:tcBorders>
              <w:left w:val="single" w:sz="6" w:space="0" w:color="auto"/>
              <w:bottom w:val="single" w:sz="6" w:space="0" w:color="auto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i/>
              </w:rPr>
            </w:pP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tum:</w:t>
            </w:r>
          </w:p>
        </w:tc>
      </w:tr>
      <w:tr w:rsidR="008A3261" w:rsidTr="00BE764A">
        <w:tblPrEx>
          <w:tblBorders>
            <w:left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gridBefore w:val="2"/>
          <w:wBefore w:w="144" w:type="dxa"/>
          <w:cantSplit/>
          <w:trHeight w:val="724"/>
        </w:trPr>
        <w:tc>
          <w:tcPr>
            <w:tcW w:w="2156" w:type="dxa"/>
            <w:gridSpan w:val="4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b/>
                <w:sz w:val="20"/>
              </w:rPr>
            </w:pPr>
            <w:r>
              <w:rPr>
                <w:b/>
                <w:sz w:val="20"/>
              </w:rPr>
              <w:t>Arbeitsbereich:</w:t>
            </w:r>
          </w:p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b/>
                <w:sz w:val="20"/>
              </w:rPr>
            </w:pP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b/>
                <w:sz w:val="20"/>
              </w:rPr>
            </w:pPr>
            <w:r>
              <w:rPr>
                <w:b/>
                <w:sz w:val="20"/>
              </w:rPr>
              <w:t>Arbeitsplatz:</w:t>
            </w:r>
          </w:p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Tätigkeit: </w:t>
            </w:r>
          </w:p>
        </w:tc>
        <w:tc>
          <w:tcPr>
            <w:tcW w:w="244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100"/>
              <w:rPr>
                <w:b/>
                <w:sz w:val="20"/>
              </w:rPr>
            </w:pP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terschrift: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72" w:type="dxa"/>
        </w:trPr>
        <w:tc>
          <w:tcPr>
            <w:tcW w:w="102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3"/>
              <w:framePr w:w="9809" w:hSpace="142" w:wrap="around" w:vAnchor="text" w:hAnchor="page" w:x="915" w:y="470"/>
              <w:tabs>
                <w:tab w:val="left" w:pos="874"/>
                <w:tab w:val="left" w:pos="2006"/>
                <w:tab w:val="center" w:pos="5032"/>
              </w:tabs>
              <w:spacing w:before="40"/>
            </w:pPr>
            <w:r>
              <w:t>GEFAHRSTOFFBEZEICHNUNG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1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0"/>
              </w:rPr>
            </w:pPr>
          </w:p>
        </w:tc>
        <w:tc>
          <w:tcPr>
            <w:tcW w:w="9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rPr>
                <w:b/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jc w:val="center"/>
              <w:rPr>
                <w:b/>
                <w:sz w:val="20"/>
              </w:rPr>
            </w:pP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2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3"/>
              <w:framePr w:w="9809" w:hSpace="142" w:wrap="around" w:vAnchor="text" w:hAnchor="page" w:x="915" w:y="470"/>
              <w:tabs>
                <w:tab w:val="left" w:pos="874"/>
                <w:tab w:val="left" w:pos="2006"/>
                <w:tab w:val="center" w:pos="5032"/>
              </w:tabs>
              <w:spacing w:before="40"/>
            </w:pPr>
            <w:r>
              <w:t>GEFAHREN FÜR MENSCH UND UMWELT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after="60"/>
              <w:rPr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spacing w:after="60"/>
              <w:rPr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spacing w:before="20" w:after="60"/>
              <w:ind w:left="-57"/>
              <w:jc w:val="center"/>
              <w:rPr>
                <w:sz w:val="20"/>
              </w:rPr>
            </w:pPr>
          </w:p>
        </w:tc>
        <w:tc>
          <w:tcPr>
            <w:tcW w:w="91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0"/>
              <w:rPr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spacing w:before="0"/>
              <w:rPr>
                <w:sz w:val="20"/>
              </w:rPr>
            </w:pPr>
          </w:p>
          <w:p w:rsidR="008A3261" w:rsidRDefault="008A3261">
            <w:pPr>
              <w:framePr w:w="9809" w:hSpace="142" w:wrap="around" w:vAnchor="text" w:hAnchor="page" w:x="915" w:y="470"/>
              <w:spacing w:before="20" w:after="60"/>
              <w:jc w:val="center"/>
              <w:rPr>
                <w:sz w:val="20"/>
              </w:rPr>
            </w:pP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2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3"/>
              <w:framePr w:w="9809" w:hSpace="142" w:wrap="around" w:vAnchor="text" w:hAnchor="page" w:x="915" w:y="470"/>
              <w:spacing w:before="40"/>
            </w:pPr>
            <w:r>
              <w:t>SCHUTZMASSNAHMEN UND VERHALTENSREGELN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trHeight w:val="3728"/>
        </w:trPr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20" w:after="120"/>
              <w:rPr>
                <w:sz w:val="8"/>
              </w:rPr>
            </w:pPr>
            <w:r>
              <w:rPr>
                <w:sz w:val="8"/>
              </w:rPr>
              <w:t xml:space="preserve"> </w:t>
            </w:r>
          </w:p>
        </w:tc>
        <w:tc>
          <w:tcPr>
            <w:tcW w:w="9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20" w:after="60"/>
              <w:ind w:left="-57"/>
              <w:jc w:val="center"/>
              <w:rPr>
                <w:sz w:val="20"/>
              </w:rPr>
            </w:pP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2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3"/>
              <w:framePr w:w="9809" w:hSpace="142" w:wrap="around" w:vAnchor="text" w:hAnchor="page" w:x="915" w:y="470"/>
              <w:spacing w:before="40"/>
            </w:pPr>
            <w:r>
              <w:t>VERHALTEN IM GEFAHR</w:t>
            </w:r>
            <w:r w:rsidR="0048695B">
              <w:t>EN</w:t>
            </w:r>
            <w:r>
              <w:t>FALL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20" w:after="120"/>
              <w:rPr>
                <w:sz w:val="8"/>
              </w:rPr>
            </w:pPr>
          </w:p>
        </w:tc>
        <w:tc>
          <w:tcPr>
            <w:tcW w:w="9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  <w:spacing w:before="20" w:after="60"/>
              <w:ind w:left="-57"/>
              <w:jc w:val="center"/>
              <w:rPr>
                <w:sz w:val="20"/>
              </w:rPr>
            </w:pP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2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3"/>
              <w:framePr w:w="9809" w:hSpace="142" w:wrap="around" w:vAnchor="text" w:hAnchor="page" w:x="915" w:y="470"/>
              <w:spacing w:before="40"/>
            </w:pPr>
            <w:r>
              <w:t>ERSTE HILFE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20" w:after="120"/>
              <w:ind w:left="40"/>
              <w:jc w:val="center"/>
              <w:rPr>
                <w:sz w:val="8"/>
              </w:rPr>
            </w:pPr>
          </w:p>
        </w:tc>
        <w:tc>
          <w:tcPr>
            <w:tcW w:w="9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  <w:p w:rsidR="008A3261" w:rsidRDefault="008A3261">
            <w:pPr>
              <w:framePr w:w="9809" w:hSpace="142" w:wrap="around" w:vAnchor="text" w:hAnchor="page" w:x="915" w:y="470"/>
            </w:pP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027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8A3261" w:rsidRDefault="008A3261">
            <w:pPr>
              <w:pStyle w:val="berschrift2"/>
              <w:framePr w:w="9809" w:hSpace="142" w:wrap="around" w:vAnchor="text" w:hAnchor="page" w:x="915" w:y="470"/>
              <w:spacing w:before="40" w:after="40"/>
              <w:rPr>
                <w:color w:val="FFFFFF"/>
              </w:rPr>
            </w:pPr>
            <w:r>
              <w:rPr>
                <w:color w:val="FFFFFF"/>
              </w:rPr>
              <w:t>SACHGERECHTE ENTSORGUNG</w:t>
            </w:r>
          </w:p>
        </w:tc>
      </w:tr>
      <w:tr w:rsidR="008A3261" w:rsidTr="00BE764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  <w:spacing w:before="20" w:after="120"/>
              <w:ind w:left="40"/>
              <w:jc w:val="center"/>
              <w:rPr>
                <w:sz w:val="8"/>
              </w:rPr>
            </w:pPr>
            <w:bookmarkStart w:id="1" w:name="Temp"/>
            <w:bookmarkEnd w:id="1"/>
          </w:p>
        </w:tc>
        <w:tc>
          <w:tcPr>
            <w:tcW w:w="9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A3261" w:rsidRDefault="008A3261">
            <w:pPr>
              <w:framePr w:w="9809" w:hSpace="142" w:wrap="around" w:vAnchor="text" w:hAnchor="page" w:x="915" w:y="470"/>
            </w:pPr>
          </w:p>
          <w:p w:rsidR="00BE764A" w:rsidRDefault="00BE764A">
            <w:pPr>
              <w:framePr w:w="9809" w:hSpace="142" w:wrap="around" w:vAnchor="text" w:hAnchor="page" w:x="915" w:y="470"/>
            </w:pPr>
          </w:p>
          <w:p w:rsidR="00BE764A" w:rsidRDefault="00BE764A">
            <w:pPr>
              <w:framePr w:w="9809" w:hSpace="142" w:wrap="around" w:vAnchor="text" w:hAnchor="page" w:x="915" w:y="470"/>
            </w:pPr>
          </w:p>
          <w:p w:rsidR="00BE764A" w:rsidRDefault="00BE764A">
            <w:pPr>
              <w:framePr w:w="9809" w:hSpace="142" w:wrap="around" w:vAnchor="text" w:hAnchor="page" w:x="915" w:y="470"/>
            </w:pPr>
          </w:p>
          <w:p w:rsidR="00BE764A" w:rsidRDefault="00BE764A">
            <w:pPr>
              <w:framePr w:w="9809" w:hSpace="142" w:wrap="around" w:vAnchor="text" w:hAnchor="page" w:x="915" w:y="470"/>
            </w:pPr>
          </w:p>
          <w:p w:rsidR="00BE764A" w:rsidRDefault="00BE764A">
            <w:pPr>
              <w:framePr w:w="9809" w:hSpace="142" w:wrap="around" w:vAnchor="text" w:hAnchor="page" w:x="915" w:y="470"/>
            </w:pPr>
          </w:p>
        </w:tc>
      </w:tr>
    </w:tbl>
    <w:p w:rsidR="008A3261" w:rsidRDefault="008A3261">
      <w:pPr>
        <w:spacing w:before="0"/>
        <w:rPr>
          <w:i/>
          <w:sz w:val="40"/>
        </w:rPr>
      </w:pPr>
      <w:r>
        <w:rPr>
          <w:noProof/>
        </w:rPr>
        <w:pict>
          <v:rect id="_x0000_s1026" style="position:absolute;margin-left:.7pt;margin-top:18.95pt;width:508.2pt;height:753.75pt;z-index:-251658752;mso-position-horizontal-relative:text;mso-position-vertical-relative:text" o:allowincell="f" filled="f" strokecolor="red" strokeweight="9pt"/>
        </w:pict>
      </w:r>
    </w:p>
    <w:p w:rsidR="008A3261" w:rsidRDefault="008A3261">
      <w:pPr>
        <w:spacing w:before="0" w:after="120"/>
        <w:rPr>
          <w:sz w:val="8"/>
        </w:rPr>
      </w:pPr>
      <w:r>
        <w:rPr>
          <w:sz w:val="8"/>
        </w:rPr>
        <w:br/>
      </w:r>
    </w:p>
    <w:sectPr w:rsidR="008A3261">
      <w:pgSz w:w="11906" w:h="16838" w:code="9"/>
      <w:pgMar w:top="340" w:right="851" w:bottom="113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284"/>
  <w:doNotHyphenateCaps/>
  <w:displayHorizontalDrawingGridEvery w:val="0"/>
  <w:displayVerticalDrawingGridEvery w:val="0"/>
  <w:doNotUseMarginsForDrawingGridOrigin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261"/>
    <w:rsid w:val="0048695B"/>
    <w:rsid w:val="008A3261"/>
    <w:rsid w:val="00A35460"/>
    <w:rsid w:val="00BE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F62CD50-7BA3-4AD9-8B8E-AE5EBEBD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before="60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jc w:val="right"/>
      <w:outlineLvl w:val="0"/>
    </w:pPr>
    <w:rPr>
      <w:b/>
      <w:color w:val="FFFFFF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spacing w:after="40"/>
      <w:jc w:val="center"/>
      <w:outlineLvl w:val="2"/>
    </w:pPr>
    <w:rPr>
      <w:b/>
      <w:color w:val="FFFFFF"/>
      <w:sz w:val="24"/>
    </w:rPr>
  </w:style>
  <w:style w:type="paragraph" w:styleId="berschrift4">
    <w:name w:val="heading 4"/>
    <w:basedOn w:val="Standard"/>
    <w:next w:val="Standard"/>
    <w:qFormat/>
    <w:pPr>
      <w:keepNext/>
      <w:jc w:val="right"/>
      <w:outlineLvl w:val="3"/>
    </w:pPr>
    <w:rPr>
      <w:b/>
      <w:sz w:val="24"/>
    </w:rPr>
  </w:style>
  <w:style w:type="paragraph" w:styleId="berschrift5">
    <w:name w:val="heading 5"/>
    <w:basedOn w:val="Standard"/>
    <w:next w:val="Standard"/>
    <w:qFormat/>
    <w:pPr>
      <w:keepNext/>
      <w:spacing w:before="300" w:after="40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tabs>
        <w:tab w:val="left" w:pos="3345"/>
      </w:tabs>
      <w:spacing w:before="20" w:after="20"/>
      <w:outlineLvl w:val="5"/>
    </w:pPr>
    <w:rPr>
      <w:b/>
      <w:sz w:val="20"/>
    </w:rPr>
  </w:style>
  <w:style w:type="paragraph" w:styleId="berschrift7">
    <w:name w:val="heading 7"/>
    <w:basedOn w:val="Standard"/>
    <w:next w:val="Standard"/>
    <w:qFormat/>
    <w:pPr>
      <w:keepNext/>
      <w:spacing w:after="20"/>
      <w:jc w:val="center"/>
      <w:outlineLvl w:val="6"/>
    </w:pPr>
    <w:rPr>
      <w:b/>
      <w:sz w:val="28"/>
    </w:rPr>
  </w:style>
  <w:style w:type="paragraph" w:styleId="berschrift8">
    <w:name w:val="heading 8"/>
    <w:basedOn w:val="Standard"/>
    <w:next w:val="Standard"/>
    <w:qFormat/>
    <w:pPr>
      <w:keepNext/>
      <w:framePr w:hSpace="141" w:wrap="auto" w:vAnchor="text" w:hAnchor="text" w:y="1"/>
      <w:spacing w:before="0"/>
      <w:outlineLvl w:val="7"/>
    </w:pPr>
    <w:rPr>
      <w:b/>
      <w:i/>
      <w:sz w:val="40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customStyle="1" w:styleId="MitBullets">
    <w:name w:val="MitBullets"/>
    <w:basedOn w:val="Standard"/>
    <w:pPr>
      <w:tabs>
        <w:tab w:val="left" w:pos="170"/>
      </w:tabs>
      <w:ind w:left="170" w:hanging="170"/>
    </w:pPr>
  </w:style>
  <w:style w:type="paragraph" w:customStyle="1" w:styleId="TitelNormal">
    <w:name w:val="TitelNormal"/>
    <w:basedOn w:val="Standard"/>
    <w:pPr>
      <w:spacing w:before="40" w:after="40"/>
      <w:jc w:val="center"/>
    </w:pPr>
    <w:rPr>
      <w:b/>
      <w:color w:val="FFFFFF"/>
      <w:sz w:val="24"/>
    </w:rPr>
  </w:style>
  <w:style w:type="paragraph" w:customStyle="1" w:styleId="TitelNotruf">
    <w:name w:val="TitelNotruf"/>
    <w:basedOn w:val="Standard"/>
    <w:pPr>
      <w:shd w:val="clear" w:color="auto" w:fill="FFFFFF"/>
      <w:spacing w:before="40"/>
      <w:jc w:val="center"/>
    </w:pPr>
    <w:rPr>
      <w:b/>
      <w:color w:val="000000"/>
      <w:sz w:val="24"/>
    </w:rPr>
  </w:style>
  <w:style w:type="paragraph" w:styleId="Textkrper">
    <w:name w:val="Body Text"/>
    <w:basedOn w:val="Standar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Betran32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0EA231-B8B9-4348-AFEB-287E0AB37CB1}"/>
</file>

<file path=customXml/itemProps2.xml><?xml version="1.0" encoding="utf-8"?>
<ds:datastoreItem xmlns:ds="http://schemas.openxmlformats.org/officeDocument/2006/customXml" ds:itemID="{E5A294DF-DBD5-4158-BAE1-9E806AA827AC}"/>
</file>

<file path=customXml/itemProps3.xml><?xml version="1.0" encoding="utf-8"?>
<ds:datastoreItem xmlns:ds="http://schemas.openxmlformats.org/officeDocument/2006/customXml" ds:itemID="{DCDA20A3-29D1-411D-9739-14502FB90A1C}"/>
</file>

<file path=docProps/app.xml><?xml version="1.0" encoding="utf-8"?>
<Properties xmlns="http://schemas.openxmlformats.org/officeDocument/2006/extended-properties" xmlns:vt="http://schemas.openxmlformats.org/officeDocument/2006/docPropsVTypes">
  <Template>Betran32</Template>
  <TotalTime>0</TotalTime>
  <Pages>1</Pages>
  <Words>43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Firma:</vt:lpstr>
    </vt:vector>
  </TitlesOfParts>
  <Company>Mann's EDV Service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Firma:</dc:title>
  <dc:subject>Entkalkungsmittel</dc:subject>
  <dc:creator>User</dc:creator>
  <cp:keywords>-</cp:keywords>
  <cp:lastModifiedBy>ANix - Analena Niehoff</cp:lastModifiedBy>
  <cp:revision>2</cp:revision>
  <cp:lastPrinted>2000-06-08T09:05:00Z</cp:lastPrinted>
  <dcterms:created xsi:type="dcterms:W3CDTF">2020-09-01T11:12:00Z</dcterms:created>
  <dcterms:modified xsi:type="dcterms:W3CDTF">2020-09-01T11:12:00Z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