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BD83DD" w14:textId="49E08DD0" w:rsidR="00322E66" w:rsidRPr="00C43325" w:rsidRDefault="00112B44">
      <w:pPr>
        <w:tabs>
          <w:tab w:val="center" w:pos="5387"/>
          <w:tab w:val="left" w:pos="7230"/>
        </w:tabs>
        <w:spacing w:before="60" w:line="360" w:lineRule="atLeast"/>
        <w:rPr>
          <w:rFonts w:asciiTheme="minorHAnsi" w:hAnsiTheme="minorHAnsi" w:cstheme="minorHAnsi"/>
          <w:sz w:val="16"/>
        </w:rPr>
      </w:pPr>
      <w:r w:rsidRPr="00C43325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2E10857" wp14:editId="6E09E285">
                <wp:simplePos x="0" y="0"/>
                <wp:positionH relativeFrom="column">
                  <wp:posOffset>-64770</wp:posOffset>
                </wp:positionH>
                <wp:positionV relativeFrom="paragraph">
                  <wp:posOffset>30480</wp:posOffset>
                </wp:positionV>
                <wp:extent cx="6964680" cy="9944100"/>
                <wp:effectExtent l="38100" t="38100" r="45720" b="38100"/>
                <wp:wrapNone/>
                <wp:docPr id="1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64680" cy="9944100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00206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3C562E" id="Rectangle 3" o:spid="_x0000_s1026" style="position:absolute;margin-left:-5.1pt;margin-top:2.4pt;width:548.4pt;height:78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" filled="f" strokecolor="#002060" strokeweight="6pt"/>
            </w:pict>
          </mc:Fallback>
        </mc:AlternateContent>
      </w:r>
      <w:r w:rsidRPr="00C43325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 wp14:anchorId="0C43FE42" wp14:editId="277DD9DC">
                <wp:simplePos x="0" y="0"/>
                <wp:positionH relativeFrom="column">
                  <wp:posOffset>5062855</wp:posOffset>
                </wp:positionH>
                <wp:positionV relativeFrom="paragraph">
                  <wp:posOffset>60960</wp:posOffset>
                </wp:positionV>
                <wp:extent cx="1752600" cy="676910"/>
                <wp:effectExtent l="0" t="0" r="0" b="0"/>
                <wp:wrapNone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2600" cy="6769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5F9078" w14:textId="77777777" w:rsidR="00870681" w:rsidRDefault="00870681">
                            <w:pPr>
                              <w:pStyle w:val="Umschlagabsenderadresse"/>
                            </w:pPr>
                          </w:p>
                        </w:txbxContent>
                      </wps:txbx>
                      <wps:bodyPr rot="0" vert="horz" wrap="square" lIns="91440" tIns="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C43FE4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8.65pt;margin-top:4.8pt;width:138pt;height:53.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" o:allowincell="f" stroked="f">
                <v:textbox inset=",0">
                  <w:txbxContent>
                    <w:p w14:paraId="495F9078" w14:textId="77777777" w:rsidR="00870681" w:rsidRDefault="00870681">
                      <w:pPr>
                        <w:pStyle w:val="Umschlagabsenderadresse"/>
                      </w:pPr>
                    </w:p>
                  </w:txbxContent>
                </v:textbox>
              </v:shape>
            </w:pict>
          </mc:Fallback>
        </mc:AlternateContent>
      </w:r>
      <w:r w:rsidR="00322E66" w:rsidRPr="00C43325">
        <w:rPr>
          <w:rFonts w:asciiTheme="minorHAnsi" w:hAnsiTheme="minorHAnsi" w:cstheme="minorHAnsi"/>
          <w:sz w:val="18"/>
        </w:rPr>
        <w:t>Nummer</w:t>
      </w:r>
      <w:r w:rsidR="0020661E">
        <w:rPr>
          <w:rFonts w:asciiTheme="minorHAnsi" w:hAnsiTheme="minorHAnsi" w:cstheme="minorHAnsi"/>
          <w:sz w:val="18"/>
        </w:rPr>
        <w:t>:</w:t>
      </w:r>
      <w:bookmarkStart w:id="0" w:name="_GoBack"/>
      <w:bookmarkEnd w:id="0"/>
      <w:r w:rsidR="00322E66" w:rsidRPr="00C43325">
        <w:rPr>
          <w:rFonts w:asciiTheme="minorHAnsi" w:hAnsiTheme="minorHAnsi" w:cstheme="minorHAnsi"/>
        </w:rPr>
        <w:tab/>
      </w:r>
      <w:r w:rsidR="00446115">
        <w:rPr>
          <w:rFonts w:asciiTheme="minorHAnsi" w:hAnsiTheme="minorHAnsi" w:cstheme="minorHAnsi"/>
          <w:b/>
        </w:rPr>
        <w:t>Organisations-</w:t>
      </w:r>
      <w:r w:rsidR="00322E66" w:rsidRPr="00C43325">
        <w:rPr>
          <w:rFonts w:asciiTheme="minorHAnsi" w:hAnsiTheme="minorHAnsi" w:cstheme="minorHAnsi"/>
        </w:rPr>
        <w:tab/>
      </w:r>
      <w:r w:rsidR="00322E66" w:rsidRPr="00C43325">
        <w:rPr>
          <w:rFonts w:asciiTheme="minorHAnsi" w:hAnsiTheme="minorHAnsi" w:cstheme="minorHAnsi"/>
          <w:sz w:val="18"/>
        </w:rPr>
        <w:t>Betrieb:</w:t>
      </w:r>
    </w:p>
    <w:p w14:paraId="4C78A201" w14:textId="77777777" w:rsidR="00322E66" w:rsidRDefault="00322E66">
      <w:pPr>
        <w:jc w:val="center"/>
        <w:rPr>
          <w:rFonts w:asciiTheme="minorHAnsi" w:hAnsiTheme="minorHAnsi" w:cstheme="minorHAnsi"/>
          <w:b/>
          <w:sz w:val="28"/>
        </w:rPr>
      </w:pPr>
      <w:r w:rsidRPr="00C43325">
        <w:rPr>
          <w:rFonts w:asciiTheme="minorHAnsi" w:hAnsiTheme="minorHAnsi" w:cstheme="minorHAnsi"/>
          <w:b/>
          <w:sz w:val="28"/>
        </w:rPr>
        <w:t>BETRIEBSANWEISUNG</w:t>
      </w:r>
    </w:p>
    <w:p w14:paraId="4AEBEFB5" w14:textId="77777777" w:rsidR="00A64AEB" w:rsidRPr="00C43325" w:rsidRDefault="008E255D">
      <w:pPr>
        <w:jc w:val="center"/>
        <w:rPr>
          <w:rFonts w:asciiTheme="minorHAnsi" w:hAnsiTheme="minorHAnsi" w:cstheme="minorHAnsi"/>
          <w:b/>
          <w:sz w:val="28"/>
        </w:rPr>
      </w:pPr>
      <w:r>
        <w:rPr>
          <w:rFonts w:asciiTheme="minorHAnsi" w:hAnsiTheme="minorHAnsi" w:cstheme="minorHAnsi"/>
          <w:b/>
          <w:sz w:val="28"/>
        </w:rPr>
        <w:t>Pannen- und Unfallhilfe</w:t>
      </w:r>
    </w:p>
    <w:p w14:paraId="5857C972" w14:textId="77777777" w:rsidR="00322E66" w:rsidRPr="00C43325" w:rsidRDefault="00322E66">
      <w:pPr>
        <w:pStyle w:val="Kopfzeile"/>
        <w:tabs>
          <w:tab w:val="clear" w:pos="4536"/>
          <w:tab w:val="clear" w:pos="9072"/>
        </w:tabs>
        <w:rPr>
          <w:rFonts w:asciiTheme="minorHAnsi" w:hAnsiTheme="minorHAnsi" w:cstheme="minorHAnsi"/>
          <w:sz w:val="18"/>
        </w:rPr>
      </w:pPr>
      <w:r w:rsidRPr="00C43325">
        <w:rPr>
          <w:rFonts w:asciiTheme="minorHAnsi" w:hAnsiTheme="minorHAnsi" w:cstheme="minorHAnsi"/>
          <w:sz w:val="18"/>
        </w:rPr>
        <w:t>Arbeitsplatz:</w:t>
      </w:r>
      <w:r w:rsidRPr="00C43325">
        <w:rPr>
          <w:rFonts w:asciiTheme="minorHAnsi" w:hAnsiTheme="minorHAnsi" w:cstheme="minorHAnsi"/>
          <w:sz w:val="18"/>
        </w:rPr>
        <w:tab/>
      </w:r>
      <w:r w:rsidRPr="00C43325">
        <w:rPr>
          <w:rFonts w:asciiTheme="minorHAnsi" w:hAnsiTheme="minorHAnsi" w:cstheme="minorHAnsi"/>
          <w:sz w:val="18"/>
        </w:rPr>
        <w:tab/>
      </w:r>
      <w:r w:rsidRPr="00C43325">
        <w:rPr>
          <w:rFonts w:asciiTheme="minorHAnsi" w:hAnsiTheme="minorHAnsi" w:cstheme="minorHAnsi"/>
          <w:sz w:val="18"/>
        </w:rPr>
        <w:tab/>
      </w:r>
    </w:p>
    <w:p w14:paraId="3AD7FA53" w14:textId="77777777" w:rsidR="00322E66" w:rsidRPr="00C43325" w:rsidRDefault="00322E66">
      <w:pPr>
        <w:rPr>
          <w:rFonts w:asciiTheme="minorHAnsi" w:hAnsiTheme="minorHAnsi" w:cstheme="minorHAnsi"/>
          <w:b/>
          <w:color w:val="000000"/>
          <w:sz w:val="18"/>
        </w:rPr>
      </w:pPr>
      <w:r w:rsidRPr="00C43325">
        <w:rPr>
          <w:rFonts w:asciiTheme="minorHAnsi" w:hAnsiTheme="minorHAnsi" w:cstheme="minorHAnsi"/>
          <w:sz w:val="18"/>
        </w:rPr>
        <w:t>Tätigkeitsbereich:</w:t>
      </w:r>
    </w:p>
    <w:tbl>
      <w:tblPr>
        <w:tblW w:w="0" w:type="auto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"/>
        <w:gridCol w:w="1204"/>
        <w:gridCol w:w="3969"/>
        <w:gridCol w:w="4536"/>
        <w:gridCol w:w="1165"/>
        <w:gridCol w:w="38"/>
      </w:tblGrid>
      <w:tr w:rsidR="00322E66" w:rsidRPr="00C43325" w14:paraId="5E7DD20D" w14:textId="77777777" w:rsidTr="00446115">
        <w:trPr>
          <w:gridBefore w:val="1"/>
          <w:wBefore w:w="38" w:type="dxa"/>
          <w:cantSplit/>
        </w:trPr>
        <w:tc>
          <w:tcPr>
            <w:tcW w:w="10912" w:type="dxa"/>
            <w:gridSpan w:val="5"/>
            <w:shd w:val="clear" w:color="auto" w:fill="002060"/>
          </w:tcPr>
          <w:p w14:paraId="0AAB08D0" w14:textId="77777777" w:rsidR="00322E66" w:rsidRPr="00C43325" w:rsidRDefault="00322E66">
            <w:pPr>
              <w:pStyle w:val="berschrift5"/>
              <w:rPr>
                <w:rFonts w:asciiTheme="minorHAnsi" w:hAnsiTheme="minorHAnsi" w:cstheme="minorHAnsi"/>
                <w:color w:val="FFFFFF"/>
                <w:sz w:val="28"/>
              </w:rPr>
            </w:pPr>
            <w:r w:rsidRPr="00C43325">
              <w:rPr>
                <w:rFonts w:asciiTheme="minorHAnsi" w:hAnsiTheme="minorHAnsi" w:cstheme="minorHAnsi"/>
                <w:color w:val="FFFFFF"/>
                <w:sz w:val="28"/>
              </w:rPr>
              <w:t>ANWENDUNGSBEREICH</w:t>
            </w:r>
          </w:p>
        </w:tc>
      </w:tr>
      <w:tr w:rsidR="00322E66" w:rsidRPr="00C43325" w14:paraId="676D03A7" w14:textId="77777777">
        <w:trPr>
          <w:gridBefore w:val="1"/>
          <w:wBefore w:w="38" w:type="dxa"/>
          <w:cantSplit/>
        </w:trPr>
        <w:tc>
          <w:tcPr>
            <w:tcW w:w="10912" w:type="dxa"/>
            <w:gridSpan w:val="5"/>
          </w:tcPr>
          <w:p w14:paraId="1BF0294C" w14:textId="77777777" w:rsidR="00322E66" w:rsidRPr="00A64AEB" w:rsidRDefault="00A64AEB" w:rsidP="008E255D">
            <w:pPr>
              <w:pStyle w:val="berschrift5"/>
              <w:spacing w:before="40" w:after="40" w:line="240" w:lineRule="auto"/>
              <w:rPr>
                <w:rFonts w:asciiTheme="minorHAnsi" w:hAnsiTheme="minorHAnsi" w:cstheme="minorHAnsi"/>
                <w:bCs/>
              </w:rPr>
            </w:pPr>
            <w:r w:rsidRPr="00A64AEB">
              <w:rPr>
                <w:rFonts w:asciiTheme="minorHAnsi" w:hAnsiTheme="minorHAnsi" w:cstheme="minorHAnsi"/>
                <w:bCs/>
              </w:rPr>
              <w:t xml:space="preserve">Diese Betriebsanweisung enthält allgemeine Regeln für </w:t>
            </w:r>
            <w:r w:rsidR="008E255D">
              <w:rPr>
                <w:rFonts w:asciiTheme="minorHAnsi" w:hAnsiTheme="minorHAnsi" w:cstheme="minorHAnsi"/>
                <w:bCs/>
              </w:rPr>
              <w:t>die Pannen- und Unfallhilfe</w:t>
            </w:r>
          </w:p>
        </w:tc>
      </w:tr>
      <w:tr w:rsidR="00322E66" w:rsidRPr="00C43325" w14:paraId="04B47F1C" w14:textId="77777777" w:rsidTr="00446115">
        <w:trPr>
          <w:gridBefore w:val="1"/>
          <w:wBefore w:w="38" w:type="dxa"/>
          <w:cantSplit/>
        </w:trPr>
        <w:tc>
          <w:tcPr>
            <w:tcW w:w="10912" w:type="dxa"/>
            <w:gridSpan w:val="5"/>
            <w:shd w:val="clear" w:color="auto" w:fill="002060"/>
          </w:tcPr>
          <w:p w14:paraId="5C31FC9A" w14:textId="77777777" w:rsidR="00322E66" w:rsidRPr="00C43325" w:rsidRDefault="00322E66">
            <w:pPr>
              <w:pStyle w:val="berschrift5"/>
              <w:rPr>
                <w:rFonts w:asciiTheme="minorHAnsi" w:hAnsiTheme="minorHAnsi" w:cstheme="minorHAnsi"/>
                <w:color w:val="FFFFFF"/>
                <w:sz w:val="28"/>
              </w:rPr>
            </w:pPr>
            <w:r w:rsidRPr="00C43325">
              <w:rPr>
                <w:rFonts w:asciiTheme="minorHAnsi" w:hAnsiTheme="minorHAnsi" w:cstheme="minorHAnsi"/>
                <w:color w:val="FFFFFF"/>
                <w:sz w:val="28"/>
              </w:rPr>
              <w:t>GEFAHREN FÜR MENSCH UND UMWELT</w:t>
            </w:r>
          </w:p>
        </w:tc>
      </w:tr>
      <w:tr w:rsidR="00322E66" w:rsidRPr="00C43325" w14:paraId="67E5D993" w14:textId="77777777" w:rsidTr="00F0140C">
        <w:trPr>
          <w:gridBefore w:val="1"/>
          <w:wBefore w:w="38" w:type="dxa"/>
        </w:trPr>
        <w:tc>
          <w:tcPr>
            <w:tcW w:w="1204" w:type="dxa"/>
          </w:tcPr>
          <w:p w14:paraId="1B7CFC83" w14:textId="77777777" w:rsidR="00322E66" w:rsidRPr="00C43325" w:rsidRDefault="00DA4375" w:rsidP="00C526CC">
            <w:pPr>
              <w:pStyle w:val="Kopfzeile"/>
              <w:tabs>
                <w:tab w:val="clear" w:pos="4536"/>
                <w:tab w:val="clear" w:pos="9072"/>
              </w:tabs>
              <w:spacing w:before="40"/>
              <w:jc w:val="center"/>
              <w:rPr>
                <w:rFonts w:asciiTheme="minorHAnsi" w:hAnsiTheme="minorHAnsi" w:cstheme="minorHAnsi"/>
              </w:rPr>
            </w:pPr>
            <w:r>
              <w:rPr>
                <w:rFonts w:cs="Arial"/>
                <w:noProof/>
                <w:color w:val="FFFFFF"/>
              </w:rPr>
              <w:drawing>
                <wp:inline distT="0" distB="0" distL="0" distR="0" wp14:anchorId="221B8306" wp14:editId="147E3634">
                  <wp:extent cx="723900" cy="628650"/>
                  <wp:effectExtent l="0" t="0" r="0" b="0"/>
                  <wp:docPr id="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5" w:type="dxa"/>
            <w:gridSpan w:val="2"/>
          </w:tcPr>
          <w:p w14:paraId="24EFEEEE" w14:textId="358FD44B" w:rsidR="00446115" w:rsidRDefault="00446115" w:rsidP="008E255D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 w:rsidRPr="00446115">
              <w:rPr>
                <w:rFonts w:asciiTheme="minorHAnsi" w:hAnsiTheme="minorHAnsi" w:cstheme="minorHAnsi"/>
                <w:sz w:val="20"/>
              </w:rPr>
              <w:t xml:space="preserve">Es besteht die Gefahr des </w:t>
            </w:r>
            <w:proofErr w:type="spellStart"/>
            <w:r w:rsidRPr="00446115">
              <w:rPr>
                <w:rFonts w:asciiTheme="minorHAnsi" w:hAnsiTheme="minorHAnsi" w:cstheme="minorHAnsi"/>
                <w:sz w:val="20"/>
              </w:rPr>
              <w:t>Erfasstwerden</w:t>
            </w:r>
            <w:r w:rsidR="008E255D">
              <w:rPr>
                <w:rFonts w:asciiTheme="minorHAnsi" w:hAnsiTheme="minorHAnsi" w:cstheme="minorHAnsi"/>
                <w:sz w:val="20"/>
              </w:rPr>
              <w:t>s</w:t>
            </w:r>
            <w:proofErr w:type="spellEnd"/>
            <w:r w:rsidRPr="00446115">
              <w:rPr>
                <w:rFonts w:asciiTheme="minorHAnsi" w:hAnsiTheme="minorHAnsi" w:cstheme="minorHAnsi"/>
                <w:sz w:val="20"/>
              </w:rPr>
              <w:t xml:space="preserve"> </w:t>
            </w:r>
            <w:proofErr w:type="gramStart"/>
            <w:r w:rsidRPr="00446115">
              <w:rPr>
                <w:rFonts w:asciiTheme="minorHAnsi" w:hAnsiTheme="minorHAnsi" w:cstheme="minorHAnsi"/>
                <w:sz w:val="20"/>
              </w:rPr>
              <w:t xml:space="preserve">durch </w:t>
            </w:r>
            <w:r w:rsidR="008E255D">
              <w:rPr>
                <w:rFonts w:asciiTheme="minorHAnsi" w:hAnsiTheme="minorHAnsi" w:cstheme="minorHAnsi"/>
                <w:sz w:val="20"/>
              </w:rPr>
              <w:t>fließenden</w:t>
            </w:r>
            <w:proofErr w:type="gramEnd"/>
            <w:r w:rsidR="008E255D">
              <w:rPr>
                <w:rFonts w:asciiTheme="minorHAnsi" w:hAnsiTheme="minorHAnsi" w:cstheme="minorHAnsi"/>
                <w:sz w:val="20"/>
              </w:rPr>
              <w:t xml:space="preserve"> Verkehr</w:t>
            </w:r>
          </w:p>
          <w:p w14:paraId="23ADE2ED" w14:textId="77777777" w:rsidR="008E255D" w:rsidRDefault="008E255D" w:rsidP="008E255D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Umstürzende und wegrollende Fahrzeugteile/Fahrzeuge</w:t>
            </w:r>
          </w:p>
          <w:p w14:paraId="60E755FE" w14:textId="77777777" w:rsidR="008E255D" w:rsidRPr="00446115" w:rsidRDefault="008E255D" w:rsidP="008E255D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Witterung und ungünstige Lichtverhältnisse</w:t>
            </w:r>
          </w:p>
          <w:p w14:paraId="25DADE72" w14:textId="77777777" w:rsidR="00F36290" w:rsidRDefault="00446115" w:rsidP="00187650">
            <w:pPr>
              <w:numPr>
                <w:ilvl w:val="0"/>
                <w:numId w:val="1"/>
              </w:numPr>
              <w:tabs>
                <w:tab w:val="clear" w:pos="360"/>
                <w:tab w:val="num" w:pos="232"/>
              </w:tabs>
              <w:ind w:left="232" w:hanging="232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…</w:t>
            </w:r>
          </w:p>
          <w:p w14:paraId="589487D7" w14:textId="77777777" w:rsidR="008E255D" w:rsidRPr="00C43325" w:rsidRDefault="008E255D" w:rsidP="00187650">
            <w:pPr>
              <w:numPr>
                <w:ilvl w:val="0"/>
                <w:numId w:val="1"/>
              </w:numPr>
              <w:tabs>
                <w:tab w:val="clear" w:pos="360"/>
                <w:tab w:val="num" w:pos="232"/>
              </w:tabs>
              <w:ind w:left="232" w:hanging="232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03" w:type="dxa"/>
            <w:gridSpan w:val="2"/>
          </w:tcPr>
          <w:p w14:paraId="552C276F" w14:textId="77777777" w:rsidR="00322E66" w:rsidRPr="00C43325" w:rsidRDefault="00322E66" w:rsidP="00C526CC">
            <w:pPr>
              <w:spacing w:before="60"/>
              <w:jc w:val="center"/>
              <w:rPr>
                <w:rFonts w:asciiTheme="minorHAnsi" w:hAnsiTheme="minorHAnsi" w:cstheme="minorHAnsi"/>
              </w:rPr>
            </w:pPr>
          </w:p>
          <w:p w14:paraId="19F1AF7C" w14:textId="77777777" w:rsidR="00322E66" w:rsidRPr="00C43325" w:rsidRDefault="00322E66" w:rsidP="00C526CC">
            <w:pPr>
              <w:spacing w:line="360" w:lineRule="atLeast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322E66" w:rsidRPr="00C43325" w14:paraId="503315ED" w14:textId="77777777" w:rsidTr="00446115">
        <w:trPr>
          <w:gridBefore w:val="1"/>
          <w:wBefore w:w="38" w:type="dxa"/>
          <w:cantSplit/>
        </w:trPr>
        <w:tc>
          <w:tcPr>
            <w:tcW w:w="10912" w:type="dxa"/>
            <w:gridSpan w:val="5"/>
            <w:shd w:val="clear" w:color="auto" w:fill="002060"/>
          </w:tcPr>
          <w:p w14:paraId="77D8B8B6" w14:textId="77777777" w:rsidR="00322E66" w:rsidRPr="00C43325" w:rsidRDefault="00322E66">
            <w:pPr>
              <w:pStyle w:val="berschrift3"/>
              <w:rPr>
                <w:rFonts w:asciiTheme="minorHAnsi" w:hAnsiTheme="minorHAnsi" w:cstheme="minorHAnsi"/>
              </w:rPr>
            </w:pPr>
            <w:r w:rsidRPr="00C43325">
              <w:rPr>
                <w:rFonts w:asciiTheme="minorHAnsi" w:hAnsiTheme="minorHAnsi" w:cstheme="minorHAnsi"/>
              </w:rPr>
              <w:t>SCHUTZMASSNAHMEN UND VERHALTENSREGELN</w:t>
            </w:r>
          </w:p>
        </w:tc>
      </w:tr>
      <w:tr w:rsidR="00322E66" w:rsidRPr="00C43325" w14:paraId="6284B4DF" w14:textId="77777777" w:rsidTr="00F0140C">
        <w:trPr>
          <w:gridBefore w:val="1"/>
          <w:wBefore w:w="38" w:type="dxa"/>
        </w:trPr>
        <w:tc>
          <w:tcPr>
            <w:tcW w:w="1204" w:type="dxa"/>
          </w:tcPr>
          <w:p w14:paraId="52DD1005" w14:textId="77777777" w:rsidR="00322E66" w:rsidRPr="00C43325" w:rsidRDefault="00322E66" w:rsidP="00E7593A">
            <w:pPr>
              <w:pStyle w:val="Kopfzeil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</w:rPr>
            </w:pPr>
          </w:p>
          <w:p w14:paraId="05BC7160" w14:textId="77777777" w:rsidR="004916AA" w:rsidRPr="00C43325" w:rsidRDefault="004916AA" w:rsidP="00E7593A">
            <w:pPr>
              <w:pStyle w:val="Kopfzeil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</w:rPr>
            </w:pPr>
          </w:p>
          <w:p w14:paraId="29563662" w14:textId="77777777" w:rsidR="00933744" w:rsidRDefault="00933744" w:rsidP="00E7593A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noProof/>
                <w:color w:val="FFFFFF"/>
              </w:rPr>
            </w:pPr>
          </w:p>
          <w:p w14:paraId="6B712484" w14:textId="77777777" w:rsidR="00933744" w:rsidRDefault="00933744" w:rsidP="00E7593A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noProof/>
                <w:color w:val="FFFFFF"/>
              </w:rPr>
            </w:pPr>
          </w:p>
          <w:p w14:paraId="6E92D0C4" w14:textId="77777777" w:rsidR="00933744" w:rsidRDefault="00933744" w:rsidP="00E7593A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noProof/>
                <w:color w:val="FFFFFF"/>
              </w:rPr>
            </w:pPr>
            <w:r>
              <w:rPr>
                <w:rFonts w:cs="Arial"/>
                <w:noProof/>
                <w:color w:val="FFFFFF"/>
              </w:rPr>
              <w:drawing>
                <wp:inline distT="0" distB="0" distL="0" distR="0" wp14:anchorId="48F22522" wp14:editId="0C8764B1">
                  <wp:extent cx="704850" cy="704850"/>
                  <wp:effectExtent l="0" t="0" r="0" b="0"/>
                  <wp:docPr id="8" name="Grafik 8" descr="C:\Users\Kevin\Dropbox\Kevin - Eigene Box\Symbole\Achtung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Kevin\Dropbox\Kevin - Eigene Box\Symbole\Achtung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70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5FCFF0" w14:textId="77777777" w:rsidR="00807DA5" w:rsidRPr="00C43325" w:rsidRDefault="007156F1" w:rsidP="00E7593A">
            <w:pPr>
              <w:pStyle w:val="Kopfzeil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</w:rPr>
            </w:pPr>
            <w:r>
              <w:rPr>
                <w:rFonts w:cs="Arial"/>
                <w:noProof/>
                <w:color w:val="FFFFFF"/>
              </w:rPr>
              <w:drawing>
                <wp:inline distT="0" distB="0" distL="0" distR="0" wp14:anchorId="412E9DE3" wp14:editId="346BE129">
                  <wp:extent cx="723900" cy="723900"/>
                  <wp:effectExtent l="0" t="0" r="0" b="0"/>
                  <wp:docPr id="4" name="Grafik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29A9B79D" wp14:editId="6EF5D414">
                  <wp:extent cx="733425" cy="733425"/>
                  <wp:effectExtent l="0" t="0" r="9525" b="9525"/>
                  <wp:docPr id="3" name="Grafik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7334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3B8F0D9" w14:textId="77777777" w:rsidR="00933744" w:rsidRDefault="007156F1" w:rsidP="00E7593A">
            <w:pPr>
              <w:pStyle w:val="Kopfzeil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</w:rPr>
            </w:pPr>
            <w:r>
              <w:rPr>
                <w:rFonts w:cs="Arial"/>
                <w:noProof/>
                <w:color w:val="FFFFFF"/>
              </w:rPr>
              <w:drawing>
                <wp:inline distT="0" distB="0" distL="0" distR="0" wp14:anchorId="67D5FF7F" wp14:editId="17B78B46">
                  <wp:extent cx="723900" cy="723900"/>
                  <wp:effectExtent l="0" t="0" r="0" b="0"/>
                  <wp:docPr id="5" name="Grafik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FC7353" w14:textId="77777777" w:rsidR="004916AA" w:rsidRPr="00933744" w:rsidRDefault="00933744" w:rsidP="00933744">
            <w:r>
              <w:rPr>
                <w:noProof/>
              </w:rPr>
              <w:drawing>
                <wp:inline distT="0" distB="0" distL="0" distR="0" wp14:anchorId="7766B1A0" wp14:editId="39B945FB">
                  <wp:extent cx="704850" cy="704850"/>
                  <wp:effectExtent l="0" t="0" r="0" b="0"/>
                  <wp:docPr id="6" name="Grafik 6" descr="C:\Users\Kevin\Dropbox\Kevin - Eigene Box\Symbole\Warnwest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Kevin\Dropbox\Kevin - Eigene Box\Symbole\Warnwest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70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3BE7598" wp14:editId="0CB1FFAB">
                  <wp:extent cx="714375" cy="714375"/>
                  <wp:effectExtent l="0" t="0" r="9525" b="9525"/>
                  <wp:docPr id="2" name="Grafik 2" descr="C:\Users\Kevin\Dropbox\Kevin - Eigene Box\Symbole\csm_M010_Schutzkleidung_benutzen_eb1a81b43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Kevin\Dropbox\Kevin - Eigene Box\Symbole\csm_M010_Schutzkleidung_benutzen_eb1a81b43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5" w:type="dxa"/>
            <w:gridSpan w:val="2"/>
          </w:tcPr>
          <w:p w14:paraId="57E0FD5C" w14:textId="77777777" w:rsidR="007156F1" w:rsidRPr="007156F1" w:rsidRDefault="007156F1" w:rsidP="007156F1">
            <w:pPr>
              <w:rPr>
                <w:rFonts w:asciiTheme="minorHAnsi" w:hAnsiTheme="minorHAnsi" w:cstheme="minorHAnsi"/>
                <w:sz w:val="22"/>
              </w:rPr>
            </w:pPr>
            <w:r w:rsidRPr="007156F1">
              <w:rPr>
                <w:rFonts w:asciiTheme="minorHAnsi" w:hAnsiTheme="minorHAnsi" w:cstheme="minorHAnsi"/>
                <w:b/>
                <w:bCs/>
                <w:sz w:val="22"/>
              </w:rPr>
              <w:t>Technische Schutzmaßnahmen</w:t>
            </w:r>
          </w:p>
          <w:p w14:paraId="6D6493D4" w14:textId="77777777" w:rsidR="007156F1" w:rsidRDefault="00933744" w:rsidP="00933744">
            <w:pPr>
              <w:pStyle w:val="Listenabsatz"/>
              <w:numPr>
                <w:ilvl w:val="0"/>
                <w:numId w:val="9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Schutzeinrichtungen dürfen weder entfernt noch manipuliert werden</w:t>
            </w:r>
          </w:p>
          <w:p w14:paraId="46880AF3" w14:textId="77777777" w:rsidR="00933744" w:rsidRDefault="00933744" w:rsidP="00933744">
            <w:pPr>
              <w:pStyle w:val="Listenabsatz"/>
              <w:numPr>
                <w:ilvl w:val="0"/>
                <w:numId w:val="9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…</w:t>
            </w:r>
          </w:p>
          <w:p w14:paraId="6C18EB82" w14:textId="77777777" w:rsidR="00933744" w:rsidRPr="00933744" w:rsidRDefault="00933744" w:rsidP="00933744">
            <w:pPr>
              <w:pStyle w:val="Listenabsatz"/>
              <w:rPr>
                <w:rFonts w:asciiTheme="minorHAnsi" w:hAnsiTheme="minorHAnsi" w:cstheme="minorHAnsi"/>
                <w:sz w:val="20"/>
              </w:rPr>
            </w:pPr>
          </w:p>
          <w:p w14:paraId="130FD543" w14:textId="77777777" w:rsidR="007156F1" w:rsidRPr="007156F1" w:rsidRDefault="007156F1" w:rsidP="007156F1">
            <w:pPr>
              <w:rPr>
                <w:rFonts w:asciiTheme="minorHAnsi" w:hAnsiTheme="minorHAnsi" w:cstheme="minorHAnsi"/>
                <w:b/>
                <w:sz w:val="22"/>
              </w:rPr>
            </w:pPr>
            <w:r w:rsidRPr="007156F1">
              <w:rPr>
                <w:rFonts w:asciiTheme="minorHAnsi" w:hAnsiTheme="minorHAnsi" w:cstheme="minorHAnsi"/>
                <w:b/>
                <w:sz w:val="22"/>
              </w:rPr>
              <w:t>Organisatorische Schutzmaßnahmen</w:t>
            </w:r>
          </w:p>
          <w:p w14:paraId="617528B4" w14:textId="77777777" w:rsidR="007156F1" w:rsidRDefault="008E255D" w:rsidP="008E255D">
            <w:pPr>
              <w:pStyle w:val="Listenabsatz"/>
              <w:numPr>
                <w:ilvl w:val="0"/>
                <w:numId w:val="7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 xml:space="preserve">Halten Sie möglichst weit rechts und möglichst an übersichtlichen Stellen an </w:t>
            </w:r>
          </w:p>
          <w:p w14:paraId="66A77886" w14:textId="77777777" w:rsidR="008E255D" w:rsidRDefault="008E255D" w:rsidP="008E255D">
            <w:pPr>
              <w:pStyle w:val="Listenabsatz"/>
              <w:numPr>
                <w:ilvl w:val="0"/>
                <w:numId w:val="7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Sichern Sie das Pannenfahrzeug gegen den fließenden Verkehr ab:</w:t>
            </w:r>
          </w:p>
          <w:p w14:paraId="41C7A58A" w14:textId="77777777" w:rsidR="008E255D" w:rsidRDefault="008E255D" w:rsidP="008E255D">
            <w:pPr>
              <w:pStyle w:val="Listenabsatz"/>
              <w:numPr>
                <w:ilvl w:val="1"/>
                <w:numId w:val="7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Warndreieck aufstellen</w:t>
            </w:r>
          </w:p>
          <w:p w14:paraId="23267873" w14:textId="77777777" w:rsidR="008E255D" w:rsidRDefault="008E255D" w:rsidP="008E255D">
            <w:pPr>
              <w:pStyle w:val="Listenabsatz"/>
              <w:numPr>
                <w:ilvl w:val="1"/>
                <w:numId w:val="7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Rundumleuchte</w:t>
            </w:r>
          </w:p>
          <w:p w14:paraId="15E79B09" w14:textId="77777777" w:rsidR="008E255D" w:rsidRDefault="008E255D" w:rsidP="008E255D">
            <w:pPr>
              <w:pStyle w:val="Listenabsatz"/>
              <w:numPr>
                <w:ilvl w:val="1"/>
                <w:numId w:val="7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Verkehrskegel</w:t>
            </w:r>
          </w:p>
          <w:p w14:paraId="71337824" w14:textId="6B7328C1" w:rsidR="008E255D" w:rsidRDefault="00C53F44" w:rsidP="008E255D">
            <w:pPr>
              <w:pStyle w:val="Listenabsatz"/>
              <w:numPr>
                <w:ilvl w:val="1"/>
                <w:numId w:val="7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e</w:t>
            </w:r>
            <w:r w:rsidR="008E255D">
              <w:rPr>
                <w:rFonts w:asciiTheme="minorHAnsi" w:hAnsiTheme="minorHAnsi" w:cstheme="minorHAnsi"/>
                <w:sz w:val="20"/>
              </w:rPr>
              <w:t xml:space="preserve">tc. </w:t>
            </w:r>
          </w:p>
          <w:p w14:paraId="5E94EF0B" w14:textId="67887035" w:rsidR="008E255D" w:rsidRDefault="008E255D" w:rsidP="008E255D">
            <w:pPr>
              <w:pStyle w:val="Listenabsatz"/>
              <w:numPr>
                <w:ilvl w:val="0"/>
                <w:numId w:val="7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Instandhaltungsarbeiten größeren Umfangs (mehr als 30</w:t>
            </w:r>
            <w:r w:rsidR="00C53F44">
              <w:rPr>
                <w:rFonts w:asciiTheme="minorHAnsi" w:hAnsiTheme="minorHAnsi" w:cstheme="minorHAnsi"/>
                <w:sz w:val="20"/>
              </w:rPr>
              <w:t> </w:t>
            </w:r>
            <w:r>
              <w:rPr>
                <w:rFonts w:asciiTheme="minorHAnsi" w:hAnsiTheme="minorHAnsi" w:cstheme="minorHAnsi"/>
                <w:sz w:val="20"/>
              </w:rPr>
              <w:t>min) dürfen nicht auf Autobahnen oder Kraftfahrtstraßen durchgeführt werden</w:t>
            </w:r>
            <w:r w:rsidR="00C53F44">
              <w:rPr>
                <w:rFonts w:asciiTheme="minorHAnsi" w:hAnsiTheme="minorHAnsi" w:cstheme="minorHAnsi"/>
                <w:sz w:val="20"/>
              </w:rPr>
              <w:t>.</w:t>
            </w:r>
          </w:p>
          <w:p w14:paraId="12A35D7A" w14:textId="77777777" w:rsidR="008E255D" w:rsidRDefault="008E255D" w:rsidP="008E255D">
            <w:pPr>
              <w:pStyle w:val="Listenabsatz"/>
              <w:numPr>
                <w:ilvl w:val="1"/>
                <w:numId w:val="7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Schleppen Sie in diesen Fällen das Pannenfahrzeug ab</w:t>
            </w:r>
          </w:p>
          <w:p w14:paraId="2045DB0D" w14:textId="7845A1AE" w:rsidR="008E255D" w:rsidRDefault="008E255D" w:rsidP="008E255D">
            <w:pPr>
              <w:pStyle w:val="Listenabsatz"/>
              <w:numPr>
                <w:ilvl w:val="0"/>
                <w:numId w:val="7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Sichern Sie vor Beginn der Arbeiten das Pannenfahrzeug gegen Wegrollen oder Umkippen</w:t>
            </w:r>
            <w:r w:rsidR="00C53F44">
              <w:rPr>
                <w:rFonts w:asciiTheme="minorHAnsi" w:hAnsiTheme="minorHAnsi" w:cstheme="minorHAnsi"/>
                <w:sz w:val="20"/>
              </w:rPr>
              <w:t>.</w:t>
            </w:r>
          </w:p>
          <w:p w14:paraId="32F1515F" w14:textId="225876CA" w:rsidR="008E255D" w:rsidRDefault="008E255D" w:rsidP="008E255D">
            <w:pPr>
              <w:pStyle w:val="Listenabsatz"/>
              <w:numPr>
                <w:ilvl w:val="0"/>
                <w:numId w:val="7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Sichern Sie vor Beginn der Arbeiten angehobene Fahrzeuge gegen Absinken, Umkippen oder Wegrollen</w:t>
            </w:r>
            <w:r w:rsidR="00C53F44">
              <w:rPr>
                <w:rFonts w:asciiTheme="minorHAnsi" w:hAnsiTheme="minorHAnsi" w:cstheme="minorHAnsi"/>
                <w:sz w:val="20"/>
              </w:rPr>
              <w:t>.</w:t>
            </w:r>
          </w:p>
          <w:p w14:paraId="6ECB8692" w14:textId="36D1F07C" w:rsidR="008E255D" w:rsidRDefault="008E255D" w:rsidP="008E255D">
            <w:pPr>
              <w:pStyle w:val="Listenabsatz"/>
              <w:numPr>
                <w:ilvl w:val="0"/>
                <w:numId w:val="7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Beachten Sie gefährliche Umgebungsbedingungen wie Kreuzungen, Freileitungen, Gasleitungen, entzündliche Materialien</w:t>
            </w:r>
            <w:r w:rsidR="00C53F44">
              <w:rPr>
                <w:rFonts w:asciiTheme="minorHAnsi" w:hAnsiTheme="minorHAnsi" w:cstheme="minorHAnsi"/>
                <w:sz w:val="20"/>
              </w:rPr>
              <w:t>.</w:t>
            </w:r>
          </w:p>
          <w:p w14:paraId="10F67FCF" w14:textId="2F039B5E" w:rsidR="008E255D" w:rsidRDefault="008E255D" w:rsidP="008E255D">
            <w:pPr>
              <w:pStyle w:val="Listenabsatz"/>
              <w:numPr>
                <w:ilvl w:val="0"/>
                <w:numId w:val="7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Beachten Sie die Rauchverbote am Pannenort</w:t>
            </w:r>
            <w:r w:rsidR="00C53F44">
              <w:rPr>
                <w:rFonts w:asciiTheme="minorHAnsi" w:hAnsiTheme="minorHAnsi" w:cstheme="minorHAnsi"/>
                <w:sz w:val="20"/>
              </w:rPr>
              <w:t>.</w:t>
            </w:r>
          </w:p>
          <w:p w14:paraId="5B91E9E9" w14:textId="386C2237" w:rsidR="008E255D" w:rsidRDefault="008E255D" w:rsidP="008E255D">
            <w:pPr>
              <w:pStyle w:val="Listenabsatz"/>
              <w:numPr>
                <w:ilvl w:val="0"/>
                <w:numId w:val="7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Setzen Sie nach Möglichkeit Abschleppstangen ein</w:t>
            </w:r>
            <w:r w:rsidR="00C53F44">
              <w:rPr>
                <w:rFonts w:asciiTheme="minorHAnsi" w:hAnsiTheme="minorHAnsi" w:cstheme="minorHAnsi"/>
                <w:sz w:val="20"/>
              </w:rPr>
              <w:t>.</w:t>
            </w:r>
          </w:p>
          <w:p w14:paraId="07C774F4" w14:textId="2769733F" w:rsidR="008E255D" w:rsidRDefault="008E255D" w:rsidP="008E255D">
            <w:pPr>
              <w:pStyle w:val="Listenabsatz"/>
              <w:numPr>
                <w:ilvl w:val="1"/>
                <w:numId w:val="7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Ab 4000</w:t>
            </w:r>
            <w:r w:rsidR="00C53F44">
              <w:rPr>
                <w:rFonts w:asciiTheme="minorHAnsi" w:hAnsiTheme="minorHAnsi" w:cstheme="minorHAnsi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kg Gesamtgewicht sind diese Pflicht</w:t>
            </w:r>
          </w:p>
          <w:p w14:paraId="09DE57EF" w14:textId="1376F482" w:rsidR="008E255D" w:rsidRDefault="008E255D" w:rsidP="008E255D">
            <w:pPr>
              <w:pStyle w:val="Listenabsatz"/>
              <w:numPr>
                <w:ilvl w:val="0"/>
                <w:numId w:val="7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Arbeiten Sie umsichtig beim Verladen von Fahrzeugen</w:t>
            </w:r>
            <w:r w:rsidR="00C53F44">
              <w:rPr>
                <w:rFonts w:asciiTheme="minorHAnsi" w:hAnsiTheme="minorHAnsi" w:cstheme="minorHAnsi"/>
                <w:sz w:val="20"/>
              </w:rPr>
              <w:t>.</w:t>
            </w:r>
          </w:p>
          <w:p w14:paraId="31E03481" w14:textId="558ED0AE" w:rsidR="008E255D" w:rsidRDefault="008E255D" w:rsidP="008E255D">
            <w:pPr>
              <w:pStyle w:val="Listenabsatz"/>
              <w:numPr>
                <w:ilvl w:val="0"/>
                <w:numId w:val="7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Halten Sie sich nicht unnötig im Bereich des fließenden Verkehrs auf</w:t>
            </w:r>
            <w:r w:rsidR="00C53F44">
              <w:rPr>
                <w:rFonts w:asciiTheme="minorHAnsi" w:hAnsiTheme="minorHAnsi" w:cstheme="minorHAnsi"/>
                <w:sz w:val="20"/>
              </w:rPr>
              <w:t>.</w:t>
            </w:r>
          </w:p>
          <w:p w14:paraId="014B1A0D" w14:textId="62E8788D" w:rsidR="008E255D" w:rsidRDefault="008E255D" w:rsidP="008E255D">
            <w:pPr>
              <w:pStyle w:val="Listenabsatz"/>
              <w:numPr>
                <w:ilvl w:val="0"/>
                <w:numId w:val="7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Veranlassen Sie, dass Personen das Pannenfahrzeug verlassen und sichere Bereiche aufsuchen</w:t>
            </w:r>
            <w:r w:rsidR="00C53F44">
              <w:rPr>
                <w:rFonts w:asciiTheme="minorHAnsi" w:hAnsiTheme="minorHAnsi" w:cstheme="minorHAnsi"/>
                <w:sz w:val="20"/>
              </w:rPr>
              <w:t>.</w:t>
            </w:r>
          </w:p>
          <w:p w14:paraId="39330864" w14:textId="57E383A4" w:rsidR="008E255D" w:rsidRDefault="008E255D" w:rsidP="008E255D">
            <w:pPr>
              <w:pStyle w:val="Listenabsatz"/>
              <w:numPr>
                <w:ilvl w:val="0"/>
                <w:numId w:val="7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Setzen Sie nur geeignete Fahrzeuge zum Abschleppen ein</w:t>
            </w:r>
            <w:r w:rsidR="00C53F44">
              <w:rPr>
                <w:rFonts w:asciiTheme="minorHAnsi" w:hAnsiTheme="minorHAnsi" w:cstheme="minorHAnsi"/>
                <w:sz w:val="20"/>
              </w:rPr>
              <w:t>.</w:t>
            </w:r>
          </w:p>
          <w:p w14:paraId="75D5A97C" w14:textId="7E4B97A6" w:rsidR="008E255D" w:rsidRDefault="008E255D" w:rsidP="008E255D">
            <w:pPr>
              <w:pStyle w:val="Listenabsatz"/>
              <w:numPr>
                <w:ilvl w:val="0"/>
                <w:numId w:val="7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Die Fahrzeugbergung darf nur von speziell geschulte</w:t>
            </w:r>
            <w:r w:rsidR="00C53F44">
              <w:rPr>
                <w:rFonts w:asciiTheme="minorHAnsi" w:hAnsiTheme="minorHAnsi" w:cstheme="minorHAnsi"/>
                <w:sz w:val="20"/>
              </w:rPr>
              <w:t>n</w:t>
            </w:r>
            <w:r>
              <w:rPr>
                <w:rFonts w:asciiTheme="minorHAnsi" w:hAnsiTheme="minorHAnsi" w:cstheme="minorHAnsi"/>
                <w:sz w:val="20"/>
              </w:rPr>
              <w:t xml:space="preserve"> und unterwiesenen Personen durchgeführt werden</w:t>
            </w:r>
            <w:r w:rsidR="00C53F44">
              <w:rPr>
                <w:rFonts w:asciiTheme="minorHAnsi" w:hAnsiTheme="minorHAnsi" w:cstheme="minorHAnsi"/>
                <w:sz w:val="20"/>
              </w:rPr>
              <w:t>.</w:t>
            </w:r>
          </w:p>
          <w:p w14:paraId="20D3F874" w14:textId="3505C540" w:rsidR="008E255D" w:rsidRDefault="008E255D" w:rsidP="008E255D">
            <w:pPr>
              <w:pStyle w:val="Listenabsatz"/>
              <w:numPr>
                <w:ilvl w:val="0"/>
                <w:numId w:val="7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Bergen Sie die Ladung oder verlorene Fahrzeugteile umsichtig</w:t>
            </w:r>
            <w:r w:rsidR="00C53F44">
              <w:rPr>
                <w:rFonts w:asciiTheme="minorHAnsi" w:hAnsiTheme="minorHAnsi" w:cstheme="minorHAnsi"/>
                <w:sz w:val="20"/>
              </w:rPr>
              <w:t>.</w:t>
            </w:r>
          </w:p>
          <w:p w14:paraId="7EEF3E19" w14:textId="396CEB29" w:rsidR="008E255D" w:rsidRDefault="008E255D" w:rsidP="008E255D">
            <w:pPr>
              <w:pStyle w:val="Listenabsatz"/>
              <w:numPr>
                <w:ilvl w:val="0"/>
                <w:numId w:val="7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Überprüfen Sie vor der Bergung von Fahrzeugen auch die Ladung</w:t>
            </w:r>
            <w:r w:rsidR="00C53F44">
              <w:rPr>
                <w:rFonts w:asciiTheme="minorHAnsi" w:hAnsiTheme="minorHAnsi" w:cstheme="minorHAnsi"/>
                <w:sz w:val="20"/>
              </w:rPr>
              <w:t>.</w:t>
            </w:r>
          </w:p>
          <w:p w14:paraId="3B2E3B9F" w14:textId="2286659A" w:rsidR="008E255D" w:rsidRDefault="008E255D" w:rsidP="008E255D">
            <w:pPr>
              <w:pStyle w:val="Listenabsatz"/>
              <w:numPr>
                <w:ilvl w:val="0"/>
                <w:numId w:val="7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Bergen Sie Fahrzeuge und Ladung möglichst getrennt</w:t>
            </w:r>
            <w:r w:rsidR="00C53F44">
              <w:rPr>
                <w:rFonts w:asciiTheme="minorHAnsi" w:hAnsiTheme="minorHAnsi" w:cstheme="minorHAnsi"/>
                <w:sz w:val="20"/>
              </w:rPr>
              <w:t>.</w:t>
            </w:r>
          </w:p>
          <w:p w14:paraId="77B20405" w14:textId="18F49964" w:rsidR="008E255D" w:rsidRDefault="008E255D" w:rsidP="008E255D">
            <w:pPr>
              <w:pStyle w:val="Listenabsatz"/>
              <w:numPr>
                <w:ilvl w:val="0"/>
                <w:numId w:val="7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Ergreifen Sie bei gefährlicher Ladung besondere Maßnahmen und weisen Sie Rettungs- und Einsatzkräfte auf die Ladung hin</w:t>
            </w:r>
            <w:r w:rsidR="00C53F44">
              <w:rPr>
                <w:rFonts w:asciiTheme="minorHAnsi" w:hAnsiTheme="minorHAnsi" w:cstheme="minorHAnsi"/>
                <w:sz w:val="20"/>
              </w:rPr>
              <w:t>.</w:t>
            </w:r>
          </w:p>
          <w:p w14:paraId="03513C0A" w14:textId="7AAD6000" w:rsidR="00933744" w:rsidRDefault="00933744" w:rsidP="008E255D">
            <w:pPr>
              <w:pStyle w:val="Listenabsatz"/>
              <w:numPr>
                <w:ilvl w:val="0"/>
                <w:numId w:val="7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Sorgen Sie für eine ausreichende Beleuchtung der Unfallstelle (auf Blendungen achten und diese vermeiden)</w:t>
            </w:r>
            <w:r w:rsidR="00C53F44">
              <w:rPr>
                <w:rFonts w:asciiTheme="minorHAnsi" w:hAnsiTheme="minorHAnsi" w:cstheme="minorHAnsi"/>
                <w:sz w:val="20"/>
              </w:rPr>
              <w:t>.</w:t>
            </w:r>
          </w:p>
          <w:p w14:paraId="5E7907CC" w14:textId="6848D58F" w:rsidR="00933744" w:rsidRDefault="00933744" w:rsidP="008E255D">
            <w:pPr>
              <w:pStyle w:val="Listenabsatz"/>
              <w:numPr>
                <w:ilvl w:val="0"/>
                <w:numId w:val="7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Schalten Sie die Warnleuchte des Pannenfahrzeugs an</w:t>
            </w:r>
            <w:r w:rsidR="00C53F44">
              <w:rPr>
                <w:rFonts w:asciiTheme="minorHAnsi" w:hAnsiTheme="minorHAnsi" w:cstheme="minorHAnsi"/>
                <w:sz w:val="20"/>
              </w:rPr>
              <w:t>.</w:t>
            </w:r>
          </w:p>
          <w:p w14:paraId="642D17D8" w14:textId="77777777" w:rsidR="00933744" w:rsidRDefault="00933744" w:rsidP="008E255D">
            <w:pPr>
              <w:pStyle w:val="Listenabsatz"/>
              <w:numPr>
                <w:ilvl w:val="0"/>
                <w:numId w:val="7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…</w:t>
            </w:r>
          </w:p>
          <w:p w14:paraId="30F8982E" w14:textId="77777777" w:rsidR="008E255D" w:rsidRPr="008E255D" w:rsidRDefault="008E255D" w:rsidP="00933744">
            <w:pPr>
              <w:pStyle w:val="Listenabsatz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 xml:space="preserve"> </w:t>
            </w:r>
          </w:p>
          <w:p w14:paraId="4BF2E6F7" w14:textId="77777777" w:rsidR="007156F1" w:rsidRPr="007156F1" w:rsidRDefault="00C73ECA" w:rsidP="007156F1">
            <w:pPr>
              <w:rPr>
                <w:rFonts w:asciiTheme="minorHAnsi" w:hAnsiTheme="minorHAnsi" w:cstheme="minorHAnsi"/>
                <w:b/>
                <w:bCs/>
                <w:sz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</w:rPr>
              <w:t>Persönliche Schutzm</w:t>
            </w:r>
            <w:r w:rsidR="007156F1">
              <w:rPr>
                <w:rFonts w:asciiTheme="minorHAnsi" w:hAnsiTheme="minorHAnsi" w:cstheme="minorHAnsi"/>
                <w:b/>
                <w:bCs/>
                <w:sz w:val="22"/>
              </w:rPr>
              <w:t>aßnahmen</w:t>
            </w:r>
          </w:p>
          <w:p w14:paraId="40936BCB" w14:textId="4D35CF00" w:rsidR="007156F1" w:rsidRDefault="00933744" w:rsidP="00933744">
            <w:pPr>
              <w:pStyle w:val="Listenabsatz"/>
              <w:numPr>
                <w:ilvl w:val="0"/>
                <w:numId w:val="8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Tragen Sie Warnkleidung</w:t>
            </w:r>
            <w:r w:rsidR="00C53F44">
              <w:rPr>
                <w:rFonts w:asciiTheme="minorHAnsi" w:hAnsiTheme="minorHAnsi" w:cstheme="minorHAnsi"/>
                <w:sz w:val="20"/>
              </w:rPr>
              <w:t>.</w:t>
            </w:r>
          </w:p>
          <w:p w14:paraId="729B3152" w14:textId="6C9D1EF4" w:rsidR="00933744" w:rsidRDefault="00933744" w:rsidP="00933744">
            <w:pPr>
              <w:pStyle w:val="Listenabsatz"/>
              <w:numPr>
                <w:ilvl w:val="0"/>
                <w:numId w:val="8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 xml:space="preserve">Tragen Sie weitere </w:t>
            </w:r>
            <w:r w:rsidR="00C53F44">
              <w:rPr>
                <w:rFonts w:asciiTheme="minorHAnsi" w:hAnsiTheme="minorHAnsi" w:cstheme="minorHAnsi"/>
                <w:sz w:val="20"/>
              </w:rPr>
              <w:t>P</w:t>
            </w:r>
            <w:r>
              <w:rPr>
                <w:rFonts w:asciiTheme="minorHAnsi" w:hAnsiTheme="minorHAnsi" w:cstheme="minorHAnsi"/>
                <w:sz w:val="20"/>
              </w:rPr>
              <w:t>ersönliche Schutzausrüstung in Abhängigkeit der auszuführenden Tätigkeit</w:t>
            </w:r>
            <w:r w:rsidR="00C53F44">
              <w:rPr>
                <w:rFonts w:asciiTheme="minorHAnsi" w:hAnsiTheme="minorHAnsi" w:cstheme="minorHAnsi"/>
                <w:sz w:val="20"/>
              </w:rPr>
              <w:t>.</w:t>
            </w:r>
          </w:p>
          <w:p w14:paraId="46C00A2E" w14:textId="62B96FCC" w:rsidR="00933744" w:rsidRPr="00933744" w:rsidRDefault="00933744" w:rsidP="00933744">
            <w:pPr>
              <w:pStyle w:val="Listenabsatz"/>
              <w:numPr>
                <w:ilvl w:val="0"/>
                <w:numId w:val="8"/>
              </w:numPr>
              <w:rPr>
                <w:rFonts w:asciiTheme="minorHAnsi" w:hAnsiTheme="minorHAnsi" w:cstheme="minorHAnsi"/>
                <w:sz w:val="20"/>
              </w:rPr>
            </w:pPr>
            <w:r w:rsidRPr="00933744">
              <w:rPr>
                <w:rFonts w:asciiTheme="minorHAnsi" w:hAnsiTheme="minorHAnsi" w:cstheme="minorHAnsi"/>
                <w:sz w:val="20"/>
              </w:rPr>
              <w:t xml:space="preserve">Tragen Sie an Maschinen </w:t>
            </w:r>
            <w:proofErr w:type="gramStart"/>
            <w:r w:rsidRPr="00933744">
              <w:rPr>
                <w:rFonts w:asciiTheme="minorHAnsi" w:hAnsiTheme="minorHAnsi" w:cstheme="minorHAnsi"/>
                <w:sz w:val="20"/>
              </w:rPr>
              <w:t>eng anliegende</w:t>
            </w:r>
            <w:proofErr w:type="gramEnd"/>
            <w:r w:rsidRPr="00933744">
              <w:rPr>
                <w:rFonts w:asciiTheme="minorHAnsi" w:hAnsiTheme="minorHAnsi" w:cstheme="minorHAnsi"/>
                <w:sz w:val="20"/>
              </w:rPr>
              <w:t xml:space="preserve"> Arbeitskleidung und keinen Schmuck</w:t>
            </w:r>
            <w:r w:rsidR="00C53F44">
              <w:rPr>
                <w:rFonts w:asciiTheme="minorHAnsi" w:hAnsiTheme="minorHAnsi" w:cstheme="minorHAnsi"/>
                <w:sz w:val="20"/>
              </w:rPr>
              <w:t>.</w:t>
            </w:r>
          </w:p>
          <w:p w14:paraId="5053560F" w14:textId="7F02DA5E" w:rsidR="00933744" w:rsidRDefault="00933744" w:rsidP="00933744">
            <w:pPr>
              <w:pStyle w:val="Listenabsatz"/>
              <w:numPr>
                <w:ilvl w:val="0"/>
                <w:numId w:val="8"/>
              </w:numPr>
              <w:rPr>
                <w:rFonts w:asciiTheme="minorHAnsi" w:hAnsiTheme="minorHAnsi" w:cstheme="minorHAnsi"/>
                <w:sz w:val="20"/>
              </w:rPr>
            </w:pPr>
            <w:r w:rsidRPr="00933744">
              <w:rPr>
                <w:rFonts w:asciiTheme="minorHAnsi" w:hAnsiTheme="minorHAnsi" w:cstheme="minorHAnsi"/>
                <w:sz w:val="20"/>
              </w:rPr>
              <w:lastRenderedPageBreak/>
              <w:t>Schützen Sie lange Haare durch ein Haarnetz</w:t>
            </w:r>
            <w:r w:rsidR="00C53F44">
              <w:rPr>
                <w:rFonts w:asciiTheme="minorHAnsi" w:hAnsiTheme="minorHAnsi" w:cstheme="minorHAnsi"/>
                <w:sz w:val="20"/>
              </w:rPr>
              <w:t>.</w:t>
            </w:r>
          </w:p>
          <w:p w14:paraId="28196500" w14:textId="77777777" w:rsidR="00933744" w:rsidRDefault="00933744" w:rsidP="00933744">
            <w:pPr>
              <w:pStyle w:val="Listenabsatz"/>
              <w:numPr>
                <w:ilvl w:val="0"/>
                <w:numId w:val="8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…</w:t>
            </w:r>
          </w:p>
          <w:p w14:paraId="71448BE3" w14:textId="77777777" w:rsidR="00933744" w:rsidRPr="00933744" w:rsidRDefault="00933744" w:rsidP="00933744">
            <w:pPr>
              <w:pStyle w:val="Listenabsatz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03" w:type="dxa"/>
            <w:gridSpan w:val="2"/>
          </w:tcPr>
          <w:p w14:paraId="6DB769F7" w14:textId="77777777" w:rsidR="00933744" w:rsidRDefault="00933744" w:rsidP="00601D9A">
            <w:pPr>
              <w:ind w:right="85"/>
              <w:rPr>
                <w:rFonts w:asciiTheme="minorHAnsi" w:hAnsiTheme="minorHAnsi" w:cstheme="minorHAnsi"/>
                <w:noProof/>
                <w:sz w:val="20"/>
              </w:rPr>
            </w:pPr>
          </w:p>
          <w:p w14:paraId="30691527" w14:textId="77777777" w:rsidR="00933744" w:rsidRDefault="00933744" w:rsidP="00601D9A">
            <w:pPr>
              <w:ind w:right="85"/>
              <w:rPr>
                <w:rFonts w:asciiTheme="minorHAnsi" w:hAnsiTheme="minorHAnsi" w:cstheme="minorHAnsi"/>
                <w:noProof/>
                <w:sz w:val="20"/>
              </w:rPr>
            </w:pPr>
          </w:p>
          <w:p w14:paraId="4A5D4CB6" w14:textId="77777777" w:rsidR="00933744" w:rsidRDefault="00933744" w:rsidP="00601D9A">
            <w:pPr>
              <w:ind w:right="85"/>
              <w:rPr>
                <w:rFonts w:asciiTheme="minorHAnsi" w:hAnsiTheme="minorHAnsi" w:cstheme="minorHAnsi"/>
                <w:noProof/>
                <w:sz w:val="20"/>
              </w:rPr>
            </w:pPr>
          </w:p>
          <w:p w14:paraId="7854D042" w14:textId="77777777" w:rsidR="00933744" w:rsidRDefault="00933744" w:rsidP="00601D9A">
            <w:pPr>
              <w:ind w:right="85"/>
              <w:rPr>
                <w:rFonts w:asciiTheme="minorHAnsi" w:hAnsiTheme="minorHAnsi" w:cstheme="minorHAnsi"/>
                <w:noProof/>
                <w:sz w:val="20"/>
              </w:rPr>
            </w:pPr>
          </w:p>
          <w:p w14:paraId="68C674A0" w14:textId="77777777" w:rsidR="00933744" w:rsidRDefault="00933744" w:rsidP="00601D9A">
            <w:pPr>
              <w:ind w:right="85"/>
              <w:rPr>
                <w:rFonts w:asciiTheme="minorHAnsi" w:hAnsiTheme="minorHAnsi" w:cstheme="minorHAnsi"/>
                <w:noProof/>
                <w:sz w:val="20"/>
              </w:rPr>
            </w:pPr>
          </w:p>
          <w:p w14:paraId="207519AF" w14:textId="77777777" w:rsidR="00933744" w:rsidRDefault="00933744" w:rsidP="00601D9A">
            <w:pPr>
              <w:ind w:right="85"/>
              <w:rPr>
                <w:rFonts w:asciiTheme="minorHAnsi" w:hAnsiTheme="minorHAnsi" w:cstheme="minorHAnsi"/>
                <w:noProof/>
                <w:sz w:val="20"/>
              </w:rPr>
            </w:pPr>
          </w:p>
          <w:p w14:paraId="47671635" w14:textId="77777777" w:rsidR="00933744" w:rsidRDefault="00933744" w:rsidP="00601D9A">
            <w:pPr>
              <w:ind w:right="85"/>
              <w:rPr>
                <w:rFonts w:asciiTheme="minorHAnsi" w:hAnsiTheme="minorHAnsi" w:cstheme="minorHAnsi"/>
                <w:noProof/>
                <w:sz w:val="20"/>
              </w:rPr>
            </w:pPr>
          </w:p>
          <w:p w14:paraId="58CBBB9B" w14:textId="77777777" w:rsidR="00933744" w:rsidRDefault="00933744" w:rsidP="00601D9A">
            <w:pPr>
              <w:ind w:right="85"/>
              <w:rPr>
                <w:rFonts w:asciiTheme="minorHAnsi" w:hAnsiTheme="minorHAnsi" w:cstheme="minorHAnsi"/>
                <w:noProof/>
                <w:sz w:val="20"/>
              </w:rPr>
            </w:pPr>
          </w:p>
          <w:p w14:paraId="1AE906AC" w14:textId="77777777" w:rsidR="00933744" w:rsidRDefault="00933744" w:rsidP="00601D9A">
            <w:pPr>
              <w:ind w:right="85"/>
              <w:rPr>
                <w:rFonts w:asciiTheme="minorHAnsi" w:hAnsiTheme="minorHAnsi" w:cstheme="minorHAnsi"/>
                <w:noProof/>
                <w:sz w:val="20"/>
              </w:rPr>
            </w:pPr>
          </w:p>
          <w:p w14:paraId="78B1B465" w14:textId="77777777" w:rsidR="00933744" w:rsidRDefault="00933744" w:rsidP="00601D9A">
            <w:pPr>
              <w:ind w:right="85"/>
              <w:rPr>
                <w:rFonts w:asciiTheme="minorHAnsi" w:hAnsiTheme="minorHAnsi" w:cstheme="minorHAnsi"/>
                <w:noProof/>
                <w:sz w:val="20"/>
              </w:rPr>
            </w:pPr>
          </w:p>
          <w:p w14:paraId="54628492" w14:textId="77777777" w:rsidR="00322E66" w:rsidRPr="00C43325" w:rsidRDefault="00933744" w:rsidP="00601D9A">
            <w:pPr>
              <w:ind w:right="85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noProof/>
                <w:sz w:val="20"/>
              </w:rPr>
              <w:drawing>
                <wp:inline distT="0" distB="0" distL="0" distR="0" wp14:anchorId="23AA067C" wp14:editId="4CC781D6">
                  <wp:extent cx="619125" cy="619125"/>
                  <wp:effectExtent l="0" t="0" r="9525" b="9525"/>
                  <wp:docPr id="11" name="Grafik 11" descr="C:\Users\Kevin\Dropbox\Kevin - Eigene Box\Symbole\Rauchverbo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Kevin\Dropbox\Kevin - Eigene Box\Symbole\Rauchverbo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619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theme="minorHAnsi"/>
                <w:noProof/>
                <w:sz w:val="20"/>
              </w:rPr>
              <w:drawing>
                <wp:inline distT="0" distB="0" distL="0" distR="0" wp14:anchorId="1CCCD0D3" wp14:editId="7873FF92">
                  <wp:extent cx="619125" cy="619125"/>
                  <wp:effectExtent l="0" t="0" r="9525" b="9525"/>
                  <wp:docPr id="10" name="Grafik 10" descr="C:\Users\Kevin\Dropbox\Kevin - Eigene Box\Symbole\Essen Trinken verbote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Kevin\Dropbox\Kevin - Eigene Box\Symbole\Essen Trinken verbote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619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theme="minorHAnsi"/>
                <w:noProof/>
                <w:sz w:val="20"/>
              </w:rPr>
              <w:drawing>
                <wp:inline distT="0" distB="0" distL="0" distR="0" wp14:anchorId="15208AD7" wp14:editId="1C7B04E4">
                  <wp:extent cx="619125" cy="619125"/>
                  <wp:effectExtent l="0" t="0" r="9525" b="9525"/>
                  <wp:docPr id="9" name="Grafik 9" descr="C:\Users\Kevin\Dropbox\Kevin - Eigene Box\Symbole\Zündquellen verbote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Kevin\Dropbox\Kevin - Eigene Box\Symbole\Zündquellen verbote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619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2E66" w:rsidRPr="00C43325" w14:paraId="79FE0FC9" w14:textId="77777777" w:rsidTr="00446115">
        <w:trPr>
          <w:gridBefore w:val="1"/>
          <w:wBefore w:w="38" w:type="dxa"/>
          <w:cantSplit/>
        </w:trPr>
        <w:tc>
          <w:tcPr>
            <w:tcW w:w="10912" w:type="dxa"/>
            <w:gridSpan w:val="5"/>
            <w:shd w:val="clear" w:color="auto" w:fill="002060"/>
          </w:tcPr>
          <w:p w14:paraId="181BB511" w14:textId="77777777" w:rsidR="00322E66" w:rsidRPr="00C43325" w:rsidRDefault="00322E66">
            <w:pPr>
              <w:pStyle w:val="berschrift3"/>
              <w:rPr>
                <w:rFonts w:asciiTheme="minorHAnsi" w:hAnsiTheme="minorHAnsi" w:cstheme="minorHAnsi"/>
              </w:rPr>
            </w:pPr>
            <w:r w:rsidRPr="00C43325">
              <w:rPr>
                <w:rFonts w:asciiTheme="minorHAnsi" w:hAnsiTheme="minorHAnsi" w:cstheme="minorHAnsi"/>
              </w:rPr>
              <w:t>VERHALTEN BEI STÖRUNGEN</w:t>
            </w:r>
          </w:p>
        </w:tc>
      </w:tr>
      <w:tr w:rsidR="00322E66" w:rsidRPr="00C43325" w14:paraId="363FF893" w14:textId="77777777" w:rsidTr="00F0140C">
        <w:trPr>
          <w:gridBefore w:val="1"/>
          <w:wBefore w:w="38" w:type="dxa"/>
        </w:trPr>
        <w:tc>
          <w:tcPr>
            <w:tcW w:w="1204" w:type="dxa"/>
          </w:tcPr>
          <w:p w14:paraId="22B07E38" w14:textId="77777777" w:rsidR="00322E66" w:rsidRPr="00C43325" w:rsidRDefault="00322E66">
            <w:pPr>
              <w:spacing w:line="36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8505" w:type="dxa"/>
            <w:gridSpan w:val="2"/>
            <w:vAlign w:val="center"/>
          </w:tcPr>
          <w:p w14:paraId="67E6E8E8" w14:textId="77777777" w:rsidR="007156F1" w:rsidRPr="007156F1" w:rsidRDefault="007156F1" w:rsidP="00187650">
            <w:pPr>
              <w:pStyle w:val="Listenabsatz"/>
              <w:numPr>
                <w:ilvl w:val="0"/>
                <w:numId w:val="6"/>
              </w:numPr>
              <w:rPr>
                <w:rFonts w:asciiTheme="minorHAnsi" w:hAnsiTheme="minorHAnsi" w:cstheme="minorHAnsi"/>
                <w:snapToGrid w:val="0"/>
                <w:sz w:val="20"/>
              </w:rPr>
            </w:pPr>
          </w:p>
        </w:tc>
        <w:tc>
          <w:tcPr>
            <w:tcW w:w="1203" w:type="dxa"/>
            <w:gridSpan w:val="2"/>
          </w:tcPr>
          <w:p w14:paraId="2081FFD3" w14:textId="77777777" w:rsidR="00322E66" w:rsidRPr="00C43325" w:rsidRDefault="00322E66">
            <w:pPr>
              <w:spacing w:line="360" w:lineRule="atLeast"/>
              <w:rPr>
                <w:rFonts w:asciiTheme="minorHAnsi" w:hAnsiTheme="minorHAnsi" w:cstheme="minorHAnsi"/>
              </w:rPr>
            </w:pPr>
          </w:p>
        </w:tc>
      </w:tr>
      <w:tr w:rsidR="00322E66" w:rsidRPr="00C43325" w14:paraId="7F4B67C0" w14:textId="77777777" w:rsidTr="00446115">
        <w:trPr>
          <w:gridBefore w:val="1"/>
          <w:wBefore w:w="38" w:type="dxa"/>
          <w:cantSplit/>
        </w:trPr>
        <w:tc>
          <w:tcPr>
            <w:tcW w:w="10912" w:type="dxa"/>
            <w:gridSpan w:val="5"/>
            <w:shd w:val="clear" w:color="auto" w:fill="002060"/>
          </w:tcPr>
          <w:p w14:paraId="4F2FFEB6" w14:textId="77777777" w:rsidR="00322E66" w:rsidRPr="00C43325" w:rsidRDefault="00322E66">
            <w:pPr>
              <w:pStyle w:val="berschrift3"/>
              <w:rPr>
                <w:rFonts w:asciiTheme="minorHAnsi" w:hAnsiTheme="minorHAnsi" w:cstheme="minorHAnsi"/>
              </w:rPr>
            </w:pPr>
            <w:r w:rsidRPr="00C43325">
              <w:rPr>
                <w:rFonts w:asciiTheme="minorHAnsi" w:hAnsiTheme="minorHAnsi" w:cstheme="minorHAnsi"/>
              </w:rPr>
              <w:t>ERSTE HILFE</w:t>
            </w:r>
          </w:p>
        </w:tc>
      </w:tr>
      <w:tr w:rsidR="00322E66" w:rsidRPr="00C43325" w14:paraId="14D468BD" w14:textId="77777777" w:rsidTr="00F0140C">
        <w:trPr>
          <w:gridBefore w:val="1"/>
          <w:wBefore w:w="38" w:type="dxa"/>
        </w:trPr>
        <w:tc>
          <w:tcPr>
            <w:tcW w:w="1204" w:type="dxa"/>
          </w:tcPr>
          <w:p w14:paraId="0AD83693" w14:textId="77777777" w:rsidR="00322E66" w:rsidRPr="00C43325" w:rsidRDefault="00112B44">
            <w:pPr>
              <w:spacing w:before="120" w:after="60" w:line="360" w:lineRule="atLeast"/>
              <w:jc w:val="center"/>
              <w:rPr>
                <w:rFonts w:asciiTheme="minorHAnsi" w:hAnsiTheme="minorHAnsi" w:cstheme="minorHAnsi"/>
              </w:rPr>
            </w:pPr>
            <w:r w:rsidRPr="00C43325">
              <w:rPr>
                <w:rFonts w:asciiTheme="minorHAnsi" w:hAnsiTheme="minorHAnsi" w:cstheme="minorHAnsi"/>
                <w:noProof/>
                <w:sz w:val="20"/>
              </w:rPr>
              <w:drawing>
                <wp:inline distT="0" distB="0" distL="0" distR="0" wp14:anchorId="36776DCE" wp14:editId="1EBC3C8C">
                  <wp:extent cx="581025" cy="581025"/>
                  <wp:effectExtent l="0" t="0" r="9525" b="9525"/>
                  <wp:docPr id="17" name="Bild 17" descr="E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E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581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5" w:type="dxa"/>
            <w:gridSpan w:val="2"/>
          </w:tcPr>
          <w:p w14:paraId="23B268C4" w14:textId="2B80529E" w:rsidR="007156F1" w:rsidRPr="007156F1" w:rsidRDefault="007156F1" w:rsidP="00187650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 w:rsidRPr="007156F1">
              <w:rPr>
                <w:rFonts w:asciiTheme="minorHAnsi" w:hAnsiTheme="minorHAnsi" w:cstheme="minorHAnsi"/>
                <w:sz w:val="20"/>
              </w:rPr>
              <w:t>Ruhe bewahren</w:t>
            </w:r>
            <w:r w:rsidR="00C53F44">
              <w:rPr>
                <w:rFonts w:asciiTheme="minorHAnsi" w:hAnsiTheme="minorHAnsi" w:cstheme="minorHAnsi"/>
                <w:sz w:val="20"/>
              </w:rPr>
              <w:t>.</w:t>
            </w:r>
          </w:p>
          <w:p w14:paraId="0E69E5FF" w14:textId="74EE44A6" w:rsidR="007156F1" w:rsidRDefault="007156F1" w:rsidP="00187650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Selbstschutz beachten</w:t>
            </w:r>
            <w:r w:rsidR="00C53F44">
              <w:rPr>
                <w:rFonts w:asciiTheme="minorHAnsi" w:hAnsiTheme="minorHAnsi" w:cstheme="minorHAnsi"/>
                <w:sz w:val="20"/>
              </w:rPr>
              <w:t>.</w:t>
            </w:r>
          </w:p>
          <w:p w14:paraId="0FA9235C" w14:textId="73CC788E" w:rsidR="007156F1" w:rsidRDefault="00933744" w:rsidP="00187650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Maschinen</w:t>
            </w:r>
            <w:r w:rsidR="007156F1">
              <w:rPr>
                <w:rFonts w:asciiTheme="minorHAnsi" w:hAnsiTheme="minorHAnsi" w:cstheme="minorHAnsi"/>
                <w:sz w:val="20"/>
              </w:rPr>
              <w:t xml:space="preserve"> abschalten</w:t>
            </w:r>
            <w:r w:rsidR="00C53F44">
              <w:rPr>
                <w:rFonts w:asciiTheme="minorHAnsi" w:hAnsiTheme="minorHAnsi" w:cstheme="minorHAnsi"/>
                <w:sz w:val="20"/>
              </w:rPr>
              <w:t>.</w:t>
            </w:r>
          </w:p>
          <w:p w14:paraId="66BE2AFB" w14:textId="0639E14A" w:rsidR="007156F1" w:rsidRPr="007156F1" w:rsidRDefault="007156F1" w:rsidP="00187650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 w:rsidRPr="007156F1">
              <w:rPr>
                <w:rFonts w:asciiTheme="minorHAnsi" w:hAnsiTheme="minorHAnsi" w:cstheme="minorHAnsi"/>
                <w:sz w:val="20"/>
              </w:rPr>
              <w:t>Verletzte bergen</w:t>
            </w:r>
            <w:r w:rsidR="00C53F44">
              <w:rPr>
                <w:rFonts w:asciiTheme="minorHAnsi" w:hAnsiTheme="minorHAnsi" w:cstheme="minorHAnsi"/>
                <w:sz w:val="20"/>
              </w:rPr>
              <w:t>.</w:t>
            </w:r>
          </w:p>
          <w:p w14:paraId="2883BF9E" w14:textId="7584978A" w:rsidR="007156F1" w:rsidRDefault="007156F1" w:rsidP="00187650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Verbrennungen kühlen</w:t>
            </w:r>
            <w:r w:rsidR="00C53F44">
              <w:rPr>
                <w:rFonts w:asciiTheme="minorHAnsi" w:hAnsiTheme="minorHAnsi" w:cstheme="minorHAnsi"/>
                <w:sz w:val="20"/>
              </w:rPr>
              <w:t>.</w:t>
            </w:r>
          </w:p>
          <w:p w14:paraId="615AE178" w14:textId="11C2402A" w:rsidR="007156F1" w:rsidRPr="007156F1" w:rsidRDefault="00C53F44" w:rsidP="00187650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V</w:t>
            </w:r>
            <w:r w:rsidR="007156F1" w:rsidRPr="007156F1">
              <w:rPr>
                <w:rFonts w:asciiTheme="minorHAnsi" w:hAnsiTheme="minorHAnsi" w:cstheme="minorHAnsi"/>
                <w:sz w:val="20"/>
              </w:rPr>
              <w:t xml:space="preserve">erletzte Gliedmaßen </w:t>
            </w:r>
            <w:r w:rsidR="007156F1">
              <w:rPr>
                <w:rFonts w:asciiTheme="minorHAnsi" w:hAnsiTheme="minorHAnsi" w:cstheme="minorHAnsi"/>
                <w:sz w:val="20"/>
              </w:rPr>
              <w:t xml:space="preserve">mit geeigneten Hilfsmitteln </w:t>
            </w:r>
            <w:r w:rsidR="007156F1" w:rsidRPr="007156F1">
              <w:rPr>
                <w:rFonts w:asciiTheme="minorHAnsi" w:hAnsiTheme="minorHAnsi" w:cstheme="minorHAnsi"/>
                <w:sz w:val="20"/>
              </w:rPr>
              <w:t>ruhigstellen</w:t>
            </w:r>
            <w:r>
              <w:rPr>
                <w:rFonts w:asciiTheme="minorHAnsi" w:hAnsiTheme="minorHAnsi" w:cstheme="minorHAnsi"/>
                <w:sz w:val="20"/>
              </w:rPr>
              <w:t>.</w:t>
            </w:r>
          </w:p>
          <w:p w14:paraId="7688A6F6" w14:textId="3A3BF087" w:rsidR="007156F1" w:rsidRDefault="007156F1" w:rsidP="00187650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 w:rsidRPr="007156F1">
              <w:rPr>
                <w:rFonts w:asciiTheme="minorHAnsi" w:hAnsiTheme="minorHAnsi" w:cstheme="minorHAnsi"/>
                <w:sz w:val="20"/>
              </w:rPr>
              <w:t>Den Verletzten beruhigen</w:t>
            </w:r>
            <w:r w:rsidR="00C53F44">
              <w:rPr>
                <w:rFonts w:asciiTheme="minorHAnsi" w:hAnsiTheme="minorHAnsi" w:cstheme="minorHAnsi"/>
                <w:sz w:val="20"/>
              </w:rPr>
              <w:t>.</w:t>
            </w:r>
          </w:p>
          <w:p w14:paraId="737A1A8F" w14:textId="77777777" w:rsidR="007156F1" w:rsidRPr="007156F1" w:rsidRDefault="007156F1" w:rsidP="00187650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 w:rsidRPr="007156F1">
              <w:rPr>
                <w:rFonts w:asciiTheme="minorHAnsi" w:hAnsiTheme="minorHAnsi" w:cstheme="minorHAnsi"/>
                <w:sz w:val="20"/>
              </w:rPr>
              <w:t>Ersthelfer hinzuziehen</w:t>
            </w:r>
            <w:r>
              <w:rPr>
                <w:rFonts w:asciiTheme="minorHAnsi" w:hAnsiTheme="minorHAnsi" w:cstheme="minorHAnsi"/>
                <w:sz w:val="20"/>
              </w:rPr>
              <w:t>: _______________________________</w:t>
            </w:r>
          </w:p>
          <w:p w14:paraId="2E59CF12" w14:textId="77777777" w:rsidR="00322E66" w:rsidRDefault="007156F1" w:rsidP="004C621E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 w:rsidRPr="007156F1">
              <w:rPr>
                <w:rFonts w:asciiTheme="minorHAnsi" w:hAnsiTheme="minorHAnsi" w:cstheme="minorHAnsi"/>
                <w:sz w:val="20"/>
              </w:rPr>
              <w:t>Die Unfallstelle sichern; der nächste Vorgesetzte ist zu informieren.</w:t>
            </w:r>
          </w:p>
          <w:p w14:paraId="4669A767" w14:textId="28872CD5" w:rsidR="004C621E" w:rsidRDefault="004C621E" w:rsidP="004C621E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Entsprechende Erste-Hilfe-Leistungen sind im Verbandbuch einzutragen</w:t>
            </w:r>
            <w:r w:rsidR="00C53F44">
              <w:rPr>
                <w:rFonts w:asciiTheme="minorHAnsi" w:hAnsiTheme="minorHAnsi" w:cstheme="minorHAnsi"/>
                <w:sz w:val="20"/>
              </w:rPr>
              <w:t>.</w:t>
            </w:r>
          </w:p>
          <w:p w14:paraId="5E47E74B" w14:textId="77777777" w:rsidR="004C621E" w:rsidRPr="004C621E" w:rsidRDefault="004C621E" w:rsidP="004C621E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…</w:t>
            </w:r>
          </w:p>
          <w:tbl>
            <w:tblPr>
              <w:tblW w:w="0" w:type="auto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817"/>
              <w:gridCol w:w="2818"/>
              <w:gridCol w:w="2818"/>
            </w:tblGrid>
            <w:tr w:rsidR="00322E66" w:rsidRPr="00C43325" w14:paraId="6AE7BBD1" w14:textId="77777777">
              <w:tc>
                <w:tcPr>
                  <w:tcW w:w="2817" w:type="dxa"/>
                </w:tcPr>
                <w:p w14:paraId="07811007" w14:textId="77777777" w:rsidR="00322E66" w:rsidRPr="00C43325" w:rsidRDefault="00322E66">
                  <w:pPr>
                    <w:pStyle w:val="Kopfzeile"/>
                    <w:tabs>
                      <w:tab w:val="clear" w:pos="4536"/>
                      <w:tab w:val="clear" w:pos="9072"/>
                    </w:tabs>
                    <w:spacing w:before="40" w:after="40"/>
                    <w:rPr>
                      <w:rFonts w:asciiTheme="minorHAnsi" w:hAnsiTheme="minorHAnsi" w:cstheme="minorHAnsi"/>
                      <w:sz w:val="20"/>
                    </w:rPr>
                  </w:pPr>
                </w:p>
              </w:tc>
              <w:tc>
                <w:tcPr>
                  <w:tcW w:w="2818" w:type="dxa"/>
                </w:tcPr>
                <w:p w14:paraId="7D507F9B" w14:textId="77777777" w:rsidR="00322E66" w:rsidRPr="00C43325" w:rsidRDefault="00322E66" w:rsidP="00D864EA">
                  <w:pPr>
                    <w:pStyle w:val="Kopfzeile"/>
                    <w:tabs>
                      <w:tab w:val="clear" w:pos="4536"/>
                      <w:tab w:val="clear" w:pos="9072"/>
                    </w:tabs>
                    <w:spacing w:after="40"/>
                    <w:rPr>
                      <w:rFonts w:asciiTheme="minorHAnsi" w:hAnsiTheme="minorHAnsi" w:cstheme="minorHAnsi"/>
                      <w:sz w:val="20"/>
                    </w:rPr>
                  </w:pPr>
                </w:p>
              </w:tc>
              <w:tc>
                <w:tcPr>
                  <w:tcW w:w="2818" w:type="dxa"/>
                </w:tcPr>
                <w:p w14:paraId="143C5DD0" w14:textId="77777777" w:rsidR="00322E66" w:rsidRPr="00C43325" w:rsidRDefault="00322E66">
                  <w:pPr>
                    <w:pStyle w:val="Kopfzeile"/>
                    <w:tabs>
                      <w:tab w:val="clear" w:pos="4536"/>
                      <w:tab w:val="clear" w:pos="9072"/>
                    </w:tabs>
                    <w:spacing w:before="40" w:after="40"/>
                    <w:rPr>
                      <w:rFonts w:asciiTheme="minorHAnsi" w:hAnsiTheme="minorHAnsi" w:cstheme="minorHAnsi"/>
                      <w:sz w:val="20"/>
                    </w:rPr>
                  </w:pPr>
                </w:p>
              </w:tc>
            </w:tr>
          </w:tbl>
          <w:p w14:paraId="571D3729" w14:textId="77777777" w:rsidR="00322E66" w:rsidRPr="00C43325" w:rsidRDefault="00322E66">
            <w:pPr>
              <w:pStyle w:val="Kopfzeil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  <w:sz w:val="19"/>
              </w:rPr>
            </w:pPr>
          </w:p>
        </w:tc>
        <w:tc>
          <w:tcPr>
            <w:tcW w:w="1203" w:type="dxa"/>
            <w:gridSpan w:val="2"/>
          </w:tcPr>
          <w:p w14:paraId="16DA1203" w14:textId="77777777" w:rsidR="007156F1" w:rsidRDefault="007156F1" w:rsidP="007156F1">
            <w:pPr>
              <w:widowControl w:val="0"/>
              <w:autoSpaceDE w:val="0"/>
              <w:autoSpaceDN w:val="0"/>
              <w:adjustRightInd w:val="0"/>
              <w:rPr>
                <w:rFonts w:cs="Arial"/>
                <w:noProof/>
                <w:color w:val="FFFFFF"/>
              </w:rPr>
            </w:pPr>
          </w:p>
          <w:p w14:paraId="46F1C911" w14:textId="77777777" w:rsidR="007156F1" w:rsidRDefault="007156F1" w:rsidP="007156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color w:val="FFFFFF"/>
              </w:rPr>
            </w:pPr>
            <w:r>
              <w:rPr>
                <w:rFonts w:cs="Arial"/>
                <w:noProof/>
                <w:color w:val="FFFFFF"/>
              </w:rPr>
              <w:drawing>
                <wp:inline distT="0" distB="0" distL="0" distR="0" wp14:anchorId="366B8FFE" wp14:editId="577FC18A">
                  <wp:extent cx="561975" cy="561975"/>
                  <wp:effectExtent l="0" t="0" r="9525" b="9525"/>
                  <wp:docPr id="7" name="Grafik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BB720F" w14:textId="77777777" w:rsidR="00322E66" w:rsidRPr="00C43325" w:rsidRDefault="007156F1">
            <w:pPr>
              <w:pStyle w:val="berschrift6"/>
              <w:jc w:val="center"/>
              <w:rPr>
                <w:rFonts w:asciiTheme="minorHAnsi" w:hAnsiTheme="minorHAnsi" w:cstheme="minorHAnsi"/>
                <w:color w:val="000000"/>
                <w:sz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</w:rPr>
              <w:t>N</w:t>
            </w:r>
            <w:r w:rsidR="00322E66" w:rsidRPr="00C43325">
              <w:rPr>
                <w:rFonts w:asciiTheme="minorHAnsi" w:hAnsiTheme="minorHAnsi" w:cstheme="minorHAnsi"/>
                <w:color w:val="000000"/>
                <w:sz w:val="20"/>
              </w:rPr>
              <w:t>OTRUF:</w:t>
            </w:r>
          </w:p>
          <w:p w14:paraId="66137DF7" w14:textId="77777777" w:rsidR="00322E66" w:rsidRPr="00C43325" w:rsidRDefault="007156F1">
            <w:pPr>
              <w:spacing w:line="360" w:lineRule="atLeast"/>
              <w:jc w:val="center"/>
              <w:rPr>
                <w:rFonts w:asciiTheme="minorHAnsi" w:hAnsiTheme="minorHAnsi" w:cstheme="minorHAnsi"/>
                <w:b/>
                <w:color w:val="FF0000"/>
                <w:sz w:val="22"/>
              </w:rPr>
            </w:pPr>
            <w:r w:rsidRPr="004C621E">
              <w:rPr>
                <w:rFonts w:asciiTheme="minorHAnsi" w:hAnsiTheme="minorHAnsi" w:cstheme="minorHAnsi"/>
                <w:b/>
                <w:color w:val="FF0000"/>
              </w:rPr>
              <w:t>112</w:t>
            </w:r>
          </w:p>
        </w:tc>
      </w:tr>
      <w:tr w:rsidR="00322E66" w:rsidRPr="00C43325" w14:paraId="56F45DA6" w14:textId="77777777" w:rsidTr="00446115">
        <w:trPr>
          <w:gridBefore w:val="1"/>
          <w:wBefore w:w="38" w:type="dxa"/>
          <w:cantSplit/>
        </w:trPr>
        <w:tc>
          <w:tcPr>
            <w:tcW w:w="10912" w:type="dxa"/>
            <w:gridSpan w:val="5"/>
            <w:shd w:val="clear" w:color="auto" w:fill="002060"/>
          </w:tcPr>
          <w:p w14:paraId="33C2E5BD" w14:textId="77777777" w:rsidR="00322E66" w:rsidRPr="00C43325" w:rsidRDefault="00933744">
            <w:pPr>
              <w:pStyle w:val="berschrift3"/>
              <w:tabs>
                <w:tab w:val="left" w:pos="1440"/>
                <w:tab w:val="center" w:pos="5386"/>
              </w:tabs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UMGANG MIT ARBEITSMITTELN</w:t>
            </w:r>
          </w:p>
        </w:tc>
      </w:tr>
      <w:tr w:rsidR="00322E66" w:rsidRPr="00C43325" w14:paraId="429DFA55" w14:textId="77777777" w:rsidTr="00F0140C">
        <w:trPr>
          <w:gridBefore w:val="1"/>
          <w:wBefore w:w="38" w:type="dxa"/>
        </w:trPr>
        <w:tc>
          <w:tcPr>
            <w:tcW w:w="1204" w:type="dxa"/>
          </w:tcPr>
          <w:p w14:paraId="77B988E9" w14:textId="77777777" w:rsidR="00322E66" w:rsidRPr="00C43325" w:rsidRDefault="00322E66">
            <w:pPr>
              <w:spacing w:line="360" w:lineRule="atLeast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505" w:type="dxa"/>
            <w:gridSpan w:val="2"/>
          </w:tcPr>
          <w:p w14:paraId="23C64A28" w14:textId="64CFAD49" w:rsidR="00322E66" w:rsidRDefault="00933744" w:rsidP="00187650">
            <w:pPr>
              <w:numPr>
                <w:ilvl w:val="0"/>
                <w:numId w:val="2"/>
              </w:numPr>
              <w:ind w:left="357" w:hanging="357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Bedienen Sie Winden und Wagenheber nur dann, wenn Sie eingewiesen wurden</w:t>
            </w:r>
            <w:r w:rsidR="00C53F44">
              <w:rPr>
                <w:rFonts w:asciiTheme="minorHAnsi" w:hAnsiTheme="minorHAnsi" w:cstheme="minorHAnsi"/>
                <w:sz w:val="20"/>
              </w:rPr>
              <w:t>.</w:t>
            </w:r>
          </w:p>
          <w:p w14:paraId="0917AF96" w14:textId="0E37B56B" w:rsidR="00933744" w:rsidRDefault="00933744" w:rsidP="00187650">
            <w:pPr>
              <w:numPr>
                <w:ilvl w:val="0"/>
                <w:numId w:val="2"/>
              </w:numPr>
              <w:ind w:left="357" w:hanging="357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Berücksichtigen Sie die Einsatzbereiche, bzw. die maximale Belastung von Winden und Bergungsgeräten</w:t>
            </w:r>
            <w:r w:rsidR="00C53F44">
              <w:rPr>
                <w:rFonts w:asciiTheme="minorHAnsi" w:hAnsiTheme="minorHAnsi" w:cstheme="minorHAnsi"/>
                <w:sz w:val="20"/>
              </w:rPr>
              <w:t>.</w:t>
            </w:r>
          </w:p>
          <w:p w14:paraId="6CB7B2CE" w14:textId="77777777" w:rsidR="00933744" w:rsidRPr="00C43325" w:rsidRDefault="00933744" w:rsidP="00187650">
            <w:pPr>
              <w:numPr>
                <w:ilvl w:val="0"/>
                <w:numId w:val="2"/>
              </w:numPr>
              <w:ind w:left="357" w:hanging="357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…</w:t>
            </w:r>
          </w:p>
        </w:tc>
        <w:tc>
          <w:tcPr>
            <w:tcW w:w="1203" w:type="dxa"/>
            <w:gridSpan w:val="2"/>
          </w:tcPr>
          <w:p w14:paraId="5E537435" w14:textId="77777777" w:rsidR="00322E66" w:rsidRPr="00C43325" w:rsidRDefault="00322E66">
            <w:pPr>
              <w:spacing w:line="360" w:lineRule="atLeast"/>
              <w:rPr>
                <w:rFonts w:asciiTheme="minorHAnsi" w:hAnsiTheme="minorHAnsi" w:cstheme="minorHAnsi"/>
              </w:rPr>
            </w:pPr>
          </w:p>
        </w:tc>
      </w:tr>
      <w:tr w:rsidR="00322E66" w:rsidRPr="004C621E" w14:paraId="258CA57C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8" w:type="dxa"/>
        </w:trPr>
        <w:tc>
          <w:tcPr>
            <w:tcW w:w="5211" w:type="dxa"/>
            <w:gridSpan w:val="3"/>
          </w:tcPr>
          <w:p w14:paraId="419969FE" w14:textId="77777777" w:rsidR="00322E66" w:rsidRPr="004C621E" w:rsidRDefault="000A2BB5">
            <w:pPr>
              <w:rPr>
                <w:rFonts w:asciiTheme="minorHAnsi" w:hAnsiTheme="minorHAnsi" w:cstheme="minorHAnsi"/>
                <w:sz w:val="22"/>
              </w:rPr>
            </w:pPr>
            <w:r w:rsidRPr="004C621E">
              <w:rPr>
                <w:rFonts w:asciiTheme="minorHAnsi" w:hAnsiTheme="minorHAnsi" w:cstheme="minorHAnsi"/>
                <w:sz w:val="22"/>
              </w:rPr>
              <w:t xml:space="preserve"> </w:t>
            </w:r>
            <w:r w:rsidR="00322E66" w:rsidRPr="004C621E">
              <w:rPr>
                <w:rFonts w:asciiTheme="minorHAnsi" w:hAnsiTheme="minorHAnsi" w:cstheme="minorHAnsi"/>
                <w:sz w:val="22"/>
              </w:rPr>
              <w:t>Erstellt am:</w:t>
            </w:r>
          </w:p>
        </w:tc>
        <w:tc>
          <w:tcPr>
            <w:tcW w:w="5701" w:type="dxa"/>
            <w:gridSpan w:val="2"/>
          </w:tcPr>
          <w:p w14:paraId="35840A51" w14:textId="77777777" w:rsidR="00322E66" w:rsidRPr="004C621E" w:rsidRDefault="00322E66">
            <w:pPr>
              <w:rPr>
                <w:rFonts w:asciiTheme="minorHAnsi" w:hAnsiTheme="minorHAnsi" w:cstheme="minorHAnsi"/>
                <w:sz w:val="22"/>
              </w:rPr>
            </w:pPr>
            <w:r w:rsidRPr="004C621E">
              <w:rPr>
                <w:rFonts w:asciiTheme="minorHAnsi" w:hAnsiTheme="minorHAnsi" w:cstheme="minorHAnsi"/>
                <w:sz w:val="22"/>
              </w:rPr>
              <w:t>Verantwortlicher:</w:t>
            </w:r>
          </w:p>
        </w:tc>
      </w:tr>
      <w:tr w:rsidR="00322E66" w:rsidRPr="004C621E" w14:paraId="752378C1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8" w:type="dxa"/>
        </w:trPr>
        <w:tc>
          <w:tcPr>
            <w:tcW w:w="5211" w:type="dxa"/>
            <w:gridSpan w:val="3"/>
          </w:tcPr>
          <w:p w14:paraId="1FB55AA5" w14:textId="77777777" w:rsidR="00322E66" w:rsidRPr="004C621E" w:rsidRDefault="000A2BB5">
            <w:pPr>
              <w:rPr>
                <w:rFonts w:asciiTheme="minorHAnsi" w:hAnsiTheme="minorHAnsi" w:cstheme="minorHAnsi"/>
                <w:sz w:val="22"/>
              </w:rPr>
            </w:pPr>
            <w:r w:rsidRPr="004C621E">
              <w:rPr>
                <w:rFonts w:asciiTheme="minorHAnsi" w:hAnsiTheme="minorHAnsi" w:cstheme="minorHAnsi"/>
                <w:sz w:val="22"/>
              </w:rPr>
              <w:t xml:space="preserve"> </w:t>
            </w:r>
            <w:r w:rsidR="00322E66" w:rsidRPr="004C621E">
              <w:rPr>
                <w:rFonts w:asciiTheme="minorHAnsi" w:hAnsiTheme="minorHAnsi" w:cstheme="minorHAnsi"/>
                <w:sz w:val="22"/>
              </w:rPr>
              <w:t>Nächste Überprüfung am:</w:t>
            </w:r>
          </w:p>
        </w:tc>
        <w:tc>
          <w:tcPr>
            <w:tcW w:w="5701" w:type="dxa"/>
            <w:gridSpan w:val="2"/>
          </w:tcPr>
          <w:p w14:paraId="0B632231" w14:textId="77777777" w:rsidR="00322E66" w:rsidRPr="004C621E" w:rsidRDefault="00322E66" w:rsidP="00807DA5">
            <w:pPr>
              <w:rPr>
                <w:rFonts w:asciiTheme="minorHAnsi" w:hAnsiTheme="minorHAnsi" w:cstheme="minorHAnsi"/>
                <w:sz w:val="22"/>
              </w:rPr>
            </w:pPr>
            <w:r w:rsidRPr="004C621E">
              <w:rPr>
                <w:rFonts w:asciiTheme="minorHAnsi" w:hAnsiTheme="minorHAnsi" w:cstheme="minorHAnsi"/>
                <w:sz w:val="22"/>
              </w:rPr>
              <w:t>Unterschrift</w:t>
            </w:r>
            <w:r w:rsidR="00807DA5" w:rsidRPr="004C621E">
              <w:rPr>
                <w:rFonts w:asciiTheme="minorHAnsi" w:hAnsiTheme="minorHAnsi" w:cstheme="minorHAnsi"/>
                <w:sz w:val="22"/>
              </w:rPr>
              <w:t xml:space="preserve"> </w:t>
            </w:r>
            <w:r w:rsidRPr="004C621E">
              <w:rPr>
                <w:rFonts w:asciiTheme="minorHAnsi" w:hAnsiTheme="minorHAnsi" w:cstheme="minorHAnsi"/>
                <w:sz w:val="22"/>
              </w:rPr>
              <w:t>Verantwortlicher:</w:t>
            </w:r>
          </w:p>
        </w:tc>
      </w:tr>
    </w:tbl>
    <w:p w14:paraId="6CDC84D6" w14:textId="77777777" w:rsidR="00322E66" w:rsidRPr="004C621E" w:rsidRDefault="00322E66">
      <w:pPr>
        <w:pStyle w:val="Kopfzeile"/>
        <w:tabs>
          <w:tab w:val="clear" w:pos="4536"/>
          <w:tab w:val="clear" w:pos="9072"/>
        </w:tabs>
        <w:rPr>
          <w:rFonts w:asciiTheme="minorHAnsi" w:hAnsiTheme="minorHAnsi" w:cstheme="minorHAnsi"/>
          <w:sz w:val="14"/>
        </w:rPr>
      </w:pPr>
    </w:p>
    <w:sectPr w:rsidR="00322E66" w:rsidRPr="004C621E">
      <w:pgSz w:w="11906" w:h="16838" w:code="9"/>
      <w:pgMar w:top="567" w:right="567" w:bottom="794" w:left="567" w:header="720" w:footer="2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3EFFD8" w14:textId="77777777" w:rsidR="00A15150" w:rsidRDefault="00A15150">
      <w:r>
        <w:separator/>
      </w:r>
    </w:p>
  </w:endnote>
  <w:endnote w:type="continuationSeparator" w:id="0">
    <w:p w14:paraId="76AB1CAD" w14:textId="77777777" w:rsidR="00A15150" w:rsidRDefault="00A151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ABC292" w14:textId="77777777" w:rsidR="00A15150" w:rsidRDefault="00A15150">
      <w:r>
        <w:separator/>
      </w:r>
    </w:p>
  </w:footnote>
  <w:footnote w:type="continuationSeparator" w:id="0">
    <w:p w14:paraId="4CB40AF4" w14:textId="77777777" w:rsidR="00A15150" w:rsidRDefault="00A151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C3394D"/>
    <w:multiLevelType w:val="hybridMultilevel"/>
    <w:tmpl w:val="E09677D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580FD8"/>
    <w:multiLevelType w:val="hybridMultilevel"/>
    <w:tmpl w:val="0BA0590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9076EA"/>
    <w:multiLevelType w:val="hybridMultilevel"/>
    <w:tmpl w:val="5F4205C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304C7F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3B29656C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5B67400A"/>
    <w:multiLevelType w:val="hybridMultilevel"/>
    <w:tmpl w:val="14CE619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BB0ED8"/>
    <w:multiLevelType w:val="hybridMultilevel"/>
    <w:tmpl w:val="5CBE55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8A68EF"/>
    <w:multiLevelType w:val="hybridMultilevel"/>
    <w:tmpl w:val="A6F6C97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DB700B"/>
    <w:multiLevelType w:val="hybridMultilevel"/>
    <w:tmpl w:val="41C6DD9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6"/>
  </w:num>
  <w:num w:numId="6">
    <w:abstractNumId w:val="8"/>
  </w:num>
  <w:num w:numId="7">
    <w:abstractNumId w:val="5"/>
  </w:num>
  <w:num w:numId="8">
    <w:abstractNumId w:val="7"/>
  </w:num>
  <w:num w:numId="9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0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7593A"/>
    <w:rsid w:val="00013D55"/>
    <w:rsid w:val="00072910"/>
    <w:rsid w:val="00085F51"/>
    <w:rsid w:val="000A2BB5"/>
    <w:rsid w:val="000C02FD"/>
    <w:rsid w:val="000D6EC8"/>
    <w:rsid w:val="00100EAC"/>
    <w:rsid w:val="00112B44"/>
    <w:rsid w:val="00125F4C"/>
    <w:rsid w:val="00187650"/>
    <w:rsid w:val="001B6AA6"/>
    <w:rsid w:val="0020661E"/>
    <w:rsid w:val="00246375"/>
    <w:rsid w:val="002A7B2D"/>
    <w:rsid w:val="002C39C8"/>
    <w:rsid w:val="002D121B"/>
    <w:rsid w:val="002E79C0"/>
    <w:rsid w:val="00322E66"/>
    <w:rsid w:val="00332DE2"/>
    <w:rsid w:val="00334AA2"/>
    <w:rsid w:val="00352FA5"/>
    <w:rsid w:val="003D0F89"/>
    <w:rsid w:val="003D180A"/>
    <w:rsid w:val="003E57E7"/>
    <w:rsid w:val="003E7067"/>
    <w:rsid w:val="003F77EE"/>
    <w:rsid w:val="00425315"/>
    <w:rsid w:val="00446115"/>
    <w:rsid w:val="00460B1C"/>
    <w:rsid w:val="004916AA"/>
    <w:rsid w:val="004C3931"/>
    <w:rsid w:val="004C621E"/>
    <w:rsid w:val="004D107E"/>
    <w:rsid w:val="004E22FC"/>
    <w:rsid w:val="005C6D02"/>
    <w:rsid w:val="005E0DD3"/>
    <w:rsid w:val="00601D9A"/>
    <w:rsid w:val="00671618"/>
    <w:rsid w:val="006D0CC7"/>
    <w:rsid w:val="006E1E8D"/>
    <w:rsid w:val="007026BC"/>
    <w:rsid w:val="007156F1"/>
    <w:rsid w:val="00767F8E"/>
    <w:rsid w:val="007E11DC"/>
    <w:rsid w:val="00807DA5"/>
    <w:rsid w:val="00834F4E"/>
    <w:rsid w:val="00870681"/>
    <w:rsid w:val="00874223"/>
    <w:rsid w:val="008D7E07"/>
    <w:rsid w:val="008E255D"/>
    <w:rsid w:val="00933744"/>
    <w:rsid w:val="009865C2"/>
    <w:rsid w:val="009C0A32"/>
    <w:rsid w:val="00A15150"/>
    <w:rsid w:val="00A510B8"/>
    <w:rsid w:val="00A60152"/>
    <w:rsid w:val="00A64AEB"/>
    <w:rsid w:val="00A64CA7"/>
    <w:rsid w:val="00A66BAF"/>
    <w:rsid w:val="00AC72C4"/>
    <w:rsid w:val="00AD2A3D"/>
    <w:rsid w:val="00B7097F"/>
    <w:rsid w:val="00B76195"/>
    <w:rsid w:val="00C16696"/>
    <w:rsid w:val="00C43325"/>
    <w:rsid w:val="00C526CC"/>
    <w:rsid w:val="00C53F44"/>
    <w:rsid w:val="00C73ECA"/>
    <w:rsid w:val="00C74213"/>
    <w:rsid w:val="00C94FBC"/>
    <w:rsid w:val="00CF782F"/>
    <w:rsid w:val="00D47ACE"/>
    <w:rsid w:val="00D864EA"/>
    <w:rsid w:val="00DA4375"/>
    <w:rsid w:val="00DD30D2"/>
    <w:rsid w:val="00DF7715"/>
    <w:rsid w:val="00E104A7"/>
    <w:rsid w:val="00E467BD"/>
    <w:rsid w:val="00E7593A"/>
    <w:rsid w:val="00EC6F3F"/>
    <w:rsid w:val="00F0140C"/>
    <w:rsid w:val="00F10297"/>
    <w:rsid w:val="00F36290"/>
    <w:rsid w:val="00F56110"/>
    <w:rsid w:val="00F6285F"/>
    <w:rsid w:val="00F70508"/>
    <w:rsid w:val="00FA041D"/>
    <w:rsid w:val="00FD587E"/>
    <w:rsid w:val="00FF4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8EFD86E"/>
  <w15:docId w15:val="{D0930B4E-01C5-457D-987E-B56462CDB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qFormat/>
    <w:pPr>
      <w:keepNext/>
      <w:outlineLvl w:val="0"/>
    </w:pPr>
    <w:rPr>
      <w:b/>
      <w:sz w:val="40"/>
    </w:rPr>
  </w:style>
  <w:style w:type="paragraph" w:styleId="berschrift2">
    <w:name w:val="heading 2"/>
    <w:basedOn w:val="Standard"/>
    <w:next w:val="Standard"/>
    <w:qFormat/>
    <w:pPr>
      <w:keepNext/>
      <w:spacing w:line="360" w:lineRule="atLeast"/>
      <w:outlineLvl w:val="1"/>
    </w:pPr>
    <w:rPr>
      <w:color w:val="FFFFFF"/>
      <w:sz w:val="28"/>
    </w:rPr>
  </w:style>
  <w:style w:type="paragraph" w:styleId="berschrift3">
    <w:name w:val="heading 3"/>
    <w:basedOn w:val="Standard"/>
    <w:next w:val="Standard"/>
    <w:qFormat/>
    <w:pPr>
      <w:keepNext/>
      <w:spacing w:line="360" w:lineRule="atLeast"/>
      <w:jc w:val="center"/>
      <w:outlineLvl w:val="2"/>
    </w:pPr>
    <w:rPr>
      <w:b/>
      <w:color w:val="FFFFFF"/>
      <w:sz w:val="28"/>
    </w:rPr>
  </w:style>
  <w:style w:type="paragraph" w:styleId="berschrift4">
    <w:name w:val="heading 4"/>
    <w:basedOn w:val="Standard"/>
    <w:next w:val="Standard"/>
    <w:qFormat/>
    <w:pPr>
      <w:keepNext/>
      <w:spacing w:before="240" w:after="60"/>
      <w:outlineLvl w:val="3"/>
    </w:pPr>
    <w:rPr>
      <w:rFonts w:ascii="Times New Roman" w:hAnsi="Times New Roman"/>
      <w:b/>
      <w:sz w:val="28"/>
    </w:rPr>
  </w:style>
  <w:style w:type="paragraph" w:styleId="berschrift5">
    <w:name w:val="heading 5"/>
    <w:basedOn w:val="Standard"/>
    <w:next w:val="Standard"/>
    <w:qFormat/>
    <w:pPr>
      <w:keepNext/>
      <w:spacing w:line="360" w:lineRule="atLeast"/>
      <w:jc w:val="center"/>
      <w:outlineLvl w:val="4"/>
    </w:pPr>
    <w:rPr>
      <w:b/>
    </w:rPr>
  </w:style>
  <w:style w:type="paragraph" w:styleId="berschrift6">
    <w:name w:val="heading 6"/>
    <w:basedOn w:val="Standard"/>
    <w:next w:val="Standard"/>
    <w:qFormat/>
    <w:pPr>
      <w:keepNext/>
      <w:spacing w:line="360" w:lineRule="atLeast"/>
      <w:outlineLvl w:val="5"/>
    </w:pPr>
    <w:rPr>
      <w:b/>
      <w:sz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Umschlagadresse">
    <w:name w:val="envelope address"/>
    <w:basedOn w:val="Standard"/>
    <w:semiHidden/>
    <w:pPr>
      <w:framePr w:w="7938" w:h="1985" w:hRule="exact" w:hSpace="141" w:wrap="auto" w:hAnchor="page" w:xAlign="center" w:yAlign="bottom"/>
      <w:ind w:left="2835"/>
    </w:pPr>
  </w:style>
  <w:style w:type="paragraph" w:styleId="Umschlagabsenderadresse">
    <w:name w:val="envelope return"/>
    <w:basedOn w:val="Standard"/>
    <w:semiHidden/>
    <w:rPr>
      <w:sz w:val="20"/>
    </w:rPr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semiHidden/>
  </w:style>
  <w:style w:type="paragraph" w:styleId="Textkrper">
    <w:name w:val="Body Text"/>
    <w:basedOn w:val="Standard"/>
    <w:semiHidden/>
    <w:rPr>
      <w:snapToGrid w:val="0"/>
      <w:sz w:val="20"/>
    </w:rPr>
  </w:style>
  <w:style w:type="paragraph" w:styleId="Funotentext">
    <w:name w:val="footnote text"/>
    <w:basedOn w:val="Standard"/>
    <w:semiHidden/>
    <w:rPr>
      <w:sz w:val="20"/>
    </w:rPr>
  </w:style>
  <w:style w:type="character" w:styleId="Funotenzeichen">
    <w:name w:val="footnote reference"/>
    <w:semiHidden/>
    <w:rPr>
      <w:vertAlign w:val="superscript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Textkrper-Zeileneinzug">
    <w:name w:val="Body Text Indent"/>
    <w:basedOn w:val="Standard"/>
    <w:semiHidden/>
    <w:pPr>
      <w:ind w:left="374"/>
    </w:pPr>
    <w:rPr>
      <w:sz w:val="20"/>
    </w:rPr>
  </w:style>
  <w:style w:type="paragraph" w:styleId="Listenabsatz">
    <w:name w:val="List Paragraph"/>
    <w:basedOn w:val="Standard"/>
    <w:uiPriority w:val="34"/>
    <w:qFormat/>
    <w:rsid w:val="007156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customXml" Target="../customXml/item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customXml" Target="../customXml/item3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9C0657C80C9EB42A8AE8AF1E32C18B5" ma:contentTypeVersion="12" ma:contentTypeDescription="Ein neues Dokument erstellen." ma:contentTypeScope="" ma:versionID="54396416526550eb98b5dd1ea97c1ead">
  <xsd:schema xmlns:xsd="http://www.w3.org/2001/XMLSchema" xmlns:xs="http://www.w3.org/2001/XMLSchema" xmlns:p="http://schemas.microsoft.com/office/2006/metadata/properties" xmlns:ns2="bbb3f655-f267-4a84-b742-532fbc77d0ab" xmlns:ns3="f5f3c0c8-cb47-4a26-91a1-a44bb4539247" targetNamespace="http://schemas.microsoft.com/office/2006/metadata/properties" ma:root="true" ma:fieldsID="20fa57ea5b699b7dcfe5d11e87271a1b" ns2:_="" ns3:_="">
    <xsd:import namespace="bbb3f655-f267-4a84-b742-532fbc77d0ab"/>
    <xsd:import namespace="f5f3c0c8-cb47-4a26-91a1-a44bb45392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b3f655-f267-4a84-b742-532fbc77d0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f3c0c8-cb47-4a26-91a1-a44bb453924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34835EC-5574-4929-B8E3-01822571552D}"/>
</file>

<file path=customXml/itemProps2.xml><?xml version="1.0" encoding="utf-8"?>
<ds:datastoreItem xmlns:ds="http://schemas.openxmlformats.org/officeDocument/2006/customXml" ds:itemID="{7737656F-3F2A-486F-BBD4-94BB097B8214}"/>
</file>

<file path=customXml/itemProps3.xml><?xml version="1.0" encoding="utf-8"?>
<ds:datastoreItem xmlns:ds="http://schemas.openxmlformats.org/officeDocument/2006/customXml" ds:itemID="{310D3428-28AC-44BF-94A5-4667D45C8E1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450</Words>
  <Characters>2838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Nummer:</vt:lpstr>
    </vt:vector>
  </TitlesOfParts>
  <Company>ecomed SICHERHEIT</Company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Nummer:</dc:title>
  <dc:creator>ecomed SICHERHEIT</dc:creator>
  <cp:lastModifiedBy>ANix - Analena Niehoff</cp:lastModifiedBy>
  <cp:revision>4</cp:revision>
  <cp:lastPrinted>2004-06-03T14:45:00Z</cp:lastPrinted>
  <dcterms:created xsi:type="dcterms:W3CDTF">2020-01-26T09:57:00Z</dcterms:created>
  <dcterms:modified xsi:type="dcterms:W3CDTF">2020-09-01T11:17:00Z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0x010100E9C0657C80C9EB42A8AE8AF1E32C18B5</vt:lpwstr>
  </property>
</Properties>
</file>