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E7F0434" w14:textId="77777777" w:rsidR="004741C6" w:rsidRPr="004741C6" w:rsidRDefault="004741C6" w:rsidP="00F84681">
      <w:pPr>
        <w:spacing w:line="360" w:lineRule="auto"/>
        <w:rPr>
          <w:b/>
          <w:bCs/>
        </w:rPr>
      </w:pPr>
      <w:r w:rsidRPr="004741C6">
        <w:rPr>
          <w:b/>
          <w:bCs/>
        </w:rPr>
        <w:t>Maturitní otázka 01: Data a informace</w:t>
      </w:r>
    </w:p>
    <w:p w14:paraId="067E5B2C" w14:textId="2F8849A7" w:rsidR="00A500E3" w:rsidRPr="00D64DC9" w:rsidRDefault="004741C6" w:rsidP="00D64DC9">
      <w:pPr>
        <w:spacing w:line="360" w:lineRule="auto"/>
        <w:rPr>
          <w:b/>
          <w:bCs/>
        </w:rPr>
      </w:pPr>
      <w:r w:rsidRPr="004741C6">
        <w:rPr>
          <w:b/>
          <w:bCs/>
        </w:rPr>
        <w:t>1. Teoretický základ: Data, informace a komunikace</w:t>
      </w:r>
    </w:p>
    <w:p w14:paraId="297DCB6C" w14:textId="77777777" w:rsidR="004741C6" w:rsidRPr="004741C6" w:rsidRDefault="004741C6" w:rsidP="00F84681">
      <w:pPr>
        <w:numPr>
          <w:ilvl w:val="0"/>
          <w:numId w:val="1"/>
        </w:numPr>
        <w:spacing w:line="360" w:lineRule="auto"/>
      </w:pPr>
      <w:r w:rsidRPr="004741C6">
        <w:rPr>
          <w:b/>
          <w:bCs/>
        </w:rPr>
        <w:t>Data:</w:t>
      </w:r>
      <w:r w:rsidRPr="004741C6">
        <w:t xml:space="preserve"> Prosté údaje, které samy o sobě nedávají smysl. Jsou to surové stavební kameny (čísla, znaky).</w:t>
      </w:r>
    </w:p>
    <w:p w14:paraId="59F1C646" w14:textId="77777777" w:rsidR="004741C6" w:rsidRPr="00E40371" w:rsidRDefault="004741C6" w:rsidP="00F84681">
      <w:pPr>
        <w:numPr>
          <w:ilvl w:val="0"/>
          <w:numId w:val="1"/>
        </w:numPr>
        <w:spacing w:line="360" w:lineRule="auto"/>
      </w:pPr>
      <w:r w:rsidRPr="004741C6">
        <w:rPr>
          <w:b/>
          <w:bCs/>
        </w:rPr>
        <w:t>Informace:</w:t>
      </w:r>
      <w:r w:rsidRPr="004741C6">
        <w:t xml:space="preserve"> Data s významem a v kontextu. Představují poznatek o dění v reálném světě a jsou na datech přímo závislé.</w:t>
      </w:r>
    </w:p>
    <w:p w14:paraId="0B3A9C68" w14:textId="35966FA5" w:rsidR="00041E52" w:rsidRPr="004741C6" w:rsidRDefault="00041E52" w:rsidP="00F84681">
      <w:pPr>
        <w:numPr>
          <w:ilvl w:val="0"/>
          <w:numId w:val="1"/>
        </w:numPr>
        <w:spacing w:line="360" w:lineRule="auto"/>
      </w:pPr>
      <w:r w:rsidRPr="00041E52">
        <w:rPr>
          <w:b/>
          <w:bCs/>
        </w:rPr>
        <w:t>In-formatio</w:t>
      </w:r>
      <w:r w:rsidRPr="00041E52">
        <w:t xml:space="preserve"> (ztvárnění, utváření), poznatek o dění v reálném světě</w:t>
      </w:r>
    </w:p>
    <w:p w14:paraId="2B5055AE" w14:textId="77777777" w:rsidR="004741C6" w:rsidRPr="004741C6" w:rsidRDefault="004741C6" w:rsidP="00F84681">
      <w:pPr>
        <w:numPr>
          <w:ilvl w:val="0"/>
          <w:numId w:val="1"/>
        </w:numPr>
        <w:spacing w:line="360" w:lineRule="auto"/>
      </w:pPr>
      <w:r w:rsidRPr="004741C6">
        <w:rPr>
          <w:b/>
          <w:bCs/>
        </w:rPr>
        <w:t>Míra neurčitosti (Claude Shannon):</w:t>
      </w:r>
      <w:r w:rsidRPr="004741C6">
        <w:t xml:space="preserve"> Informace omezuje neurčitost a nejistotu. Čím méně informací máme, tím větší je neurčitost (a naopak).</w:t>
      </w:r>
    </w:p>
    <w:p w14:paraId="43F3BD6A" w14:textId="40B61C02" w:rsidR="004741C6" w:rsidRPr="00E40371" w:rsidRDefault="004741C6" w:rsidP="00F84681">
      <w:pPr>
        <w:numPr>
          <w:ilvl w:val="0"/>
          <w:numId w:val="1"/>
        </w:numPr>
        <w:spacing w:line="360" w:lineRule="auto"/>
      </w:pPr>
      <w:r w:rsidRPr="004741C6">
        <w:rPr>
          <w:b/>
          <w:bCs/>
        </w:rPr>
        <w:t>Veličina informace:</w:t>
      </w:r>
      <w:r w:rsidRPr="004741C6">
        <w:t xml:space="preserve"> Lze ji přesně měřit a má svou jednotku</w:t>
      </w:r>
      <w:r w:rsidR="00631ECA">
        <w:t xml:space="preserve"> (</w:t>
      </w:r>
      <w:r w:rsidR="00631ECA" w:rsidRPr="005304E7">
        <w:rPr>
          <w:b/>
          <w:bCs/>
        </w:rPr>
        <w:t>bit</w:t>
      </w:r>
      <w:r w:rsidR="00631ECA">
        <w:t>)</w:t>
      </w:r>
      <w:r w:rsidRPr="004741C6">
        <w:t>. Na začátku získávání máme minimum informací, na konci maximum.</w:t>
      </w:r>
    </w:p>
    <w:p w14:paraId="39E73B9C" w14:textId="5B701E7E" w:rsidR="00E40371" w:rsidRPr="00E40371" w:rsidRDefault="00E40371" w:rsidP="00F84681">
      <w:pPr>
        <w:spacing w:line="360" w:lineRule="auto"/>
        <w:rPr>
          <w:b/>
          <w:bCs/>
        </w:rPr>
      </w:pPr>
      <w:r w:rsidRPr="00F23E06">
        <w:rPr>
          <w:b/>
          <w:bCs/>
        </w:rPr>
        <w:t>Otázky:</w:t>
      </w:r>
      <w:r w:rsidRPr="00E40371">
        <w:br/>
      </w:r>
      <w:r w:rsidRPr="00E40371">
        <w:rPr>
          <w:b/>
          <w:bCs/>
        </w:rPr>
        <w:t>Rozdíl mezi daty a informacemi (včetně příkladů)</w:t>
      </w:r>
    </w:p>
    <w:p w14:paraId="76E69786" w14:textId="77777777" w:rsidR="00E40371" w:rsidRPr="00E40371" w:rsidRDefault="00E40371" w:rsidP="00F84681">
      <w:pPr>
        <w:spacing w:line="360" w:lineRule="auto"/>
      </w:pPr>
      <w:r w:rsidRPr="00E40371">
        <w:t xml:space="preserve">Základem je pochopit, že </w:t>
      </w:r>
      <w:r w:rsidRPr="00E40371">
        <w:rPr>
          <w:b/>
          <w:bCs/>
        </w:rPr>
        <w:t>informace = data + kontext/význam</w:t>
      </w:r>
      <w:r w:rsidRPr="00E40371">
        <w:t>.</w:t>
      </w:r>
    </w:p>
    <w:p w14:paraId="074FF74E" w14:textId="77777777" w:rsidR="00E40371" w:rsidRPr="00E40371" w:rsidRDefault="00E40371" w:rsidP="00F84681">
      <w:pPr>
        <w:numPr>
          <w:ilvl w:val="0"/>
          <w:numId w:val="12"/>
        </w:numPr>
        <w:spacing w:line="360" w:lineRule="auto"/>
      </w:pPr>
      <w:r w:rsidRPr="00E40371">
        <w:rPr>
          <w:b/>
          <w:bCs/>
        </w:rPr>
        <w:t>Data:</w:t>
      </w:r>
      <w:r w:rsidRPr="00E40371">
        <w:t xml:space="preserve"> Jsou to surové údaje, které samy o sobě nedávají smysl.</w:t>
      </w:r>
    </w:p>
    <w:p w14:paraId="21CF161F" w14:textId="77777777" w:rsidR="00E40371" w:rsidRPr="00E40371" w:rsidRDefault="00E40371" w:rsidP="00F84681">
      <w:pPr>
        <w:numPr>
          <w:ilvl w:val="1"/>
          <w:numId w:val="12"/>
        </w:numPr>
        <w:spacing w:line="360" w:lineRule="auto"/>
      </w:pPr>
      <w:r w:rsidRPr="00E40371">
        <w:rPr>
          <w:i/>
          <w:iCs/>
        </w:rPr>
        <w:t>Příklad:</w:t>
      </w:r>
      <w:r w:rsidRPr="00E40371">
        <w:t xml:space="preserve"> Číslo „38,5“ nebo slovo „Nemocnice“.</w:t>
      </w:r>
    </w:p>
    <w:p w14:paraId="2090723D" w14:textId="77777777" w:rsidR="00E40371" w:rsidRPr="00E40371" w:rsidRDefault="00E40371" w:rsidP="00F84681">
      <w:pPr>
        <w:numPr>
          <w:ilvl w:val="0"/>
          <w:numId w:val="12"/>
        </w:numPr>
        <w:spacing w:line="360" w:lineRule="auto"/>
      </w:pPr>
      <w:r w:rsidRPr="00E40371">
        <w:rPr>
          <w:b/>
          <w:bCs/>
        </w:rPr>
        <w:t>Informace:</w:t>
      </w:r>
      <w:r w:rsidRPr="00E40371">
        <w:t xml:space="preserve"> Data, kterým dodáme význam a zasadíme je do souvislostí.</w:t>
      </w:r>
    </w:p>
    <w:p w14:paraId="607B52DE" w14:textId="77777777" w:rsidR="00E40371" w:rsidRPr="00E40371" w:rsidRDefault="00E40371" w:rsidP="00F84681">
      <w:pPr>
        <w:numPr>
          <w:ilvl w:val="1"/>
          <w:numId w:val="12"/>
        </w:numPr>
        <w:spacing w:line="360" w:lineRule="auto"/>
      </w:pPr>
      <w:r w:rsidRPr="00E40371">
        <w:rPr>
          <w:i/>
          <w:iCs/>
        </w:rPr>
        <w:t>Příklad:</w:t>
      </w:r>
      <w:r w:rsidRPr="00E40371">
        <w:t xml:space="preserve"> „Tělesná teplota pacienta je 38,5 °C.“ (Teď už víme, co to číslo znamená a že je to problém) .</w:t>
      </w:r>
    </w:p>
    <w:p w14:paraId="7626FE24" w14:textId="77777777" w:rsidR="00E40371" w:rsidRPr="00E40371" w:rsidRDefault="00E40371" w:rsidP="00F84681">
      <w:pPr>
        <w:numPr>
          <w:ilvl w:val="0"/>
          <w:numId w:val="12"/>
        </w:numPr>
        <w:spacing w:line="360" w:lineRule="auto"/>
      </w:pPr>
      <w:r w:rsidRPr="00E40371">
        <w:rPr>
          <w:b/>
          <w:bCs/>
        </w:rPr>
        <w:t>Vztah:</w:t>
      </w:r>
      <w:r w:rsidRPr="00E40371">
        <w:t xml:space="preserve"> Informace jsou na datech přímo závislé. Bez dat není co interpretovat.</w:t>
      </w:r>
    </w:p>
    <w:p w14:paraId="50F08FB5" w14:textId="01A05EED" w:rsidR="00E40371" w:rsidRPr="00E40371" w:rsidRDefault="00E40371" w:rsidP="00F84681">
      <w:pPr>
        <w:spacing w:line="360" w:lineRule="auto"/>
        <w:rPr>
          <w:b/>
          <w:bCs/>
        </w:rPr>
      </w:pPr>
      <w:r w:rsidRPr="00E40371">
        <w:rPr>
          <w:b/>
          <w:bCs/>
        </w:rPr>
        <w:t>Claude Shannon a míra neurčitosti</w:t>
      </w:r>
    </w:p>
    <w:p w14:paraId="37C5EA7F" w14:textId="77777777" w:rsidR="00E40371" w:rsidRPr="00E40371" w:rsidRDefault="00E40371" w:rsidP="00F84681">
      <w:pPr>
        <w:spacing w:line="360" w:lineRule="auto"/>
      </w:pPr>
      <w:r w:rsidRPr="00E40371">
        <w:t xml:space="preserve">Pro ústní zkoušku je skvělé zmínit, že informace </w:t>
      </w:r>
      <w:r w:rsidRPr="00E40371">
        <w:rPr>
          <w:b/>
          <w:bCs/>
        </w:rPr>
        <w:t>omezuje neurčitost a nejistotu</w:t>
      </w:r>
      <w:r w:rsidRPr="00E40371">
        <w:t>.</w:t>
      </w:r>
    </w:p>
    <w:p w14:paraId="3EC1D883" w14:textId="77777777" w:rsidR="00E40371" w:rsidRPr="00E40371" w:rsidRDefault="00E40371" w:rsidP="00F84681">
      <w:pPr>
        <w:numPr>
          <w:ilvl w:val="0"/>
          <w:numId w:val="13"/>
        </w:numPr>
        <w:spacing w:line="360" w:lineRule="auto"/>
      </w:pPr>
      <w:r w:rsidRPr="00E40371">
        <w:rPr>
          <w:b/>
          <w:bCs/>
        </w:rPr>
        <w:t>Princip:</w:t>
      </w:r>
      <w:r w:rsidRPr="00E40371">
        <w:t xml:space="preserve"> Čím více informací získáme, tím méně možností nám zbývá.</w:t>
      </w:r>
    </w:p>
    <w:p w14:paraId="2D9BF348" w14:textId="200A9749" w:rsidR="00E40371" w:rsidRPr="00E40371" w:rsidRDefault="00E40371" w:rsidP="00F84681">
      <w:pPr>
        <w:numPr>
          <w:ilvl w:val="0"/>
          <w:numId w:val="13"/>
        </w:numPr>
        <w:spacing w:line="360" w:lineRule="auto"/>
        <w:rPr>
          <w:b/>
          <w:bCs/>
        </w:rPr>
      </w:pPr>
      <w:r w:rsidRPr="00E40371">
        <w:rPr>
          <w:b/>
          <w:bCs/>
        </w:rPr>
        <w:lastRenderedPageBreak/>
        <w:t>Příklady:</w:t>
      </w:r>
    </w:p>
    <w:p w14:paraId="52D0D4E4" w14:textId="77777777" w:rsidR="00E40371" w:rsidRPr="00E40371" w:rsidRDefault="00E40371" w:rsidP="00F84681">
      <w:pPr>
        <w:numPr>
          <w:ilvl w:val="1"/>
          <w:numId w:val="13"/>
        </w:numPr>
        <w:spacing w:line="360" w:lineRule="auto"/>
      </w:pPr>
      <w:r w:rsidRPr="00E40371">
        <w:rPr>
          <w:b/>
          <w:bCs/>
        </w:rPr>
        <w:t>Hádání zvířete:</w:t>
      </w:r>
      <w:r w:rsidRPr="00E40371">
        <w:t xml:space="preserve"> Na začátku může jít o jakékoli zvíře na světě (maximální neurčitost). Každá odpověď (Má to srst? Je to savec?) je informace, která vylučuje tisíce jiných možností.</w:t>
      </w:r>
    </w:p>
    <w:p w14:paraId="213D30F1" w14:textId="0A392765" w:rsidR="00E40371" w:rsidRPr="004741C6" w:rsidRDefault="00E40371" w:rsidP="00F84681">
      <w:pPr>
        <w:numPr>
          <w:ilvl w:val="1"/>
          <w:numId w:val="13"/>
        </w:numPr>
        <w:spacing w:line="360" w:lineRule="auto"/>
      </w:pPr>
      <w:r w:rsidRPr="00E40371">
        <w:rPr>
          <w:b/>
          <w:bCs/>
        </w:rPr>
        <w:t>Zjišťování bydliště:</w:t>
      </w:r>
      <w:r w:rsidRPr="00E40371">
        <w:t xml:space="preserve"> Postupným kladením otázek zužujeme okruh z celého světa na stát, město, ulici a číslo popisné.</w:t>
      </w:r>
    </w:p>
    <w:p w14:paraId="78B6771A" w14:textId="77777777" w:rsidR="004741C6" w:rsidRPr="004741C6" w:rsidRDefault="004741C6" w:rsidP="00F84681">
      <w:pPr>
        <w:spacing w:line="360" w:lineRule="auto"/>
        <w:rPr>
          <w:b/>
          <w:bCs/>
        </w:rPr>
      </w:pPr>
      <w:r w:rsidRPr="004741C6">
        <w:rPr>
          <w:b/>
          <w:bCs/>
        </w:rPr>
        <w:t>Klíčové pojmy z teorie informace:</w:t>
      </w:r>
    </w:p>
    <w:p w14:paraId="0B041A5B" w14:textId="77777777" w:rsidR="004741C6" w:rsidRPr="004741C6" w:rsidRDefault="004741C6" w:rsidP="00F84681">
      <w:pPr>
        <w:numPr>
          <w:ilvl w:val="0"/>
          <w:numId w:val="2"/>
        </w:numPr>
        <w:spacing w:line="360" w:lineRule="auto"/>
      </w:pPr>
      <w:r w:rsidRPr="004741C6">
        <w:rPr>
          <w:b/>
          <w:bCs/>
        </w:rPr>
        <w:t>Typy dat:</w:t>
      </w:r>
      <w:r w:rsidRPr="004741C6">
        <w:t xml:space="preserve"> Data mohou být </w:t>
      </w:r>
      <w:r w:rsidRPr="004741C6">
        <w:rPr>
          <w:b/>
          <w:bCs/>
        </w:rPr>
        <w:t>analogová</w:t>
      </w:r>
      <w:r w:rsidRPr="004741C6">
        <w:t xml:space="preserve"> (spojitá, např. zvuk na desce) nebo </w:t>
      </w:r>
      <w:r w:rsidRPr="004741C6">
        <w:rPr>
          <w:b/>
          <w:bCs/>
        </w:rPr>
        <w:t>digitální</w:t>
      </w:r>
      <w:r w:rsidRPr="004741C6">
        <w:t xml:space="preserve"> (zapsaná v binární soustavě). Dále je dělíme na strukturovaná (databáze) a nestrukturovaná (text).</w:t>
      </w:r>
    </w:p>
    <w:p w14:paraId="3773DCEA" w14:textId="77777777" w:rsidR="004741C6" w:rsidRPr="004741C6" w:rsidRDefault="004741C6" w:rsidP="00F84681">
      <w:pPr>
        <w:numPr>
          <w:ilvl w:val="0"/>
          <w:numId w:val="2"/>
        </w:numPr>
        <w:spacing w:line="360" w:lineRule="auto"/>
      </w:pPr>
      <w:r w:rsidRPr="004741C6">
        <w:rPr>
          <w:b/>
          <w:bCs/>
        </w:rPr>
        <w:t>Šum:</w:t>
      </w:r>
      <w:r w:rsidRPr="004741C6">
        <w:t xml:space="preserve"> Nežádoucí složka, která znehodnocuje informaci nebo ztěžuje její přenos.</w:t>
      </w:r>
    </w:p>
    <w:p w14:paraId="72EEDE43" w14:textId="77777777" w:rsidR="004741C6" w:rsidRPr="004741C6" w:rsidRDefault="004741C6" w:rsidP="00F84681">
      <w:pPr>
        <w:numPr>
          <w:ilvl w:val="0"/>
          <w:numId w:val="2"/>
        </w:numPr>
        <w:spacing w:line="360" w:lineRule="auto"/>
      </w:pPr>
      <w:r w:rsidRPr="004741C6">
        <w:rPr>
          <w:b/>
          <w:bCs/>
        </w:rPr>
        <w:t>Redundance:</w:t>
      </w:r>
      <w:r w:rsidRPr="004741C6">
        <w:t xml:space="preserve"> Nadbytečnost informací. Slouží k zajištění srozumitelnosti nebo k ochraně proti chybám při přenosu.</w:t>
      </w:r>
    </w:p>
    <w:p w14:paraId="50D1A7B3" w14:textId="77777777" w:rsidR="004741C6" w:rsidRPr="004741C6" w:rsidRDefault="004741C6" w:rsidP="00F84681">
      <w:pPr>
        <w:numPr>
          <w:ilvl w:val="0"/>
          <w:numId w:val="2"/>
        </w:numPr>
        <w:spacing w:line="360" w:lineRule="auto"/>
      </w:pPr>
      <w:r w:rsidRPr="004741C6">
        <w:rPr>
          <w:b/>
          <w:bCs/>
        </w:rPr>
        <w:t>Entropie:</w:t>
      </w:r>
      <w:r w:rsidRPr="004741C6">
        <w:t xml:space="preserve"> Míra neurčitosti systému. Čím vyšší je entropie, tím méně informací o systému máme k dispozici.</w:t>
      </w:r>
    </w:p>
    <w:p w14:paraId="161B6582" w14:textId="77777777" w:rsidR="004741C6" w:rsidRPr="004741C6" w:rsidRDefault="00000000" w:rsidP="00F84681">
      <w:pPr>
        <w:spacing w:line="360" w:lineRule="auto"/>
      </w:pPr>
      <w:r>
        <w:pict w14:anchorId="09E75678">
          <v:rect id="_x0000_i1025" style="width:0;height:1.5pt" o:hralign="center" o:hrstd="t" o:hr="t" fillcolor="#a0a0a0" stroked="f"/>
        </w:pict>
      </w:r>
    </w:p>
    <w:p w14:paraId="2B8B0A5C" w14:textId="77777777" w:rsidR="00F23E06" w:rsidRDefault="00F23E06" w:rsidP="00F84681">
      <w:pPr>
        <w:spacing w:line="360" w:lineRule="auto"/>
        <w:rPr>
          <w:b/>
          <w:bCs/>
        </w:rPr>
      </w:pPr>
    </w:p>
    <w:p w14:paraId="34496F99" w14:textId="77777777" w:rsidR="00F23E06" w:rsidRDefault="00F23E06" w:rsidP="00F84681">
      <w:pPr>
        <w:spacing w:line="360" w:lineRule="auto"/>
        <w:rPr>
          <w:b/>
          <w:bCs/>
        </w:rPr>
      </w:pPr>
    </w:p>
    <w:p w14:paraId="5D0AA9DA" w14:textId="77777777" w:rsidR="00F23E06" w:rsidRDefault="00F23E06" w:rsidP="00F84681">
      <w:pPr>
        <w:spacing w:line="360" w:lineRule="auto"/>
        <w:rPr>
          <w:b/>
          <w:bCs/>
        </w:rPr>
      </w:pPr>
    </w:p>
    <w:p w14:paraId="422B1C4A" w14:textId="77777777" w:rsidR="00F23E06" w:rsidRDefault="00F23E06" w:rsidP="00F84681">
      <w:pPr>
        <w:spacing w:line="360" w:lineRule="auto"/>
        <w:rPr>
          <w:b/>
          <w:bCs/>
        </w:rPr>
      </w:pPr>
    </w:p>
    <w:p w14:paraId="3411D9C9" w14:textId="7D22FC04" w:rsidR="004741C6" w:rsidRPr="004741C6" w:rsidRDefault="004741C6" w:rsidP="00F84681">
      <w:pPr>
        <w:spacing w:line="360" w:lineRule="auto"/>
        <w:rPr>
          <w:b/>
          <w:bCs/>
        </w:rPr>
      </w:pPr>
      <w:r w:rsidRPr="004741C6">
        <w:rPr>
          <w:b/>
          <w:bCs/>
        </w:rPr>
        <w:t>2. Strategie získávání informací</w:t>
      </w:r>
    </w:p>
    <w:p w14:paraId="2BDCB848" w14:textId="77777777" w:rsidR="004741C6" w:rsidRPr="004741C6" w:rsidRDefault="004741C6" w:rsidP="00F84681">
      <w:pPr>
        <w:spacing w:line="360" w:lineRule="auto"/>
      </w:pPr>
      <w:r w:rsidRPr="004741C6">
        <w:t>Způsob, jakým se ptáme a hledáme, zásadně ovlivňuje rychlost dosažení výsledku.</w:t>
      </w:r>
    </w:p>
    <w:p w14:paraId="4D9667D7" w14:textId="77777777" w:rsidR="004741C6" w:rsidRPr="004741C6" w:rsidRDefault="004741C6" w:rsidP="00F84681">
      <w:pPr>
        <w:numPr>
          <w:ilvl w:val="0"/>
          <w:numId w:val="3"/>
        </w:numPr>
        <w:spacing w:line="360" w:lineRule="auto"/>
      </w:pPr>
      <w:r w:rsidRPr="004741C6">
        <w:rPr>
          <w:b/>
          <w:bCs/>
        </w:rPr>
        <w:t>Zjišťovací otázky:</w:t>
      </w:r>
      <w:r w:rsidRPr="004741C6">
        <w:t xml:space="preserve"> Vhodná informatická otázka očekává jednoznačnou odpověď (ano/ne, pravda/nepravda).</w:t>
      </w:r>
    </w:p>
    <w:p w14:paraId="1E1A7A1A" w14:textId="77777777" w:rsidR="004741C6" w:rsidRPr="004741C6" w:rsidRDefault="004741C6" w:rsidP="00F84681">
      <w:pPr>
        <w:numPr>
          <w:ilvl w:val="0"/>
          <w:numId w:val="3"/>
        </w:numPr>
        <w:spacing w:line="360" w:lineRule="auto"/>
      </w:pPr>
      <w:r w:rsidRPr="004741C6">
        <w:rPr>
          <w:b/>
          <w:bCs/>
        </w:rPr>
        <w:lastRenderedPageBreak/>
        <w:t>Efektivita:</w:t>
      </w:r>
      <w:r w:rsidRPr="004741C6">
        <w:t xml:space="preserve"> Čím méně otázek potřebujeme, tím rychleji informaci získáme. „Chytrá“ otázka vyloučí co nejvíce nevyhovujících možností najednou.</w:t>
      </w:r>
    </w:p>
    <w:p w14:paraId="78CAE67F" w14:textId="77777777" w:rsidR="004741C6" w:rsidRPr="004741C6" w:rsidRDefault="004741C6" w:rsidP="00F84681">
      <w:pPr>
        <w:numPr>
          <w:ilvl w:val="0"/>
          <w:numId w:val="3"/>
        </w:numPr>
        <w:spacing w:line="360" w:lineRule="auto"/>
      </w:pPr>
      <w:r w:rsidRPr="004741C6">
        <w:rPr>
          <w:b/>
          <w:bCs/>
        </w:rPr>
        <w:t>Metody vyhledávání:</w:t>
      </w:r>
    </w:p>
    <w:p w14:paraId="1AF9990A" w14:textId="239850C6" w:rsidR="004741C6" w:rsidRDefault="00E1194F" w:rsidP="00F84681">
      <w:pPr>
        <w:numPr>
          <w:ilvl w:val="1"/>
          <w:numId w:val="3"/>
        </w:numPr>
        <w:spacing w:line="360" w:lineRule="auto"/>
      </w:pPr>
      <w:r w:rsidRPr="00E1194F">
        <w:rPr>
          <w:b/>
          <w:bCs/>
        </w:rPr>
        <w:t>Binární vyhledávání (Půlení intervalu</w:t>
      </w:r>
      <w:r w:rsidR="004741C6" w:rsidRPr="004741C6">
        <w:rPr>
          <w:b/>
          <w:bCs/>
        </w:rPr>
        <w:t>):</w:t>
      </w:r>
      <w:r w:rsidR="004741C6" w:rsidRPr="004741C6">
        <w:t xml:space="preserve"> Extrémně účinné i u velkých množin dat. Funguje v seřazené množině.</w:t>
      </w:r>
    </w:p>
    <w:p w14:paraId="5DB9C6FB" w14:textId="2BF128A5" w:rsidR="00E1194F" w:rsidRPr="004741C6" w:rsidRDefault="00E1194F" w:rsidP="00F84681">
      <w:pPr>
        <w:numPr>
          <w:ilvl w:val="2"/>
          <w:numId w:val="3"/>
        </w:numPr>
        <w:spacing w:line="360" w:lineRule="auto"/>
      </w:pPr>
      <w:r w:rsidRPr="00E1194F">
        <w:rPr>
          <w:i/>
          <w:iCs/>
        </w:rPr>
        <w:t>Příklad:</w:t>
      </w:r>
      <w:r w:rsidRPr="00E1194F">
        <w:t xml:space="preserve"> Hledáš slovo ve slovníku o 1000 stranách. Neotevíráš stranu po straně. Otevřeš prostředek (strana 500). Je slovo dál? Ano. Právě jsi zahodil prvních 500 stran. Opakuješ na zbylých 500 stranách.</w:t>
      </w:r>
    </w:p>
    <w:p w14:paraId="7470D4B2" w14:textId="3B87E12B" w:rsidR="004741C6" w:rsidRDefault="004741C6" w:rsidP="00F84681">
      <w:pPr>
        <w:numPr>
          <w:ilvl w:val="1"/>
          <w:numId w:val="3"/>
        </w:numPr>
        <w:spacing w:line="360" w:lineRule="auto"/>
      </w:pPr>
      <w:r w:rsidRPr="004741C6">
        <w:rPr>
          <w:b/>
          <w:bCs/>
        </w:rPr>
        <w:t>Rozhodovací strom:</w:t>
      </w:r>
      <w:r w:rsidRPr="004741C6">
        <w:t xml:space="preserve"> </w:t>
      </w:r>
      <w:r w:rsidR="00E1194F" w:rsidRPr="00E1194F">
        <w:t>Grafické schéma, které tě vede k výsledku pomocí větvení.</w:t>
      </w:r>
    </w:p>
    <w:p w14:paraId="520E1E3F" w14:textId="7AF308AA" w:rsidR="00DB7F4D" w:rsidRPr="004741C6" w:rsidRDefault="00E1194F" w:rsidP="00D64DC9">
      <w:pPr>
        <w:numPr>
          <w:ilvl w:val="2"/>
          <w:numId w:val="3"/>
        </w:numPr>
        <w:spacing w:line="360" w:lineRule="auto"/>
      </w:pPr>
      <w:r w:rsidRPr="00E1194F">
        <w:t>Příklad: Technická podpora. „Svítí kontrolka? (Ano/Ne)“ -&gt; Pokud Ano: „Je červená? (Ano/Ne)“. Každá větev vede k jiné informaci.</w:t>
      </w:r>
    </w:p>
    <w:p w14:paraId="279C961E" w14:textId="77777777" w:rsidR="004741C6" w:rsidRDefault="004741C6" w:rsidP="00F84681">
      <w:pPr>
        <w:numPr>
          <w:ilvl w:val="1"/>
          <w:numId w:val="3"/>
        </w:numPr>
        <w:spacing w:line="360" w:lineRule="auto"/>
      </w:pPr>
      <w:r w:rsidRPr="004741C6">
        <w:rPr>
          <w:b/>
          <w:bCs/>
        </w:rPr>
        <w:t>Náhodná otázka:</w:t>
      </w:r>
      <w:r w:rsidRPr="004741C6">
        <w:t xml:space="preserve"> Neefektivní metoda bez logického systému.</w:t>
      </w:r>
    </w:p>
    <w:p w14:paraId="012C714B" w14:textId="77777777" w:rsidR="008B42C0" w:rsidRPr="008B42C0" w:rsidRDefault="008B42C0" w:rsidP="00F84681">
      <w:pPr>
        <w:spacing w:line="360" w:lineRule="auto"/>
        <w:rPr>
          <w:b/>
          <w:bCs/>
        </w:rPr>
      </w:pPr>
      <w:r w:rsidRPr="008B42C0">
        <w:rPr>
          <w:b/>
          <w:bCs/>
        </w:rPr>
        <w:t>Množství informace jako měřitelná veličina</w:t>
      </w:r>
    </w:p>
    <w:p w14:paraId="61E2DB95" w14:textId="2102FEB3" w:rsidR="008B42C0" w:rsidRDefault="008B42C0" w:rsidP="00F84681">
      <w:pPr>
        <w:pStyle w:val="ListParagraph"/>
        <w:numPr>
          <w:ilvl w:val="0"/>
          <w:numId w:val="14"/>
        </w:numPr>
        <w:spacing w:line="360" w:lineRule="auto"/>
      </w:pPr>
      <w:r>
        <w:t>Informaci v informatice nevnímáme jen pocitově, ale jako veličinu, která má svou jednotku (bit), lze ji přesně měřit a dále s ní matematicky pracovat.</w:t>
      </w:r>
    </w:p>
    <w:p w14:paraId="4EF11006" w14:textId="77777777" w:rsidR="008B42C0" w:rsidRPr="00794F55" w:rsidRDefault="008B42C0" w:rsidP="00F84681">
      <w:pPr>
        <w:pStyle w:val="ListParagraph"/>
        <w:numPr>
          <w:ilvl w:val="0"/>
          <w:numId w:val="14"/>
        </w:numPr>
        <w:spacing w:line="360" w:lineRule="auto"/>
        <w:rPr>
          <w:b/>
          <w:bCs/>
        </w:rPr>
      </w:pPr>
      <w:r w:rsidRPr="00794F55">
        <w:rPr>
          <w:b/>
          <w:bCs/>
        </w:rPr>
        <w:t>Základní principy:</w:t>
      </w:r>
    </w:p>
    <w:p w14:paraId="11008B00" w14:textId="77777777" w:rsidR="008B42C0" w:rsidRDefault="008B42C0" w:rsidP="00F84681">
      <w:pPr>
        <w:pStyle w:val="ListParagraph"/>
        <w:numPr>
          <w:ilvl w:val="1"/>
          <w:numId w:val="14"/>
        </w:numPr>
        <w:spacing w:line="360" w:lineRule="auto"/>
      </w:pPr>
      <w:r w:rsidRPr="00794F55">
        <w:rPr>
          <w:b/>
          <w:bCs/>
        </w:rPr>
        <w:t>Časový průběh:</w:t>
      </w:r>
      <w:r>
        <w:t xml:space="preserve"> Nejméně informací o daném problému máme na začátku (maximální nejistota), zatímco nejvíce jich máme na konci procesu jejich získávání.</w:t>
      </w:r>
    </w:p>
    <w:p w14:paraId="1A903397" w14:textId="5B47F6B8" w:rsidR="008B42C0" w:rsidRDefault="008B42C0" w:rsidP="00D64DC9">
      <w:pPr>
        <w:pStyle w:val="ListParagraph"/>
        <w:numPr>
          <w:ilvl w:val="1"/>
          <w:numId w:val="14"/>
        </w:numPr>
        <w:spacing w:line="360" w:lineRule="auto"/>
      </w:pPr>
      <w:r w:rsidRPr="00794F55">
        <w:rPr>
          <w:b/>
          <w:bCs/>
        </w:rPr>
        <w:t>Matematický vztah:</w:t>
      </w:r>
      <w:r>
        <w:t xml:space="preserve"> Množství získané informace lze vyjádřit jako rozdíl mezi stavem znalostí „po“ a „před“ akcí.</w:t>
      </w:r>
    </w:p>
    <w:p w14:paraId="63BC2868" w14:textId="77777777" w:rsidR="00D64DC9" w:rsidRDefault="00D64DC9" w:rsidP="00D64DC9">
      <w:pPr>
        <w:spacing w:line="360" w:lineRule="auto"/>
      </w:pPr>
    </w:p>
    <w:p w14:paraId="41978500" w14:textId="77777777" w:rsidR="00D64DC9" w:rsidRPr="004741C6" w:rsidRDefault="00D64DC9" w:rsidP="00D64DC9">
      <w:pPr>
        <w:spacing w:line="360" w:lineRule="auto"/>
      </w:pPr>
    </w:p>
    <w:p w14:paraId="3D37D4A4" w14:textId="6586C57E" w:rsidR="004741C6" w:rsidRPr="004741C6" w:rsidRDefault="00000000" w:rsidP="00F84681">
      <w:pPr>
        <w:spacing w:line="360" w:lineRule="auto"/>
      </w:pPr>
      <w:r>
        <w:pict w14:anchorId="0AECEF79">
          <v:rect id="_x0000_i1026" style="width:0;height:1.5pt" o:hralign="center" o:hrstd="t" o:hr="t" fillcolor="#a0a0a0" stroked="f"/>
        </w:pict>
      </w:r>
    </w:p>
    <w:p w14:paraId="5881FDCC" w14:textId="77777777" w:rsidR="00252C6C" w:rsidRDefault="00252C6C" w:rsidP="00F84681">
      <w:pPr>
        <w:spacing w:line="360" w:lineRule="auto"/>
        <w:rPr>
          <w:b/>
          <w:bCs/>
        </w:rPr>
      </w:pPr>
    </w:p>
    <w:p w14:paraId="21E565F5" w14:textId="5CD45306" w:rsidR="004741C6" w:rsidRPr="004741C6" w:rsidRDefault="004741C6" w:rsidP="00F84681">
      <w:pPr>
        <w:spacing w:line="360" w:lineRule="auto"/>
        <w:rPr>
          <w:b/>
          <w:bCs/>
        </w:rPr>
      </w:pPr>
      <w:r w:rsidRPr="004741C6">
        <w:rPr>
          <w:b/>
          <w:bCs/>
        </w:rPr>
        <w:t>3. Zdroje dat a vyhledávání na internetu</w:t>
      </w:r>
    </w:p>
    <w:p w14:paraId="78851B54" w14:textId="77777777" w:rsidR="004741C6" w:rsidRPr="004741C6" w:rsidRDefault="004741C6" w:rsidP="00F84681">
      <w:pPr>
        <w:spacing w:line="360" w:lineRule="auto"/>
      </w:pPr>
      <w:r w:rsidRPr="004741C6">
        <w:t xml:space="preserve">Dnešní doba se označuje jako </w:t>
      </w:r>
      <w:r w:rsidRPr="004741C6">
        <w:rPr>
          <w:b/>
          <w:bCs/>
        </w:rPr>
        <w:t>informační věk</w:t>
      </w:r>
      <w:r w:rsidRPr="004741C6">
        <w:t>.</w:t>
      </w:r>
    </w:p>
    <w:p w14:paraId="25764F9E" w14:textId="77777777" w:rsidR="004741C6" w:rsidRPr="004741C6" w:rsidRDefault="004741C6" w:rsidP="00F84681">
      <w:pPr>
        <w:spacing w:line="360" w:lineRule="auto"/>
        <w:rPr>
          <w:b/>
          <w:bCs/>
        </w:rPr>
      </w:pPr>
      <w:r w:rsidRPr="004741C6">
        <w:rPr>
          <w:b/>
          <w:bCs/>
        </w:rPr>
        <w:t>Kde se berou data?</w:t>
      </w:r>
    </w:p>
    <w:p w14:paraId="46D91BAB" w14:textId="77777777" w:rsidR="004741C6" w:rsidRPr="004741C6" w:rsidRDefault="004741C6" w:rsidP="00F84681">
      <w:pPr>
        <w:numPr>
          <w:ilvl w:val="0"/>
          <w:numId w:val="4"/>
        </w:numPr>
        <w:spacing w:line="360" w:lineRule="auto"/>
      </w:pPr>
      <w:r w:rsidRPr="004741C6">
        <w:rPr>
          <w:b/>
          <w:bCs/>
        </w:rPr>
        <w:t>Přímé pořízení:</w:t>
      </w:r>
      <w:r w:rsidRPr="004741C6">
        <w:t xml:space="preserve"> Měření, výzkum, experiment, rozhovor, pozorování, dotazník. Je to zdlouhavé, ale data jsou spolehlivá a přesná.</w:t>
      </w:r>
    </w:p>
    <w:p w14:paraId="12073C9A" w14:textId="77777777" w:rsidR="004741C6" w:rsidRPr="004741C6" w:rsidRDefault="004741C6" w:rsidP="00F84681">
      <w:pPr>
        <w:numPr>
          <w:ilvl w:val="0"/>
          <w:numId w:val="4"/>
        </w:numPr>
        <w:spacing w:line="360" w:lineRule="auto"/>
      </w:pPr>
      <w:r w:rsidRPr="004741C6">
        <w:rPr>
          <w:b/>
          <w:bCs/>
        </w:rPr>
        <w:t>Externí data:</w:t>
      </w:r>
    </w:p>
    <w:p w14:paraId="3AAC8C61" w14:textId="77777777" w:rsidR="004741C6" w:rsidRPr="004741C6" w:rsidRDefault="004741C6" w:rsidP="00F84681">
      <w:pPr>
        <w:numPr>
          <w:ilvl w:val="1"/>
          <w:numId w:val="4"/>
        </w:numPr>
        <w:spacing w:line="360" w:lineRule="auto"/>
      </w:pPr>
      <w:r w:rsidRPr="004741C6">
        <w:rPr>
          <w:b/>
          <w:bCs/>
        </w:rPr>
        <w:t>Otevřená data:</w:t>
      </w:r>
      <w:r w:rsidRPr="004741C6">
        <w:t xml:space="preserve"> Zdarma dostupná, např. Národní katalog otevřených dat (NKOD).</w:t>
      </w:r>
    </w:p>
    <w:p w14:paraId="08923411" w14:textId="77777777" w:rsidR="004741C6" w:rsidRPr="004741C6" w:rsidRDefault="004741C6" w:rsidP="00F84681">
      <w:pPr>
        <w:numPr>
          <w:ilvl w:val="1"/>
          <w:numId w:val="4"/>
        </w:numPr>
        <w:spacing w:line="360" w:lineRule="auto"/>
      </w:pPr>
      <w:r w:rsidRPr="004741C6">
        <w:rPr>
          <w:b/>
          <w:bCs/>
        </w:rPr>
        <w:t>Komerční data:</w:t>
      </w:r>
      <w:r w:rsidRPr="004741C6">
        <w:t xml:space="preserve"> Zpoplatněná data k profesionálnímu využití.</w:t>
      </w:r>
    </w:p>
    <w:p w14:paraId="6BE426F2" w14:textId="77777777" w:rsidR="004741C6" w:rsidRPr="004741C6" w:rsidRDefault="004741C6" w:rsidP="00F84681">
      <w:pPr>
        <w:numPr>
          <w:ilvl w:val="0"/>
          <w:numId w:val="4"/>
        </w:numPr>
        <w:spacing w:line="360" w:lineRule="auto"/>
      </w:pPr>
      <w:r w:rsidRPr="004741C6">
        <w:rPr>
          <w:b/>
          <w:bCs/>
        </w:rPr>
        <w:t>Mediální zdroje:</w:t>
      </w:r>
      <w:r w:rsidRPr="004741C6">
        <w:t xml:space="preserve"> Internet, TV, sociální sítě, fóra, podcasty, tištěná média.</w:t>
      </w:r>
    </w:p>
    <w:p w14:paraId="721886A2" w14:textId="5E3E8322" w:rsidR="00B75A96" w:rsidRDefault="00B75A96" w:rsidP="00F84681">
      <w:pPr>
        <w:spacing w:line="360" w:lineRule="auto"/>
        <w:rPr>
          <w:b/>
          <w:bCs/>
        </w:rPr>
      </w:pPr>
      <w:r w:rsidRPr="00B75A96">
        <w:rPr>
          <w:b/>
          <w:bCs/>
        </w:rPr>
        <w:t>Aktivní vyhledávání a získávání informací</w:t>
      </w:r>
    </w:p>
    <w:p w14:paraId="573508A0" w14:textId="77777777" w:rsidR="00B75A96" w:rsidRPr="00B75A96" w:rsidRDefault="00B75A96" w:rsidP="00F84681">
      <w:pPr>
        <w:spacing w:line="360" w:lineRule="auto"/>
      </w:pPr>
      <w:r w:rsidRPr="00B75A96">
        <w:t xml:space="preserve">V dnešním informačním věku máme k dispozici obrovské </w:t>
      </w:r>
      <w:r w:rsidRPr="00B75A96">
        <w:rPr>
          <w:b/>
          <w:bCs/>
        </w:rPr>
        <w:t>množství zdrojů</w:t>
      </w:r>
      <w:r w:rsidRPr="00B75A96">
        <w:t xml:space="preserve">, které dělíme na </w:t>
      </w:r>
      <w:r w:rsidRPr="00B75A96">
        <w:rPr>
          <w:b/>
          <w:bCs/>
        </w:rPr>
        <w:t>digitální</w:t>
      </w:r>
      <w:r w:rsidRPr="00B75A96">
        <w:t xml:space="preserve"> a </w:t>
      </w:r>
      <w:r w:rsidRPr="00B75A96">
        <w:rPr>
          <w:b/>
          <w:bCs/>
        </w:rPr>
        <w:t>tradiční.</w:t>
      </w:r>
    </w:p>
    <w:p w14:paraId="2898D49E" w14:textId="77777777" w:rsidR="00B75A96" w:rsidRPr="00B75A96" w:rsidRDefault="00B75A96" w:rsidP="00F84681">
      <w:pPr>
        <w:spacing w:line="360" w:lineRule="auto"/>
        <w:rPr>
          <w:b/>
          <w:bCs/>
        </w:rPr>
      </w:pPr>
      <w:r w:rsidRPr="00B75A96">
        <w:rPr>
          <w:b/>
          <w:bCs/>
        </w:rPr>
        <w:t>Hlavní zdroje informací:</w:t>
      </w:r>
    </w:p>
    <w:p w14:paraId="0A2179DC" w14:textId="77777777" w:rsidR="00B75A96" w:rsidRPr="00B75A96" w:rsidRDefault="00B75A96" w:rsidP="00F84681">
      <w:pPr>
        <w:numPr>
          <w:ilvl w:val="0"/>
          <w:numId w:val="15"/>
        </w:numPr>
        <w:spacing w:line="360" w:lineRule="auto"/>
      </w:pPr>
      <w:r w:rsidRPr="00B75A96">
        <w:rPr>
          <w:b/>
          <w:bCs/>
        </w:rPr>
        <w:t>Internetové vyhledávače:</w:t>
      </w:r>
      <w:r w:rsidRPr="00B75A96">
        <w:t xml:space="preserve"> Google, Bing, Yahoo, DuckDuckGo a český Seznam.cz.</w:t>
      </w:r>
    </w:p>
    <w:p w14:paraId="414C92D6" w14:textId="77777777" w:rsidR="00B75A96" w:rsidRPr="00B75A96" w:rsidRDefault="00B75A96" w:rsidP="00F84681">
      <w:pPr>
        <w:numPr>
          <w:ilvl w:val="0"/>
          <w:numId w:val="15"/>
        </w:numPr>
        <w:spacing w:line="360" w:lineRule="auto"/>
      </w:pPr>
      <w:r w:rsidRPr="00B75A96">
        <w:rPr>
          <w:b/>
          <w:bCs/>
        </w:rPr>
        <w:t>Digitalizovaná média:</w:t>
      </w:r>
      <w:r w:rsidRPr="00B75A96">
        <w:t xml:space="preserve"> Převedené knihy, písemnosti a dokumenty z archivů do digitální podoby.</w:t>
      </w:r>
    </w:p>
    <w:p w14:paraId="31A9F223" w14:textId="77777777" w:rsidR="00B75A96" w:rsidRPr="00B75A96" w:rsidRDefault="00B75A96" w:rsidP="00F84681">
      <w:pPr>
        <w:numPr>
          <w:ilvl w:val="0"/>
          <w:numId w:val="15"/>
        </w:numPr>
        <w:spacing w:line="360" w:lineRule="auto"/>
      </w:pPr>
      <w:r w:rsidRPr="00B75A96">
        <w:rPr>
          <w:b/>
          <w:bCs/>
        </w:rPr>
        <w:t>AI jazykové modely a chatboti:</w:t>
      </w:r>
      <w:r w:rsidRPr="00B75A96">
        <w:t xml:space="preserve"> Moderní nástroj pro získávání a zpracování informací.</w:t>
      </w:r>
    </w:p>
    <w:p w14:paraId="5FBAECC0" w14:textId="77777777" w:rsidR="00B75A96" w:rsidRPr="00B75A96" w:rsidRDefault="00B75A96" w:rsidP="00F84681">
      <w:pPr>
        <w:numPr>
          <w:ilvl w:val="1"/>
          <w:numId w:val="15"/>
        </w:numPr>
        <w:spacing w:line="360" w:lineRule="auto"/>
      </w:pPr>
      <w:r w:rsidRPr="00B75A96">
        <w:rPr>
          <w:b/>
          <w:bCs/>
        </w:rPr>
        <w:t>Historický milník:</w:t>
      </w:r>
      <w:r w:rsidRPr="00B75A96">
        <w:t xml:space="preserve"> První chatbot </w:t>
      </w:r>
      <w:r w:rsidRPr="00B75A96">
        <w:rPr>
          <w:b/>
          <w:bCs/>
        </w:rPr>
        <w:t>Eliza (1966)</w:t>
      </w:r>
      <w:r w:rsidRPr="00B75A96">
        <w:t xml:space="preserve"> vs. nejznámější současný chatbot </w:t>
      </w:r>
      <w:r w:rsidRPr="00B75A96">
        <w:rPr>
          <w:b/>
          <w:bCs/>
        </w:rPr>
        <w:t>ChatGPT (2022)</w:t>
      </w:r>
      <w:r w:rsidRPr="00B75A96">
        <w:t>.</w:t>
      </w:r>
    </w:p>
    <w:p w14:paraId="211958E5" w14:textId="77777777" w:rsidR="00B75A96" w:rsidRPr="00B75A96" w:rsidRDefault="00B75A96" w:rsidP="00F84681">
      <w:pPr>
        <w:numPr>
          <w:ilvl w:val="0"/>
          <w:numId w:val="15"/>
        </w:numPr>
        <w:spacing w:line="360" w:lineRule="auto"/>
      </w:pPr>
      <w:r w:rsidRPr="00B75A96">
        <w:rPr>
          <w:b/>
          <w:bCs/>
        </w:rPr>
        <w:lastRenderedPageBreak/>
        <w:t>Sociální sítě:</w:t>
      </w:r>
      <w:r w:rsidRPr="00B75A96">
        <w:t xml:space="preserve"> Facebook, Discord, X (Twitter), Instagram, LinkedIn, WhatsApp a další.</w:t>
      </w:r>
    </w:p>
    <w:p w14:paraId="29BD728F" w14:textId="01C41ACC" w:rsidR="00B75A96" w:rsidRPr="00B75A96" w:rsidRDefault="00B75A96" w:rsidP="00F84681">
      <w:pPr>
        <w:numPr>
          <w:ilvl w:val="0"/>
          <w:numId w:val="15"/>
        </w:numPr>
        <w:spacing w:line="360" w:lineRule="auto"/>
      </w:pPr>
      <w:r w:rsidRPr="00B75A96">
        <w:rPr>
          <w:b/>
          <w:bCs/>
        </w:rPr>
        <w:t>Tištěná média:</w:t>
      </w:r>
      <w:r w:rsidRPr="00B75A96">
        <w:t xml:space="preserve"> Knihy, časopisy, noviny a portál </w:t>
      </w:r>
      <w:r w:rsidRPr="00B75A96">
        <w:rPr>
          <w:b/>
          <w:bCs/>
        </w:rPr>
        <w:t>Knihovny.cz</w:t>
      </w:r>
    </w:p>
    <w:p w14:paraId="3A7CDEF8" w14:textId="77777777" w:rsidR="00C261F2" w:rsidRPr="00C261F2" w:rsidRDefault="00C261F2" w:rsidP="00F84681">
      <w:pPr>
        <w:spacing w:line="360" w:lineRule="auto"/>
        <w:rPr>
          <w:b/>
          <w:bCs/>
        </w:rPr>
      </w:pPr>
      <w:r w:rsidRPr="00C261F2">
        <w:rPr>
          <w:b/>
          <w:bCs/>
        </w:rPr>
        <w:t>Vyhledávání na internetu</w:t>
      </w:r>
    </w:p>
    <w:p w14:paraId="6382AECD" w14:textId="77777777" w:rsidR="00C261F2" w:rsidRPr="00C261F2" w:rsidRDefault="00C261F2" w:rsidP="00F84681">
      <w:pPr>
        <w:spacing w:line="360" w:lineRule="auto"/>
      </w:pPr>
      <w:r w:rsidRPr="00C261F2">
        <w:t>Internet je dynamické prostředí, které neustále roste.</w:t>
      </w:r>
    </w:p>
    <w:p w14:paraId="2778DF17" w14:textId="77777777" w:rsidR="00C261F2" w:rsidRPr="00C261F2" w:rsidRDefault="00C261F2" w:rsidP="00F84681">
      <w:pPr>
        <w:numPr>
          <w:ilvl w:val="0"/>
          <w:numId w:val="16"/>
        </w:numPr>
        <w:spacing w:line="360" w:lineRule="auto"/>
      </w:pPr>
      <w:r w:rsidRPr="00C261F2">
        <w:rPr>
          <w:b/>
          <w:bCs/>
        </w:rPr>
        <w:t>Statistika:</w:t>
      </w:r>
      <w:r w:rsidRPr="00C261F2">
        <w:t xml:space="preserve"> Na internetu existují více než </w:t>
      </w:r>
      <w:r w:rsidRPr="00C261F2">
        <w:rPr>
          <w:b/>
          <w:bCs/>
        </w:rPr>
        <w:t>2 miliardy webových stránek</w:t>
      </w:r>
      <w:r w:rsidRPr="00C261F2">
        <w:t>, z nichž je přibližně 300 milionů aktivních.</w:t>
      </w:r>
    </w:p>
    <w:p w14:paraId="63134F6B" w14:textId="77777777" w:rsidR="00C261F2" w:rsidRPr="00C261F2" w:rsidRDefault="00C261F2" w:rsidP="00F84681">
      <w:pPr>
        <w:numPr>
          <w:ilvl w:val="0"/>
          <w:numId w:val="16"/>
        </w:numPr>
        <w:spacing w:line="360" w:lineRule="auto"/>
      </w:pPr>
      <w:r w:rsidRPr="00C261F2">
        <w:rPr>
          <w:b/>
          <w:bCs/>
        </w:rPr>
        <w:t>Historie:</w:t>
      </w:r>
      <w:r w:rsidRPr="00C261F2">
        <w:t xml:space="preserve"> Úplně první webová stránka vznikla </w:t>
      </w:r>
      <w:r w:rsidRPr="00C261F2">
        <w:rPr>
          <w:b/>
          <w:bCs/>
        </w:rPr>
        <w:t>6. srpna 1991</w:t>
      </w:r>
      <w:r w:rsidRPr="00C261F2">
        <w:t>.</w:t>
      </w:r>
    </w:p>
    <w:p w14:paraId="76DAA272" w14:textId="77777777" w:rsidR="00C261F2" w:rsidRPr="00C261F2" w:rsidRDefault="00C261F2" w:rsidP="00F84681">
      <w:pPr>
        <w:numPr>
          <w:ilvl w:val="0"/>
          <w:numId w:val="16"/>
        </w:numPr>
        <w:spacing w:line="360" w:lineRule="auto"/>
      </w:pPr>
      <w:r w:rsidRPr="00C261F2">
        <w:rPr>
          <w:b/>
          <w:bCs/>
        </w:rPr>
        <w:t>Nástroje:</w:t>
      </w:r>
      <w:r w:rsidRPr="00C261F2">
        <w:t xml:space="preserve"> Kromě textového vyhledávání se využívá i </w:t>
      </w:r>
      <w:r w:rsidRPr="00C261F2">
        <w:rPr>
          <w:b/>
          <w:bCs/>
        </w:rPr>
        <w:t>vyhledávání obrázkem</w:t>
      </w:r>
      <w:r w:rsidRPr="00C261F2">
        <w:t xml:space="preserve"> a rozvíjí se uživatelské rozhraní (UI) prohlížečů.</w:t>
      </w:r>
    </w:p>
    <w:p w14:paraId="3C96E2CE" w14:textId="77777777" w:rsidR="00C261F2" w:rsidRPr="00C261F2" w:rsidRDefault="00C261F2" w:rsidP="00F84681">
      <w:pPr>
        <w:spacing w:line="360" w:lineRule="auto"/>
        <w:rPr>
          <w:b/>
          <w:bCs/>
        </w:rPr>
      </w:pPr>
      <w:r w:rsidRPr="00C261F2">
        <w:rPr>
          <w:b/>
          <w:bCs/>
        </w:rPr>
        <w:t>Jak funguje internetový vyhledávač (např. Google):</w:t>
      </w:r>
    </w:p>
    <w:p w14:paraId="0387C830" w14:textId="77777777" w:rsidR="00C261F2" w:rsidRPr="00C261F2" w:rsidRDefault="00C261F2" w:rsidP="00F84681">
      <w:pPr>
        <w:spacing w:line="360" w:lineRule="auto"/>
      </w:pPr>
      <w:r w:rsidRPr="00C261F2">
        <w:t>Vyhledávač neprohledává internet v reálném čase, ale pracuje s vlastní databází ve třech krocích:</w:t>
      </w:r>
    </w:p>
    <w:p w14:paraId="0B179AA1" w14:textId="77777777" w:rsidR="00C261F2" w:rsidRPr="00C261F2" w:rsidRDefault="00C261F2" w:rsidP="00F84681">
      <w:pPr>
        <w:numPr>
          <w:ilvl w:val="0"/>
          <w:numId w:val="17"/>
        </w:numPr>
        <w:spacing w:line="360" w:lineRule="auto"/>
      </w:pPr>
      <w:r w:rsidRPr="00C261F2">
        <w:rPr>
          <w:b/>
          <w:bCs/>
        </w:rPr>
        <w:t>Crawling (Procházení):</w:t>
      </w:r>
      <w:r w:rsidRPr="00C261F2">
        <w:t xml:space="preserve"> Softwaroví roboti (</w:t>
      </w:r>
      <w:r w:rsidRPr="00C261F2">
        <w:rPr>
          <w:b/>
          <w:bCs/>
        </w:rPr>
        <w:t>crawleři</w:t>
      </w:r>
      <w:r w:rsidRPr="00C261F2">
        <w:t>) neustále procházejí web, načítají stránky a ukládají je do databáze. Zpravodajské weby navštěvují častěji kvůli aktuálnosti.</w:t>
      </w:r>
    </w:p>
    <w:p w14:paraId="2393C704" w14:textId="77777777" w:rsidR="00C261F2" w:rsidRPr="00C261F2" w:rsidRDefault="00C261F2" w:rsidP="00F84681">
      <w:pPr>
        <w:numPr>
          <w:ilvl w:val="0"/>
          <w:numId w:val="17"/>
        </w:numPr>
        <w:spacing w:line="360" w:lineRule="auto"/>
      </w:pPr>
      <w:r w:rsidRPr="00C261F2">
        <w:rPr>
          <w:b/>
          <w:bCs/>
        </w:rPr>
        <w:t>Indexace:</w:t>
      </w:r>
      <w:r w:rsidRPr="00C261F2">
        <w:t xml:space="preserve"> Vyhledávač analyzuje text, obrázky, videa, metadata a klíčová slova. Stránku zatřídí podle jejího zaměření a účelu, aby ji mohl rychle zobrazit ve výsledcích.</w:t>
      </w:r>
    </w:p>
    <w:p w14:paraId="7746A497" w14:textId="77777777" w:rsidR="00C261F2" w:rsidRPr="00C261F2" w:rsidRDefault="00C261F2" w:rsidP="00F84681">
      <w:pPr>
        <w:numPr>
          <w:ilvl w:val="0"/>
          <w:numId w:val="17"/>
        </w:numPr>
        <w:spacing w:line="360" w:lineRule="auto"/>
      </w:pPr>
      <w:r w:rsidRPr="00C261F2">
        <w:rPr>
          <w:b/>
          <w:bCs/>
        </w:rPr>
        <w:t>Vyhodnocení dotazu:</w:t>
      </w:r>
      <w:r w:rsidRPr="00C261F2">
        <w:t xml:space="preserve"> Algoritmy prohledají relevantní stránky v indexu a zohlední faktory jako lokalita uživatele, kvalita stránky, historie hledání a čerstvost obsahu</w:t>
      </w:r>
    </w:p>
    <w:p w14:paraId="60AAC908" w14:textId="77777777" w:rsidR="004741C6" w:rsidRPr="004741C6" w:rsidRDefault="004741C6" w:rsidP="00F84681">
      <w:pPr>
        <w:spacing w:line="360" w:lineRule="auto"/>
        <w:rPr>
          <w:b/>
          <w:bCs/>
        </w:rPr>
      </w:pPr>
      <w:r w:rsidRPr="004741C6">
        <w:rPr>
          <w:b/>
          <w:bCs/>
        </w:rPr>
        <w:t>Pokročilé vyhledávání a SEO</w:t>
      </w:r>
    </w:p>
    <w:p w14:paraId="47ECC046" w14:textId="77777777" w:rsidR="00C261F2" w:rsidRPr="00C261F2" w:rsidRDefault="00C261F2" w:rsidP="00F84681">
      <w:pPr>
        <w:numPr>
          <w:ilvl w:val="0"/>
          <w:numId w:val="6"/>
        </w:numPr>
        <w:spacing w:line="360" w:lineRule="auto"/>
      </w:pPr>
      <w:r w:rsidRPr="00C261F2">
        <w:t>Abychom získali co nejpřesnější informaci, musíme umět vyhledávač správně instruovat.</w:t>
      </w:r>
    </w:p>
    <w:p w14:paraId="60991877" w14:textId="77777777" w:rsidR="00C261F2" w:rsidRPr="00C261F2" w:rsidRDefault="00C261F2" w:rsidP="00F84681">
      <w:pPr>
        <w:numPr>
          <w:ilvl w:val="0"/>
          <w:numId w:val="6"/>
        </w:numPr>
        <w:spacing w:line="360" w:lineRule="auto"/>
        <w:rPr>
          <w:b/>
          <w:bCs/>
        </w:rPr>
      </w:pPr>
      <w:r w:rsidRPr="00C261F2">
        <w:rPr>
          <w:b/>
          <w:bCs/>
        </w:rPr>
        <w:lastRenderedPageBreak/>
        <w:t>Vyhledávací operátory a zpřesňování:</w:t>
      </w:r>
    </w:p>
    <w:p w14:paraId="6C4C81AB" w14:textId="77777777" w:rsidR="00C261F2" w:rsidRPr="00C261F2" w:rsidRDefault="00C261F2" w:rsidP="00F84681">
      <w:pPr>
        <w:numPr>
          <w:ilvl w:val="1"/>
          <w:numId w:val="6"/>
        </w:numPr>
        <w:spacing w:line="360" w:lineRule="auto"/>
      </w:pPr>
      <w:r w:rsidRPr="00C261F2">
        <w:rPr>
          <w:b/>
          <w:bCs/>
        </w:rPr>
        <w:t>Klíčová slova:</w:t>
      </w:r>
      <w:r w:rsidRPr="00C261F2">
        <w:t xml:space="preserve"> Použití více slov zpřesňuje výsledek.</w:t>
      </w:r>
    </w:p>
    <w:p w14:paraId="4E17614D" w14:textId="77777777" w:rsidR="00C261F2" w:rsidRPr="00C261F2" w:rsidRDefault="00C261F2" w:rsidP="00F84681">
      <w:pPr>
        <w:numPr>
          <w:ilvl w:val="1"/>
          <w:numId w:val="6"/>
        </w:numPr>
        <w:spacing w:line="360" w:lineRule="auto"/>
      </w:pPr>
      <w:r w:rsidRPr="00C261F2">
        <w:rPr>
          <w:b/>
          <w:bCs/>
        </w:rPr>
        <w:t>Uvozovky "":</w:t>
      </w:r>
      <w:r w:rsidRPr="00C261F2">
        <w:t xml:space="preserve"> Hledání přesné fráze v daném pořadí.</w:t>
      </w:r>
    </w:p>
    <w:p w14:paraId="71FC9B44" w14:textId="77777777" w:rsidR="00C261F2" w:rsidRPr="00C261F2" w:rsidRDefault="00C261F2" w:rsidP="00F84681">
      <w:pPr>
        <w:numPr>
          <w:ilvl w:val="1"/>
          <w:numId w:val="6"/>
        </w:numPr>
        <w:spacing w:line="360" w:lineRule="auto"/>
      </w:pPr>
      <w:r w:rsidRPr="00C261F2">
        <w:rPr>
          <w:b/>
          <w:bCs/>
        </w:rPr>
        <w:t>Mínus -:</w:t>
      </w:r>
      <w:r w:rsidRPr="00C261F2">
        <w:t xml:space="preserve"> Vyloučení konkrétního slova z výsledků.</w:t>
      </w:r>
    </w:p>
    <w:p w14:paraId="02DD66CF" w14:textId="77777777" w:rsidR="00C261F2" w:rsidRPr="00C261F2" w:rsidRDefault="00C261F2" w:rsidP="00F84681">
      <w:pPr>
        <w:numPr>
          <w:ilvl w:val="1"/>
          <w:numId w:val="6"/>
        </w:numPr>
        <w:spacing w:line="360" w:lineRule="auto"/>
      </w:pPr>
      <w:r w:rsidRPr="00C261F2">
        <w:rPr>
          <w:b/>
          <w:bCs/>
        </w:rPr>
        <w:t>Plus + / Mezera:</w:t>
      </w:r>
      <w:r w:rsidRPr="00C261F2">
        <w:t xml:space="preserve"> Kombinace pojmů.</w:t>
      </w:r>
    </w:p>
    <w:p w14:paraId="02BDC448" w14:textId="77777777" w:rsidR="00C261F2" w:rsidRPr="00C261F2" w:rsidRDefault="00C261F2" w:rsidP="00F84681">
      <w:pPr>
        <w:numPr>
          <w:ilvl w:val="1"/>
          <w:numId w:val="6"/>
        </w:numPr>
        <w:spacing w:line="360" w:lineRule="auto"/>
      </w:pPr>
      <w:r w:rsidRPr="00C261F2">
        <w:rPr>
          <w:b/>
          <w:bCs/>
        </w:rPr>
        <w:t>site:doména:</w:t>
      </w:r>
      <w:r w:rsidRPr="00C261F2">
        <w:t xml:space="preserve"> Vyhledávání pouze v rámci konkrétního webu.</w:t>
      </w:r>
    </w:p>
    <w:p w14:paraId="451FB0A9" w14:textId="77777777" w:rsidR="00C261F2" w:rsidRDefault="00C261F2" w:rsidP="00F84681">
      <w:pPr>
        <w:numPr>
          <w:ilvl w:val="1"/>
          <w:numId w:val="6"/>
        </w:numPr>
        <w:spacing w:line="360" w:lineRule="auto"/>
      </w:pPr>
      <w:r w:rsidRPr="00C261F2">
        <w:rPr>
          <w:b/>
          <w:bCs/>
        </w:rPr>
        <w:t>@soc.síť:</w:t>
      </w:r>
      <w:r w:rsidRPr="00C261F2">
        <w:t xml:space="preserve"> Vyhledávání na konkrétní sociální síti.</w:t>
      </w:r>
    </w:p>
    <w:p w14:paraId="4CE4A2B9" w14:textId="08944A69" w:rsidR="006F609B" w:rsidRPr="00C261F2" w:rsidRDefault="006F609B" w:rsidP="00F84681">
      <w:pPr>
        <w:numPr>
          <w:ilvl w:val="1"/>
          <w:numId w:val="6"/>
        </w:numPr>
        <w:spacing w:line="360" w:lineRule="auto"/>
      </w:pPr>
      <w:r>
        <w:rPr>
          <w:b/>
          <w:bCs/>
        </w:rPr>
        <w:t>Vyhledávání obrázkem</w:t>
      </w:r>
    </w:p>
    <w:p w14:paraId="6BC91E33" w14:textId="77777777" w:rsidR="00C261F2" w:rsidRPr="00C261F2" w:rsidRDefault="00C261F2" w:rsidP="00F84681">
      <w:pPr>
        <w:numPr>
          <w:ilvl w:val="0"/>
          <w:numId w:val="6"/>
        </w:numPr>
        <w:spacing w:line="360" w:lineRule="auto"/>
        <w:rPr>
          <w:b/>
          <w:bCs/>
        </w:rPr>
      </w:pPr>
      <w:r w:rsidRPr="00C261F2">
        <w:rPr>
          <w:b/>
          <w:bCs/>
        </w:rPr>
        <w:t>Moderní prvky a optimalizace:</w:t>
      </w:r>
    </w:p>
    <w:p w14:paraId="1D9888C9" w14:textId="77777777" w:rsidR="00C261F2" w:rsidRPr="00C261F2" w:rsidRDefault="00C261F2" w:rsidP="00F84681">
      <w:pPr>
        <w:numPr>
          <w:ilvl w:val="1"/>
          <w:numId w:val="6"/>
        </w:numPr>
        <w:spacing w:line="360" w:lineRule="auto"/>
      </w:pPr>
      <w:r w:rsidRPr="00C261F2">
        <w:rPr>
          <w:b/>
          <w:bCs/>
        </w:rPr>
        <w:t>Featured snippet (Doporučený úryvek):</w:t>
      </w:r>
      <w:r w:rsidRPr="00C261F2">
        <w:t xml:space="preserve"> AI generovaný text na začátku výsledků. </w:t>
      </w:r>
      <w:r w:rsidRPr="00C261F2">
        <w:rPr>
          <w:b/>
          <w:bCs/>
        </w:rPr>
        <w:t>Důležité pro zkoušku:</w:t>
      </w:r>
      <w:r w:rsidRPr="00C261F2">
        <w:t xml:space="preserve"> Vždy je nutné ověřit jeho pravdivost, AI může halucinovat.</w:t>
      </w:r>
    </w:p>
    <w:p w14:paraId="7FC43D0A" w14:textId="77777777" w:rsidR="00C261F2" w:rsidRPr="00C261F2" w:rsidRDefault="00C261F2" w:rsidP="00F84681">
      <w:pPr>
        <w:numPr>
          <w:ilvl w:val="1"/>
          <w:numId w:val="6"/>
        </w:numPr>
        <w:spacing w:line="360" w:lineRule="auto"/>
      </w:pPr>
      <w:r w:rsidRPr="00C261F2">
        <w:rPr>
          <w:b/>
          <w:bCs/>
        </w:rPr>
        <w:t>SEO (Search Engine Optimization):</w:t>
      </w:r>
      <w:r w:rsidRPr="00C261F2">
        <w:t xml:space="preserve"> Optimalizace webu pro organické (neplacené) výsledky.</w:t>
      </w:r>
    </w:p>
    <w:p w14:paraId="747D3649" w14:textId="77777777" w:rsidR="004B55F8" w:rsidRPr="004B55F8" w:rsidRDefault="004B55F8" w:rsidP="004B55F8">
      <w:pPr>
        <w:spacing w:line="360" w:lineRule="auto"/>
        <w:rPr>
          <w:b/>
          <w:bCs/>
        </w:rPr>
      </w:pPr>
    </w:p>
    <w:p w14:paraId="7FA45FB3" w14:textId="18BF0DB2" w:rsidR="00FA514B" w:rsidRPr="00FA514B" w:rsidRDefault="00FA514B" w:rsidP="00F84681">
      <w:pPr>
        <w:pStyle w:val="ListParagraph"/>
        <w:numPr>
          <w:ilvl w:val="0"/>
          <w:numId w:val="6"/>
        </w:numPr>
        <w:spacing w:line="360" w:lineRule="auto"/>
        <w:rPr>
          <w:b/>
          <w:bCs/>
        </w:rPr>
      </w:pPr>
      <w:r w:rsidRPr="00FA514B">
        <w:rPr>
          <w:b/>
          <w:bCs/>
        </w:rPr>
        <w:t>Typy výsledků:</w:t>
      </w:r>
    </w:p>
    <w:p w14:paraId="5FF8419F" w14:textId="77777777" w:rsidR="00FA514B" w:rsidRDefault="00FA514B" w:rsidP="00F84681">
      <w:pPr>
        <w:pStyle w:val="ListParagraph"/>
        <w:numPr>
          <w:ilvl w:val="1"/>
          <w:numId w:val="6"/>
        </w:numPr>
        <w:spacing w:line="360" w:lineRule="auto"/>
      </w:pPr>
      <w:r w:rsidRPr="00FA514B">
        <w:rPr>
          <w:b/>
          <w:bCs/>
        </w:rPr>
        <w:t>Organické (přirozené) odkazy</w:t>
      </w:r>
      <w:r>
        <w:t>: Zobrazují se na základě své kvality, relevance a důvěryhodnosti. Neobsahují označení „reklama“. Typicky jde o Wikipedii, blogy, fóra nebo informační weby.</w:t>
      </w:r>
    </w:p>
    <w:p w14:paraId="51FA6AAB" w14:textId="77777777" w:rsidR="00FA514B" w:rsidRDefault="00FA514B" w:rsidP="00F84681">
      <w:pPr>
        <w:pStyle w:val="ListParagraph"/>
        <w:numPr>
          <w:ilvl w:val="1"/>
          <w:numId w:val="6"/>
        </w:numPr>
        <w:spacing w:line="360" w:lineRule="auto"/>
      </w:pPr>
      <w:r w:rsidRPr="00FA514B">
        <w:rPr>
          <w:b/>
          <w:bCs/>
        </w:rPr>
        <w:t>Reklama (placená):</w:t>
      </w:r>
      <w:r>
        <w:t xml:space="preserve"> Firmy (např. e-shopy) si platí za to, aby se objevily na předních příčkách pro určitá klíčová slova.</w:t>
      </w:r>
    </w:p>
    <w:p w14:paraId="47B81EFC" w14:textId="77777777" w:rsidR="00FA514B" w:rsidRPr="00FA514B" w:rsidRDefault="00FA514B" w:rsidP="00F84681">
      <w:pPr>
        <w:pStyle w:val="ListParagraph"/>
        <w:numPr>
          <w:ilvl w:val="0"/>
          <w:numId w:val="6"/>
        </w:numPr>
        <w:spacing w:line="360" w:lineRule="auto"/>
        <w:rPr>
          <w:b/>
          <w:bCs/>
        </w:rPr>
      </w:pPr>
      <w:r w:rsidRPr="00FA514B">
        <w:rPr>
          <w:b/>
          <w:bCs/>
        </w:rPr>
        <w:t>SEO – Optimalizace pro vyhledávače:</w:t>
      </w:r>
    </w:p>
    <w:p w14:paraId="03ABAEFE" w14:textId="7D898FE5" w:rsidR="00FA514B" w:rsidRDefault="00FA514B" w:rsidP="00F84681">
      <w:pPr>
        <w:pStyle w:val="ListParagraph"/>
        <w:numPr>
          <w:ilvl w:val="1"/>
          <w:numId w:val="6"/>
        </w:numPr>
        <w:spacing w:line="360" w:lineRule="auto"/>
      </w:pPr>
      <w:r>
        <w:t>Cílem SEO je dostat web na přední pozice v organických výsledcích bez placení za reklamu.</w:t>
      </w:r>
    </w:p>
    <w:p w14:paraId="3941BFA5" w14:textId="4A6AD753" w:rsidR="00FA514B" w:rsidRPr="00FA514B" w:rsidRDefault="00FA514B" w:rsidP="00F84681">
      <w:pPr>
        <w:pStyle w:val="ListParagraph"/>
        <w:numPr>
          <w:ilvl w:val="0"/>
          <w:numId w:val="6"/>
        </w:numPr>
        <w:spacing w:line="360" w:lineRule="auto"/>
        <w:rPr>
          <w:b/>
          <w:bCs/>
        </w:rPr>
      </w:pPr>
      <w:r w:rsidRPr="00FA514B">
        <w:rPr>
          <w:b/>
          <w:bCs/>
        </w:rPr>
        <w:t>Klíčové faktory úspěchu:</w:t>
      </w:r>
    </w:p>
    <w:p w14:paraId="3FF63468" w14:textId="56F50A1E" w:rsidR="00FA514B" w:rsidRDefault="00FA514B" w:rsidP="00F84681">
      <w:pPr>
        <w:pStyle w:val="ListParagraph"/>
        <w:numPr>
          <w:ilvl w:val="1"/>
          <w:numId w:val="6"/>
        </w:numPr>
        <w:spacing w:line="360" w:lineRule="auto"/>
      </w:pPr>
      <w:r w:rsidRPr="00081D6E">
        <w:rPr>
          <w:b/>
          <w:bCs/>
        </w:rPr>
        <w:lastRenderedPageBreak/>
        <w:t>Kvalitní obsah</w:t>
      </w:r>
      <w:r>
        <w:t>: Text musí být relevantní pro uživatele.</w:t>
      </w:r>
    </w:p>
    <w:p w14:paraId="1C00A92B" w14:textId="62C457F5" w:rsidR="00FA514B" w:rsidRDefault="00FA514B" w:rsidP="00F84681">
      <w:pPr>
        <w:pStyle w:val="ListParagraph"/>
        <w:numPr>
          <w:ilvl w:val="1"/>
          <w:numId w:val="6"/>
        </w:numPr>
        <w:spacing w:line="360" w:lineRule="auto"/>
      </w:pPr>
      <w:r w:rsidRPr="00081D6E">
        <w:rPr>
          <w:b/>
          <w:bCs/>
        </w:rPr>
        <w:t>Technická struktura</w:t>
      </w:r>
      <w:r>
        <w:t>: Web musí být přehledný pro indexaci robotem.</w:t>
      </w:r>
    </w:p>
    <w:p w14:paraId="29914585" w14:textId="451183FA" w:rsidR="00FA514B" w:rsidRDefault="00FA514B" w:rsidP="00F84681">
      <w:pPr>
        <w:pStyle w:val="ListParagraph"/>
        <w:numPr>
          <w:ilvl w:val="1"/>
          <w:numId w:val="6"/>
        </w:numPr>
        <w:spacing w:line="360" w:lineRule="auto"/>
      </w:pPr>
      <w:r w:rsidRPr="00081D6E">
        <w:rPr>
          <w:b/>
          <w:bCs/>
        </w:rPr>
        <w:t>Rychlost a mobilita:</w:t>
      </w:r>
      <w:r>
        <w:t xml:space="preserve"> Stránka se musí načítat rychle a vypadat dobře na mobilu.</w:t>
      </w:r>
    </w:p>
    <w:p w14:paraId="5298E06B" w14:textId="4524C3F3" w:rsidR="00FA514B" w:rsidRPr="00C261F2" w:rsidRDefault="00FA514B" w:rsidP="00F84681">
      <w:pPr>
        <w:pStyle w:val="ListParagraph"/>
        <w:numPr>
          <w:ilvl w:val="1"/>
          <w:numId w:val="6"/>
        </w:numPr>
        <w:spacing w:line="360" w:lineRule="auto"/>
      </w:pPr>
      <w:r w:rsidRPr="00081D6E">
        <w:rPr>
          <w:b/>
          <w:bCs/>
        </w:rPr>
        <w:t>Backlinks (Zpětné odkazy):</w:t>
      </w:r>
      <w:r>
        <w:t xml:space="preserve"> Odkazy z jiných kvalitních webů, které slouží jako „doporučení“ pro vyhledávač.</w:t>
      </w:r>
    </w:p>
    <w:p w14:paraId="73C9A19F" w14:textId="77777777" w:rsidR="004741C6" w:rsidRPr="004741C6" w:rsidRDefault="00000000" w:rsidP="00F84681">
      <w:pPr>
        <w:spacing w:line="360" w:lineRule="auto"/>
      </w:pPr>
      <w:r>
        <w:pict w14:anchorId="3EAB9913">
          <v:rect id="_x0000_i1027" style="width:0;height:1.5pt" o:hralign="center" o:hrstd="t" o:hr="t" fillcolor="#a0a0a0" stroked="f"/>
        </w:pict>
      </w:r>
    </w:p>
    <w:p w14:paraId="6438DDD6" w14:textId="77777777" w:rsidR="004B55F8" w:rsidRDefault="004B55F8">
      <w:pPr>
        <w:rPr>
          <w:b/>
          <w:bCs/>
        </w:rPr>
      </w:pPr>
      <w:r>
        <w:rPr>
          <w:b/>
          <w:bCs/>
        </w:rPr>
        <w:br w:type="page"/>
      </w:r>
    </w:p>
    <w:p w14:paraId="194A4534" w14:textId="4F755B35" w:rsidR="004741C6" w:rsidRPr="004741C6" w:rsidRDefault="004741C6" w:rsidP="00F84681">
      <w:pPr>
        <w:spacing w:line="360" w:lineRule="auto"/>
        <w:rPr>
          <w:b/>
          <w:bCs/>
        </w:rPr>
      </w:pPr>
      <w:r w:rsidRPr="004741C6">
        <w:rPr>
          <w:b/>
          <w:bCs/>
        </w:rPr>
        <w:lastRenderedPageBreak/>
        <w:t>4. Kvalita informací a kritické myšlení</w:t>
      </w:r>
    </w:p>
    <w:p w14:paraId="514D99DB" w14:textId="77777777" w:rsidR="004741C6" w:rsidRPr="004741C6" w:rsidRDefault="004741C6" w:rsidP="00F84681">
      <w:pPr>
        <w:spacing w:line="360" w:lineRule="auto"/>
      </w:pPr>
      <w:r w:rsidRPr="004741C6">
        <w:t>Není informace jako informace. Musíme rozlišovat jejich původ a kvalitu.</w:t>
      </w:r>
    </w:p>
    <w:p w14:paraId="291448B7" w14:textId="77777777" w:rsidR="004741C6" w:rsidRPr="004741C6" w:rsidRDefault="004741C6" w:rsidP="00F84681">
      <w:pPr>
        <w:spacing w:line="360" w:lineRule="auto"/>
        <w:rPr>
          <w:b/>
          <w:bCs/>
        </w:rPr>
      </w:pPr>
      <w:r w:rsidRPr="004741C6">
        <w:rPr>
          <w:b/>
          <w:bCs/>
        </w:rPr>
        <w:t>Druhy zdrojů</w:t>
      </w:r>
    </w:p>
    <w:p w14:paraId="0A366C60" w14:textId="77777777" w:rsidR="004741C6" w:rsidRPr="004741C6" w:rsidRDefault="004741C6" w:rsidP="00F84681">
      <w:pPr>
        <w:numPr>
          <w:ilvl w:val="0"/>
          <w:numId w:val="7"/>
        </w:numPr>
        <w:spacing w:line="360" w:lineRule="auto"/>
      </w:pPr>
      <w:r w:rsidRPr="004741C6">
        <w:rPr>
          <w:b/>
          <w:bCs/>
        </w:rPr>
        <w:t>Primární:</w:t>
      </w:r>
      <w:r w:rsidRPr="004741C6">
        <w:t xml:space="preserve"> Nezkreslené, originální (vědecké studie, zákony, rukopisy, rozhovory).</w:t>
      </w:r>
    </w:p>
    <w:p w14:paraId="64E854D2" w14:textId="7F534682" w:rsidR="004741C6" w:rsidRPr="004741C6" w:rsidRDefault="004741C6" w:rsidP="00F84681">
      <w:pPr>
        <w:numPr>
          <w:ilvl w:val="0"/>
          <w:numId w:val="7"/>
        </w:numPr>
        <w:spacing w:line="360" w:lineRule="auto"/>
      </w:pPr>
      <w:r w:rsidRPr="004741C6">
        <w:rPr>
          <w:b/>
          <w:bCs/>
        </w:rPr>
        <w:t>Sekundární:</w:t>
      </w:r>
      <w:r w:rsidRPr="004741C6">
        <w:t xml:space="preserve"> Zprostředkované (</w:t>
      </w:r>
      <w:r w:rsidR="00794F55">
        <w:t xml:space="preserve">zprávy, </w:t>
      </w:r>
      <w:r w:rsidRPr="004741C6">
        <w:t>učebnice, slovníky, recenze, biografie); citují primární zdroje.</w:t>
      </w:r>
    </w:p>
    <w:p w14:paraId="400AF41A" w14:textId="77777777" w:rsidR="004741C6" w:rsidRDefault="004741C6" w:rsidP="00F84681">
      <w:pPr>
        <w:numPr>
          <w:ilvl w:val="0"/>
          <w:numId w:val="7"/>
        </w:numPr>
        <w:spacing w:line="360" w:lineRule="auto"/>
      </w:pPr>
      <w:r w:rsidRPr="004741C6">
        <w:rPr>
          <w:b/>
          <w:bCs/>
        </w:rPr>
        <w:t>Pravidlo:</w:t>
      </w:r>
      <w:r w:rsidRPr="004741C6">
        <w:t xml:space="preserve"> Čím blíže jsme k primárnímu zdroji, tím lépe.</w:t>
      </w:r>
    </w:p>
    <w:p w14:paraId="25C42FD5" w14:textId="263EBFCA" w:rsidR="00D64DC9" w:rsidRPr="00D64DC9" w:rsidRDefault="00D64DC9" w:rsidP="00D64DC9">
      <w:pPr>
        <w:spacing w:line="360" w:lineRule="auto"/>
        <w:jc w:val="center"/>
        <w:rPr>
          <w:b/>
          <w:bCs/>
        </w:rPr>
      </w:pPr>
      <w:r w:rsidRPr="00D64DC9">
        <w:rPr>
          <w:b/>
          <w:bCs/>
        </w:rPr>
        <w:t>Kvalita informačního zdroje</w:t>
      </w:r>
    </w:p>
    <w:p w14:paraId="2981509C" w14:textId="50506706" w:rsidR="00D64DC9" w:rsidRDefault="00D64DC9" w:rsidP="00D64DC9">
      <w:pPr>
        <w:pStyle w:val="ListParagraph"/>
        <w:numPr>
          <w:ilvl w:val="0"/>
          <w:numId w:val="28"/>
        </w:numPr>
        <w:spacing w:line="360" w:lineRule="auto"/>
      </w:pPr>
      <w:r>
        <w:t xml:space="preserve">Recenzované vědecké články (nejvyšší úroveň důvěryhodnosti) </w:t>
      </w:r>
    </w:p>
    <w:p w14:paraId="1C5C6D77" w14:textId="378D2553" w:rsidR="00D64DC9" w:rsidRDefault="00D64DC9" w:rsidP="00D64DC9">
      <w:pPr>
        <w:pStyle w:val="ListParagraph"/>
        <w:numPr>
          <w:ilvl w:val="0"/>
          <w:numId w:val="28"/>
        </w:numPr>
        <w:spacing w:line="360" w:lineRule="auto"/>
      </w:pPr>
      <w:r>
        <w:t xml:space="preserve">Odborné články a knihy </w:t>
      </w:r>
    </w:p>
    <w:p w14:paraId="3D8C9B9F" w14:textId="3CDDBA51" w:rsidR="00D64DC9" w:rsidRDefault="00D64DC9" w:rsidP="00D64DC9">
      <w:pPr>
        <w:pStyle w:val="ListParagraph"/>
        <w:numPr>
          <w:ilvl w:val="0"/>
          <w:numId w:val="28"/>
        </w:numPr>
        <w:spacing w:line="360" w:lineRule="auto"/>
      </w:pPr>
      <w:r>
        <w:t xml:space="preserve">Úřední zprávy, data a dokumenty </w:t>
      </w:r>
    </w:p>
    <w:p w14:paraId="604EB7DD" w14:textId="2141951D" w:rsidR="00D64DC9" w:rsidRDefault="00D64DC9" w:rsidP="00D64DC9">
      <w:pPr>
        <w:pStyle w:val="ListParagraph"/>
        <w:numPr>
          <w:ilvl w:val="0"/>
          <w:numId w:val="28"/>
        </w:numPr>
        <w:spacing w:line="360" w:lineRule="auto"/>
      </w:pPr>
      <w:r>
        <w:t xml:space="preserve">Seriózní noviny, časopisy, veřejnoprávní média </w:t>
      </w:r>
    </w:p>
    <w:p w14:paraId="6E8DF05A" w14:textId="6C022B49" w:rsidR="00D64DC9" w:rsidRDefault="00D64DC9" w:rsidP="00D64DC9">
      <w:pPr>
        <w:pStyle w:val="ListParagraph"/>
        <w:numPr>
          <w:ilvl w:val="0"/>
          <w:numId w:val="28"/>
        </w:numPr>
        <w:spacing w:line="360" w:lineRule="auto"/>
      </w:pPr>
      <w:r>
        <w:t xml:space="preserve">Bulvární noviny, časopisy a média </w:t>
      </w:r>
    </w:p>
    <w:p w14:paraId="16F042DC" w14:textId="2A4380BD" w:rsidR="00D64DC9" w:rsidRDefault="00D64DC9" w:rsidP="00D64DC9">
      <w:pPr>
        <w:pStyle w:val="ListParagraph"/>
        <w:numPr>
          <w:ilvl w:val="0"/>
          <w:numId w:val="28"/>
        </w:numPr>
        <w:spacing w:line="360" w:lineRule="auto"/>
      </w:pPr>
      <w:r>
        <w:t xml:space="preserve">Sociální sítě, blogy, chatovací aplikace, sdílené informace </w:t>
      </w:r>
    </w:p>
    <w:p w14:paraId="7A9C553F" w14:textId="1A41C29F" w:rsidR="003D6367" w:rsidRDefault="00D64DC9" w:rsidP="00D64DC9">
      <w:pPr>
        <w:pStyle w:val="ListParagraph"/>
        <w:numPr>
          <w:ilvl w:val="0"/>
          <w:numId w:val="28"/>
        </w:numPr>
        <w:spacing w:line="360" w:lineRule="auto"/>
      </w:pPr>
      <w:r>
        <w:t>Dezinformační média (nejnižší úroveň důvěryhodnosti)</w:t>
      </w:r>
    </w:p>
    <w:p w14:paraId="48D62F2C" w14:textId="77777777" w:rsidR="00D64DC9" w:rsidRPr="004741C6" w:rsidRDefault="00D64DC9" w:rsidP="00D64DC9">
      <w:pPr>
        <w:pStyle w:val="ListParagraph"/>
        <w:spacing w:line="360" w:lineRule="auto"/>
      </w:pPr>
    </w:p>
    <w:p w14:paraId="7F434DED" w14:textId="77777777" w:rsidR="004741C6" w:rsidRPr="004741C6" w:rsidRDefault="004741C6" w:rsidP="00F84681">
      <w:pPr>
        <w:spacing w:line="360" w:lineRule="auto"/>
        <w:rPr>
          <w:b/>
          <w:bCs/>
        </w:rPr>
      </w:pPr>
      <w:r w:rsidRPr="004741C6">
        <w:rPr>
          <w:b/>
          <w:bCs/>
        </w:rPr>
        <w:t xml:space="preserve">Hodnocení kvality </w:t>
      </w:r>
    </w:p>
    <w:p w14:paraId="54117E0C" w14:textId="77777777" w:rsidR="004741C6" w:rsidRPr="004741C6" w:rsidRDefault="004741C6" w:rsidP="00F84681">
      <w:pPr>
        <w:spacing w:line="360" w:lineRule="auto"/>
      </w:pPr>
      <w:r w:rsidRPr="004741C6">
        <w:rPr>
          <w:b/>
          <w:bCs/>
        </w:rPr>
        <w:t>Kvalitní</w:t>
      </w:r>
      <w:r w:rsidRPr="004741C6">
        <w:t xml:space="preserve"> informace musí být: </w:t>
      </w:r>
      <w:r w:rsidRPr="004741C6">
        <w:rPr>
          <w:b/>
          <w:bCs/>
        </w:rPr>
        <w:t>Správná (přesná), relevantní, objektivní, aktuální a kompletní.</w:t>
      </w:r>
    </w:p>
    <w:p w14:paraId="3E1D836D" w14:textId="77777777" w:rsidR="004741C6" w:rsidRPr="004741C6" w:rsidRDefault="004741C6" w:rsidP="00F84681">
      <w:pPr>
        <w:spacing w:line="360" w:lineRule="auto"/>
        <w:rPr>
          <w:b/>
          <w:bCs/>
        </w:rPr>
      </w:pPr>
      <w:r w:rsidRPr="004741C6">
        <w:rPr>
          <w:b/>
          <w:bCs/>
        </w:rPr>
        <w:t>Zkreslení a dezinformace</w:t>
      </w:r>
    </w:p>
    <w:p w14:paraId="0D47CA1D" w14:textId="77777777" w:rsidR="004741C6" w:rsidRPr="004741C6" w:rsidRDefault="004741C6" w:rsidP="00F84681">
      <w:pPr>
        <w:numPr>
          <w:ilvl w:val="0"/>
          <w:numId w:val="8"/>
        </w:numPr>
        <w:spacing w:line="360" w:lineRule="auto"/>
      </w:pPr>
      <w:r w:rsidRPr="004741C6">
        <w:rPr>
          <w:b/>
          <w:bCs/>
        </w:rPr>
        <w:t>Zkreslení dat:</w:t>
      </w:r>
      <w:r w:rsidRPr="004741C6">
        <w:t xml:space="preserve"> Vzniká chybou při pořizování (např. výběrové zkreslení – vzorek nereprezentuje celou skupinu).</w:t>
      </w:r>
    </w:p>
    <w:p w14:paraId="16216206" w14:textId="77777777" w:rsidR="004741C6" w:rsidRDefault="004741C6" w:rsidP="00F84681">
      <w:pPr>
        <w:numPr>
          <w:ilvl w:val="0"/>
          <w:numId w:val="8"/>
        </w:numPr>
        <w:spacing w:line="360" w:lineRule="auto"/>
      </w:pPr>
      <w:r w:rsidRPr="004741C6">
        <w:rPr>
          <w:b/>
          <w:bCs/>
        </w:rPr>
        <w:t>Kognitivní zkreslení:</w:t>
      </w:r>
      <w:r w:rsidRPr="004741C6">
        <w:t xml:space="preserve"> Psychologické chyby v úsudku (konfirmační zkreslení, efekt kotvy, zkreslení přeživších).</w:t>
      </w:r>
    </w:p>
    <w:p w14:paraId="7E0DBD45" w14:textId="107FA1EA" w:rsidR="0062451D" w:rsidRDefault="0062451D" w:rsidP="005304E7">
      <w:pPr>
        <w:pStyle w:val="ListParagraph"/>
        <w:numPr>
          <w:ilvl w:val="0"/>
          <w:numId w:val="8"/>
        </w:numPr>
        <w:spacing w:line="360" w:lineRule="auto"/>
      </w:pPr>
      <w:r w:rsidRPr="005304E7">
        <w:rPr>
          <w:b/>
          <w:bCs/>
        </w:rPr>
        <w:lastRenderedPageBreak/>
        <w:t>Příklady:</w:t>
      </w:r>
    </w:p>
    <w:p w14:paraId="616FEF06" w14:textId="1FBD779A" w:rsidR="0062451D" w:rsidRPr="005304E7" w:rsidRDefault="0062451D" w:rsidP="005304E7">
      <w:pPr>
        <w:pStyle w:val="ListParagraph"/>
        <w:numPr>
          <w:ilvl w:val="1"/>
          <w:numId w:val="8"/>
        </w:numPr>
        <w:spacing w:line="360" w:lineRule="auto"/>
        <w:rPr>
          <w:b/>
          <w:bCs/>
        </w:rPr>
      </w:pPr>
      <w:r w:rsidRPr="005304E7">
        <w:rPr>
          <w:b/>
          <w:bCs/>
        </w:rPr>
        <w:t>Konfirmační (potvrzovací) zkreslení</w:t>
      </w:r>
    </w:p>
    <w:p w14:paraId="3F4FB56D" w14:textId="6869AF41" w:rsidR="0062451D" w:rsidRDefault="0062451D" w:rsidP="00EE684D">
      <w:pPr>
        <w:pStyle w:val="ListParagraph"/>
        <w:numPr>
          <w:ilvl w:val="2"/>
          <w:numId w:val="8"/>
        </w:numPr>
        <w:spacing w:line="360" w:lineRule="auto"/>
      </w:pPr>
      <w:r w:rsidRPr="0062451D">
        <w:t>Tendence vyhledávat, interpretovat a upřednostňovat pouze ty informace, které potvrzují naše stávající přesvědčení, zatímco ty opačné ignorujeme.</w:t>
      </w:r>
    </w:p>
    <w:p w14:paraId="0B0A29A0" w14:textId="12DB46FA" w:rsidR="0062451D" w:rsidRDefault="0062451D" w:rsidP="0062451D">
      <w:pPr>
        <w:numPr>
          <w:ilvl w:val="2"/>
          <w:numId w:val="8"/>
        </w:numPr>
        <w:spacing w:line="360" w:lineRule="auto"/>
      </w:pPr>
      <w:r w:rsidRPr="0062451D">
        <w:rPr>
          <w:b/>
          <w:bCs/>
        </w:rPr>
        <w:t>Příklad:</w:t>
      </w:r>
      <w:r w:rsidRPr="0062451D">
        <w:t xml:space="preserve"> Pokud je někdo přesvědčený, že káva je nezdravá, bude na internetu klikat pouze na články s titulky jako „Rizika pití kávy“. Studie, které prokazují pozitivní účinky kávy, bude podvědomě považovat za nespolehlivé nebo zaplacené.</w:t>
      </w:r>
    </w:p>
    <w:p w14:paraId="2BEF3DDF" w14:textId="3EFB883F" w:rsidR="0062451D" w:rsidRDefault="0062451D" w:rsidP="0062451D">
      <w:pPr>
        <w:numPr>
          <w:ilvl w:val="1"/>
          <w:numId w:val="8"/>
        </w:numPr>
        <w:spacing w:line="360" w:lineRule="auto"/>
        <w:rPr>
          <w:b/>
          <w:bCs/>
        </w:rPr>
      </w:pPr>
      <w:r>
        <w:rPr>
          <w:b/>
          <w:bCs/>
        </w:rPr>
        <w:t xml:space="preserve">2. </w:t>
      </w:r>
      <w:r w:rsidRPr="0062451D">
        <w:rPr>
          <w:b/>
          <w:bCs/>
        </w:rPr>
        <w:t>Efekt kotvy (Anchoring)</w:t>
      </w:r>
    </w:p>
    <w:p w14:paraId="5CFE7F74" w14:textId="0765C7BF" w:rsidR="0062451D" w:rsidRDefault="0062451D" w:rsidP="0062451D">
      <w:pPr>
        <w:numPr>
          <w:ilvl w:val="2"/>
          <w:numId w:val="8"/>
        </w:numPr>
        <w:spacing w:line="360" w:lineRule="auto"/>
      </w:pPr>
      <w:r w:rsidRPr="0062451D">
        <w:t>Naše rozhodování je nepřiměřeně ovlivněno první informací, kterou obdržíme (tzv. „kotva“), i když s problémem přímo nesouvisí.</w:t>
      </w:r>
    </w:p>
    <w:p w14:paraId="01D34FD1" w14:textId="0D29F274" w:rsidR="0062451D" w:rsidRDefault="0062451D" w:rsidP="0062451D">
      <w:pPr>
        <w:numPr>
          <w:ilvl w:val="2"/>
          <w:numId w:val="8"/>
        </w:numPr>
        <w:spacing w:line="360" w:lineRule="auto"/>
      </w:pPr>
      <w:r w:rsidRPr="0062451D">
        <w:rPr>
          <w:b/>
          <w:bCs/>
        </w:rPr>
        <w:t>Příklad:</w:t>
      </w:r>
      <w:r w:rsidRPr="0062451D">
        <w:t xml:space="preserve"> V obchodě vidíš tričko za </w:t>
      </w:r>
      <w:r w:rsidRPr="0062451D">
        <w:rPr>
          <w:b/>
          <w:bCs/>
        </w:rPr>
        <w:t>1 500 Kč</w:t>
      </w:r>
      <w:r w:rsidRPr="0062451D">
        <w:t xml:space="preserve">, které je ale přeškrtnuté a stojí </w:t>
      </w:r>
      <w:r w:rsidRPr="0062451D">
        <w:rPr>
          <w:b/>
          <w:bCs/>
        </w:rPr>
        <w:t>800 Kč</w:t>
      </w:r>
      <w:r w:rsidRPr="0062451D">
        <w:t>. Částka 1 500 Kč posloužila jako kotva. Tričko ti teď připadá jako výhodná koupě, přestože jeho reálná hodnota může být stále nižší než 800 Kč.</w:t>
      </w:r>
    </w:p>
    <w:p w14:paraId="397D7375" w14:textId="12C2C385" w:rsidR="0062451D" w:rsidRDefault="0062451D" w:rsidP="0062451D">
      <w:pPr>
        <w:pStyle w:val="ListParagraph"/>
        <w:numPr>
          <w:ilvl w:val="1"/>
          <w:numId w:val="8"/>
        </w:numPr>
        <w:spacing w:line="360" w:lineRule="auto"/>
        <w:rPr>
          <w:b/>
          <w:bCs/>
        </w:rPr>
      </w:pPr>
      <w:r w:rsidRPr="0062451D">
        <w:rPr>
          <w:b/>
          <w:bCs/>
        </w:rPr>
        <w:t>3. Zkreslení přeživších (Survivorship bias)</w:t>
      </w:r>
    </w:p>
    <w:p w14:paraId="4F917822" w14:textId="1803F652" w:rsidR="0062451D" w:rsidRDefault="0062451D" w:rsidP="0062451D">
      <w:pPr>
        <w:pStyle w:val="ListParagraph"/>
        <w:numPr>
          <w:ilvl w:val="2"/>
          <w:numId w:val="8"/>
        </w:numPr>
        <w:spacing w:line="360" w:lineRule="auto"/>
      </w:pPr>
      <w:r w:rsidRPr="0062451D">
        <w:t>Soustředíme se na lidi nebo věci, které prošly nějakým výběrovým procesem („přežily“), a zcela přehlížíme ty, které neuspěly, protože nejsou vidět.</w:t>
      </w:r>
    </w:p>
    <w:p w14:paraId="633932DF" w14:textId="7C8C2A29" w:rsidR="005304E7" w:rsidRDefault="0062451D" w:rsidP="005304E7">
      <w:pPr>
        <w:pStyle w:val="ListParagraph"/>
        <w:numPr>
          <w:ilvl w:val="2"/>
          <w:numId w:val="8"/>
        </w:numPr>
        <w:spacing w:line="360" w:lineRule="auto"/>
      </w:pPr>
      <w:r w:rsidRPr="0062451D">
        <w:rPr>
          <w:b/>
          <w:bCs/>
        </w:rPr>
        <w:t>Příklad:</w:t>
      </w:r>
      <w:r w:rsidRPr="0062451D">
        <w:t xml:space="preserve"> Často slýcháme příběhy miliardářů (jako Bill Gates nebo Mark Zuckerberg), kteří nedokončili školu a uspěli. To vede k mylnému závěru, že vysoká škola není pro úspěch potřeba. Už ale nevidíme ty miliony lidí, kteří školu nedokončili a skončili v dluzích nebo na nekvalifikovaných pozicích.</w:t>
      </w:r>
    </w:p>
    <w:p w14:paraId="15626E60" w14:textId="77777777" w:rsidR="005304E7" w:rsidRDefault="005304E7" w:rsidP="005304E7">
      <w:pPr>
        <w:pStyle w:val="ListParagraph"/>
        <w:numPr>
          <w:ilvl w:val="1"/>
          <w:numId w:val="8"/>
        </w:numPr>
        <w:spacing w:line="360" w:lineRule="auto"/>
      </w:pPr>
      <w:r w:rsidRPr="005304E7">
        <w:rPr>
          <w:b/>
          <w:bCs/>
        </w:rPr>
        <w:t>Zkreslení dostupnosti (Availability bias)</w:t>
      </w:r>
      <w:r>
        <w:t xml:space="preserve"> </w:t>
      </w:r>
    </w:p>
    <w:p w14:paraId="64AE8F19" w14:textId="77777777" w:rsidR="00EE684D" w:rsidRDefault="005304E7" w:rsidP="005304E7">
      <w:pPr>
        <w:pStyle w:val="ListParagraph"/>
        <w:numPr>
          <w:ilvl w:val="2"/>
          <w:numId w:val="8"/>
        </w:numPr>
        <w:spacing w:line="360" w:lineRule="auto"/>
      </w:pPr>
      <w:r>
        <w:t xml:space="preserve">Máme tendenci přikládat větší váhu informacím, které si snadno vybavíme (často ty nejnovější nebo nejděsivější). </w:t>
      </w:r>
    </w:p>
    <w:p w14:paraId="248B7B8B" w14:textId="283A6E84" w:rsidR="005304E7" w:rsidRDefault="005304E7" w:rsidP="005304E7">
      <w:pPr>
        <w:pStyle w:val="ListParagraph"/>
        <w:numPr>
          <w:ilvl w:val="2"/>
          <w:numId w:val="8"/>
        </w:numPr>
        <w:spacing w:line="360" w:lineRule="auto"/>
      </w:pPr>
      <w:r w:rsidRPr="00EE684D">
        <w:rPr>
          <w:b/>
          <w:bCs/>
        </w:rPr>
        <w:lastRenderedPageBreak/>
        <w:t>Příklad:</w:t>
      </w:r>
      <w:r>
        <w:t xml:space="preserve"> Lidé se víc bojí útoku žraloka než autonehody, protože o žralocích jsou v médiích šokující zprávy, i když je to statisticky méně pravděpodobné.</w:t>
      </w:r>
    </w:p>
    <w:p w14:paraId="0FEF95D0" w14:textId="77777777" w:rsidR="00EE684D" w:rsidRDefault="005304E7" w:rsidP="005304E7">
      <w:pPr>
        <w:pStyle w:val="ListParagraph"/>
        <w:numPr>
          <w:ilvl w:val="1"/>
          <w:numId w:val="8"/>
        </w:numPr>
        <w:spacing w:line="360" w:lineRule="auto"/>
      </w:pPr>
      <w:r w:rsidRPr="00EE684D">
        <w:rPr>
          <w:b/>
          <w:bCs/>
        </w:rPr>
        <w:t>Publikační zkreslení</w:t>
      </w:r>
      <w:r>
        <w:t xml:space="preserve"> </w:t>
      </w:r>
    </w:p>
    <w:p w14:paraId="20CB921B" w14:textId="3A7AB146" w:rsidR="005304E7" w:rsidRPr="0062451D" w:rsidRDefault="005304E7" w:rsidP="00EE684D">
      <w:pPr>
        <w:pStyle w:val="ListParagraph"/>
        <w:numPr>
          <w:ilvl w:val="2"/>
          <w:numId w:val="8"/>
        </w:numPr>
        <w:spacing w:line="360" w:lineRule="auto"/>
      </w:pPr>
      <w:r>
        <w:t>Do médií a studií se častěji dostávají „zajímavé“ a pozitivní výsledky než ty negativní (které se pak nepublikují).</w:t>
      </w:r>
    </w:p>
    <w:p w14:paraId="42D2C8A1" w14:textId="77777777" w:rsidR="0062451D" w:rsidRPr="004741C6" w:rsidRDefault="0062451D" w:rsidP="0062451D">
      <w:pPr>
        <w:spacing w:line="360" w:lineRule="auto"/>
      </w:pPr>
    </w:p>
    <w:p w14:paraId="19BA4F75" w14:textId="77777777" w:rsidR="004741C6" w:rsidRPr="004741C6" w:rsidRDefault="004741C6" w:rsidP="00F84681">
      <w:pPr>
        <w:numPr>
          <w:ilvl w:val="0"/>
          <w:numId w:val="8"/>
        </w:numPr>
        <w:spacing w:line="360" w:lineRule="auto"/>
      </w:pPr>
      <w:r w:rsidRPr="004741C6">
        <w:rPr>
          <w:b/>
          <w:bCs/>
        </w:rPr>
        <w:t>Dezinformace:</w:t>
      </w:r>
      <w:r w:rsidRPr="004741C6">
        <w:t xml:space="preserve"> Cílená, záměrně lživá informace s úmyslem oklamat příjemce.</w:t>
      </w:r>
    </w:p>
    <w:p w14:paraId="1B86F5BA" w14:textId="6DF6583C" w:rsidR="004741C6" w:rsidRPr="00E458D7" w:rsidRDefault="004741C6" w:rsidP="00F84681">
      <w:pPr>
        <w:numPr>
          <w:ilvl w:val="0"/>
          <w:numId w:val="8"/>
        </w:numPr>
        <w:spacing w:line="360" w:lineRule="auto"/>
      </w:pPr>
      <w:r w:rsidRPr="004741C6">
        <w:rPr>
          <w:b/>
          <w:bCs/>
        </w:rPr>
        <w:t>Kritické myšlení</w:t>
      </w:r>
    </w:p>
    <w:p w14:paraId="722A856D" w14:textId="77777777" w:rsidR="00E458D7" w:rsidRDefault="00E458D7" w:rsidP="00E458D7">
      <w:pPr>
        <w:numPr>
          <w:ilvl w:val="1"/>
          <w:numId w:val="8"/>
        </w:numPr>
        <w:spacing w:line="360" w:lineRule="auto"/>
      </w:pPr>
      <w:r w:rsidRPr="00E458D7">
        <w:rPr>
          <w:b/>
          <w:bCs/>
        </w:rPr>
        <w:t>Definice</w:t>
      </w:r>
      <w:r>
        <w:t>: Jde o proces hodnocení informací a tvrzení s cílem vytvořit si vlastní, informovaný úsudek.</w:t>
      </w:r>
    </w:p>
    <w:p w14:paraId="78BC375D" w14:textId="77777777" w:rsidR="00E458D7" w:rsidRDefault="00E458D7" w:rsidP="00E458D7">
      <w:pPr>
        <w:numPr>
          <w:ilvl w:val="1"/>
          <w:numId w:val="8"/>
        </w:numPr>
        <w:spacing w:line="360" w:lineRule="auto"/>
      </w:pPr>
      <w:r w:rsidRPr="00E458D7">
        <w:rPr>
          <w:b/>
          <w:bCs/>
        </w:rPr>
        <w:t>Aktivní přístup:</w:t>
      </w:r>
      <w:r>
        <w:t xml:space="preserve"> Nejde o pouhé přijímání dat, ale o aktivní zkoumání pravdivosti, relevantnosti a důvěryhodnosti zdroje.</w:t>
      </w:r>
    </w:p>
    <w:p w14:paraId="10C86ADB" w14:textId="229BE759" w:rsidR="00E458D7" w:rsidRDefault="00E458D7" w:rsidP="00E458D7">
      <w:pPr>
        <w:numPr>
          <w:ilvl w:val="1"/>
          <w:numId w:val="8"/>
        </w:numPr>
        <w:spacing w:line="360" w:lineRule="auto"/>
      </w:pPr>
      <w:r w:rsidRPr="00E458D7">
        <w:rPr>
          <w:b/>
          <w:bCs/>
        </w:rPr>
        <w:t>Souvislosti:</w:t>
      </w:r>
      <w:r>
        <w:t xml:space="preserve"> Informace musíme umět dávat do širších souvislostí, nikoliv je vnímat izolovaně.</w:t>
      </w:r>
    </w:p>
    <w:p w14:paraId="7193E7BA" w14:textId="6A25B114" w:rsidR="00E458D7" w:rsidRDefault="00E458D7" w:rsidP="00E458D7">
      <w:pPr>
        <w:pStyle w:val="ListParagraph"/>
        <w:numPr>
          <w:ilvl w:val="0"/>
          <w:numId w:val="8"/>
        </w:numPr>
        <w:spacing w:line="360" w:lineRule="auto"/>
        <w:rPr>
          <w:b/>
          <w:bCs/>
        </w:rPr>
      </w:pPr>
      <w:r w:rsidRPr="00E458D7">
        <w:rPr>
          <w:b/>
          <w:bCs/>
        </w:rPr>
        <w:t>Proč je důležité?</w:t>
      </w:r>
    </w:p>
    <w:p w14:paraId="0BC87067" w14:textId="77777777" w:rsidR="00E458D7" w:rsidRPr="00E458D7" w:rsidRDefault="00E458D7" w:rsidP="00E458D7">
      <w:pPr>
        <w:pStyle w:val="ListParagraph"/>
        <w:numPr>
          <w:ilvl w:val="1"/>
          <w:numId w:val="8"/>
        </w:numPr>
        <w:spacing w:line="360" w:lineRule="auto"/>
        <w:rPr>
          <w:b/>
          <w:bCs/>
        </w:rPr>
      </w:pPr>
      <w:r w:rsidRPr="00E458D7">
        <w:rPr>
          <w:b/>
          <w:bCs/>
        </w:rPr>
        <w:t xml:space="preserve">Obrana proti manipulaci: </w:t>
      </w:r>
      <w:r w:rsidRPr="00E458D7">
        <w:t>Pomáhá nám odhalit podvod nebo pokus o citové ovlivnění.</w:t>
      </w:r>
    </w:p>
    <w:p w14:paraId="7553B980" w14:textId="77777777" w:rsidR="00E458D7" w:rsidRPr="00E458D7" w:rsidRDefault="00E458D7" w:rsidP="00E458D7">
      <w:pPr>
        <w:pStyle w:val="ListParagraph"/>
        <w:numPr>
          <w:ilvl w:val="1"/>
          <w:numId w:val="8"/>
        </w:numPr>
        <w:spacing w:line="360" w:lineRule="auto"/>
        <w:rPr>
          <w:b/>
          <w:bCs/>
        </w:rPr>
      </w:pPr>
      <w:r w:rsidRPr="00E458D7">
        <w:rPr>
          <w:b/>
          <w:bCs/>
        </w:rPr>
        <w:t xml:space="preserve">Rozhodování: </w:t>
      </w:r>
      <w:r w:rsidRPr="00E458D7">
        <w:t>Vede ke správnému rozhodování na základě faktů, nikoliv domněnek.</w:t>
      </w:r>
    </w:p>
    <w:p w14:paraId="523BFA06" w14:textId="3E97ED11" w:rsidR="00D72456" w:rsidRPr="00134CDA" w:rsidRDefault="00E458D7" w:rsidP="00D72456">
      <w:pPr>
        <w:pStyle w:val="ListParagraph"/>
        <w:numPr>
          <w:ilvl w:val="1"/>
          <w:numId w:val="8"/>
        </w:numPr>
        <w:spacing w:line="360" w:lineRule="auto"/>
        <w:rPr>
          <w:b/>
          <w:bCs/>
        </w:rPr>
      </w:pPr>
      <w:r w:rsidRPr="00E458D7">
        <w:rPr>
          <w:b/>
          <w:bCs/>
        </w:rPr>
        <w:t>Rozlišení kvality:</w:t>
      </w:r>
      <w:r w:rsidRPr="00E458D7">
        <w:t xml:space="preserve"> Pomáhá odlišit kvalitní, podložené informace od dezinformací.</w:t>
      </w:r>
    </w:p>
    <w:p w14:paraId="238D9938" w14:textId="77777777" w:rsidR="004741C6" w:rsidRPr="004741C6" w:rsidRDefault="00000000" w:rsidP="00F84681">
      <w:pPr>
        <w:spacing w:line="360" w:lineRule="auto"/>
      </w:pPr>
      <w:r>
        <w:pict w14:anchorId="581C3682">
          <v:rect id="_x0000_i1028" style="width:0;height:1.5pt" o:hralign="center" o:hrstd="t" o:hr="t" fillcolor="#a0a0a0" stroked="f"/>
        </w:pict>
      </w:r>
    </w:p>
    <w:p w14:paraId="5E07DD23" w14:textId="77777777" w:rsidR="00B62236" w:rsidRDefault="00B62236">
      <w:pPr>
        <w:rPr>
          <w:b/>
          <w:bCs/>
        </w:rPr>
      </w:pPr>
      <w:r>
        <w:rPr>
          <w:b/>
          <w:bCs/>
        </w:rPr>
        <w:br w:type="page"/>
      </w:r>
    </w:p>
    <w:p w14:paraId="0A3BB91D" w14:textId="2E5DC2D3" w:rsidR="004741C6" w:rsidRPr="004741C6" w:rsidRDefault="004741C6" w:rsidP="00F84681">
      <w:pPr>
        <w:spacing w:line="360" w:lineRule="auto"/>
        <w:rPr>
          <w:b/>
          <w:bCs/>
        </w:rPr>
      </w:pPr>
      <w:r w:rsidRPr="004741C6">
        <w:rPr>
          <w:b/>
          <w:bCs/>
        </w:rPr>
        <w:lastRenderedPageBreak/>
        <w:t>5. Autorské právo a citace</w:t>
      </w:r>
    </w:p>
    <w:p w14:paraId="1B82D01D" w14:textId="42A1B58A" w:rsidR="00D72456" w:rsidRPr="00D72456" w:rsidRDefault="00D72456" w:rsidP="00D72456">
      <w:pPr>
        <w:spacing w:line="360" w:lineRule="auto"/>
      </w:pPr>
      <w:r w:rsidRPr="00D72456">
        <w:rPr>
          <w:b/>
          <w:bCs/>
        </w:rPr>
        <w:t>Právní rámec a vznik autorského práva</w:t>
      </w:r>
      <w:r w:rsidR="00CB3F4D">
        <w:rPr>
          <w:b/>
          <w:bCs/>
        </w:rPr>
        <w:t xml:space="preserve"> (</w:t>
      </w:r>
      <w:r w:rsidR="00CB3F4D" w:rsidRPr="00D72456">
        <w:t>Vše se řídí Autorským zákonem č. 121/2000 Sb..</w:t>
      </w:r>
      <w:r w:rsidR="00CB3F4D">
        <w:t>)</w:t>
      </w:r>
    </w:p>
    <w:p w14:paraId="55269271" w14:textId="77777777" w:rsidR="00D72456" w:rsidRPr="00D72456" w:rsidRDefault="00D72456" w:rsidP="00D72456">
      <w:pPr>
        <w:numPr>
          <w:ilvl w:val="0"/>
          <w:numId w:val="20"/>
        </w:numPr>
        <w:spacing w:line="360" w:lineRule="auto"/>
      </w:pPr>
      <w:r w:rsidRPr="00D72456">
        <w:rPr>
          <w:b/>
          <w:bCs/>
        </w:rPr>
        <w:t>Vznik práva:</w:t>
      </w:r>
      <w:r w:rsidRPr="00D72456">
        <w:t xml:space="preserve"> Autorské právo vzniká automaticky ve chvíli, kdy je dílo vytvořeno (např. v momentě, kdy dopíšeš řádek kódu nebo vyfotíš fotku).</w:t>
      </w:r>
    </w:p>
    <w:p w14:paraId="43CCE1A7" w14:textId="77777777" w:rsidR="00D72456" w:rsidRPr="00D72456" w:rsidRDefault="00D72456" w:rsidP="00D72456">
      <w:pPr>
        <w:numPr>
          <w:ilvl w:val="0"/>
          <w:numId w:val="20"/>
        </w:numPr>
        <w:spacing w:line="360" w:lineRule="auto"/>
      </w:pPr>
      <w:r w:rsidRPr="00D72456">
        <w:rPr>
          <w:b/>
          <w:bCs/>
        </w:rPr>
        <w:t>Účel:</w:t>
      </w:r>
      <w:r w:rsidRPr="00D72456">
        <w:t xml:space="preserve"> Chrání autora proti zneužití jeho díla a brání jiným osobám v nelegálním výdělku na cizí práci.</w:t>
      </w:r>
    </w:p>
    <w:p w14:paraId="25F98D06" w14:textId="77777777" w:rsidR="00D72456" w:rsidRPr="00D72456" w:rsidRDefault="00D72456" w:rsidP="00D72456">
      <w:pPr>
        <w:numPr>
          <w:ilvl w:val="0"/>
          <w:numId w:val="20"/>
        </w:numPr>
        <w:spacing w:line="360" w:lineRule="auto"/>
      </w:pPr>
      <w:r w:rsidRPr="00D72456">
        <w:rPr>
          <w:b/>
          <w:bCs/>
        </w:rPr>
        <w:t>Užití pro vlastní potřebu a vzdělávání:</w:t>
      </w:r>
      <w:r w:rsidRPr="00D72456">
        <w:t xml:space="preserve"> Dílo lze legálně využít pro soukromé účely nebo ve škole pro výuku bez nutnosti žádat o svolení.</w:t>
      </w:r>
    </w:p>
    <w:p w14:paraId="71A3F259" w14:textId="77777777" w:rsidR="00D72456" w:rsidRPr="00D72456" w:rsidRDefault="00D72456" w:rsidP="00D72456">
      <w:pPr>
        <w:numPr>
          <w:ilvl w:val="0"/>
          <w:numId w:val="20"/>
        </w:numPr>
        <w:spacing w:line="360" w:lineRule="auto"/>
      </w:pPr>
      <w:r w:rsidRPr="00D72456">
        <w:rPr>
          <w:b/>
          <w:bCs/>
        </w:rPr>
        <w:t>Výňatky a citace:</w:t>
      </w:r>
      <w:r w:rsidRPr="00D72456">
        <w:t xml:space="preserve"> Je legální použít výňatek z cizího díla (např. odstavec z knihy do tvého referátu) v odůvodněné míře, ale musíš uvést autora, název díla a pramen.</w:t>
      </w:r>
    </w:p>
    <w:p w14:paraId="78FA22FE" w14:textId="77777777" w:rsidR="00D72456" w:rsidRPr="00D72456" w:rsidRDefault="00D72456" w:rsidP="00D72456">
      <w:pPr>
        <w:spacing w:line="360" w:lineRule="auto"/>
        <w:rPr>
          <w:b/>
          <w:bCs/>
        </w:rPr>
      </w:pPr>
      <w:r w:rsidRPr="00D72456">
        <w:rPr>
          <w:b/>
          <w:bCs/>
        </w:rPr>
        <w:t>Správná podoba citace (ISO 690)</w:t>
      </w:r>
    </w:p>
    <w:p w14:paraId="15262C1B" w14:textId="40D8C041" w:rsidR="00D72456" w:rsidRDefault="00D72456" w:rsidP="00D72456">
      <w:pPr>
        <w:spacing w:line="360" w:lineRule="auto"/>
      </w:pPr>
      <w:r>
        <w:t xml:space="preserve">V Česku se nejčastěji setkáš s mezinárodní normou </w:t>
      </w:r>
      <w:r w:rsidRPr="00D72456">
        <w:rPr>
          <w:b/>
          <w:bCs/>
        </w:rPr>
        <w:t>ISO 690</w:t>
      </w:r>
      <w:r>
        <w:t xml:space="preserve">. Existují i jiné styly jako </w:t>
      </w:r>
      <w:r w:rsidRPr="00D72456">
        <w:rPr>
          <w:b/>
          <w:bCs/>
        </w:rPr>
        <w:t>APA</w:t>
      </w:r>
      <w:r>
        <w:t xml:space="preserve"> nebo </w:t>
      </w:r>
      <w:r w:rsidRPr="00D72456">
        <w:rPr>
          <w:b/>
          <w:bCs/>
        </w:rPr>
        <w:t>MLA</w:t>
      </w:r>
      <w:r>
        <w:t>, ale ISO 690 je u nás standardem.</w:t>
      </w:r>
    </w:p>
    <w:p w14:paraId="7476CE17" w14:textId="77777777" w:rsidR="00D72456" w:rsidRPr="00D72456" w:rsidRDefault="00D72456" w:rsidP="00D72456">
      <w:pPr>
        <w:pStyle w:val="ListParagraph"/>
        <w:numPr>
          <w:ilvl w:val="0"/>
          <w:numId w:val="21"/>
        </w:numPr>
        <w:spacing w:line="360" w:lineRule="auto"/>
        <w:rPr>
          <w:b/>
          <w:bCs/>
        </w:rPr>
      </w:pPr>
      <w:r w:rsidRPr="00D72456">
        <w:rPr>
          <w:b/>
          <w:bCs/>
        </w:rPr>
        <w:t>Prvky citace knihy:</w:t>
      </w:r>
    </w:p>
    <w:p w14:paraId="0CCD30BC" w14:textId="77777777" w:rsidR="00D72456" w:rsidRDefault="00D72456" w:rsidP="00D72456">
      <w:pPr>
        <w:pStyle w:val="ListParagraph"/>
        <w:numPr>
          <w:ilvl w:val="0"/>
          <w:numId w:val="21"/>
        </w:numPr>
        <w:spacing w:line="360" w:lineRule="auto"/>
      </w:pPr>
      <w:r>
        <w:t>Při citování klasické knihy musíš dodržet toto pořadí:</w:t>
      </w:r>
    </w:p>
    <w:p w14:paraId="63D06ECA" w14:textId="77777777" w:rsidR="00D72456" w:rsidRDefault="00D72456" w:rsidP="00D72456">
      <w:pPr>
        <w:pStyle w:val="ListParagraph"/>
        <w:numPr>
          <w:ilvl w:val="1"/>
          <w:numId w:val="21"/>
        </w:numPr>
        <w:spacing w:line="360" w:lineRule="auto"/>
      </w:pPr>
      <w:r>
        <w:t>Autor</w:t>
      </w:r>
    </w:p>
    <w:p w14:paraId="34FEDD4F" w14:textId="77777777" w:rsidR="00D72456" w:rsidRDefault="00D72456" w:rsidP="00D72456">
      <w:pPr>
        <w:pStyle w:val="ListParagraph"/>
        <w:numPr>
          <w:ilvl w:val="1"/>
          <w:numId w:val="21"/>
        </w:numPr>
        <w:spacing w:line="360" w:lineRule="auto"/>
      </w:pPr>
      <w:r>
        <w:t>Název knihy</w:t>
      </w:r>
    </w:p>
    <w:p w14:paraId="41BDE000" w14:textId="77777777" w:rsidR="00D72456" w:rsidRDefault="00D72456" w:rsidP="00D72456">
      <w:pPr>
        <w:pStyle w:val="ListParagraph"/>
        <w:numPr>
          <w:ilvl w:val="1"/>
          <w:numId w:val="21"/>
        </w:numPr>
        <w:spacing w:line="360" w:lineRule="auto"/>
      </w:pPr>
      <w:r>
        <w:t>Vydání</w:t>
      </w:r>
    </w:p>
    <w:p w14:paraId="42BF4792" w14:textId="77777777" w:rsidR="00D72456" w:rsidRDefault="00D72456" w:rsidP="00D72456">
      <w:pPr>
        <w:pStyle w:val="ListParagraph"/>
        <w:numPr>
          <w:ilvl w:val="1"/>
          <w:numId w:val="21"/>
        </w:numPr>
        <w:spacing w:line="360" w:lineRule="auto"/>
      </w:pPr>
      <w:r>
        <w:t>Místo vydání</w:t>
      </w:r>
    </w:p>
    <w:p w14:paraId="7A66D321" w14:textId="70246F8F" w:rsidR="00D72456" w:rsidRDefault="00D72456" w:rsidP="00D72456">
      <w:pPr>
        <w:pStyle w:val="ListParagraph"/>
        <w:numPr>
          <w:ilvl w:val="1"/>
          <w:numId w:val="21"/>
        </w:numPr>
        <w:spacing w:line="360" w:lineRule="auto"/>
      </w:pPr>
      <w:r>
        <w:t>Nakladatel</w:t>
      </w:r>
    </w:p>
    <w:p w14:paraId="55BE9F69" w14:textId="77777777" w:rsidR="00D72456" w:rsidRDefault="00D72456" w:rsidP="00D72456">
      <w:pPr>
        <w:pStyle w:val="ListParagraph"/>
        <w:numPr>
          <w:ilvl w:val="1"/>
          <w:numId w:val="21"/>
        </w:numPr>
        <w:spacing w:line="360" w:lineRule="auto"/>
      </w:pPr>
      <w:r>
        <w:t>Rok vydání</w:t>
      </w:r>
    </w:p>
    <w:p w14:paraId="53F08ABC" w14:textId="6AFC67BB" w:rsidR="00D72456" w:rsidRDefault="00D72456" w:rsidP="00D72456">
      <w:pPr>
        <w:pStyle w:val="ListParagraph"/>
        <w:numPr>
          <w:ilvl w:val="1"/>
          <w:numId w:val="21"/>
        </w:numPr>
        <w:spacing w:line="360" w:lineRule="auto"/>
      </w:pPr>
      <w:r>
        <w:t>ISBN (mezinárodní číslo knihy).</w:t>
      </w:r>
    </w:p>
    <w:p w14:paraId="71976E59" w14:textId="3AF5C43F" w:rsidR="00D72456" w:rsidRDefault="00D72456" w:rsidP="00D72456">
      <w:pPr>
        <w:pStyle w:val="ListParagraph"/>
        <w:numPr>
          <w:ilvl w:val="1"/>
          <w:numId w:val="21"/>
        </w:numPr>
        <w:spacing w:line="360" w:lineRule="auto"/>
      </w:pPr>
      <w:r>
        <w:t>Příklad: DŘÍMALKA, Filip. Budoucnost NEpráce. EF1 marketing &amp; management s.r.o, 2023. ISBN 9788011037727.</w:t>
      </w:r>
    </w:p>
    <w:p w14:paraId="59DF0859" w14:textId="59714F4F" w:rsidR="00D72456" w:rsidRDefault="00D72456" w:rsidP="00D72456">
      <w:pPr>
        <w:pStyle w:val="ListParagraph"/>
        <w:numPr>
          <w:ilvl w:val="0"/>
          <w:numId w:val="21"/>
        </w:numPr>
        <w:spacing w:line="360" w:lineRule="auto"/>
      </w:pPr>
      <w:r>
        <w:t>Důležité upozornění: Citování se liší podle typu zdroje – jinak citujeme video na YouTube, jinak článek na webu, obrázek nebo zákon.</w:t>
      </w:r>
    </w:p>
    <w:p w14:paraId="4A9A7DC9" w14:textId="46565AB4" w:rsidR="00D72456" w:rsidRPr="00D72456" w:rsidRDefault="00D72456" w:rsidP="00F84681">
      <w:pPr>
        <w:spacing w:line="360" w:lineRule="auto"/>
        <w:rPr>
          <w:b/>
          <w:bCs/>
        </w:rPr>
      </w:pPr>
      <w:r w:rsidRPr="00D72456">
        <w:rPr>
          <w:b/>
          <w:bCs/>
        </w:rPr>
        <w:lastRenderedPageBreak/>
        <w:t>Licence Creative Commons (CC)</w:t>
      </w:r>
    </w:p>
    <w:p w14:paraId="01E3791B" w14:textId="77777777" w:rsidR="00D72456" w:rsidRPr="00D72456" w:rsidRDefault="00D72456" w:rsidP="00D72456">
      <w:pPr>
        <w:spacing w:line="360" w:lineRule="auto"/>
      </w:pPr>
      <w:r w:rsidRPr="00D72456">
        <w:t>Licence CC umožňují autorům nabídnout svá díla veřejnosti k dalšímu šíření za jasně daných podmínek, aniž by je musel kdokoli osobně kontaktovat.</w:t>
      </w:r>
    </w:p>
    <w:p w14:paraId="0EA9BD94" w14:textId="77777777" w:rsidR="00D72456" w:rsidRPr="00D72456" w:rsidRDefault="00D72456" w:rsidP="00D72456">
      <w:pPr>
        <w:spacing w:line="360" w:lineRule="auto"/>
      </w:pPr>
      <w:r w:rsidRPr="00D72456">
        <w:t>Licence se skládá ze čtyř základních prvků, které se mohou kombinovat:</w:t>
      </w:r>
    </w:p>
    <w:p w14:paraId="20DA9629" w14:textId="393E621C" w:rsidR="00D72456" w:rsidRPr="00D72456" w:rsidRDefault="00D64DC9" w:rsidP="00D72456">
      <w:pPr>
        <w:numPr>
          <w:ilvl w:val="0"/>
          <w:numId w:val="22"/>
        </w:numPr>
        <w:spacing w:line="360" w:lineRule="auto"/>
      </w:pPr>
      <w:r w:rsidRPr="00D64DC9">
        <w:rPr>
          <w:b/>
          <w:bCs/>
        </w:rPr>
        <w:t xml:space="preserve">BY (Attribution) – Uveďte autora: </w:t>
      </w:r>
      <w:r w:rsidRPr="00D64DC9">
        <w:t>Tento prvek ti umožňuje dílo šířit, vystavovat i měnit, ale máš povinnost vždy uvést původního autora</w:t>
      </w:r>
      <w:r w:rsidR="00D72456" w:rsidRPr="00D72456">
        <w:t>.</w:t>
      </w:r>
    </w:p>
    <w:p w14:paraId="4245D3AE" w14:textId="77777777" w:rsidR="00D64DC9" w:rsidRPr="00D64DC9" w:rsidRDefault="00D64DC9" w:rsidP="00D72456">
      <w:pPr>
        <w:numPr>
          <w:ilvl w:val="0"/>
          <w:numId w:val="22"/>
        </w:numPr>
        <w:spacing w:line="360" w:lineRule="auto"/>
      </w:pPr>
      <w:r w:rsidRPr="00D64DC9">
        <w:rPr>
          <w:b/>
          <w:bCs/>
        </w:rPr>
        <w:t xml:space="preserve">NC (Noncommercial) – Neužívejte komerčně: </w:t>
      </w:r>
      <w:r w:rsidRPr="00D64DC9">
        <w:t>Dílo smíš používat a šířit, ale nesmíš na něm vydělávat; je určeno pouze pro nevýdělečné účely.</w:t>
      </w:r>
    </w:p>
    <w:p w14:paraId="05F880AF" w14:textId="77777777" w:rsidR="00D64DC9" w:rsidRPr="00D64DC9" w:rsidRDefault="00D64DC9" w:rsidP="00D72456">
      <w:pPr>
        <w:numPr>
          <w:ilvl w:val="0"/>
          <w:numId w:val="22"/>
        </w:numPr>
        <w:spacing w:line="360" w:lineRule="auto"/>
      </w:pPr>
      <w:r w:rsidRPr="00D64DC9">
        <w:rPr>
          <w:b/>
          <w:bCs/>
        </w:rPr>
        <w:t>ND (No Derivative Works) – Nezpracovávejte:</w:t>
      </w:r>
      <w:r w:rsidRPr="00D64DC9">
        <w:t xml:space="preserve"> Dílo smíš šířit pouze v jeho původní podobě. Nesmíš ho upravovat, stříhat, modifikovat ani z něj vytvářet odvozená díla.</w:t>
      </w:r>
    </w:p>
    <w:p w14:paraId="5A632B8F" w14:textId="12877590" w:rsidR="00D72456" w:rsidRPr="00D72456" w:rsidRDefault="00D64DC9" w:rsidP="00D72456">
      <w:pPr>
        <w:numPr>
          <w:ilvl w:val="0"/>
          <w:numId w:val="22"/>
        </w:numPr>
        <w:spacing w:line="360" w:lineRule="auto"/>
      </w:pPr>
      <w:r w:rsidRPr="00D64DC9">
        <w:rPr>
          <w:b/>
          <w:bCs/>
        </w:rPr>
        <w:t xml:space="preserve">SA (Share Alike) – Zachovejte licenci: </w:t>
      </w:r>
      <w:r w:rsidRPr="00D64DC9">
        <w:t>Pokud dílo jakkoliv upravíš, musíš výsledek šířit dál pod stejnou nebo velmi podobnou (kompatibilní) licencí, jakou mělo původní dílo</w:t>
      </w:r>
      <w:r w:rsidR="00D72456" w:rsidRPr="00D72456">
        <w:t>.</w:t>
      </w:r>
    </w:p>
    <w:p w14:paraId="418AAB6F" w14:textId="1E9070DF" w:rsidR="00D72456" w:rsidRDefault="00D72456" w:rsidP="00D72456">
      <w:pPr>
        <w:spacing w:line="360" w:lineRule="auto"/>
        <w:jc w:val="center"/>
      </w:pPr>
    </w:p>
    <w:p w14:paraId="5DD88731" w14:textId="47E5F912" w:rsidR="00D72456" w:rsidRDefault="00D72456" w:rsidP="00D72456">
      <w:pPr>
        <w:spacing w:line="360" w:lineRule="auto"/>
        <w:rPr>
          <w:b/>
          <w:bCs/>
        </w:rPr>
      </w:pPr>
      <w:r w:rsidRPr="00D72456">
        <w:rPr>
          <w:b/>
          <w:bCs/>
        </w:rPr>
        <w:t>Časté dotazy:</w:t>
      </w:r>
    </w:p>
    <w:p w14:paraId="4588DE59" w14:textId="4C4A4550" w:rsidR="00D72456" w:rsidRPr="00D72456" w:rsidRDefault="00D72456" w:rsidP="00D72456">
      <w:pPr>
        <w:pStyle w:val="ListParagraph"/>
        <w:numPr>
          <w:ilvl w:val="0"/>
          <w:numId w:val="23"/>
        </w:numPr>
        <w:spacing w:line="360" w:lineRule="auto"/>
      </w:pPr>
      <w:r w:rsidRPr="00D72456">
        <w:rPr>
          <w:b/>
          <w:bCs/>
        </w:rPr>
        <w:t>„Můžu si stáhnout film pro vlastní potřebu?“</w:t>
      </w:r>
      <w:r w:rsidRPr="00D72456">
        <w:t xml:space="preserve"> – Podle českého práva je stahování zveřejněného audiovizuálního díla pro osobní potřebu legální (pokud ho dál nešíříš), ale nesmíš přitom obcházet technické ochrany (např. ochranu proti kopírování na DVD).</w:t>
      </w:r>
    </w:p>
    <w:p w14:paraId="2EC6CDB5" w14:textId="5851EB6C" w:rsidR="00D72456" w:rsidRPr="00D72456" w:rsidRDefault="00D72456" w:rsidP="00D72456">
      <w:pPr>
        <w:pStyle w:val="ListParagraph"/>
        <w:numPr>
          <w:ilvl w:val="0"/>
          <w:numId w:val="23"/>
        </w:numPr>
        <w:spacing w:line="360" w:lineRule="auto"/>
      </w:pPr>
      <w:r w:rsidRPr="00D72456">
        <w:rPr>
          <w:b/>
          <w:bCs/>
        </w:rPr>
        <w:t>„Co je to ISBN?“</w:t>
      </w:r>
      <w:r w:rsidRPr="00D72456">
        <w:t xml:space="preserve"> – Zkratka pro </w:t>
      </w:r>
      <w:r w:rsidRPr="00D72456">
        <w:rPr>
          <w:i/>
          <w:iCs/>
        </w:rPr>
        <w:t>International Standard Book Number</w:t>
      </w:r>
      <w:r w:rsidRPr="00D72456">
        <w:t>. Je to unikátní číselný kód, který jednoznačně identifikuje vydání konkrétní knihy po celém světě.</w:t>
      </w:r>
    </w:p>
    <w:p w14:paraId="42EE8C66" w14:textId="585B4810" w:rsidR="00D72456" w:rsidRDefault="00D72456" w:rsidP="00D72456">
      <w:pPr>
        <w:pStyle w:val="ListParagraph"/>
        <w:numPr>
          <w:ilvl w:val="0"/>
          <w:numId w:val="23"/>
        </w:numPr>
        <w:spacing w:line="360" w:lineRule="auto"/>
      </w:pPr>
      <w:r w:rsidRPr="00D72456">
        <w:rPr>
          <w:b/>
          <w:bCs/>
        </w:rPr>
        <w:t>„Co se stane, když necituji zdroj?“</w:t>
      </w:r>
      <w:r w:rsidRPr="00D72456">
        <w:t xml:space="preserve"> – Dopouštíš se </w:t>
      </w:r>
      <w:r w:rsidRPr="00D72456">
        <w:rPr>
          <w:b/>
          <w:bCs/>
        </w:rPr>
        <w:t>plagiátorství</w:t>
      </w:r>
      <w:r w:rsidRPr="00D72456">
        <w:t>, což je etický i právní přestupek, který může vést k vyloučení ze školy nebo k soudnímu sporu.</w:t>
      </w:r>
    </w:p>
    <w:p w14:paraId="0A85685F" w14:textId="77777777" w:rsidR="009C4DB3" w:rsidRPr="00D72456" w:rsidRDefault="009C4DB3" w:rsidP="009C4DB3">
      <w:pPr>
        <w:pStyle w:val="ListParagraph"/>
        <w:spacing w:line="360" w:lineRule="auto"/>
      </w:pPr>
    </w:p>
    <w:p w14:paraId="18FF36B8" w14:textId="77777777" w:rsidR="004741C6" w:rsidRPr="004741C6" w:rsidRDefault="00000000" w:rsidP="00F84681">
      <w:pPr>
        <w:spacing w:line="360" w:lineRule="auto"/>
      </w:pPr>
      <w:r>
        <w:pict w14:anchorId="4D63F371">
          <v:rect id="_x0000_i1029" style="width:0;height:1.5pt" o:hralign="center" o:hrstd="t" o:hr="t" fillcolor="#a0a0a0" stroked="f"/>
        </w:pict>
      </w:r>
    </w:p>
    <w:p w14:paraId="11E2E18D" w14:textId="77777777" w:rsidR="004741C6" w:rsidRPr="004741C6" w:rsidRDefault="004741C6" w:rsidP="00F84681">
      <w:pPr>
        <w:spacing w:line="360" w:lineRule="auto"/>
        <w:rPr>
          <w:b/>
          <w:bCs/>
        </w:rPr>
      </w:pPr>
      <w:r w:rsidRPr="004741C6">
        <w:rPr>
          <w:b/>
          <w:bCs/>
        </w:rPr>
        <w:lastRenderedPageBreak/>
        <w:t>6. AI a jazykové modely (LLM)</w:t>
      </w:r>
    </w:p>
    <w:p w14:paraId="326F5A37" w14:textId="595E1432" w:rsidR="00D72456" w:rsidRPr="00D72456" w:rsidRDefault="00D72456" w:rsidP="00F84681">
      <w:pPr>
        <w:spacing w:line="360" w:lineRule="auto"/>
        <w:rPr>
          <w:b/>
          <w:bCs/>
        </w:rPr>
      </w:pPr>
      <w:r w:rsidRPr="00D72456">
        <w:rPr>
          <w:b/>
          <w:bCs/>
        </w:rPr>
        <w:t>Podstata a princip fungování</w:t>
      </w:r>
    </w:p>
    <w:p w14:paraId="0F309167" w14:textId="77777777" w:rsidR="00D72456" w:rsidRPr="00D72456" w:rsidRDefault="00D72456" w:rsidP="00D72456">
      <w:pPr>
        <w:spacing w:line="360" w:lineRule="auto"/>
      </w:pPr>
      <w:r w:rsidRPr="00D72456">
        <w:t xml:space="preserve">Jazykové modely jsou systémy založené na </w:t>
      </w:r>
      <w:r w:rsidRPr="00D72456">
        <w:rPr>
          <w:b/>
          <w:bCs/>
        </w:rPr>
        <w:t>umělé inteligenci</w:t>
      </w:r>
      <w:r w:rsidRPr="00D72456">
        <w:t>. Nejsou to vyhledávače v pravém slova smyslu, ale generativní systémy.</w:t>
      </w:r>
    </w:p>
    <w:p w14:paraId="5546D8BC" w14:textId="77777777" w:rsidR="00D72456" w:rsidRPr="00D72456" w:rsidRDefault="00D72456" w:rsidP="00D72456">
      <w:pPr>
        <w:numPr>
          <w:ilvl w:val="0"/>
          <w:numId w:val="24"/>
        </w:numPr>
        <w:spacing w:line="360" w:lineRule="auto"/>
      </w:pPr>
      <w:r w:rsidRPr="00D72456">
        <w:rPr>
          <w:b/>
          <w:bCs/>
        </w:rPr>
        <w:t>Trénink:</w:t>
      </w:r>
      <w:r w:rsidRPr="00D72456">
        <w:t xml:space="preserve"> Jsou natrénované na obrovském množství textových dat z internetu (knihy, články, diskuse, kód).</w:t>
      </w:r>
    </w:p>
    <w:p w14:paraId="19F5869B" w14:textId="77777777" w:rsidR="00D72456" w:rsidRPr="00D72456" w:rsidRDefault="00D72456" w:rsidP="00D72456">
      <w:pPr>
        <w:numPr>
          <w:ilvl w:val="0"/>
          <w:numId w:val="24"/>
        </w:numPr>
        <w:spacing w:line="360" w:lineRule="auto"/>
      </w:pPr>
      <w:r w:rsidRPr="00D72456">
        <w:rPr>
          <w:b/>
          <w:bCs/>
        </w:rPr>
        <w:t>Princip predikce:</w:t>
      </w:r>
      <w:r w:rsidRPr="00D72456">
        <w:t xml:space="preserve"> Fungují na základě pravděpodobnostního odhadu následujících slov. Na základě kontextu AI odhaduje, jaké slovo by mělo následovat, aby věta dávala smysl, a postupně tak skládá celé texty.</w:t>
      </w:r>
    </w:p>
    <w:p w14:paraId="7B39A7C5" w14:textId="77777777" w:rsidR="00D72456" w:rsidRPr="00D72456" w:rsidRDefault="00D72456" w:rsidP="00D72456">
      <w:pPr>
        <w:numPr>
          <w:ilvl w:val="0"/>
          <w:numId w:val="24"/>
        </w:numPr>
        <w:spacing w:line="360" w:lineRule="auto"/>
      </w:pPr>
      <w:r w:rsidRPr="00D72456">
        <w:rPr>
          <w:b/>
          <w:bCs/>
        </w:rPr>
        <w:t>Multimodalita:</w:t>
      </w:r>
      <w:r w:rsidRPr="00D72456">
        <w:t xml:space="preserve"> Moderní modely nepracují jen s textem, ale přijímají i zvukové vstupy, obrázky nebo připojené soubory.</w:t>
      </w:r>
    </w:p>
    <w:p w14:paraId="4995DC18" w14:textId="77777777" w:rsidR="00D72456" w:rsidRPr="00D72456" w:rsidRDefault="00D72456" w:rsidP="00D72456">
      <w:pPr>
        <w:spacing w:line="360" w:lineRule="auto"/>
        <w:rPr>
          <w:b/>
          <w:bCs/>
        </w:rPr>
      </w:pPr>
      <w:r w:rsidRPr="00D72456">
        <w:rPr>
          <w:b/>
          <w:bCs/>
        </w:rPr>
        <w:t>Práce s AI: Prompting</w:t>
      </w:r>
    </w:p>
    <w:p w14:paraId="114D5E35" w14:textId="6CEC99AD" w:rsidR="00D72456" w:rsidRDefault="00D72456" w:rsidP="00D72456">
      <w:pPr>
        <w:spacing w:line="360" w:lineRule="auto"/>
      </w:pPr>
      <w:r>
        <w:t xml:space="preserve">Způsob, jakým s AI komunikujeme, se nazývá </w:t>
      </w:r>
      <w:r w:rsidRPr="00D72456">
        <w:rPr>
          <w:b/>
          <w:bCs/>
        </w:rPr>
        <w:t>prompting</w:t>
      </w:r>
      <w:r w:rsidRPr="00D72456">
        <w:t>.</w:t>
      </w:r>
    </w:p>
    <w:p w14:paraId="20B06DDE" w14:textId="4BD07503" w:rsidR="00D72456" w:rsidRDefault="00D72456" w:rsidP="00D72456">
      <w:pPr>
        <w:pStyle w:val="ListParagraph"/>
        <w:numPr>
          <w:ilvl w:val="0"/>
          <w:numId w:val="25"/>
        </w:numPr>
        <w:spacing w:line="360" w:lineRule="auto"/>
      </w:pPr>
      <w:r>
        <w:t>Prompt: Je to otázka, úkol nebo příkaz, který modelu zadáváme.</w:t>
      </w:r>
    </w:p>
    <w:p w14:paraId="2E1FABBE" w14:textId="1725D4FA" w:rsidR="00D72456" w:rsidRDefault="00D72456" w:rsidP="00D72456">
      <w:pPr>
        <w:pStyle w:val="ListParagraph"/>
        <w:numPr>
          <w:ilvl w:val="0"/>
          <w:numId w:val="25"/>
        </w:numPr>
        <w:spacing w:line="360" w:lineRule="auto"/>
      </w:pPr>
      <w:r>
        <w:t>Iterativní proces: Prompt obvykle postupně zpřesňujeme (tzv. ladění promptu), abychom dosáhli co nejlepšího výsledku.</w:t>
      </w:r>
    </w:p>
    <w:p w14:paraId="02E05B81" w14:textId="100C7011" w:rsidR="00D72456" w:rsidRDefault="00D72456" w:rsidP="00D72456">
      <w:pPr>
        <w:pStyle w:val="ListParagraph"/>
        <w:numPr>
          <w:ilvl w:val="0"/>
          <w:numId w:val="25"/>
        </w:numPr>
        <w:spacing w:line="360" w:lineRule="auto"/>
      </w:pPr>
      <w:r>
        <w:t>Vhodné vs. nevhodné úkoly: Je nutné rozlišovat, na co se AI hodí (např. shrnutí textu, kreativní psaní, pomoc s kódem) a na co ne (např. přesné matematické výpočty bez ověření nebo hledání nejaktuálnějších zpráv, pokud model nemá přístup k internetu).</w:t>
      </w:r>
    </w:p>
    <w:p w14:paraId="3252F516" w14:textId="5F0984BD" w:rsidR="00FB48E9" w:rsidRPr="00FB48E9" w:rsidRDefault="00FB48E9" w:rsidP="00FB48E9">
      <w:pPr>
        <w:spacing w:line="360" w:lineRule="auto"/>
        <w:rPr>
          <w:b/>
          <w:bCs/>
        </w:rPr>
      </w:pPr>
      <w:r w:rsidRPr="00FB48E9">
        <w:rPr>
          <w:b/>
          <w:bCs/>
        </w:rPr>
        <w:t>Historický kontext a nástroje</w:t>
      </w:r>
    </w:p>
    <w:p w14:paraId="3E54AF15" w14:textId="18E1E40D" w:rsidR="00FB48E9" w:rsidRPr="00FB48E9" w:rsidRDefault="00FB48E9" w:rsidP="00FB48E9">
      <w:pPr>
        <w:pStyle w:val="ListParagraph"/>
        <w:numPr>
          <w:ilvl w:val="0"/>
          <w:numId w:val="26"/>
        </w:numPr>
        <w:spacing w:line="360" w:lineRule="auto"/>
      </w:pPr>
      <w:r w:rsidRPr="00FB48E9">
        <w:rPr>
          <w:b/>
          <w:bCs/>
        </w:rPr>
        <w:t>ELIZA (1966):</w:t>
      </w:r>
      <w:r w:rsidRPr="00FB48E9">
        <w:t xml:space="preserve"> První historický chatbot, který simuloval psychoterapeuta pomocí jednoduchého nahrazování klíčových slov.</w:t>
      </w:r>
    </w:p>
    <w:p w14:paraId="51CD9C35" w14:textId="2CF68477" w:rsidR="00FB48E9" w:rsidRPr="00FB48E9" w:rsidRDefault="00FB48E9" w:rsidP="00FB48E9">
      <w:pPr>
        <w:pStyle w:val="ListParagraph"/>
        <w:numPr>
          <w:ilvl w:val="0"/>
          <w:numId w:val="26"/>
        </w:numPr>
        <w:spacing w:line="360" w:lineRule="auto"/>
      </w:pPr>
      <w:r w:rsidRPr="00FB48E9">
        <w:rPr>
          <w:b/>
          <w:bCs/>
        </w:rPr>
        <w:t>ChatGPT (2022):</w:t>
      </w:r>
      <w:r w:rsidRPr="00FB48E9">
        <w:t xml:space="preserve"> Průlomový model od OpenAI, který odstartoval současnou vlnu popularity AI.</w:t>
      </w:r>
    </w:p>
    <w:p w14:paraId="57EE8674" w14:textId="0844967C" w:rsidR="00FB48E9" w:rsidRPr="00FB48E9" w:rsidRDefault="00FB48E9" w:rsidP="00FB48E9">
      <w:pPr>
        <w:pStyle w:val="ListParagraph"/>
        <w:numPr>
          <w:ilvl w:val="0"/>
          <w:numId w:val="26"/>
        </w:numPr>
        <w:spacing w:line="360" w:lineRule="auto"/>
      </w:pPr>
      <w:r w:rsidRPr="00FB48E9">
        <w:rPr>
          <w:b/>
          <w:bCs/>
        </w:rPr>
        <w:lastRenderedPageBreak/>
        <w:t>Současné špičkové modely:</w:t>
      </w:r>
      <w:r w:rsidRPr="00FB48E9">
        <w:t xml:space="preserve"> Mezi nejznámější patří </w:t>
      </w:r>
      <w:r w:rsidRPr="00FB48E9">
        <w:rPr>
          <w:b/>
          <w:bCs/>
        </w:rPr>
        <w:t>ChatGPT</w:t>
      </w:r>
      <w:r w:rsidRPr="00FB48E9">
        <w:t xml:space="preserve"> (OpenAI), </w:t>
      </w:r>
      <w:r w:rsidRPr="00FB48E9">
        <w:rPr>
          <w:b/>
          <w:bCs/>
        </w:rPr>
        <w:t>Gemini</w:t>
      </w:r>
      <w:r w:rsidRPr="00FB48E9">
        <w:t xml:space="preserve"> (Google), </w:t>
      </w:r>
      <w:r w:rsidRPr="00FB48E9">
        <w:rPr>
          <w:b/>
          <w:bCs/>
        </w:rPr>
        <w:t>Claude</w:t>
      </w:r>
      <w:r w:rsidRPr="00FB48E9">
        <w:t xml:space="preserve"> (Anthropic) nebo </w:t>
      </w:r>
      <w:r w:rsidRPr="00FB48E9">
        <w:rPr>
          <w:b/>
          <w:bCs/>
        </w:rPr>
        <w:t>Mistral AI</w:t>
      </w:r>
      <w:r w:rsidRPr="00FB48E9">
        <w:t>.</w:t>
      </w:r>
    </w:p>
    <w:p w14:paraId="00ADBD02" w14:textId="24ABF8A2" w:rsidR="00D72456" w:rsidRPr="00FB48E9" w:rsidRDefault="00FB48E9" w:rsidP="00F84681">
      <w:pPr>
        <w:spacing w:line="360" w:lineRule="auto"/>
        <w:rPr>
          <w:b/>
          <w:bCs/>
        </w:rPr>
      </w:pPr>
      <w:r w:rsidRPr="00FB48E9">
        <w:rPr>
          <w:b/>
          <w:bCs/>
        </w:rPr>
        <w:t>Rizika a kritický přístup</w:t>
      </w:r>
    </w:p>
    <w:p w14:paraId="7B4D3216" w14:textId="56FF218D" w:rsidR="00FB48E9" w:rsidRPr="00FB48E9" w:rsidRDefault="00FB48E9" w:rsidP="00FB48E9">
      <w:pPr>
        <w:pStyle w:val="ListParagraph"/>
        <w:numPr>
          <w:ilvl w:val="0"/>
          <w:numId w:val="27"/>
        </w:numPr>
        <w:spacing w:line="360" w:lineRule="auto"/>
      </w:pPr>
      <w:r w:rsidRPr="00FB48E9">
        <w:rPr>
          <w:b/>
          <w:bCs/>
        </w:rPr>
        <w:t>AI halucinace:</w:t>
      </w:r>
      <w:r w:rsidRPr="00FB48E9">
        <w:t xml:space="preserve"> Jazykové modely mohou generovat informace, které znějí velmi přesvědčivě a gramaticky správně, ale jsou fakticky zcela vymyšlené.</w:t>
      </w:r>
    </w:p>
    <w:p w14:paraId="16755971" w14:textId="71885345" w:rsidR="00D14995" w:rsidRPr="00FB48E9" w:rsidRDefault="00FB48E9" w:rsidP="00F84681">
      <w:pPr>
        <w:pStyle w:val="ListParagraph"/>
        <w:numPr>
          <w:ilvl w:val="0"/>
          <w:numId w:val="27"/>
        </w:numPr>
        <w:spacing w:line="360" w:lineRule="auto"/>
      </w:pPr>
      <w:r w:rsidRPr="00FB48E9">
        <w:rPr>
          <w:b/>
          <w:bCs/>
        </w:rPr>
        <w:t>Nutnost prověřování:</w:t>
      </w:r>
      <w:r w:rsidRPr="00FB48E9">
        <w:t xml:space="preserve"> Veškeré odpovědi z jazykových modelů je nutné prověřovat pomocí jiných nezávislých zdrojů.</w:t>
      </w:r>
    </w:p>
    <w:sectPr w:rsidR="00D14995" w:rsidRPr="00FB48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E4060C"/>
    <w:multiLevelType w:val="multilevel"/>
    <w:tmpl w:val="51907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E67EE4"/>
    <w:multiLevelType w:val="hybridMultilevel"/>
    <w:tmpl w:val="90FED6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47629A8"/>
    <w:multiLevelType w:val="multilevel"/>
    <w:tmpl w:val="BDB2F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4DE316A"/>
    <w:multiLevelType w:val="multilevel"/>
    <w:tmpl w:val="CE7CE2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0C4C4A"/>
    <w:multiLevelType w:val="multilevel"/>
    <w:tmpl w:val="F7A411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6B5D3E"/>
    <w:multiLevelType w:val="multilevel"/>
    <w:tmpl w:val="255C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CBD32DF"/>
    <w:multiLevelType w:val="multilevel"/>
    <w:tmpl w:val="A0F8CE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209357DA"/>
    <w:multiLevelType w:val="multilevel"/>
    <w:tmpl w:val="255C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E57BED"/>
    <w:multiLevelType w:val="multilevel"/>
    <w:tmpl w:val="0FACB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EE5DDC"/>
    <w:multiLevelType w:val="multilevel"/>
    <w:tmpl w:val="255C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4B410D"/>
    <w:multiLevelType w:val="hybridMultilevel"/>
    <w:tmpl w:val="C5562A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D7F69AE"/>
    <w:multiLevelType w:val="multilevel"/>
    <w:tmpl w:val="145C5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D9A0320"/>
    <w:multiLevelType w:val="multilevel"/>
    <w:tmpl w:val="22CAE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BDA34DB"/>
    <w:multiLevelType w:val="hybridMultilevel"/>
    <w:tmpl w:val="C93EDE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272220A"/>
    <w:multiLevelType w:val="multilevel"/>
    <w:tmpl w:val="255C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5A4B22"/>
    <w:multiLevelType w:val="multilevel"/>
    <w:tmpl w:val="2534A1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6F11DC5"/>
    <w:multiLevelType w:val="hybridMultilevel"/>
    <w:tmpl w:val="A89020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1357D0A"/>
    <w:multiLevelType w:val="multilevel"/>
    <w:tmpl w:val="909C2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85C6EDA"/>
    <w:multiLevelType w:val="multilevel"/>
    <w:tmpl w:val="C4B4A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99D6A49"/>
    <w:multiLevelType w:val="multilevel"/>
    <w:tmpl w:val="5D504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F665E1E"/>
    <w:multiLevelType w:val="hybridMultilevel"/>
    <w:tmpl w:val="02BA0B86"/>
    <w:lvl w:ilvl="0" w:tplc="5CE056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AA68DBA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5874ED7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ED24471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4B2B78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CB16C8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DAC7F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325C7E00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A2866C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1" w15:restartNumberingAfterBreak="0">
    <w:nsid w:val="700E08C4"/>
    <w:multiLevelType w:val="multilevel"/>
    <w:tmpl w:val="255C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1DA1508"/>
    <w:multiLevelType w:val="multilevel"/>
    <w:tmpl w:val="FDAAF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4327B67"/>
    <w:multiLevelType w:val="multilevel"/>
    <w:tmpl w:val="255C89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4E018A6"/>
    <w:multiLevelType w:val="hybridMultilevel"/>
    <w:tmpl w:val="B3E853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5713A5A"/>
    <w:multiLevelType w:val="multilevel"/>
    <w:tmpl w:val="AC5E0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D893D3E"/>
    <w:multiLevelType w:val="multilevel"/>
    <w:tmpl w:val="51CEC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E711B24"/>
    <w:multiLevelType w:val="multilevel"/>
    <w:tmpl w:val="B9F69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93203">
    <w:abstractNumId w:val="11"/>
  </w:num>
  <w:num w:numId="2" w16cid:durableId="955066789">
    <w:abstractNumId w:val="17"/>
  </w:num>
  <w:num w:numId="3" w16cid:durableId="821046033">
    <w:abstractNumId w:val="15"/>
  </w:num>
  <w:num w:numId="4" w16cid:durableId="1270315556">
    <w:abstractNumId w:val="19"/>
  </w:num>
  <w:num w:numId="5" w16cid:durableId="539827122">
    <w:abstractNumId w:val="6"/>
  </w:num>
  <w:num w:numId="6" w16cid:durableId="1287850747">
    <w:abstractNumId w:val="12"/>
  </w:num>
  <w:num w:numId="7" w16cid:durableId="828596836">
    <w:abstractNumId w:val="27"/>
  </w:num>
  <w:num w:numId="8" w16cid:durableId="1209759685">
    <w:abstractNumId w:val="14"/>
  </w:num>
  <w:num w:numId="9" w16cid:durableId="163590613">
    <w:abstractNumId w:val="4"/>
  </w:num>
  <w:num w:numId="10" w16cid:durableId="2144612341">
    <w:abstractNumId w:val="18"/>
  </w:num>
  <w:num w:numId="11" w16cid:durableId="1943224479">
    <w:abstractNumId w:val="20"/>
  </w:num>
  <w:num w:numId="12" w16cid:durableId="606427809">
    <w:abstractNumId w:val="26"/>
  </w:num>
  <w:num w:numId="13" w16cid:durableId="1081216144">
    <w:abstractNumId w:val="2"/>
  </w:num>
  <w:num w:numId="14" w16cid:durableId="1231575439">
    <w:abstractNumId w:val="1"/>
  </w:num>
  <w:num w:numId="15" w16cid:durableId="1520241788">
    <w:abstractNumId w:val="8"/>
  </w:num>
  <w:num w:numId="16" w16cid:durableId="594020861">
    <w:abstractNumId w:val="3"/>
  </w:num>
  <w:num w:numId="17" w16cid:durableId="1395205405">
    <w:abstractNumId w:val="22"/>
  </w:num>
  <w:num w:numId="18" w16cid:durableId="173500919">
    <w:abstractNumId w:val="0"/>
  </w:num>
  <w:num w:numId="19" w16cid:durableId="1789935895">
    <w:abstractNumId w:val="25"/>
  </w:num>
  <w:num w:numId="20" w16cid:durableId="1280071649">
    <w:abstractNumId w:val="5"/>
  </w:num>
  <w:num w:numId="21" w16cid:durableId="827139334">
    <w:abstractNumId w:val="7"/>
  </w:num>
  <w:num w:numId="22" w16cid:durableId="1810974792">
    <w:abstractNumId w:val="21"/>
  </w:num>
  <w:num w:numId="23" w16cid:durableId="2144224513">
    <w:abstractNumId w:val="23"/>
  </w:num>
  <w:num w:numId="24" w16cid:durableId="2059892262">
    <w:abstractNumId w:val="9"/>
  </w:num>
  <w:num w:numId="25" w16cid:durableId="1239098305">
    <w:abstractNumId w:val="16"/>
  </w:num>
  <w:num w:numId="26" w16cid:durableId="2042313764">
    <w:abstractNumId w:val="24"/>
  </w:num>
  <w:num w:numId="27" w16cid:durableId="2006978081">
    <w:abstractNumId w:val="13"/>
  </w:num>
  <w:num w:numId="28" w16cid:durableId="157812660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1C6"/>
    <w:rsid w:val="00041DD9"/>
    <w:rsid w:val="00041E52"/>
    <w:rsid w:val="00081D6E"/>
    <w:rsid w:val="00134CDA"/>
    <w:rsid w:val="00252C6C"/>
    <w:rsid w:val="003D6367"/>
    <w:rsid w:val="004741C6"/>
    <w:rsid w:val="00475B3E"/>
    <w:rsid w:val="004B55F8"/>
    <w:rsid w:val="004F619B"/>
    <w:rsid w:val="005304E7"/>
    <w:rsid w:val="005C5AB9"/>
    <w:rsid w:val="00611B13"/>
    <w:rsid w:val="0062451D"/>
    <w:rsid w:val="00631ECA"/>
    <w:rsid w:val="006F609B"/>
    <w:rsid w:val="00721299"/>
    <w:rsid w:val="00794F55"/>
    <w:rsid w:val="008B42C0"/>
    <w:rsid w:val="00923DA8"/>
    <w:rsid w:val="009C4DB3"/>
    <w:rsid w:val="00A500E3"/>
    <w:rsid w:val="00AB6459"/>
    <w:rsid w:val="00AF5D88"/>
    <w:rsid w:val="00B62236"/>
    <w:rsid w:val="00B75A96"/>
    <w:rsid w:val="00C261F2"/>
    <w:rsid w:val="00CB3F4D"/>
    <w:rsid w:val="00D14995"/>
    <w:rsid w:val="00D64DC9"/>
    <w:rsid w:val="00D72456"/>
    <w:rsid w:val="00D92F65"/>
    <w:rsid w:val="00DB7F4D"/>
    <w:rsid w:val="00E1194F"/>
    <w:rsid w:val="00E16DDD"/>
    <w:rsid w:val="00E40371"/>
    <w:rsid w:val="00E458D7"/>
    <w:rsid w:val="00EE684D"/>
    <w:rsid w:val="00F23E06"/>
    <w:rsid w:val="00F84681"/>
    <w:rsid w:val="00FA514B"/>
    <w:rsid w:val="00FB48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C2E39"/>
  <w15:chartTrackingRefBased/>
  <w15:docId w15:val="{88A57876-0B14-472F-9D6E-5A4BAFCA71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</w:rPr>
  </w:style>
  <w:style w:type="paragraph" w:styleId="Heading1">
    <w:name w:val="heading 1"/>
    <w:basedOn w:val="Normal"/>
    <w:next w:val="Normal"/>
    <w:link w:val="Heading1Char"/>
    <w:uiPriority w:val="9"/>
    <w:qFormat/>
    <w:rsid w:val="004741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1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1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1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1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1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1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1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1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1C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cs-CZ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1C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cs-CZ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1C6"/>
    <w:rPr>
      <w:rFonts w:eastAsiaTheme="majorEastAsia" w:cstheme="majorBidi"/>
      <w:color w:val="0F4761" w:themeColor="accent1" w:themeShade="BF"/>
      <w:sz w:val="28"/>
      <w:szCs w:val="28"/>
      <w:lang w:val="cs-CZ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1C6"/>
    <w:rPr>
      <w:rFonts w:eastAsiaTheme="majorEastAsia" w:cstheme="majorBidi"/>
      <w:i/>
      <w:iCs/>
      <w:color w:val="0F4761" w:themeColor="accent1" w:themeShade="BF"/>
      <w:lang w:val="cs-CZ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1C6"/>
    <w:rPr>
      <w:rFonts w:eastAsiaTheme="majorEastAsia" w:cstheme="majorBidi"/>
      <w:color w:val="0F4761" w:themeColor="accent1" w:themeShade="BF"/>
      <w:lang w:val="cs-CZ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1C6"/>
    <w:rPr>
      <w:rFonts w:eastAsiaTheme="majorEastAsia" w:cstheme="majorBidi"/>
      <w:i/>
      <w:iCs/>
      <w:color w:val="595959" w:themeColor="text1" w:themeTint="A6"/>
      <w:lang w:val="cs-CZ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1C6"/>
    <w:rPr>
      <w:rFonts w:eastAsiaTheme="majorEastAsia" w:cstheme="majorBidi"/>
      <w:color w:val="595959" w:themeColor="text1" w:themeTint="A6"/>
      <w:lang w:val="cs-CZ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1C6"/>
    <w:rPr>
      <w:rFonts w:eastAsiaTheme="majorEastAsia" w:cstheme="majorBidi"/>
      <w:i/>
      <w:iCs/>
      <w:color w:val="272727" w:themeColor="text1" w:themeTint="D8"/>
      <w:lang w:val="cs-CZ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1C6"/>
    <w:rPr>
      <w:rFonts w:eastAsiaTheme="majorEastAsia" w:cstheme="majorBidi"/>
      <w:color w:val="272727" w:themeColor="text1" w:themeTint="D8"/>
      <w:lang w:val="cs-CZ"/>
    </w:rPr>
  </w:style>
  <w:style w:type="paragraph" w:styleId="Title">
    <w:name w:val="Title"/>
    <w:basedOn w:val="Normal"/>
    <w:next w:val="Normal"/>
    <w:link w:val="TitleChar"/>
    <w:uiPriority w:val="10"/>
    <w:qFormat/>
    <w:rsid w:val="004741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1C6"/>
    <w:rPr>
      <w:rFonts w:asciiTheme="majorHAnsi" w:eastAsiaTheme="majorEastAsia" w:hAnsiTheme="majorHAnsi" w:cstheme="majorBidi"/>
      <w:spacing w:val="-10"/>
      <w:kern w:val="28"/>
      <w:sz w:val="56"/>
      <w:szCs w:val="56"/>
      <w:lang w:val="cs-CZ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1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1C6"/>
    <w:rPr>
      <w:rFonts w:eastAsiaTheme="majorEastAsia" w:cstheme="majorBidi"/>
      <w:color w:val="595959" w:themeColor="text1" w:themeTint="A6"/>
      <w:spacing w:val="15"/>
      <w:sz w:val="28"/>
      <w:szCs w:val="28"/>
      <w:lang w:val="cs-CZ"/>
    </w:rPr>
  </w:style>
  <w:style w:type="paragraph" w:styleId="Quote">
    <w:name w:val="Quote"/>
    <w:basedOn w:val="Normal"/>
    <w:next w:val="Normal"/>
    <w:link w:val="QuoteChar"/>
    <w:uiPriority w:val="29"/>
    <w:qFormat/>
    <w:rsid w:val="004741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1C6"/>
    <w:rPr>
      <w:i/>
      <w:iCs/>
      <w:color w:val="404040" w:themeColor="text1" w:themeTint="BF"/>
      <w:lang w:val="cs-CZ"/>
    </w:rPr>
  </w:style>
  <w:style w:type="paragraph" w:styleId="ListParagraph">
    <w:name w:val="List Paragraph"/>
    <w:basedOn w:val="Normal"/>
    <w:uiPriority w:val="34"/>
    <w:qFormat/>
    <w:rsid w:val="004741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1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1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1C6"/>
    <w:rPr>
      <w:i/>
      <w:iCs/>
      <w:color w:val="0F4761" w:themeColor="accent1" w:themeShade="BF"/>
      <w:lang w:val="cs-CZ"/>
    </w:rPr>
  </w:style>
  <w:style w:type="character" w:styleId="IntenseReference">
    <w:name w:val="Intense Reference"/>
    <w:basedOn w:val="DefaultParagraphFont"/>
    <w:uiPriority w:val="32"/>
    <w:qFormat/>
    <w:rsid w:val="004741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14</Pages>
  <Words>2176</Words>
  <Characters>13018</Characters>
  <Application>Microsoft Office Word</Application>
  <DocSecurity>0</DocSecurity>
  <Lines>309</Lines>
  <Paragraphs>205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Válek Josef</dc:creator>
  <cp:keywords/>
  <dc:description/>
  <cp:lastModifiedBy>Válek Josef</cp:lastModifiedBy>
  <cp:revision>29</cp:revision>
  <cp:lastPrinted>2026-03-28T17:39:00Z</cp:lastPrinted>
  <dcterms:created xsi:type="dcterms:W3CDTF">2026-03-28T16:28:00Z</dcterms:created>
  <dcterms:modified xsi:type="dcterms:W3CDTF">2026-03-29T08:44:00Z</dcterms:modified>
</cp:coreProperties>
</file>