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95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95"/>
        <w:tblGridChange w:id="0">
          <w:tblGrid>
            <w:gridCol w:w="100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fundamentes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las decisiones que tuviste que tomar a lo largo del proceso.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40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65"/>
        <w:gridCol w:w="6975"/>
        <w:tblGridChange w:id="0">
          <w:tblGrid>
            <w:gridCol w:w="3165"/>
            <w:gridCol w:w="6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PetMatch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Desarrollo de aplicación móvil, arquitectura de software, programación y modelamiento de base de datos, diseño UX/UI.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Programación, diseño, experiencia de usuario, diseño y modelamiento de base de datos.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0"/>
        <w:gridCol w:w="7200"/>
        <w:tblGridChange w:id="0">
          <w:tblGrid>
            <w:gridCol w:w="3000"/>
            <w:gridCol w:w="720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b w:val="0"/>
                <w:b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aplicación se hace relevante ya que ofrecerá una solución a la demanda de servicios de paseo de mascotas, haciendo posible la centralización en una sola plataforma el proceso de búsqueda, evaluación, contacto, pago y paseo. Al incorporar la verificación de identidad con reconocimiento facial para el enrolamiento de usuarios se fortalece la confianza entre los usuarios, se reduce el riesgo de fraude y se garantiza una experiencia más transparente.</w:t>
            </w: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busca solucionar las dificultades que se enfrentan los dueños de mascotas en Chile para encontrar personas confiables que puedan pasear o cuidar a sus mascotas especialmente en situaciones cotidianas (paseos) o excepcionales (viajes , vacaciones o ausencias prolongadas). Actualmente, muchos dueños no cuentan con referencias claras ni con garantías sobre la seguridad y confiabilidad de quienes ofrecen estos servicios, lo que genera inseguridad y desconfianza al momento de dejar el cuidado de sus mascotas en manos de tercero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Objetivos Generales: Desarrollar una aplicación móvil que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conecte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a dueños de mascotas con paseadores y cuidadores certificados, garantizando seguridad, confianza y facilidad en la gestión de servicios de paseo y cuidado de mascotas mediante herramientas tecnológicas de validación y geolocalización.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Objetivos Específicos: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after="0" w:afterAutospacing="0"/>
              <w:ind w:left="144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Diseñar una interfaz intuitiva que permita a los usuarios registrarse, buscar y contactar paseadores o cuidadores dentro de su zona.</w:t>
              <w:br w:type="textWrapping"/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spacing w:after="0" w:afterAutospacing="0"/>
              <w:ind w:left="144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Implementar un sistema de verificación de identidad mediante reconocimiento facial y validación de documentos para asegurar la confiabilidad del servicio.</w:t>
              <w:br w:type="textWrapping"/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spacing w:after="0" w:afterAutospacing="0"/>
              <w:ind w:left="144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Integrar funcionalidades de geolocalización para visualizar y filtrar paseadores o cuidadores cercanos al usuario.</w:t>
              <w:br w:type="textWrapping"/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spacing w:after="0" w:afterAutospacing="0"/>
              <w:ind w:left="144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Incorporar un sistema de pagos seguro mediante API de Transbank u otra plataforma de pago.</w:t>
              <w:br w:type="textWrapping"/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spacing w:after="0" w:afterAutospacing="0"/>
              <w:ind w:left="144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Realizar pruebas de usabilidad y seguridad para validar el correcto funcionamiento y experiencia del usuario dentro de la aplicación.</w:t>
              <w:br w:type="textWrapping"/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ind w:left="144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Presentar una demo funcional del sistema como entrega final del Proyecto APT.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65.310058593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Para el desarrollo del Proyecto APT se utilizó 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metodología  cascada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que permite avanzar de manera secuencial y organizada por etapas, asegurando un control claro sobre cada fase del desarrollo.</w:t>
            </w:r>
          </w:p>
          <w:p w:rsidR="00000000" w:rsidDel="00000000" w:rsidP="00000000" w:rsidRDefault="00000000" w:rsidRPr="00000000" w14:paraId="00000025">
            <w:pPr>
              <w:ind w:left="720" w:firstLine="0"/>
              <w:rPr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u w:val="single"/>
                <w:rtl w:val="0"/>
              </w:rPr>
              <w:t xml:space="preserve">Fases del proyecto: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3"/>
              </w:numPr>
              <w:spacing w:after="0" w:afterAutospacing="0" w:befor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Análisis de requerimientos: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Levantamiento de necesidades de los usuarios y definición de las funcionalidades clave de la app.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Diseño: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Elaboración de mockups, definición de la arquitectura y diseño de base de datos.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Desarrollo: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Implementación del sistema de registro, validación facial, geolocalización y pagos.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Pruebas: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Verificación de la funcionalidad, seguridad y usabilidad de la aplicación.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3"/>
              </w:numPr>
              <w:spacing w:after="240" w:before="0" w:beforeAutospacing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Implementación y presentación: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Preparación de la versión final y exposición del proyecto ante la comisión evaluadora.</w:t>
            </w:r>
          </w:p>
          <w:p w:rsidR="00000000" w:rsidDel="00000000" w:rsidP="00000000" w:rsidRDefault="00000000" w:rsidRPr="00000000" w14:paraId="0000002B">
            <w:pPr>
              <w:spacing w:after="240" w:befor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metodología en cascada fue la elegida para este proyecto, ya que permite avanzar de forma estructurada, asegurando que cada etapa se complete antes de pasar a la siguiente. Esto facilita la planificación, el control del avance y la detección temprana de errores, factores clave para cumplir con los objetivos planteados en el desarrollo de una aplicación móvil con múltiples componentes (seguridad, validación e integración de APIs).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actividades ya realizadas por el equipo de trabajo son las siguientes: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2"/>
              </w:numPr>
              <w:spacing w:after="0" w:afterAutospacing="0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Mockups de la app: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Diseño de las pantallas principales (login, mapa, solicitudes, historial) para validar la experiencia del usuario y la navegación dentro de la aplicación.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2"/>
              </w:numPr>
              <w:spacing w:after="0" w:afterAutospacing="0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Diseño de arquitectura: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Estructura del sistema, incluyendo los módulos de la aplicación, flujos de datos y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APIs externas para geolocalización y pagos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que pueden ser Transbank u otro servicio que se seleccione.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spacing w:after="0" w:afterAutospacing="0"/>
              <w:ind w:left="720" w:hanging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Registro de usuarios con autenticación: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Ha sido creado el sistema de validación de identidad del cliente como de los paseadores  se ha hecho una verificación mediante reconocimiento facial a través de selfie y escaneo de carnet, asegurando que solo personas reales y verificadas puedan acceder a la app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Registro de servicios de paseo: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Funcionalidad que permite a los dueños solicitar paseos y a los paseadores ofrecer sus servicios de manera organizada dentro de la app.</w:t>
            </w:r>
          </w:p>
          <w:p w:rsidR="00000000" w:rsidDel="00000000" w:rsidP="00000000" w:rsidRDefault="00000000" w:rsidRPr="00000000" w14:paraId="00000032">
            <w:pPr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cosas que facilitaron el desarrollo fue la planificación que se ha tenido desde el inicio del proyecto a través del uso de la carta gantt , la organización que se ha tenido como equipo también ha ayudado a contribuir tener un buen desarrollo y la utilización de las diferentes herramientas que tenemos a disposición que nos ayudan a implementar la app.</w:t>
            </w:r>
          </w:p>
          <w:p w:rsidR="00000000" w:rsidDel="00000000" w:rsidP="00000000" w:rsidRDefault="00000000" w:rsidRPr="00000000" w14:paraId="00000033">
            <w:pPr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dificultades encontradas hasta el momento , la implementación de la autentificación de personas a través del reconocimiento facial , debido a la necesidad de sincronizar APIs externas y validar correctamente los datos , pero que ya está solucionado y en marcha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02.39501953125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ind w:left="743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72528" cy="2355163"/>
                  <wp:effectExtent b="0" l="0" r="0" t="0"/>
                  <wp:docPr id="5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528" cy="23551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52525" cy="2342612"/>
                  <wp:effectExtent b="0" l="0" r="0" t="0"/>
                  <wp:docPr id="6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234261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33475" cy="2333087"/>
                  <wp:effectExtent b="0" l="0" r="0" t="0"/>
                  <wp:docPr id="5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233308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44370" cy="2267933"/>
                  <wp:effectExtent b="0" l="0" r="0" t="0"/>
                  <wp:docPr id="55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4370" cy="22679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64095" cy="2286983"/>
                  <wp:effectExtent b="0" l="0" r="0" t="0"/>
                  <wp:docPr id="59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4095" cy="228698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63003" cy="2347151"/>
                  <wp:effectExtent b="0" l="0" r="0" t="0"/>
                  <wp:docPr id="62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3003" cy="234715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ind w:left="743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72528" cy="2309791"/>
                  <wp:effectExtent b="0" l="0" r="0" t="0"/>
                  <wp:docPr id="64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528" cy="230979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51454" cy="2285329"/>
                  <wp:effectExtent b="0" l="0" r="0" t="0"/>
                  <wp:docPr id="6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1454" cy="228532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106252" cy="2256754"/>
                  <wp:effectExtent b="0" l="0" r="0" t="0"/>
                  <wp:docPr id="6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6252" cy="225675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ind w:left="743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ind w:left="743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desarrollo del proyecto nos ha permitido fortalecer conocimientos tanto en desarrollo de aplicaciones,programación, diseño UX/UI y gestión de proyectos informáticos Al trabajar en la implementación de funcionalidades como registro de usuarios, autenticación, geolocalización y pagos, pude experimentar de manera práctica las competencias aprendidas en la carrera, confirmando nuestro interés en áreas de tecnología aplicada a soluciones reales.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partir de todas estas experiencias deseamos seguir profundizando en el desarrollo de software móvil, la integración de APIs y servicios externos, la seguridad de sistemas y la experiencia de usuario.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headerReference r:id="rId17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2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43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7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7" Type="http://schemas.openxmlformats.org/officeDocument/2006/relationships/header" Target="header1.xml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hpbnP3XQxvHHfGj7DwAP4xuoMw==">CgMxLjA4AHIhMVRBd3VhRERwTF9DRXFNYS1DWDRaamdLY2lTTE1ubVpT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