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Crea una página web para una empresa de software de nombre payo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 encontrado información sobre PayO como una empresa de software de gestión de pagos y facturación. Ahora crearé una página web profesional para esta empresa de software.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PayO - Software de Gestión Financiera para Empresas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"https://fonts.googleapis.com/css2?family=Inter:wght@300;400;500;600;700;800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#06b6d4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--gray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--gradient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#06b6d4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Navigation */</w:t>
      </w:r>
      <w:r>
        <w:br/>
      </w:r>
      <w:r>
        <w:rPr>
          <w:rStyle w:val="NormalTok"/>
        </w:rPr>
        <w:t xml:space="preserve">        nav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float 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reverse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float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h1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#06b6d4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.hero-visual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.dashboard-mockup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perspective(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rotateY(</w:t>
      </w:r>
      <w:r>
        <w:rPr>
          <w:rStyle w:val="DecValTok"/>
        </w:rPr>
        <w:t xml:space="preserve">-15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rotateX(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.dashboard-mockup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perspective(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rotateX(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.mockup-header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.dot-red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.dot-yellow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.dot-green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.mockup-content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.mockup-card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.mockup-card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.mockup-card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.amount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.mockup-chart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grid-column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span 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.mockup-chart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Features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InformationTok"/>
        </w:rPr>
        <w:t xml:space="preserve">:hover::before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scaleX(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Stats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.stats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.stat-item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.stat-item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How It Works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.how-it-works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.steps-container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slideIn 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row-reverse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slideIn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.step-content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Testimonials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.testimonial-card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.stars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.testimonial-author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.author-avatar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.author-info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.author-info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Pricing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.pricing-card.featured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.featured-badge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.price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.pricing-features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.pricing-features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.pricing-features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.pricing-card.featured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.pricing-btn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--gradient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.pricing-btn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CTA Section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.cta-section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.cta-content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#020617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.footer-brand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.footer-brand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ul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.footer-bottom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Mobile Menu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.mobile-menu-btn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.mobile-menu-btn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Responsive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.hero-visual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.dashboard-mockup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.mobile-menu-btn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.stats-grid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.step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.footer-grid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.pricing-card.featured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.stats-grid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.section-header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.hero-text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PayO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"#features"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Características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"#how-it-works"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Cómo Funciona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"#pricing"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Precios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"#testimonials"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Testimonios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Comenzar Gratis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"mobile-menu-btn"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 forma más inteligente de gestionar tus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finanzas empresariales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PayO es la plataforma todo-en-uno para facturación, gestión de inventario, cobros y pagos a proveedores. Diseñada para impulsar el crecimiento de tu negocio.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"hero-buttons"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Prueba Gratis 14 Días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"M13 7l5 5m0 0l-5 5m5-5H6"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path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 Demo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"hero-visual"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"dashboard-mockup"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"mockup-header"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"dot dot-red"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"dot dot-yellow"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"dot dot-green"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"mockup-content"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"mockup-card"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Ingresos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$48.2K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"mockup-card"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Facturas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"mockup-chart"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Stats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75M+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PYMEs Atendidas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$2B+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Transacciones Procesadas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99.9%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Uptime Garantizado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4.9★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Calificación de Usuarios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Features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Todo lo que necesitas para tu negocio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Una suite completa de herramientas financieras diseñadas para simplificar tus operaciones diarias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Facturación Inteligente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 facturas profesionales en segundos, envíalas por email o WhatsApp y recibe pagos instantáneos. Automatiza recordatorios de pago y reduce morosidad.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Gestión de Inventario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Controla tu stock en tiempo real, recibe alertas de niveles bajos y sincroniza automáticamente con tus ventas. Nunca te quedes sin producto.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💳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Cobros y Pagos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Acepta múltiples métodos de pago, realiza pagos a proveedores y gestiona tu flujo de caja desde un solo lugar. Transferencias seguras y rápidas.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📱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 Móvil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Gestiona tu negocio desde cualquier lugar. Nuestra app móvil te permite facturar, cobrar y monitorear tus finanzas en tiempo real.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Seguridad Bancaria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Tus datos y transacciones están protegidos con encriptación de nivel bancario. Cumplimos con todos los estándares de seguridad internacionales.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🤝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Soporte 24/7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Equipo de soporte especializado disponible las 24 horas para ayudarte con cualquier duda o incidencia. Tu éxito es nuestra prioridad.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How It Works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"how-it-works"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"how-it-works"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Comienza en minutos, no en días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 proceso simplificado para que empieces a gestionar tus finanzas de inmediato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Regístrate Gratis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 tu cuenta en menos de 2 minutos. Solo necesitas tu email y datos básicos de tu empresa. No requiere tarjeta de crédito.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Configura tu Negocio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Personaliza tu perfil, agrega tu logo, configura tus métodos de pago preferidos y sincroniza tu inventario inicial.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Emite tu Primera Factura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 y envía facturas profesionales a tus clientes. Recibe pagos instantáneos y comienza a automatizar tu gestión financiera.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Testimonials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 que dicen nuestros clientes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Miles de empresas confían en PayO para gestionar sus finanzas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★★★★★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"PayO transformó completamente nuestra gestión financiera. Lo que antes tomaba horas ahora lo hacemos en minutos. La app móvil es increíblemente intuitiva."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"testimonial-author"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María Rodríguez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CEO, Tecnología Plus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★★★★★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"El control de inventario nos ha salvado de quedarnos sin stock múltiples veces. Las alertas automáticas son un game-changer para nuestro negocio."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"testimonial-author"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Juan López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Director, Distribuidora Central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★★★★★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"Pasamos de usar 5 herramientas diferentes a solo PayO. La integración de facturación, pagos y reportes nos ahorra 15 horas semanales."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"testimonial-author"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"author-avatar"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 Carrillo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CFO, RetailMax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Pricing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Planes flexibles para cada negocio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Elige el plan que mejor se adapte a tus necesidades. Puedes cambiar en cualquier momento.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/mes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Hasta 50 facturas/mes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usuario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 móvil básica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Soporte por 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Reportes básicos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Comenzar Gratis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"pricing-card featured"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"featured-badge"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Más Popular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$29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/mes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Facturas ilimitadas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 usuarios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Gestión de inventario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Múltiples métodos de pago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Soporte prioritario 24/7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Reportes avanzados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Prueba 14 Días Gratis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Enterprise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$99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/mes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"pricing-features"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Todo lo de Professional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Usuarios ilimitados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API access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Integraciones personalizadas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Gerente de cuenta dedicado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SLA garantizado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Contactar Ventas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CTA Section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"cta-content"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¿Listo para transformar tu negocio?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Únete a más de 75 millones de empresas que ya confían en PayO. Comienza gratis hoy.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1.1rem; padding: 1.25rem 2.5rem;"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Crear Cuenta Gratis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"M13 7l5 5m0 0l-5 5m5-5H6"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path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"footer-brand"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PayO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 plataforma de gestión financiera más completa para empresas modernas. Simplificamos tus finanzas para que te enfoques en hacer crecer tu negocio.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Facturación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Inventario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Pagos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 Móvil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Empresa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Sobre Nosotros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Carreras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Prensa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Partners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Recursos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Centro de Ayuda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Guías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Webinars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Estado del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"footer-bottom"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2024 PayO. Todos los derechos reservados. |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#64748b;"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Privacidad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#64748b;"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Términos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He creado una página web profesional y moderna para</w:t>
      </w:r>
      <w:r>
        <w:t xml:space="preserve"> </w:t>
      </w:r>
      <w:r>
        <w:rPr>
          <w:b/>
          <w:bCs/>
        </w:rPr>
        <w:t xml:space="preserve">PayO</w:t>
      </w:r>
      <w:r>
        <w:t xml:space="preserve">, una empresa de software de gestión financiera. La página incluye:</w:t>
      </w:r>
    </w:p>
    <w:p>
      <w:pPr>
        <w:pStyle w:val="a0"/>
      </w:pPr>
      <w:r>
        <w:rPr>
          <w:b/>
          <w:bCs/>
        </w:rPr>
        <w:t xml:space="preserve">Secciones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- Con un diseño oscuro impactante, mockup interactivo del dashboard y llamadas a la acción claras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Estadísticas</w:t>
      </w:r>
      <w:r>
        <w:t xml:space="preserve"> </w:t>
      </w:r>
      <w:r>
        <w:t xml:space="preserve">- Mostrando métricas clave (75M+ PYMEs, $2B+ transacciones)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Características</w:t>
      </w:r>
      <w:r>
        <w:t xml:space="preserve"> </w:t>
      </w:r>
      <w:r>
        <w:t xml:space="preserve">- 6 tarjetas con funcionalidades clave: facturación, inventario, pagos, app móvil, seguridad y soporte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Cómo Funciona</w:t>
      </w:r>
      <w:r>
        <w:t xml:space="preserve"> </w:t>
      </w:r>
      <w:r>
        <w:t xml:space="preserve">- Proceso de 3 pasos con animaciones de entrada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Testimonios</w:t>
      </w:r>
      <w:r>
        <w:t xml:space="preserve"> </w:t>
      </w:r>
      <w:r>
        <w:t xml:space="preserve">- Opiniones de clientes con diseño de tarjetas elegantes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Precios</w:t>
      </w:r>
      <w:r>
        <w:t xml:space="preserve"> </w:t>
      </w:r>
      <w:r>
        <w:t xml:space="preserve">- 3 planes (Starter gratuito, Professional $29, Enterprise $99) con el plan destacado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 final</w:t>
      </w:r>
      <w:r>
        <w:t xml:space="preserve"> </w:t>
      </w:r>
      <w:r>
        <w:t xml:space="preserve">- Llamada a la acción para convertir visitantes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- Navegación completa del sitio</w:t>
      </w:r>
    </w:p>
    <w:p>
      <w:pPr>
        <w:pStyle w:val="FirstParagraph"/>
      </w:pPr>
      <w:r>
        <w:rPr>
          <w:b/>
          <w:bCs/>
        </w:rPr>
        <w:t xml:space="preserve">Características de diseño:</w:t>
      </w:r>
      <w:r>
        <w:t xml:space="preserve"> </w:t>
      </w:r>
      <w:r>
        <w:t xml:space="preserve">- Paleta de colores moderna con gradientes púrpura/cian</w:t>
      </w:r>
      <w:r>
        <w:t xml:space="preserve"> </w:t>
      </w:r>
      <w:r>
        <w:t xml:space="preserve">- Animaciones suaves y efectos hover</w:t>
      </w:r>
      <w:r>
        <w:t xml:space="preserve"> </w:t>
      </w:r>
      <w:r>
        <w:t xml:space="preserve">- Diseño totalmente responsive</w:t>
      </w:r>
      <w:r>
        <w:t xml:space="preserve"> </w:t>
      </w:r>
      <w:r>
        <w:t xml:space="preserve">- Tipografía Inter para legibilidad profesional</w:t>
      </w:r>
      <w:r>
        <w:t xml:space="preserve"> </w:t>
      </w:r>
      <w:r>
        <w:t xml:space="preserve">- Efectos de glassmorphism en el mockup del dashboard</w:t>
      </w:r>
      <w:r>
        <w:t xml:space="preserve"> </w:t>
      </w:r>
      <w:r>
        <w:t xml:space="preserve">- Navegación fija con blur effect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2026-04-13T18:04:13Z</dcterms:created>
  <dcterms:modified xsi:type="dcterms:W3CDTF">2026-04-13T18:04:13Z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eijh3acc44pvjbetrg-19d87eb4-f642-862b-8000-097c271aa7e8-20260413180413","ReservedCode1":"","ContentPropagator":"001191110108MACG2KBH8F20000","PropagateID":"d7eijh3acc44pvjbetrg-19d87eb4-f642-862b-8000-097c271aa7e8-20260413180413","ReservedCode2":""}</vt:lpwstr>
  </property>
</Properties>
</file>