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576F4" w14:textId="520CD005" w:rsidR="00B21CA1" w:rsidRDefault="00B21CA1" w:rsidP="00822534">
      <w:pPr>
        <w:pStyle w:val="Ttulo3"/>
        <w:numPr>
          <w:ilvl w:val="0"/>
          <w:numId w:val="48"/>
        </w:numPr>
        <w:rPr>
          <w:rStyle w:val="Textoennegrita"/>
          <w:rFonts w:ascii="Segoe UI" w:hAnsi="Segoe UI" w:cs="Segoe UI"/>
          <w:b w:val="0"/>
          <w:bCs w:val="0"/>
          <w:color w:val="404040"/>
          <w:sz w:val="40"/>
          <w:szCs w:val="40"/>
        </w:rPr>
      </w:pPr>
      <w:r w:rsidRPr="00822534">
        <w:rPr>
          <w:rStyle w:val="Textoennegrita"/>
          <w:rFonts w:ascii="Segoe UI" w:hAnsi="Segoe UI" w:cs="Segoe UI"/>
          <w:b w:val="0"/>
          <w:bCs w:val="0"/>
          <w:color w:val="404040"/>
          <w:sz w:val="40"/>
          <w:szCs w:val="40"/>
        </w:rPr>
        <w:t>Escuela pública o privada</w:t>
      </w:r>
    </w:p>
    <w:p w14:paraId="09F689B0" w14:textId="77777777" w:rsidR="00822534" w:rsidRPr="00822534" w:rsidRDefault="00822534" w:rsidP="00822534"/>
    <w:p w14:paraId="76A14F38" w14:textId="77777777" w:rsidR="00B21CA1" w:rsidRDefault="00B21CA1" w:rsidP="00B21CA1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SC013Q01TA:</w:t>
      </w:r>
      <w:r>
        <w:rPr>
          <w:rFonts w:ascii="Segoe UI" w:hAnsi="Segoe UI" w:cs="Segoe UI"/>
          <w:color w:val="404040"/>
        </w:rPr>
        <w:t> ¿Es tu escuela pública o privada?</w:t>
      </w:r>
    </w:p>
    <w:p w14:paraId="4C7F7E9B" w14:textId="3ED56DB7" w:rsidR="00B21CA1" w:rsidRDefault="00B21CA1" w:rsidP="00B21CA1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SC016Q01TA:</w:t>
      </w:r>
      <w:r>
        <w:rPr>
          <w:rFonts w:ascii="Segoe UI" w:hAnsi="Segoe UI" w:cs="Segoe UI"/>
          <w:color w:val="404040"/>
        </w:rPr>
        <w:t> Porcentaje de financiamiento escolar que proviene del gobierno.</w:t>
      </w:r>
    </w:p>
    <w:p w14:paraId="2A4FFF50" w14:textId="77777777" w:rsidR="00822534" w:rsidRPr="00B21CA1" w:rsidRDefault="00822534" w:rsidP="00822534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404040"/>
        </w:rPr>
      </w:pPr>
    </w:p>
    <w:p w14:paraId="5228F040" w14:textId="77777777" w:rsidR="00B21CA1" w:rsidRDefault="00B21CA1" w:rsidP="00B21CA1">
      <w:pPr>
        <w:pStyle w:val="Ttulo3"/>
        <w:rPr>
          <w:rStyle w:val="Textoennegrita"/>
          <w:rFonts w:ascii="Segoe UI" w:hAnsi="Segoe UI" w:cs="Segoe UI"/>
          <w:b w:val="0"/>
          <w:bCs w:val="0"/>
          <w:color w:val="404040"/>
          <w:sz w:val="40"/>
          <w:szCs w:val="40"/>
        </w:rPr>
      </w:pPr>
      <w:r w:rsidRPr="00822534">
        <w:rPr>
          <w:rFonts w:ascii="Segoe UI" w:hAnsi="Segoe UI" w:cs="Segoe UI"/>
          <w:b/>
          <w:bCs/>
          <w:color w:val="404040"/>
          <w:sz w:val="40"/>
          <w:szCs w:val="40"/>
        </w:rPr>
        <w:t>2. </w:t>
      </w:r>
      <w:r w:rsidRPr="00822534">
        <w:rPr>
          <w:rStyle w:val="Textoennegrita"/>
          <w:rFonts w:ascii="Segoe UI" w:hAnsi="Segoe UI" w:cs="Segoe UI"/>
          <w:b w:val="0"/>
          <w:bCs w:val="0"/>
          <w:color w:val="404040"/>
          <w:sz w:val="40"/>
          <w:szCs w:val="40"/>
        </w:rPr>
        <w:t>Acceso a recursos (escuela y hogar)</w:t>
      </w:r>
    </w:p>
    <w:p w14:paraId="27DE14B3" w14:textId="77777777" w:rsidR="00822534" w:rsidRPr="00822534" w:rsidRDefault="00822534" w:rsidP="00822534"/>
    <w:p w14:paraId="0795AF54" w14:textId="77777777" w:rsidR="00B21CA1" w:rsidRDefault="00B21CA1" w:rsidP="00B21CA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SC004Q02TA:</w:t>
      </w:r>
      <w:r>
        <w:rPr>
          <w:rFonts w:ascii="Segoe UI" w:hAnsi="Segoe UI" w:cs="Segoe UI"/>
          <w:color w:val="404040"/>
        </w:rPr>
        <w:t> Número de computadoras de escritorio o portátiles disponibles para estudiantes.</w:t>
      </w:r>
    </w:p>
    <w:p w14:paraId="1473E875" w14:textId="77777777" w:rsidR="00B21CA1" w:rsidRDefault="00B21CA1" w:rsidP="00B21CA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SC004Q03TA:</w:t>
      </w:r>
      <w:r>
        <w:rPr>
          <w:rFonts w:ascii="Segoe UI" w:hAnsi="Segoe UI" w:cs="Segoe UI"/>
          <w:color w:val="404040"/>
        </w:rPr>
        <w:t> Número de computadoras conectadas a Internet.</w:t>
      </w:r>
    </w:p>
    <w:p w14:paraId="3DA99A29" w14:textId="77777777" w:rsidR="00B21CA1" w:rsidRDefault="00B21CA1" w:rsidP="00B21CA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SC004Q07NA:</w:t>
      </w:r>
      <w:r>
        <w:rPr>
          <w:rFonts w:ascii="Segoe UI" w:hAnsi="Segoe UI" w:cs="Segoe UI"/>
          <w:color w:val="404040"/>
        </w:rPr>
        <w:t> Número de computadoras con conexión a Internet para profesores.</w:t>
      </w:r>
    </w:p>
    <w:p w14:paraId="2E8BDF94" w14:textId="77777777" w:rsidR="00B21CA1" w:rsidRDefault="00B21CA1" w:rsidP="00B21CA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STRATIO:</w:t>
      </w:r>
      <w:r>
        <w:rPr>
          <w:rFonts w:ascii="Segoe UI" w:hAnsi="Segoe UI" w:cs="Segoe UI"/>
          <w:color w:val="404040"/>
        </w:rPr>
        <w:t> Ratio estudiante-profesor.</w:t>
      </w:r>
    </w:p>
    <w:p w14:paraId="470CEB96" w14:textId="77777777" w:rsidR="00B21CA1" w:rsidRDefault="00B21CA1" w:rsidP="00B21CA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SMRATIO:</w:t>
      </w:r>
      <w:r>
        <w:rPr>
          <w:rFonts w:ascii="Segoe UI" w:hAnsi="Segoe UI" w:cs="Segoe UI"/>
          <w:color w:val="404040"/>
        </w:rPr>
        <w:t> Ratio estudiante-profesor de matemáticas.</w:t>
      </w:r>
    </w:p>
    <w:p w14:paraId="55B6A385" w14:textId="77777777" w:rsidR="00B21CA1" w:rsidRDefault="00B21CA1" w:rsidP="00B21CA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MCLSIZE:</w:t>
      </w:r>
      <w:r>
        <w:rPr>
          <w:rFonts w:ascii="Segoe UI" w:hAnsi="Segoe UI" w:cs="Segoe UI"/>
          <w:color w:val="404040"/>
        </w:rPr>
        <w:t> Tamaño de la clase de matemáticas.</w:t>
      </w:r>
    </w:p>
    <w:p w14:paraId="5AAC10D6" w14:textId="77777777" w:rsidR="00B21CA1" w:rsidRDefault="00B21CA1" w:rsidP="00B21CA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MTTRAIN:</w:t>
      </w:r>
      <w:r>
        <w:rPr>
          <w:rFonts w:ascii="Segoe UI" w:hAnsi="Segoe UI" w:cs="Segoe UI"/>
          <w:color w:val="404040"/>
        </w:rPr>
        <w:t> Formación de profesores de matemáticas (WLE).</w:t>
      </w:r>
    </w:p>
    <w:p w14:paraId="160ED4AF" w14:textId="77777777" w:rsidR="00B21CA1" w:rsidRDefault="00B21CA1" w:rsidP="00B21CA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TEAFDBK:</w:t>
      </w:r>
      <w:r>
        <w:rPr>
          <w:rFonts w:ascii="Segoe UI" w:hAnsi="Segoe UI" w:cs="Segoe UI"/>
          <w:color w:val="404040"/>
        </w:rPr>
        <w:t> Retroalimentación a los profesores (WLE).</w:t>
      </w:r>
    </w:p>
    <w:p w14:paraId="5202097A" w14:textId="77777777" w:rsidR="00B21CA1" w:rsidRDefault="00B21CA1" w:rsidP="00B21CA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MACTIV:</w:t>
      </w:r>
      <w:r>
        <w:rPr>
          <w:rFonts w:ascii="Segoe UI" w:hAnsi="Segoe UI" w:cs="Segoe UI"/>
          <w:color w:val="404040"/>
        </w:rPr>
        <w:t> Actividades extracurriculares relacionadas con las matemáticas.</w:t>
      </w:r>
    </w:p>
    <w:p w14:paraId="3332673C" w14:textId="77777777" w:rsidR="00B21CA1" w:rsidRDefault="00B21CA1" w:rsidP="00B21CA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MATHEXC:</w:t>
      </w:r>
      <w:r>
        <w:rPr>
          <w:rFonts w:ascii="Segoe UI" w:hAnsi="Segoe UI" w:cs="Segoe UI"/>
          <w:color w:val="404040"/>
        </w:rPr>
        <w:t> Cursos de extensión en matemáticas ofrecidos en la escuela.</w:t>
      </w:r>
    </w:p>
    <w:p w14:paraId="2FAF4170" w14:textId="77777777" w:rsidR="00B21CA1" w:rsidRDefault="00B21CA1" w:rsidP="00B21CA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ABGMATH:</w:t>
      </w:r>
      <w:r>
        <w:rPr>
          <w:rFonts w:ascii="Segoe UI" w:hAnsi="Segoe UI" w:cs="Segoe UI"/>
          <w:color w:val="404040"/>
        </w:rPr>
        <w:t> Agrupación por habilidad en clases de matemáticas.</w:t>
      </w:r>
    </w:p>
    <w:p w14:paraId="716E3AF4" w14:textId="77777777" w:rsidR="00B21CA1" w:rsidRDefault="00B21CA1" w:rsidP="00B21CA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ST250Q02JA:</w:t>
      </w:r>
      <w:r>
        <w:rPr>
          <w:rFonts w:ascii="Segoe UI" w:hAnsi="Segoe UI" w:cs="Segoe UI"/>
          <w:color w:val="404040"/>
        </w:rPr>
        <w:t> Disponibilidad de una computadora (portátil, de escritorio o tableta) para el trabajo escolar.</w:t>
      </w:r>
    </w:p>
    <w:p w14:paraId="2CD8979B" w14:textId="77777777" w:rsidR="00B21CA1" w:rsidRDefault="00B21CA1" w:rsidP="00B21CA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ST250Q04JA:</w:t>
      </w:r>
      <w:r>
        <w:rPr>
          <w:rFonts w:ascii="Segoe UI" w:hAnsi="Segoe UI" w:cs="Segoe UI"/>
          <w:color w:val="404040"/>
        </w:rPr>
        <w:t> Disponibilidad de un teléfono celular con acceso a Internet.</w:t>
      </w:r>
    </w:p>
    <w:p w14:paraId="0C3CDD9E" w14:textId="77777777" w:rsidR="00B21CA1" w:rsidRDefault="00B21CA1" w:rsidP="00B21CA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ST250Q05JA:</w:t>
      </w:r>
      <w:r>
        <w:rPr>
          <w:rFonts w:ascii="Segoe UI" w:hAnsi="Segoe UI" w:cs="Segoe UI"/>
          <w:color w:val="404040"/>
        </w:rPr>
        <w:t> Acceso a Internet en el hogar (excluyendo smartphones).</w:t>
      </w:r>
    </w:p>
    <w:p w14:paraId="160EB4BE" w14:textId="77777777" w:rsidR="00B21CA1" w:rsidRDefault="00B21CA1" w:rsidP="00B21CA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ST255Q01JA:</w:t>
      </w:r>
      <w:r>
        <w:rPr>
          <w:rFonts w:ascii="Segoe UI" w:hAnsi="Segoe UI" w:cs="Segoe UI"/>
          <w:color w:val="404040"/>
        </w:rPr>
        <w:t> Número de libros en el hogar.</w:t>
      </w:r>
    </w:p>
    <w:p w14:paraId="4D38954B" w14:textId="77777777" w:rsidR="00B21CA1" w:rsidRDefault="00B21CA1" w:rsidP="00B21CA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ST256Q06JA:</w:t>
      </w:r>
      <w:r>
        <w:rPr>
          <w:rFonts w:ascii="Segoe UI" w:hAnsi="Segoe UI" w:cs="Segoe UI"/>
          <w:color w:val="404040"/>
        </w:rPr>
        <w:t> Número de libros de ciencia en el hogar.</w:t>
      </w:r>
    </w:p>
    <w:p w14:paraId="0EC447E6" w14:textId="77777777" w:rsidR="00B21CA1" w:rsidRDefault="00B21CA1" w:rsidP="00B21CA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ST256Q08JA:</w:t>
      </w:r>
      <w:r>
        <w:rPr>
          <w:rFonts w:ascii="Segoe UI" w:hAnsi="Segoe UI" w:cs="Segoe UI"/>
          <w:color w:val="404040"/>
        </w:rPr>
        <w:t> Número de libros de referencia técnica en el hogar.</w:t>
      </w:r>
    </w:p>
    <w:p w14:paraId="1B06FA61" w14:textId="77777777" w:rsidR="00B21CA1" w:rsidRDefault="00B21CA1" w:rsidP="00B21CA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ST256Q10JA:</w:t>
      </w:r>
      <w:r>
        <w:rPr>
          <w:rFonts w:ascii="Segoe UI" w:hAnsi="Segoe UI" w:cs="Segoe UI"/>
          <w:color w:val="404040"/>
        </w:rPr>
        <w:t> Número de libros para ayudar con el trabajo escolar.</w:t>
      </w:r>
    </w:p>
    <w:p w14:paraId="75C01B13" w14:textId="77777777" w:rsidR="00B21CA1" w:rsidRDefault="00B21CA1" w:rsidP="00B21CA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ST251Q01JA:</w:t>
      </w:r>
      <w:r>
        <w:rPr>
          <w:rFonts w:ascii="Segoe UI" w:hAnsi="Segoe UI" w:cs="Segoe UI"/>
          <w:color w:val="404040"/>
        </w:rPr>
        <w:t> Número de automóviles, camionetas o camiones en el hogar.</w:t>
      </w:r>
    </w:p>
    <w:p w14:paraId="35687598" w14:textId="7C253154" w:rsidR="00B21CA1" w:rsidRDefault="00B21CA1" w:rsidP="00B21CA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ST251Q03JA:</w:t>
      </w:r>
      <w:r>
        <w:rPr>
          <w:rFonts w:ascii="Segoe UI" w:hAnsi="Segoe UI" w:cs="Segoe UI"/>
          <w:color w:val="404040"/>
        </w:rPr>
        <w:t> Número de habitaciones con baño o ducha en el hogar.</w:t>
      </w:r>
    </w:p>
    <w:p w14:paraId="07A834E8" w14:textId="77777777" w:rsidR="00822534" w:rsidRDefault="00822534" w:rsidP="00822534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03B23CB9" w14:textId="77777777" w:rsidR="00822534" w:rsidRDefault="00822534" w:rsidP="00822534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1C0D3739" w14:textId="77777777" w:rsidR="00822534" w:rsidRDefault="00822534" w:rsidP="00822534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6EBD6669" w14:textId="77777777" w:rsidR="00822534" w:rsidRDefault="00822534" w:rsidP="00822534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75FDDDEA" w14:textId="77777777" w:rsidR="00822534" w:rsidRDefault="00822534" w:rsidP="00822534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186FF5C6" w14:textId="77777777" w:rsidR="00822534" w:rsidRPr="00B21CA1" w:rsidRDefault="00822534" w:rsidP="00822534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03740E81" w14:textId="77777777" w:rsidR="00B21CA1" w:rsidRDefault="00B21CA1" w:rsidP="00B21CA1">
      <w:pPr>
        <w:pStyle w:val="Ttulo3"/>
        <w:rPr>
          <w:rStyle w:val="Textoennegrita"/>
          <w:rFonts w:ascii="Segoe UI" w:hAnsi="Segoe UI" w:cs="Segoe UI"/>
          <w:b w:val="0"/>
          <w:bCs w:val="0"/>
          <w:color w:val="404040"/>
          <w:sz w:val="40"/>
          <w:szCs w:val="40"/>
        </w:rPr>
      </w:pPr>
      <w:r w:rsidRPr="00822534">
        <w:rPr>
          <w:rFonts w:ascii="Segoe UI" w:hAnsi="Segoe UI" w:cs="Segoe UI"/>
          <w:b/>
          <w:bCs/>
          <w:color w:val="404040"/>
          <w:sz w:val="40"/>
          <w:szCs w:val="40"/>
        </w:rPr>
        <w:lastRenderedPageBreak/>
        <w:t>3. </w:t>
      </w:r>
      <w:r w:rsidRPr="00822534">
        <w:rPr>
          <w:rStyle w:val="Textoennegrita"/>
          <w:rFonts w:ascii="Segoe UI" w:hAnsi="Segoe UI" w:cs="Segoe UI"/>
          <w:b w:val="0"/>
          <w:bCs w:val="0"/>
          <w:color w:val="404040"/>
          <w:sz w:val="40"/>
          <w:szCs w:val="40"/>
        </w:rPr>
        <w:t>Índice socioeconómico</w:t>
      </w:r>
    </w:p>
    <w:p w14:paraId="6ACA14C1" w14:textId="77777777" w:rsidR="00822534" w:rsidRPr="00822534" w:rsidRDefault="00822534" w:rsidP="00822534"/>
    <w:p w14:paraId="165D2CE1" w14:textId="77777777" w:rsidR="00B21CA1" w:rsidRDefault="00B21CA1" w:rsidP="00B21CA1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SC211Q03JA:</w:t>
      </w:r>
      <w:r>
        <w:rPr>
          <w:rFonts w:ascii="Segoe UI" w:hAnsi="Segoe UI" w:cs="Segoe UI"/>
          <w:color w:val="404040"/>
        </w:rPr>
        <w:t> Porcentaje de estudiantes de hogares socioeconómicamente desfavorecidos.</w:t>
      </w:r>
    </w:p>
    <w:p w14:paraId="0F8F6831" w14:textId="77777777" w:rsidR="00B21CA1" w:rsidRDefault="00B21CA1" w:rsidP="00B21CA1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ST258Q01JA:</w:t>
      </w:r>
      <w:r>
        <w:rPr>
          <w:rFonts w:ascii="Segoe UI" w:hAnsi="Segoe UI" w:cs="Segoe UI"/>
          <w:color w:val="404040"/>
        </w:rPr>
        <w:t> Frecuencia con la que no se come debido a la falta de dinero.</w:t>
      </w:r>
    </w:p>
    <w:p w14:paraId="0B9CD8F9" w14:textId="77777777" w:rsidR="00B21CA1" w:rsidRDefault="00B21CA1" w:rsidP="00B21CA1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ST259Q01JA:</w:t>
      </w:r>
      <w:r>
        <w:rPr>
          <w:rFonts w:ascii="Segoe UI" w:hAnsi="Segoe UI" w:cs="Segoe UI"/>
          <w:color w:val="404040"/>
        </w:rPr>
        <w:t> Percepción actual del estatus socioeconómico de la familia.</w:t>
      </w:r>
    </w:p>
    <w:p w14:paraId="7DD24A4F" w14:textId="31EFBBF2" w:rsidR="00B21CA1" w:rsidRDefault="00B21CA1" w:rsidP="00B21CA1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ST259Q02JA:</w:t>
      </w:r>
      <w:r>
        <w:rPr>
          <w:rFonts w:ascii="Segoe UI" w:hAnsi="Segoe UI" w:cs="Segoe UI"/>
          <w:color w:val="404040"/>
        </w:rPr>
        <w:t> Percepción del estatus socioeconómico futuro (a los 30 años).</w:t>
      </w:r>
    </w:p>
    <w:p w14:paraId="0FA9B118" w14:textId="77777777" w:rsidR="00822534" w:rsidRPr="00B21CA1" w:rsidRDefault="00822534" w:rsidP="00822534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404040"/>
        </w:rPr>
      </w:pPr>
    </w:p>
    <w:p w14:paraId="0779A367" w14:textId="77777777" w:rsidR="00B21CA1" w:rsidRPr="00822534" w:rsidRDefault="00B21CA1" w:rsidP="00B21CA1">
      <w:pPr>
        <w:pStyle w:val="Ttulo3"/>
        <w:rPr>
          <w:rFonts w:ascii="Segoe UI" w:hAnsi="Segoe UI" w:cs="Segoe UI"/>
          <w:b/>
          <w:bCs/>
          <w:color w:val="404040"/>
          <w:sz w:val="40"/>
          <w:szCs w:val="40"/>
        </w:rPr>
      </w:pPr>
      <w:r w:rsidRPr="00822534">
        <w:rPr>
          <w:rFonts w:ascii="Segoe UI" w:hAnsi="Segoe UI" w:cs="Segoe UI"/>
          <w:b/>
          <w:bCs/>
          <w:color w:val="404040"/>
          <w:sz w:val="40"/>
          <w:szCs w:val="40"/>
        </w:rPr>
        <w:t>4. </w:t>
      </w:r>
      <w:r w:rsidRPr="00822534">
        <w:rPr>
          <w:rStyle w:val="Textoennegrita"/>
          <w:rFonts w:ascii="Segoe UI" w:hAnsi="Segoe UI" w:cs="Segoe UI"/>
          <w:b w:val="0"/>
          <w:bCs w:val="0"/>
          <w:color w:val="404040"/>
          <w:sz w:val="40"/>
          <w:szCs w:val="40"/>
        </w:rPr>
        <w:t>Nivel educativo de los padres</w:t>
      </w:r>
    </w:p>
    <w:p w14:paraId="7F6FF67A" w14:textId="77777777" w:rsidR="00822534" w:rsidRPr="00822534" w:rsidRDefault="00822534" w:rsidP="00822534">
      <w:pPr>
        <w:pStyle w:val="NormalWeb"/>
        <w:spacing w:before="0" w:beforeAutospacing="0" w:after="0" w:afterAutospacing="0"/>
        <w:ind w:left="720"/>
        <w:rPr>
          <w:rStyle w:val="Textoennegrita"/>
          <w:rFonts w:ascii="Segoe UI" w:hAnsi="Segoe UI" w:cs="Segoe UI"/>
          <w:b w:val="0"/>
          <w:bCs w:val="0"/>
          <w:color w:val="404040"/>
        </w:rPr>
      </w:pPr>
    </w:p>
    <w:p w14:paraId="607E4CB4" w14:textId="7BFBA182" w:rsidR="00B21CA1" w:rsidRDefault="00B21CA1" w:rsidP="00B21CA1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ST005Q01JA:</w:t>
      </w:r>
      <w:r>
        <w:rPr>
          <w:rFonts w:ascii="Segoe UI" w:hAnsi="Segoe UI" w:cs="Segoe UI"/>
          <w:color w:val="404040"/>
        </w:rPr>
        <w:t> Nivel más alto de escolaridad completado por la madre.</w:t>
      </w:r>
    </w:p>
    <w:p w14:paraId="68518E9F" w14:textId="77777777" w:rsidR="00B21CA1" w:rsidRDefault="00B21CA1" w:rsidP="00B21CA1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ST006Q01JA a ST006Q05JA:</w:t>
      </w:r>
      <w:r>
        <w:rPr>
          <w:rFonts w:ascii="Segoe UI" w:hAnsi="Segoe UI" w:cs="Segoe UI"/>
          <w:color w:val="404040"/>
        </w:rPr>
        <w:t> Calificaciones de la madre (niveles ISCED 8 a 4).</w:t>
      </w:r>
    </w:p>
    <w:p w14:paraId="1BD965EC" w14:textId="77777777" w:rsidR="00B21CA1" w:rsidRDefault="00B21CA1" w:rsidP="00B21CA1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ST007Q01JA:</w:t>
      </w:r>
      <w:r>
        <w:rPr>
          <w:rFonts w:ascii="Segoe UI" w:hAnsi="Segoe UI" w:cs="Segoe UI"/>
          <w:color w:val="404040"/>
        </w:rPr>
        <w:t> Nivel más alto de escolaridad completado por el padre.</w:t>
      </w:r>
    </w:p>
    <w:p w14:paraId="5632C4B6" w14:textId="74DC7F1A" w:rsidR="00B21CA1" w:rsidRPr="00B21CA1" w:rsidRDefault="00B21CA1" w:rsidP="00B21CA1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ST008Q01JA a ST008Q05JA:</w:t>
      </w:r>
      <w:r>
        <w:rPr>
          <w:rFonts w:ascii="Segoe UI" w:hAnsi="Segoe UI" w:cs="Segoe UI"/>
          <w:color w:val="404040"/>
        </w:rPr>
        <w:t> Calificaciones del padre (niveles ISCED 8 a 4).</w:t>
      </w:r>
    </w:p>
    <w:p w14:paraId="5C15F007" w14:textId="77777777" w:rsidR="00822534" w:rsidRDefault="00822534" w:rsidP="00B21CA1">
      <w:pPr>
        <w:pStyle w:val="Ttulo3"/>
        <w:rPr>
          <w:rFonts w:ascii="Segoe UI" w:hAnsi="Segoe UI" w:cs="Segoe UI"/>
          <w:b/>
          <w:bCs/>
          <w:color w:val="404040"/>
          <w:sz w:val="40"/>
          <w:szCs w:val="40"/>
        </w:rPr>
      </w:pPr>
    </w:p>
    <w:p w14:paraId="74B15A8C" w14:textId="054FA913" w:rsidR="00B21CA1" w:rsidRPr="00822534" w:rsidRDefault="00B21CA1" w:rsidP="00B21CA1">
      <w:pPr>
        <w:pStyle w:val="Ttulo3"/>
        <w:rPr>
          <w:rFonts w:ascii="Segoe UI" w:hAnsi="Segoe UI" w:cs="Segoe UI"/>
          <w:b/>
          <w:bCs/>
          <w:color w:val="404040"/>
          <w:sz w:val="40"/>
          <w:szCs w:val="40"/>
        </w:rPr>
      </w:pPr>
      <w:r w:rsidRPr="00822534">
        <w:rPr>
          <w:rFonts w:ascii="Segoe UI" w:hAnsi="Segoe UI" w:cs="Segoe UI"/>
          <w:b/>
          <w:bCs/>
          <w:color w:val="404040"/>
          <w:sz w:val="40"/>
          <w:szCs w:val="40"/>
        </w:rPr>
        <w:t>5. </w:t>
      </w:r>
      <w:r w:rsidRPr="00822534">
        <w:rPr>
          <w:rStyle w:val="Textoennegrita"/>
          <w:rFonts w:ascii="Segoe UI" w:hAnsi="Segoe UI" w:cs="Segoe UI"/>
          <w:b w:val="0"/>
          <w:bCs w:val="0"/>
          <w:color w:val="404040"/>
          <w:sz w:val="40"/>
          <w:szCs w:val="40"/>
        </w:rPr>
        <w:t>Género</w:t>
      </w:r>
    </w:p>
    <w:p w14:paraId="11AF3D01" w14:textId="77777777" w:rsidR="00822534" w:rsidRPr="00822534" w:rsidRDefault="00822534" w:rsidP="00822534">
      <w:pPr>
        <w:pStyle w:val="NormalWeb"/>
        <w:spacing w:before="0" w:beforeAutospacing="0" w:after="0" w:afterAutospacing="0"/>
        <w:ind w:left="720"/>
        <w:rPr>
          <w:rStyle w:val="Textoennegrita"/>
          <w:rFonts w:ascii="Segoe UI" w:hAnsi="Segoe UI" w:cs="Segoe UI"/>
          <w:b w:val="0"/>
          <w:bCs w:val="0"/>
          <w:color w:val="404040"/>
        </w:rPr>
      </w:pPr>
    </w:p>
    <w:p w14:paraId="350ABFC4" w14:textId="50A62A3D" w:rsidR="00B21CA1" w:rsidRPr="00B21CA1" w:rsidRDefault="00B21CA1" w:rsidP="00B21CA1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ST004D01T:</w:t>
      </w:r>
      <w:r>
        <w:rPr>
          <w:rFonts w:ascii="Segoe UI" w:hAnsi="Segoe UI" w:cs="Segoe UI"/>
          <w:color w:val="404040"/>
        </w:rPr>
        <w:t> Género del estudiante (estandarizado).</w:t>
      </w:r>
    </w:p>
    <w:p w14:paraId="1FAD4140" w14:textId="77777777" w:rsidR="00822534" w:rsidRDefault="00822534" w:rsidP="00B21CA1">
      <w:pPr>
        <w:pStyle w:val="Ttulo3"/>
        <w:rPr>
          <w:rFonts w:ascii="Segoe UI" w:hAnsi="Segoe UI" w:cs="Segoe UI"/>
          <w:b/>
          <w:bCs/>
          <w:color w:val="404040"/>
          <w:sz w:val="40"/>
          <w:szCs w:val="40"/>
        </w:rPr>
      </w:pPr>
    </w:p>
    <w:p w14:paraId="786B98F8" w14:textId="0AC416D9" w:rsidR="00B21CA1" w:rsidRPr="00822534" w:rsidRDefault="00B21CA1" w:rsidP="00B21CA1">
      <w:pPr>
        <w:pStyle w:val="Ttulo3"/>
        <w:rPr>
          <w:rFonts w:ascii="Segoe UI" w:hAnsi="Segoe UI" w:cs="Segoe UI"/>
          <w:b/>
          <w:bCs/>
          <w:color w:val="404040"/>
          <w:sz w:val="40"/>
          <w:szCs w:val="40"/>
        </w:rPr>
      </w:pPr>
      <w:r w:rsidRPr="00822534">
        <w:rPr>
          <w:rFonts w:ascii="Segoe UI" w:hAnsi="Segoe UI" w:cs="Segoe UI"/>
          <w:b/>
          <w:bCs/>
          <w:color w:val="404040"/>
          <w:sz w:val="40"/>
          <w:szCs w:val="40"/>
        </w:rPr>
        <w:t>6. </w:t>
      </w:r>
      <w:r w:rsidRPr="00822534">
        <w:rPr>
          <w:rStyle w:val="Textoennegrita"/>
          <w:rFonts w:ascii="Segoe UI" w:hAnsi="Segoe UI" w:cs="Segoe UI"/>
          <w:b w:val="0"/>
          <w:bCs w:val="0"/>
          <w:color w:val="404040"/>
          <w:sz w:val="40"/>
          <w:szCs w:val="40"/>
        </w:rPr>
        <w:t>Autopercepción</w:t>
      </w:r>
    </w:p>
    <w:p w14:paraId="0A05E7F1" w14:textId="4EB24211" w:rsidR="00822534" w:rsidRPr="00822534" w:rsidRDefault="00822534" w:rsidP="00822534">
      <w:pPr>
        <w:pStyle w:val="NormalWeb"/>
        <w:spacing w:before="0" w:beforeAutospacing="0" w:after="0" w:afterAutospacing="0"/>
        <w:ind w:left="720"/>
        <w:rPr>
          <w:rStyle w:val="Textoennegrita"/>
          <w:rFonts w:ascii="Segoe UI" w:hAnsi="Segoe UI" w:cs="Segoe UI"/>
          <w:b w:val="0"/>
          <w:bCs w:val="0"/>
          <w:color w:val="404040"/>
        </w:rPr>
      </w:pPr>
    </w:p>
    <w:p w14:paraId="52D848F8" w14:textId="54ACF37D" w:rsidR="00B21CA1" w:rsidRDefault="00B21CA1" w:rsidP="00B21CA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ST268Q01JA:</w:t>
      </w:r>
      <w:r>
        <w:rPr>
          <w:rFonts w:ascii="Segoe UI" w:hAnsi="Segoe UI" w:cs="Segoe UI"/>
          <w:color w:val="404040"/>
        </w:rPr>
        <w:t> Las matemáticas son una de mis materias favoritas.</w:t>
      </w:r>
    </w:p>
    <w:p w14:paraId="4E743B11" w14:textId="77777777" w:rsidR="00B21CA1" w:rsidRDefault="00B21CA1" w:rsidP="00B21CA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ST268Q04JA:</w:t>
      </w:r>
      <w:r>
        <w:rPr>
          <w:rFonts w:ascii="Segoe UI" w:hAnsi="Segoe UI" w:cs="Segoe UI"/>
          <w:color w:val="404040"/>
        </w:rPr>
        <w:t> Las matemáticas son fáciles para mí.</w:t>
      </w:r>
    </w:p>
    <w:p w14:paraId="5C0AE75F" w14:textId="77777777" w:rsidR="00B21CA1" w:rsidRDefault="00B21CA1" w:rsidP="00B21CA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ST268Q07JA:</w:t>
      </w:r>
      <w:r>
        <w:rPr>
          <w:rFonts w:ascii="Segoe UI" w:hAnsi="Segoe UI" w:cs="Segoe UI"/>
          <w:color w:val="404040"/>
        </w:rPr>
        <w:t> Quiero tener un buen desempeño en mi clase de matemáticas.</w:t>
      </w:r>
    </w:p>
    <w:p w14:paraId="295B0C71" w14:textId="77777777" w:rsidR="00B21CA1" w:rsidRDefault="00B21CA1" w:rsidP="00B21CA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ST290Q01WA a ST290Q09WA, ST291Q01JA a ST291Q10JA:</w:t>
      </w:r>
      <w:r>
        <w:rPr>
          <w:rFonts w:ascii="Segoe UI" w:hAnsi="Segoe UI" w:cs="Segoe UI"/>
          <w:color w:val="404040"/>
        </w:rPr>
        <w:t> Confianza en tareas matemáticas.</w:t>
      </w:r>
    </w:p>
    <w:p w14:paraId="24F9183B" w14:textId="77777777" w:rsidR="00B21CA1" w:rsidRDefault="00B21CA1" w:rsidP="00B21CA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ST289Q01WA a ST289Q14JA:</w:t>
      </w:r>
      <w:r>
        <w:rPr>
          <w:rFonts w:ascii="Segoe UI" w:hAnsi="Segoe UI" w:cs="Segoe UI"/>
          <w:color w:val="404040"/>
        </w:rPr>
        <w:t> Familiaridad con términos matemáticos.</w:t>
      </w:r>
    </w:p>
    <w:p w14:paraId="0323465C" w14:textId="77777777" w:rsidR="00B21CA1" w:rsidRDefault="00B21CA1" w:rsidP="00B21CA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ST293Q01JA a ST293Q09JA:</w:t>
      </w:r>
      <w:r>
        <w:rPr>
          <w:rFonts w:ascii="Segoe UI" w:hAnsi="Segoe UI" w:cs="Segoe UI"/>
          <w:color w:val="404040"/>
        </w:rPr>
        <w:t> Participación y esfuerzo en clases de matemáticas.</w:t>
      </w:r>
    </w:p>
    <w:p w14:paraId="7B4EF05D" w14:textId="77777777" w:rsidR="00B21CA1" w:rsidRDefault="00B21CA1" w:rsidP="00B21CA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ST297Q01JA a ST297Q09JA:</w:t>
      </w:r>
      <w:r>
        <w:rPr>
          <w:rFonts w:ascii="Segoe UI" w:hAnsi="Segoe UI" w:cs="Segoe UI"/>
          <w:color w:val="404040"/>
        </w:rPr>
        <w:t> Instrucción adicional en matemáticas.</w:t>
      </w:r>
    </w:p>
    <w:p w14:paraId="1E6821CA" w14:textId="77777777" w:rsidR="00B21CA1" w:rsidRDefault="00B21CA1" w:rsidP="00B21CA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ST337Q08JA, ST338Q07JA, ST338Q08JA:</w:t>
      </w:r>
      <w:r>
        <w:rPr>
          <w:rFonts w:ascii="Segoe UI" w:hAnsi="Segoe UI" w:cs="Segoe UI"/>
          <w:color w:val="404040"/>
        </w:rPr>
        <w:t> Participación en actividades extracurriculares relacionadas con STEM (programación, clubes de ciencia).</w:t>
      </w:r>
    </w:p>
    <w:p w14:paraId="1BE5127C" w14:textId="77777777" w:rsidR="00B21CA1" w:rsidRDefault="00B21CA1" w:rsidP="00B21CA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ST263Q02JA:</w:t>
      </w:r>
      <w:r>
        <w:rPr>
          <w:rFonts w:ascii="Segoe UI" w:hAnsi="Segoe UI" w:cs="Segoe UI"/>
          <w:color w:val="404040"/>
        </w:rPr>
        <w:t> La inteligencia es algo que no se puede cambiar mucho.</w:t>
      </w:r>
    </w:p>
    <w:p w14:paraId="3E02D931" w14:textId="77777777" w:rsidR="00B21CA1" w:rsidRDefault="00B21CA1" w:rsidP="00B21CA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ST263Q04JA:</w:t>
      </w:r>
      <w:r>
        <w:rPr>
          <w:rFonts w:ascii="Segoe UI" w:hAnsi="Segoe UI" w:cs="Segoe UI"/>
          <w:color w:val="404040"/>
        </w:rPr>
        <w:t> Algunas personas simplemente no son buenas en matemáticas, sin importar cuánto estudien.</w:t>
      </w:r>
    </w:p>
    <w:p w14:paraId="0E5304D8" w14:textId="77777777" w:rsidR="00B21CA1" w:rsidRDefault="00B21CA1" w:rsidP="00B21CA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lastRenderedPageBreak/>
        <w:t>ST263Q08JA:</w:t>
      </w:r>
      <w:r>
        <w:rPr>
          <w:rFonts w:ascii="Segoe UI" w:hAnsi="Segoe UI" w:cs="Segoe UI"/>
          <w:color w:val="404040"/>
        </w:rPr>
        <w:t> La creatividad es algo que no se puede cambiar mucho.</w:t>
      </w:r>
    </w:p>
    <w:p w14:paraId="21ED965B" w14:textId="77777777" w:rsidR="00B21CA1" w:rsidRDefault="00B21CA1" w:rsidP="00B21CA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ST016Q01NA:</w:t>
      </w:r>
      <w:r>
        <w:rPr>
          <w:rFonts w:ascii="Segoe UI" w:hAnsi="Segoe UI" w:cs="Segoe UI"/>
          <w:color w:val="404040"/>
        </w:rPr>
        <w:t> Satisfacción general con la vida.</w:t>
      </w:r>
    </w:p>
    <w:p w14:paraId="32ADEA44" w14:textId="77777777" w:rsidR="00B21CA1" w:rsidRDefault="00B21CA1" w:rsidP="00B21CA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ST265Q03JA:</w:t>
      </w:r>
      <w:r>
        <w:rPr>
          <w:rFonts w:ascii="Segoe UI" w:hAnsi="Segoe UI" w:cs="Segoe UI"/>
          <w:color w:val="404040"/>
        </w:rPr>
        <w:t> Me siento seguro en mis clases.</w:t>
      </w:r>
    </w:p>
    <w:p w14:paraId="213485BC" w14:textId="3B883314" w:rsidR="00B21CA1" w:rsidRPr="00B21CA1" w:rsidRDefault="00B21CA1" w:rsidP="00B21CA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ST265Q04JA:</w:t>
      </w:r>
      <w:r>
        <w:rPr>
          <w:rFonts w:ascii="Segoe UI" w:hAnsi="Segoe UI" w:cs="Segoe UI"/>
          <w:color w:val="404040"/>
        </w:rPr>
        <w:t> Me siento seguro en otros lugares de la escuela (por ejemplo, pasillos, cafetería, baños).</w:t>
      </w:r>
    </w:p>
    <w:p w14:paraId="5CBE1C82" w14:textId="77777777" w:rsidR="00822534" w:rsidRDefault="00822534" w:rsidP="00B21CA1">
      <w:pPr>
        <w:pStyle w:val="Ttulo3"/>
        <w:rPr>
          <w:rFonts w:ascii="Segoe UI" w:hAnsi="Segoe UI" w:cs="Segoe UI"/>
          <w:b/>
          <w:bCs/>
          <w:color w:val="404040"/>
          <w:sz w:val="40"/>
          <w:szCs w:val="40"/>
        </w:rPr>
      </w:pPr>
    </w:p>
    <w:p w14:paraId="76FB4513" w14:textId="279D687C" w:rsidR="00B21CA1" w:rsidRPr="00822534" w:rsidRDefault="00B21CA1" w:rsidP="00B21CA1">
      <w:pPr>
        <w:pStyle w:val="Ttulo3"/>
        <w:rPr>
          <w:rFonts w:ascii="Segoe UI" w:hAnsi="Segoe UI" w:cs="Segoe UI"/>
          <w:b/>
          <w:bCs/>
          <w:color w:val="404040"/>
          <w:sz w:val="40"/>
          <w:szCs w:val="40"/>
        </w:rPr>
      </w:pPr>
      <w:r w:rsidRPr="00822534">
        <w:rPr>
          <w:rFonts w:ascii="Segoe UI" w:hAnsi="Segoe UI" w:cs="Segoe UI"/>
          <w:b/>
          <w:bCs/>
          <w:color w:val="404040"/>
          <w:sz w:val="40"/>
          <w:szCs w:val="40"/>
        </w:rPr>
        <w:t>7. </w:t>
      </w:r>
      <w:r w:rsidRPr="00822534">
        <w:rPr>
          <w:rStyle w:val="Textoennegrita"/>
          <w:rFonts w:ascii="Segoe UI" w:hAnsi="Segoe UI" w:cs="Segoe UI"/>
          <w:b w:val="0"/>
          <w:bCs w:val="0"/>
          <w:color w:val="404040"/>
          <w:sz w:val="40"/>
          <w:szCs w:val="40"/>
        </w:rPr>
        <w:t>Motivación hacia el logro</w:t>
      </w:r>
    </w:p>
    <w:p w14:paraId="573EA297" w14:textId="586C5122" w:rsidR="00822534" w:rsidRPr="00822534" w:rsidRDefault="00822534" w:rsidP="00822534">
      <w:pPr>
        <w:pStyle w:val="NormalWeb"/>
        <w:spacing w:before="0" w:beforeAutospacing="0" w:after="0" w:afterAutospacing="0"/>
        <w:ind w:left="720"/>
        <w:rPr>
          <w:rStyle w:val="Textoennegrita"/>
          <w:rFonts w:ascii="Segoe UI" w:hAnsi="Segoe UI" w:cs="Segoe UI"/>
          <w:b w:val="0"/>
          <w:bCs w:val="0"/>
          <w:color w:val="404040"/>
        </w:rPr>
      </w:pPr>
    </w:p>
    <w:p w14:paraId="2095EA8E" w14:textId="0458A1AA" w:rsidR="00B21CA1" w:rsidRDefault="00B21CA1" w:rsidP="00B21CA1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ST307Q01JA:</w:t>
      </w:r>
      <w:r>
        <w:rPr>
          <w:rFonts w:ascii="Segoe UI" w:hAnsi="Segoe UI" w:cs="Segoe UI"/>
          <w:color w:val="404040"/>
        </w:rPr>
        <w:t> Sigo trabajando en una tarea hasta que la termino.</w:t>
      </w:r>
    </w:p>
    <w:p w14:paraId="32541EC8" w14:textId="77777777" w:rsidR="00B21CA1" w:rsidRDefault="00B21CA1" w:rsidP="00B21CA1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ST307Q02JA:</w:t>
      </w:r>
      <w:r>
        <w:rPr>
          <w:rFonts w:ascii="Segoe UI" w:hAnsi="Segoe UI" w:cs="Segoe UI"/>
          <w:color w:val="404040"/>
        </w:rPr>
        <w:t> Aplico esfuerzo adicional cuando el trabajo se vuelve desafiante.</w:t>
      </w:r>
    </w:p>
    <w:p w14:paraId="602DA649" w14:textId="77777777" w:rsidR="00B21CA1" w:rsidRDefault="00B21CA1" w:rsidP="00B21CA1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ST307Q05JA:</w:t>
      </w:r>
      <w:r>
        <w:rPr>
          <w:rFonts w:ascii="Segoe UI" w:hAnsi="Segoe UI" w:cs="Segoe UI"/>
          <w:color w:val="404040"/>
        </w:rPr>
        <w:t> Soy más persistente que la mayoría de las personas que conozco.</w:t>
      </w:r>
    </w:p>
    <w:p w14:paraId="5251313C" w14:textId="77777777" w:rsidR="00B21CA1" w:rsidRDefault="00B21CA1" w:rsidP="00B21CA1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ST307Q08JA:</w:t>
      </w:r>
      <w:r>
        <w:rPr>
          <w:rFonts w:ascii="Segoe UI" w:hAnsi="Segoe UI" w:cs="Segoe UI"/>
          <w:color w:val="404040"/>
        </w:rPr>
        <w:t> Completo tareas incluso cuando se vuelven más difíciles de lo que pensaba.</w:t>
      </w:r>
    </w:p>
    <w:p w14:paraId="0FDAA829" w14:textId="77777777" w:rsidR="00B21CA1" w:rsidRDefault="00B21CA1" w:rsidP="00B21CA1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ST307Q09JA:</w:t>
      </w:r>
      <w:r>
        <w:rPr>
          <w:rFonts w:ascii="Segoe UI" w:hAnsi="Segoe UI" w:cs="Segoe UI"/>
          <w:color w:val="404040"/>
        </w:rPr>
        <w:t> Termino lo que empiezo.</w:t>
      </w:r>
    </w:p>
    <w:p w14:paraId="5271ECCF" w14:textId="77777777" w:rsidR="00B21CA1" w:rsidRDefault="00B21CA1" w:rsidP="00B21CA1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ST301Q05JA:</w:t>
      </w:r>
      <w:r>
        <w:rPr>
          <w:rFonts w:ascii="Segoe UI" w:hAnsi="Segoe UI" w:cs="Segoe UI"/>
          <w:color w:val="404040"/>
        </w:rPr>
        <w:t> Me encanta aprender cosas nuevas en la escuela.</w:t>
      </w:r>
    </w:p>
    <w:p w14:paraId="779698B6" w14:textId="77777777" w:rsidR="00B21CA1" w:rsidRDefault="00B21CA1" w:rsidP="00B21CA1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ST301Q08JA:</w:t>
      </w:r>
      <w:r>
        <w:rPr>
          <w:rFonts w:ascii="Segoe UI" w:hAnsi="Segoe UI" w:cs="Segoe UI"/>
          <w:color w:val="404040"/>
        </w:rPr>
        <w:t> Encuentro aburrido aprender cosas nuevas.</w:t>
      </w:r>
    </w:p>
    <w:p w14:paraId="676D8450" w14:textId="77777777" w:rsidR="00B21CA1" w:rsidRDefault="00B21CA1" w:rsidP="00B21CA1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ST345Q05JA:</w:t>
      </w:r>
      <w:r>
        <w:rPr>
          <w:rFonts w:ascii="Segoe UI" w:hAnsi="Segoe UI" w:cs="Segoe UI"/>
          <w:color w:val="404040"/>
        </w:rPr>
        <w:t> Soy capaz de trabajar bajo presión.</w:t>
      </w:r>
    </w:p>
    <w:p w14:paraId="6F79D730" w14:textId="77777777" w:rsidR="00B21CA1" w:rsidRDefault="00B21CA1" w:rsidP="00B21CA1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ST345Q06JA:</w:t>
      </w:r>
      <w:r>
        <w:rPr>
          <w:rFonts w:ascii="Segoe UI" w:hAnsi="Segoe UI" w:cs="Segoe UI"/>
          <w:color w:val="404040"/>
        </w:rPr>
        <w:t> Me mantengo tranquilo bajo estrés.</w:t>
      </w:r>
    </w:p>
    <w:p w14:paraId="30413C62" w14:textId="77777777" w:rsidR="00B21CA1" w:rsidRDefault="00B21CA1" w:rsidP="00B21CA1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ST345Q09JA:</w:t>
      </w:r>
      <w:r>
        <w:rPr>
          <w:rFonts w:ascii="Segoe UI" w:hAnsi="Segoe UI" w:cs="Segoe UI"/>
          <w:color w:val="404040"/>
        </w:rPr>
        <w:t> Manejo bien el estrés.</w:t>
      </w:r>
    </w:p>
    <w:p w14:paraId="51B63D76" w14:textId="77777777" w:rsidR="00B21CA1" w:rsidRDefault="00B21CA1" w:rsidP="00B21CA1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ST294Q02JA:</w:t>
      </w:r>
      <w:r>
        <w:rPr>
          <w:rFonts w:ascii="Segoe UI" w:hAnsi="Segoe UI" w:cs="Segoe UI"/>
          <w:color w:val="404040"/>
        </w:rPr>
        <w:t> Días por semana antes de la escuela: Estudiar para la escuela o hacer tareas.</w:t>
      </w:r>
    </w:p>
    <w:p w14:paraId="5760CB1B" w14:textId="77777777" w:rsidR="00B21CA1" w:rsidRDefault="00B21CA1" w:rsidP="00B21CA1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ST295Q02JA:</w:t>
      </w:r>
      <w:r>
        <w:rPr>
          <w:rFonts w:ascii="Segoe UI" w:hAnsi="Segoe UI" w:cs="Segoe UI"/>
          <w:color w:val="404040"/>
        </w:rPr>
        <w:t> Días por semana después de la escuela: Estudiar para la escuela o hacer tareas.</w:t>
      </w:r>
    </w:p>
    <w:p w14:paraId="7A3BEDEB" w14:textId="6F2193A8" w:rsidR="00B21CA1" w:rsidRPr="00B21CA1" w:rsidRDefault="00B21CA1" w:rsidP="00B21CA1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ST322Q04JA:</w:t>
      </w:r>
      <w:r>
        <w:rPr>
          <w:rFonts w:ascii="Segoe UI" w:hAnsi="Segoe UI" w:cs="Segoe UI"/>
          <w:color w:val="404040"/>
        </w:rPr>
        <w:t> Frecuencia con la que tengo mi dispositivo digital abierto en clase para tomar notas o buscar información.</w:t>
      </w:r>
    </w:p>
    <w:p w14:paraId="72659E0B" w14:textId="77777777" w:rsidR="00822534" w:rsidRDefault="00822534" w:rsidP="00B21CA1">
      <w:pPr>
        <w:pStyle w:val="Ttulo3"/>
        <w:rPr>
          <w:rFonts w:ascii="Segoe UI" w:hAnsi="Segoe UI" w:cs="Segoe UI"/>
          <w:b/>
          <w:bCs/>
          <w:color w:val="404040"/>
          <w:sz w:val="40"/>
          <w:szCs w:val="40"/>
        </w:rPr>
      </w:pPr>
    </w:p>
    <w:p w14:paraId="682350DF" w14:textId="4E717A17" w:rsidR="00B21CA1" w:rsidRPr="00822534" w:rsidRDefault="00B21CA1" w:rsidP="00B21CA1">
      <w:pPr>
        <w:pStyle w:val="Ttulo3"/>
        <w:rPr>
          <w:rFonts w:ascii="Segoe UI" w:hAnsi="Segoe UI" w:cs="Segoe UI"/>
          <w:b/>
          <w:bCs/>
          <w:color w:val="404040"/>
          <w:sz w:val="40"/>
          <w:szCs w:val="40"/>
        </w:rPr>
      </w:pPr>
      <w:r w:rsidRPr="00822534">
        <w:rPr>
          <w:rFonts w:ascii="Segoe UI" w:hAnsi="Segoe UI" w:cs="Segoe UI"/>
          <w:b/>
          <w:bCs/>
          <w:color w:val="404040"/>
          <w:sz w:val="40"/>
          <w:szCs w:val="40"/>
        </w:rPr>
        <w:t>8. </w:t>
      </w:r>
      <w:r w:rsidRPr="00822534">
        <w:rPr>
          <w:rStyle w:val="Textoennegrita"/>
          <w:rFonts w:ascii="Segoe UI" w:hAnsi="Segoe UI" w:cs="Segoe UI"/>
          <w:b w:val="0"/>
          <w:bCs w:val="0"/>
          <w:color w:val="404040"/>
          <w:sz w:val="40"/>
          <w:szCs w:val="40"/>
        </w:rPr>
        <w:t>Test de ansiedad en matemáticas</w:t>
      </w:r>
    </w:p>
    <w:p w14:paraId="5229D859" w14:textId="77777777" w:rsidR="00822534" w:rsidRPr="00822534" w:rsidRDefault="00822534" w:rsidP="00822534">
      <w:pPr>
        <w:pStyle w:val="NormalWeb"/>
        <w:spacing w:before="0" w:beforeAutospacing="0" w:after="0" w:afterAutospacing="0"/>
        <w:ind w:left="720"/>
        <w:rPr>
          <w:rStyle w:val="Textoennegrita"/>
          <w:rFonts w:ascii="Segoe UI" w:hAnsi="Segoe UI" w:cs="Segoe UI"/>
          <w:b w:val="0"/>
          <w:bCs w:val="0"/>
          <w:color w:val="404040"/>
        </w:rPr>
      </w:pPr>
    </w:p>
    <w:p w14:paraId="2DE268A2" w14:textId="3F6CF618" w:rsidR="00B21CA1" w:rsidRDefault="00B21CA1" w:rsidP="00B21CA1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ANXMAT:</w:t>
      </w:r>
      <w:r>
        <w:rPr>
          <w:rFonts w:ascii="Segoe UI" w:hAnsi="Segoe UI" w:cs="Segoe UI"/>
          <w:color w:val="404040"/>
        </w:rPr>
        <w:t> Ansiedad en matemáticas (WLE).</w:t>
      </w:r>
    </w:p>
    <w:p w14:paraId="3E71512C" w14:textId="630C494C" w:rsidR="00B21CA1" w:rsidRPr="00B21CA1" w:rsidRDefault="00B21CA1" w:rsidP="00B21CA1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ST292Q01JA a ST292Q06JA:</w:t>
      </w:r>
      <w:r>
        <w:rPr>
          <w:rFonts w:ascii="Segoe UI" w:hAnsi="Segoe UI" w:cs="Segoe UI"/>
          <w:color w:val="404040"/>
        </w:rPr>
        <w:t> Ansiedad y preocupaciones relacionadas con las matemáticas.</w:t>
      </w:r>
    </w:p>
    <w:p w14:paraId="7E6239FC" w14:textId="77777777" w:rsidR="00822534" w:rsidRDefault="00822534" w:rsidP="00822534"/>
    <w:p w14:paraId="4B4494FC" w14:textId="77777777" w:rsidR="00822534" w:rsidRDefault="00822534" w:rsidP="00822534"/>
    <w:p w14:paraId="23A71EA2" w14:textId="77777777" w:rsidR="00822534" w:rsidRPr="00822534" w:rsidRDefault="00822534" w:rsidP="00822534"/>
    <w:p w14:paraId="1C43E964" w14:textId="2BD3940D" w:rsidR="00B21CA1" w:rsidRPr="00822534" w:rsidRDefault="00B21CA1" w:rsidP="00B21CA1">
      <w:pPr>
        <w:pStyle w:val="Ttulo3"/>
        <w:rPr>
          <w:rFonts w:ascii="Segoe UI" w:hAnsi="Segoe UI" w:cs="Segoe UI"/>
          <w:b/>
          <w:bCs/>
          <w:color w:val="404040"/>
          <w:sz w:val="40"/>
          <w:szCs w:val="40"/>
        </w:rPr>
      </w:pPr>
      <w:r w:rsidRPr="00822534">
        <w:rPr>
          <w:rFonts w:ascii="Segoe UI" w:hAnsi="Segoe UI" w:cs="Segoe UI"/>
          <w:b/>
          <w:bCs/>
          <w:color w:val="404040"/>
          <w:sz w:val="40"/>
          <w:szCs w:val="40"/>
        </w:rPr>
        <w:lastRenderedPageBreak/>
        <w:t>9. </w:t>
      </w:r>
      <w:r w:rsidRPr="00822534">
        <w:rPr>
          <w:rStyle w:val="Textoennegrita"/>
          <w:rFonts w:ascii="Segoe UI" w:hAnsi="Segoe UI" w:cs="Segoe UI"/>
          <w:b w:val="0"/>
          <w:bCs w:val="0"/>
          <w:color w:val="404040"/>
          <w:sz w:val="40"/>
          <w:szCs w:val="40"/>
        </w:rPr>
        <w:t>Otros</w:t>
      </w:r>
    </w:p>
    <w:p w14:paraId="395681C7" w14:textId="77777777" w:rsidR="00822534" w:rsidRPr="00822534" w:rsidRDefault="00822534" w:rsidP="00822534">
      <w:pPr>
        <w:pStyle w:val="NormalWeb"/>
        <w:spacing w:before="0" w:beforeAutospacing="0" w:after="0" w:afterAutospacing="0"/>
        <w:ind w:left="720"/>
        <w:rPr>
          <w:rStyle w:val="Textoennegrita"/>
          <w:rFonts w:ascii="Segoe UI" w:hAnsi="Segoe UI" w:cs="Segoe UI"/>
          <w:b w:val="0"/>
          <w:bCs w:val="0"/>
          <w:color w:val="404040"/>
        </w:rPr>
      </w:pPr>
    </w:p>
    <w:p w14:paraId="745D6416" w14:textId="5D4EF694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ST127Q01TA a ST127Q03TA:</w:t>
      </w:r>
      <w:r>
        <w:rPr>
          <w:rFonts w:ascii="Segoe UI" w:hAnsi="Segoe UI" w:cs="Segoe UI"/>
          <w:color w:val="404040"/>
        </w:rPr>
        <w:t> Repetición de grado en ISCED 1, 2 y 3.</w:t>
      </w:r>
    </w:p>
    <w:p w14:paraId="3DD59A20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ST260Q01JA a ST260Q03JA:</w:t>
      </w:r>
      <w:r>
        <w:rPr>
          <w:rFonts w:ascii="Segoe UI" w:hAnsi="Segoe UI" w:cs="Segoe UI"/>
          <w:color w:val="404040"/>
        </w:rPr>
        <w:t> Ausencias prolongadas de la escuela (más de tres meses) en ISCED 1, 2 y 3.</w:t>
      </w:r>
    </w:p>
    <w:p w14:paraId="46869A76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ST261Q07JA:</w:t>
      </w:r>
      <w:r>
        <w:rPr>
          <w:rFonts w:ascii="Segoe UI" w:hAnsi="Segoe UI" w:cs="Segoe UI"/>
          <w:color w:val="404040"/>
        </w:rPr>
        <w:t> Razón para ausentarse de la escuela: Tuve que trabajar para llevar dinero a casa.</w:t>
      </w:r>
    </w:p>
    <w:p w14:paraId="34E07CBB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ST261Q10JA:</w:t>
      </w:r>
      <w:r>
        <w:rPr>
          <w:rFonts w:ascii="Segoe UI" w:hAnsi="Segoe UI" w:cs="Segoe UI"/>
          <w:color w:val="404040"/>
        </w:rPr>
        <w:t> Razón para ausentarse de la escuela: No pude pagar las cuotas escolares.</w:t>
      </w:r>
    </w:p>
    <w:p w14:paraId="231DDFF0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ST062Q01TA a ST062Q03TA:</w:t>
      </w:r>
      <w:r>
        <w:rPr>
          <w:rFonts w:ascii="Segoe UI" w:hAnsi="Segoe UI" w:cs="Segoe UI"/>
          <w:color w:val="404040"/>
        </w:rPr>
        <w:t> Frecuencia con la que el estudiante ha faltado a la escuela o ha llegado tarde en las últimas dos semanas.</w:t>
      </w:r>
    </w:p>
    <w:p w14:paraId="4C24B109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ST266Q03JA a ST266Q05JA:</w:t>
      </w:r>
      <w:r>
        <w:rPr>
          <w:rFonts w:ascii="Segoe UI" w:hAnsi="Segoe UI" w:cs="Segoe UI"/>
          <w:color w:val="404040"/>
        </w:rPr>
        <w:t> Presencia de pandillas, amenazas o armas en la escuela.</w:t>
      </w:r>
    </w:p>
    <w:p w14:paraId="36A87E9C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ST300Q01JA:</w:t>
      </w:r>
      <w:r>
        <w:rPr>
          <w:rFonts w:ascii="Segoe UI" w:hAnsi="Segoe UI" w:cs="Segoe UI"/>
          <w:color w:val="404040"/>
        </w:rPr>
        <w:t> Frecuencia con la que los padres/familiares discuten el rendimiento escolar.</w:t>
      </w:r>
    </w:p>
    <w:p w14:paraId="790E066D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ST300Q03JA:</w:t>
      </w:r>
      <w:r>
        <w:rPr>
          <w:rFonts w:ascii="Segoe UI" w:hAnsi="Segoe UI" w:cs="Segoe UI"/>
          <w:color w:val="404040"/>
        </w:rPr>
        <w:t> Frecuencia con la que los padres/familiares pasan tiempo hablando contigo.</w:t>
      </w:r>
    </w:p>
    <w:p w14:paraId="2A19890C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ST300Q04JA:</w:t>
      </w:r>
      <w:r>
        <w:rPr>
          <w:rFonts w:ascii="Segoe UI" w:hAnsi="Segoe UI" w:cs="Segoe UI"/>
          <w:color w:val="404040"/>
        </w:rPr>
        <w:t> Frecuencia con la que los padres/familiares hablan sobre la importancia de completar ISCED 3.</w:t>
      </w:r>
    </w:p>
    <w:p w14:paraId="30AB582B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ST300Q05JA:</w:t>
      </w:r>
      <w:r>
        <w:rPr>
          <w:rFonts w:ascii="Segoe UI" w:hAnsi="Segoe UI" w:cs="Segoe UI"/>
          <w:color w:val="404040"/>
        </w:rPr>
        <w:t> Frecuencia con la que los padres/familiares hablan sobre los problemas que podrías tener en la escuela.</w:t>
      </w:r>
    </w:p>
    <w:p w14:paraId="3862360C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ST300Q06JA:</w:t>
      </w:r>
      <w:r>
        <w:rPr>
          <w:rFonts w:ascii="Segoe UI" w:hAnsi="Segoe UI" w:cs="Segoe UI"/>
          <w:color w:val="404040"/>
        </w:rPr>
        <w:t> Frecuencia con la que los padres/familiares preguntan sobre cómo te llevas con otros estudiantes en la escuela.</w:t>
      </w:r>
    </w:p>
    <w:p w14:paraId="2AC04EB1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ST300Q07JA:</w:t>
      </w:r>
      <w:r>
        <w:rPr>
          <w:rFonts w:ascii="Segoe UI" w:hAnsi="Segoe UI" w:cs="Segoe UI"/>
          <w:color w:val="404040"/>
        </w:rPr>
        <w:t> Frecuencia con la que los padres/familiares te animan a obtener buenas calificaciones.</w:t>
      </w:r>
    </w:p>
    <w:p w14:paraId="2E979818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ST300Q08JA:</w:t>
      </w:r>
      <w:r>
        <w:rPr>
          <w:rFonts w:ascii="Segoe UI" w:hAnsi="Segoe UI" w:cs="Segoe UI"/>
          <w:color w:val="404040"/>
        </w:rPr>
        <w:t> Frecuencia con la que los padres/familiares se interesan en lo que estás aprendiendo en la escuela.</w:t>
      </w:r>
    </w:p>
    <w:p w14:paraId="08B2A89D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ST300Q09JA:</w:t>
      </w:r>
      <w:r>
        <w:rPr>
          <w:rFonts w:ascii="Segoe UI" w:hAnsi="Segoe UI" w:cs="Segoe UI"/>
          <w:color w:val="404040"/>
        </w:rPr>
        <w:t> Frecuencia con la que los padres/familiares hablan sobre tu futura educación.</w:t>
      </w:r>
    </w:p>
    <w:p w14:paraId="48FB44FC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ST300Q10JA:</w:t>
      </w:r>
      <w:r>
        <w:rPr>
          <w:rFonts w:ascii="Segoe UI" w:hAnsi="Segoe UI" w:cs="Segoe UI"/>
          <w:color w:val="404040"/>
        </w:rPr>
        <w:t> Frecuencia con la que los padres/familiares preguntan qué hiciste en la escuela ese día.</w:t>
      </w:r>
    </w:p>
    <w:p w14:paraId="6A9248FE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ST324Q02JA:</w:t>
      </w:r>
      <w:r>
        <w:rPr>
          <w:rFonts w:ascii="Segoe UI" w:hAnsi="Segoe UI" w:cs="Segoe UI"/>
          <w:color w:val="404040"/>
        </w:rPr>
        <w:t> Me preocupa no estar preparado para la vida después de la educación obligatoria.</w:t>
      </w:r>
    </w:p>
    <w:p w14:paraId="09072320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ST324Q04JA:</w:t>
      </w:r>
      <w:r>
        <w:rPr>
          <w:rFonts w:ascii="Segoe UI" w:hAnsi="Segoe UI" w:cs="Segoe UI"/>
          <w:color w:val="404040"/>
        </w:rPr>
        <w:t> Me siento bien informado sobre los posibles caminos después de la educación obligatoria.</w:t>
      </w:r>
    </w:p>
    <w:p w14:paraId="71DB36D9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ST324Q05JA:</w:t>
      </w:r>
      <w:r>
        <w:rPr>
          <w:rFonts w:ascii="Segoe UI" w:hAnsi="Segoe UI" w:cs="Segoe UI"/>
          <w:color w:val="404040"/>
        </w:rPr>
        <w:t> Siento presión de mi familia para seguir un camino específico después de la educación obligatoria.</w:t>
      </w:r>
    </w:p>
    <w:p w14:paraId="01D413D4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ST324Q07JA:</w:t>
      </w:r>
      <w:r>
        <w:rPr>
          <w:rFonts w:ascii="Segoe UI" w:hAnsi="Segoe UI" w:cs="Segoe UI"/>
          <w:color w:val="404040"/>
        </w:rPr>
        <w:t> Me preocupa no tener suficiente dinero para hacer lo que me gustaría después de la educación obligatoria.</w:t>
      </w:r>
    </w:p>
    <w:p w14:paraId="40095C32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lastRenderedPageBreak/>
        <w:t>ST324Q12JA:</w:t>
      </w:r>
      <w:r>
        <w:rPr>
          <w:rFonts w:ascii="Segoe UI" w:hAnsi="Segoe UI" w:cs="Segoe UI"/>
          <w:color w:val="404040"/>
        </w:rPr>
        <w:t> La escuela me ha dado confianza para tomar decisiones.</w:t>
      </w:r>
    </w:p>
    <w:p w14:paraId="4222BC23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ST324Q13JA:</w:t>
      </w:r>
      <w:r>
        <w:rPr>
          <w:rFonts w:ascii="Segoe UI" w:hAnsi="Segoe UI" w:cs="Segoe UI"/>
          <w:color w:val="404040"/>
        </w:rPr>
        <w:t> La escuela me ha enseñado cosas que podrían ser útiles en un trabajo.</w:t>
      </w:r>
    </w:p>
    <w:p w14:paraId="4998709E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ST324Q14JA:</w:t>
      </w:r>
      <w:r>
        <w:rPr>
          <w:rFonts w:ascii="Segoe UI" w:hAnsi="Segoe UI" w:cs="Segoe UI"/>
          <w:color w:val="404040"/>
        </w:rPr>
        <w:t> Me siento bien preparado para mi futuro camino después de la educación obligatoria.</w:t>
      </w:r>
    </w:p>
    <w:p w14:paraId="7825386F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PA197Q02WA a PA197Q05WA:</w:t>
      </w:r>
      <w:r>
        <w:rPr>
          <w:rFonts w:ascii="Segoe UI" w:hAnsi="Segoe UI" w:cs="Segoe UI"/>
          <w:color w:val="404040"/>
        </w:rPr>
        <w:t> Interés y expectativas de los padres sobre una carrera relacionada con las matemáticas.</w:t>
      </w:r>
    </w:p>
    <w:p w14:paraId="46F2EEC3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EXPECEDU:</w:t>
      </w:r>
      <w:r>
        <w:rPr>
          <w:rFonts w:ascii="Segoe UI" w:hAnsi="Segoe UI" w:cs="Segoe UI"/>
          <w:color w:val="404040"/>
        </w:rPr>
        <w:t> Nivel educativo más alto esperado.</w:t>
      </w:r>
    </w:p>
    <w:p w14:paraId="70BE932B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TC230Q01JA:</w:t>
      </w:r>
      <w:r>
        <w:rPr>
          <w:rFonts w:ascii="Segoe UI" w:hAnsi="Segoe UI" w:cs="Segoe UI"/>
          <w:color w:val="404040"/>
        </w:rPr>
        <w:t> El objetivo de enseñar matemáticas es ayudar a los estudiantes a usar las matemáticas para resolver problemas del mundo real.</w:t>
      </w:r>
    </w:p>
    <w:p w14:paraId="5A20BAC7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TC230Q02JA:</w:t>
      </w:r>
      <w:r>
        <w:rPr>
          <w:rFonts w:ascii="Segoe UI" w:hAnsi="Segoe UI" w:cs="Segoe UI"/>
          <w:color w:val="404040"/>
        </w:rPr>
        <w:t> Quiero que mis estudiantes vean la estructura del sistema numérico y la lógica de las matemáticas.</w:t>
      </w:r>
    </w:p>
    <w:p w14:paraId="34AA3C56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TC230Q03JA:</w:t>
      </w:r>
      <w:r>
        <w:rPr>
          <w:rFonts w:ascii="Segoe UI" w:hAnsi="Segoe UI" w:cs="Segoe UI"/>
          <w:color w:val="404040"/>
        </w:rPr>
        <w:t> Explicar por qué una respuesta es correcta es tan importante como obtener una respuesta correcta.</w:t>
      </w:r>
    </w:p>
    <w:p w14:paraId="01D97322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TC230Q07JA:</w:t>
      </w:r>
      <w:r>
        <w:rPr>
          <w:rFonts w:ascii="Segoe UI" w:hAnsi="Segoe UI" w:cs="Segoe UI"/>
          <w:color w:val="404040"/>
        </w:rPr>
        <w:t> Pedir a los estudiantes que resuelvan problemas difíciles en clase les ayuda a convertirse en buenos solucionadores de problemas.</w:t>
      </w:r>
    </w:p>
    <w:p w14:paraId="0E228232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TC230Q08JA:</w:t>
      </w:r>
      <w:r>
        <w:rPr>
          <w:rFonts w:ascii="Segoe UI" w:hAnsi="Segoe UI" w:cs="Segoe UI"/>
          <w:color w:val="404040"/>
        </w:rPr>
        <w:t> Prefiero que mis estudiantes resuelvan unos pocos problemas complejos que muchos problemas relativamente fáciles.</w:t>
      </w:r>
    </w:p>
    <w:p w14:paraId="5CE97D66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TC230Q09JA:</w:t>
      </w:r>
      <w:r>
        <w:rPr>
          <w:rFonts w:ascii="Segoe UI" w:hAnsi="Segoe UI" w:cs="Segoe UI"/>
          <w:color w:val="404040"/>
        </w:rPr>
        <w:t> Una razón importante para enseñar matemáticas es ayudar a los estudiantes a ser más lógicos.</w:t>
      </w:r>
    </w:p>
    <w:p w14:paraId="047C9C9B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TC230Q10JA:</w:t>
      </w:r>
      <w:r>
        <w:rPr>
          <w:rFonts w:ascii="Segoe UI" w:hAnsi="Segoe UI" w:cs="Segoe UI"/>
          <w:color w:val="404040"/>
        </w:rPr>
        <w:t> Las calculadoras gráficas y las computadoras pueden usarse para ayudar a los estudiantes a ver conceptos matemáticos de nuevas y diferentes maneras.</w:t>
      </w:r>
    </w:p>
    <w:p w14:paraId="3B90A506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TC230Q11JA:</w:t>
      </w:r>
      <w:r>
        <w:rPr>
          <w:rFonts w:ascii="Segoe UI" w:hAnsi="Segoe UI" w:cs="Segoe UI"/>
          <w:color w:val="404040"/>
        </w:rPr>
        <w:t> Hacer matemáticas requiere hipotetizar, estimar y pensar creativamente.</w:t>
      </w:r>
    </w:p>
    <w:p w14:paraId="3717B24B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TC227Q01JA a TC227Q09JA:</w:t>
      </w:r>
      <w:r>
        <w:rPr>
          <w:rFonts w:ascii="Segoe UI" w:hAnsi="Segoe UI" w:cs="Segoe UI"/>
          <w:color w:val="404040"/>
        </w:rPr>
        <w:t> Frecuencia con la que los profesores fomentan el pensamiento matemático y la aplicación de las matemáticas en problemas del mundo real.</w:t>
      </w:r>
    </w:p>
    <w:p w14:paraId="231FBC4B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TC228Q01JA a TC228Q09JA:</w:t>
      </w:r>
      <w:r>
        <w:rPr>
          <w:rFonts w:ascii="Segoe UI" w:hAnsi="Segoe UI" w:cs="Segoe UI"/>
          <w:color w:val="404040"/>
        </w:rPr>
        <w:t> Frecuencia con la que los profesores piden a los estudiantes que expliquen su razonamiento, defiendan sus respuestas y piensen en diferentes formas de resolver problemas.</w:t>
      </w:r>
    </w:p>
    <w:p w14:paraId="138742F2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TC169Q01HA a TC169Q15JA:</w:t>
      </w:r>
      <w:r>
        <w:rPr>
          <w:rFonts w:ascii="Segoe UI" w:hAnsi="Segoe UI" w:cs="Segoe UI"/>
          <w:color w:val="404040"/>
        </w:rPr>
        <w:t> Frecuencia con la que los profesores usan software educativo, herramientas digitales y recursos interactivos en la enseñanza.</w:t>
      </w:r>
    </w:p>
    <w:p w14:paraId="471FEC25" w14:textId="77777777" w:rsid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TC220Q02JA a TC220Q12JA:</w:t>
      </w:r>
      <w:r>
        <w:rPr>
          <w:rFonts w:ascii="Segoe UI" w:hAnsi="Segoe UI" w:cs="Segoe UI"/>
          <w:color w:val="404040"/>
        </w:rPr>
        <w:t> Frecuencia con la que los profesores usan recursos digitales para diseñar tareas, colaborar con estudiantes y proporcionar retroalimentación.</w:t>
      </w:r>
    </w:p>
    <w:p w14:paraId="297AF40B" w14:textId="79917541" w:rsidR="00B21CA1" w:rsidRPr="00B21CA1" w:rsidRDefault="00B21CA1" w:rsidP="00B21CA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TC185Q01HA a TC185Q18HA:</w:t>
      </w:r>
      <w:r>
        <w:rPr>
          <w:rFonts w:ascii="Segoe UI" w:hAnsi="Segoe UI" w:cs="Segoe UI"/>
          <w:color w:val="404040"/>
        </w:rPr>
        <w:t> Necesidad de desarrollo profesional en áreas como pedagogía, evaluación, manejo del aula y enseñanza en entornos multiculturales.</w:t>
      </w:r>
    </w:p>
    <w:p w14:paraId="6CF1245B" w14:textId="77777777" w:rsidR="00B21CA1" w:rsidRDefault="00B21CA1" w:rsidP="00B21CA1">
      <w:pPr>
        <w:pStyle w:val="Ttulo3"/>
        <w:rPr>
          <w:rStyle w:val="Textoennegrita"/>
          <w:rFonts w:ascii="Segoe UI" w:hAnsi="Segoe UI" w:cs="Segoe UI"/>
          <w:b w:val="0"/>
          <w:bCs w:val="0"/>
          <w:color w:val="404040"/>
          <w:sz w:val="40"/>
          <w:szCs w:val="40"/>
        </w:rPr>
      </w:pPr>
      <w:r w:rsidRPr="00822534">
        <w:rPr>
          <w:rFonts w:ascii="Segoe UI" w:hAnsi="Segoe UI" w:cs="Segoe UI"/>
          <w:b/>
          <w:bCs/>
          <w:color w:val="404040"/>
          <w:sz w:val="40"/>
          <w:szCs w:val="40"/>
        </w:rPr>
        <w:lastRenderedPageBreak/>
        <w:t>10. </w:t>
      </w:r>
      <w:r w:rsidRPr="00822534">
        <w:rPr>
          <w:rStyle w:val="Textoennegrita"/>
          <w:rFonts w:ascii="Segoe UI" w:hAnsi="Segoe UI" w:cs="Segoe UI"/>
          <w:b w:val="0"/>
          <w:bCs w:val="0"/>
          <w:color w:val="404040"/>
          <w:sz w:val="40"/>
          <w:szCs w:val="40"/>
        </w:rPr>
        <w:t>Desempeño en matemáticas (variable dependiente clave)</w:t>
      </w:r>
    </w:p>
    <w:p w14:paraId="70BE4976" w14:textId="77777777" w:rsidR="00822534" w:rsidRPr="00822534" w:rsidRDefault="00822534" w:rsidP="00822534">
      <w:pPr>
        <w:ind w:firstLine="0"/>
      </w:pPr>
    </w:p>
    <w:p w14:paraId="7A0CB981" w14:textId="77777777" w:rsidR="00B21CA1" w:rsidRDefault="00B21CA1" w:rsidP="00B21CA1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PV1MATH a PV10MATH:</w:t>
      </w:r>
      <w:r>
        <w:rPr>
          <w:rFonts w:ascii="Segoe UI" w:hAnsi="Segoe UI" w:cs="Segoe UI"/>
          <w:color w:val="404040"/>
        </w:rPr>
        <w:t> Valores plausibles de desempeño en matemáticas.</w:t>
      </w:r>
    </w:p>
    <w:p w14:paraId="55359335" w14:textId="77777777" w:rsidR="00B21CA1" w:rsidRDefault="00B21CA1" w:rsidP="00B21CA1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MATHEFF:</w:t>
      </w:r>
      <w:r>
        <w:rPr>
          <w:rFonts w:ascii="Segoe UI" w:hAnsi="Segoe UI" w:cs="Segoe UI"/>
          <w:color w:val="404040"/>
        </w:rPr>
        <w:t> Autoeficacia en matemáticas (WLE).</w:t>
      </w:r>
    </w:p>
    <w:p w14:paraId="0E9973DE" w14:textId="547348EC" w:rsidR="000C14AB" w:rsidRDefault="00B21CA1" w:rsidP="000C14AB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MATHPERS:</w:t>
      </w:r>
      <w:r>
        <w:rPr>
          <w:rFonts w:ascii="Segoe UI" w:hAnsi="Segoe UI" w:cs="Segoe UI"/>
          <w:color w:val="404040"/>
        </w:rPr>
        <w:t> Esfuerzo y persistencia en matemáticas (WLE).</w:t>
      </w:r>
    </w:p>
    <w:p w14:paraId="11D3D1DD" w14:textId="77777777" w:rsidR="000C14AB" w:rsidRDefault="000C14AB" w:rsidP="000C14AB">
      <w:pPr>
        <w:pStyle w:val="NormalWeb"/>
        <w:spacing w:before="0" w:beforeAutospacing="0" w:after="0" w:afterAutospacing="0"/>
        <w:rPr>
          <w:rStyle w:val="Textoennegrita"/>
          <w:rFonts w:ascii="Segoe UI" w:hAnsi="Segoe UI" w:cs="Segoe UI"/>
          <w:color w:val="404040"/>
          <w:sz w:val="20"/>
          <w:szCs w:val="20"/>
        </w:rPr>
      </w:pPr>
    </w:p>
    <w:p w14:paraId="420D1486" w14:textId="77777777" w:rsidR="000C14AB" w:rsidRPr="000C14AB" w:rsidRDefault="000C14AB" w:rsidP="000C14AB">
      <w:pPr>
        <w:pStyle w:val="Ttulo3"/>
        <w:rPr>
          <w:rFonts w:ascii="Segoe UI" w:hAnsi="Segoe UI" w:cs="Segoe UI"/>
          <w:color w:val="404040"/>
          <w:sz w:val="36"/>
          <w:szCs w:val="36"/>
        </w:rPr>
      </w:pPr>
      <w:r w:rsidRPr="000C14AB">
        <w:rPr>
          <w:rStyle w:val="Textoennegrita"/>
          <w:rFonts w:ascii="Segoe UI" w:hAnsi="Segoe UI" w:cs="Segoe UI"/>
          <w:color w:val="404040"/>
          <w:sz w:val="36"/>
          <w:szCs w:val="36"/>
        </w:rPr>
        <w:t>Lista de variables que hacen match (Leyenda.csv)</w:t>
      </w:r>
    </w:p>
    <w:p w14:paraId="0AD92902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ST250Q02JA</w:t>
      </w:r>
      <w:r w:rsidRPr="000C14AB">
        <w:rPr>
          <w:rFonts w:ascii="Segoe UI" w:hAnsi="Segoe UI" w:cs="Segoe UI"/>
          <w:color w:val="404040"/>
          <w:lang w:val="en-US"/>
        </w:rPr>
        <w:t>: Which of the following are in your [home]: A computer (laptop, desktop, or tablet) that you can use for school work.</w:t>
      </w:r>
    </w:p>
    <w:p w14:paraId="4806DA6A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ST250Q04JA</w:t>
      </w:r>
      <w:r w:rsidRPr="000C14AB">
        <w:rPr>
          <w:rFonts w:ascii="Segoe UI" w:hAnsi="Segoe UI" w:cs="Segoe UI"/>
          <w:color w:val="404040"/>
          <w:lang w:val="en-US"/>
        </w:rPr>
        <w:t>: Which of the following are in your [home]: Your own [cell phone] with Internet access (e.g. smartphone).</w:t>
      </w:r>
    </w:p>
    <w:p w14:paraId="49F5E02F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ST250Q05JA</w:t>
      </w:r>
      <w:r w:rsidRPr="000C14AB">
        <w:rPr>
          <w:rFonts w:ascii="Segoe UI" w:hAnsi="Segoe UI" w:cs="Segoe UI"/>
          <w:color w:val="404040"/>
          <w:lang w:val="en-US"/>
        </w:rPr>
        <w:t>: Which of the following are in your [home]: Internet access (e.g. Wi-fi) (excluding through smartphones).</w:t>
      </w:r>
    </w:p>
    <w:p w14:paraId="78A65671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ST255Q01JA</w:t>
      </w:r>
      <w:r w:rsidRPr="000C14AB">
        <w:rPr>
          <w:rFonts w:ascii="Segoe UI" w:hAnsi="Segoe UI" w:cs="Segoe UI"/>
          <w:color w:val="404040"/>
          <w:lang w:val="en-US"/>
        </w:rPr>
        <w:t>: How many books are there in your [home]?</w:t>
      </w:r>
    </w:p>
    <w:p w14:paraId="204F386B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ST256Q06JA</w:t>
      </w:r>
      <w:r w:rsidRPr="000C14AB">
        <w:rPr>
          <w:rFonts w:ascii="Segoe UI" w:hAnsi="Segoe UI" w:cs="Segoe UI"/>
          <w:color w:val="404040"/>
          <w:lang w:val="en-US"/>
        </w:rPr>
        <w:t>: How many of these books at [home]: Books on science.</w:t>
      </w:r>
    </w:p>
    <w:p w14:paraId="1A343505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ST256Q08JA</w:t>
      </w:r>
      <w:r w:rsidRPr="000C14AB">
        <w:rPr>
          <w:rFonts w:ascii="Segoe UI" w:hAnsi="Segoe UI" w:cs="Segoe UI"/>
          <w:color w:val="404040"/>
          <w:lang w:val="en-US"/>
        </w:rPr>
        <w:t>: How many of these books at [home]: [Technical reference books].</w:t>
      </w:r>
    </w:p>
    <w:p w14:paraId="5FE2B39E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ST256Q10JA</w:t>
      </w:r>
      <w:r w:rsidRPr="000C14AB">
        <w:rPr>
          <w:rFonts w:ascii="Segoe UI" w:hAnsi="Segoe UI" w:cs="Segoe UI"/>
          <w:color w:val="404040"/>
          <w:lang w:val="en-US"/>
        </w:rPr>
        <w:t>: How many of these books at [home]: Books to help with your school work.</w:t>
      </w:r>
    </w:p>
    <w:p w14:paraId="17119416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ST251Q01JA</w:t>
      </w:r>
      <w:r w:rsidRPr="000C14AB">
        <w:rPr>
          <w:rFonts w:ascii="Segoe UI" w:hAnsi="Segoe UI" w:cs="Segoe UI"/>
          <w:color w:val="404040"/>
          <w:lang w:val="en-US"/>
        </w:rPr>
        <w:t>: How many of these items are there at your [home]: Cars, vans, or trucks.</w:t>
      </w:r>
    </w:p>
    <w:p w14:paraId="186AC1BF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ST251Q03JA</w:t>
      </w:r>
      <w:r w:rsidRPr="000C14AB">
        <w:rPr>
          <w:rFonts w:ascii="Segoe UI" w:hAnsi="Segoe UI" w:cs="Segoe UI"/>
          <w:color w:val="404040"/>
          <w:lang w:val="en-US"/>
        </w:rPr>
        <w:t>: How many of these items are there at your [home]: Rooms with a bath or shower.</w:t>
      </w:r>
    </w:p>
    <w:p w14:paraId="5297873D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ST258Q01JA</w:t>
      </w:r>
      <w:r w:rsidRPr="000C14AB">
        <w:rPr>
          <w:rFonts w:ascii="Segoe UI" w:hAnsi="Segoe UI" w:cs="Segoe UI"/>
          <w:color w:val="404040"/>
          <w:lang w:val="en-US"/>
        </w:rPr>
        <w:t>: In the past 30 days, how often did you not eat because there was not enough money to buy food?</w:t>
      </w:r>
    </w:p>
    <w:p w14:paraId="1A2C1A9C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ST259Q01JA</w:t>
      </w:r>
      <w:r w:rsidRPr="000C14AB">
        <w:rPr>
          <w:rFonts w:ascii="Segoe UI" w:hAnsi="Segoe UI" w:cs="Segoe UI"/>
          <w:color w:val="404040"/>
          <w:lang w:val="en-US"/>
        </w:rPr>
        <w:t>: Where would you say your family stands at this time?</w:t>
      </w:r>
    </w:p>
    <w:p w14:paraId="29059848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ST259Q02JA</w:t>
      </w:r>
      <w:r w:rsidRPr="000C14AB">
        <w:rPr>
          <w:rFonts w:ascii="Segoe UI" w:hAnsi="Segoe UI" w:cs="Segoe UI"/>
          <w:color w:val="404040"/>
          <w:lang w:val="en-US"/>
        </w:rPr>
        <w:t>: Where do you think you will stand when you are 30?</w:t>
      </w:r>
    </w:p>
    <w:p w14:paraId="56AFD22E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ST005Q01JA</w:t>
      </w:r>
      <w:r w:rsidRPr="000C14AB">
        <w:rPr>
          <w:rFonts w:ascii="Segoe UI" w:hAnsi="Segoe UI" w:cs="Segoe UI"/>
          <w:color w:val="404040"/>
          <w:lang w:val="en-US"/>
        </w:rPr>
        <w:t>: What is the [highest level of schooling] completed by your mother?</w:t>
      </w:r>
    </w:p>
    <w:p w14:paraId="321F0840" w14:textId="77777777" w:rsid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ST006Q01JA a ST006Q05JA</w:t>
      </w:r>
      <w:r w:rsidRPr="000C14AB">
        <w:rPr>
          <w:rFonts w:ascii="Segoe UI" w:hAnsi="Segoe UI" w:cs="Segoe UI"/>
          <w:color w:val="404040"/>
          <w:lang w:val="en-US"/>
        </w:rPr>
        <w:t xml:space="preserve">: Does your mother have any of the following qualifications? </w:t>
      </w:r>
      <w:r>
        <w:rPr>
          <w:rFonts w:ascii="Segoe UI" w:hAnsi="Segoe UI" w:cs="Segoe UI"/>
          <w:color w:val="404040"/>
        </w:rPr>
        <w:t xml:space="preserve">(ISCED </w:t>
      </w:r>
      <w:proofErr w:type="spellStart"/>
      <w:r>
        <w:rPr>
          <w:rFonts w:ascii="Segoe UI" w:hAnsi="Segoe UI" w:cs="Segoe UI"/>
          <w:color w:val="404040"/>
        </w:rPr>
        <w:t>levels</w:t>
      </w:r>
      <w:proofErr w:type="spellEnd"/>
      <w:r>
        <w:rPr>
          <w:rFonts w:ascii="Segoe UI" w:hAnsi="Segoe UI" w:cs="Segoe UI"/>
          <w:color w:val="404040"/>
        </w:rPr>
        <w:t xml:space="preserve"> 8 </w:t>
      </w:r>
      <w:proofErr w:type="spellStart"/>
      <w:r>
        <w:rPr>
          <w:rFonts w:ascii="Segoe UI" w:hAnsi="Segoe UI" w:cs="Segoe UI"/>
          <w:color w:val="404040"/>
        </w:rPr>
        <w:t>to</w:t>
      </w:r>
      <w:proofErr w:type="spellEnd"/>
      <w:r>
        <w:rPr>
          <w:rFonts w:ascii="Segoe UI" w:hAnsi="Segoe UI" w:cs="Segoe UI"/>
          <w:color w:val="404040"/>
        </w:rPr>
        <w:t xml:space="preserve"> 4).</w:t>
      </w:r>
    </w:p>
    <w:p w14:paraId="6B8C5B69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ST007Q01JA</w:t>
      </w:r>
      <w:r w:rsidRPr="000C14AB">
        <w:rPr>
          <w:rFonts w:ascii="Segoe UI" w:hAnsi="Segoe UI" w:cs="Segoe UI"/>
          <w:color w:val="404040"/>
          <w:lang w:val="en-US"/>
        </w:rPr>
        <w:t>: What is the [highest level of schooling] completed by your father?</w:t>
      </w:r>
    </w:p>
    <w:p w14:paraId="029BB506" w14:textId="77777777" w:rsid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ST008Q01JA a ST008Q05JA</w:t>
      </w:r>
      <w:r w:rsidRPr="000C14AB">
        <w:rPr>
          <w:rFonts w:ascii="Segoe UI" w:hAnsi="Segoe UI" w:cs="Segoe UI"/>
          <w:color w:val="404040"/>
          <w:lang w:val="en-US"/>
        </w:rPr>
        <w:t xml:space="preserve">: Does your father have any of the following qualifications? </w:t>
      </w:r>
      <w:r>
        <w:rPr>
          <w:rFonts w:ascii="Segoe UI" w:hAnsi="Segoe UI" w:cs="Segoe UI"/>
          <w:color w:val="404040"/>
        </w:rPr>
        <w:t xml:space="preserve">(ISCED </w:t>
      </w:r>
      <w:proofErr w:type="spellStart"/>
      <w:r>
        <w:rPr>
          <w:rFonts w:ascii="Segoe UI" w:hAnsi="Segoe UI" w:cs="Segoe UI"/>
          <w:color w:val="404040"/>
        </w:rPr>
        <w:t>levels</w:t>
      </w:r>
      <w:proofErr w:type="spellEnd"/>
      <w:r>
        <w:rPr>
          <w:rFonts w:ascii="Segoe UI" w:hAnsi="Segoe UI" w:cs="Segoe UI"/>
          <w:color w:val="404040"/>
        </w:rPr>
        <w:t xml:space="preserve"> 8 </w:t>
      </w:r>
      <w:proofErr w:type="spellStart"/>
      <w:r>
        <w:rPr>
          <w:rFonts w:ascii="Segoe UI" w:hAnsi="Segoe UI" w:cs="Segoe UI"/>
          <w:color w:val="404040"/>
        </w:rPr>
        <w:t>to</w:t>
      </w:r>
      <w:proofErr w:type="spellEnd"/>
      <w:r>
        <w:rPr>
          <w:rFonts w:ascii="Segoe UI" w:hAnsi="Segoe UI" w:cs="Segoe UI"/>
          <w:color w:val="404040"/>
        </w:rPr>
        <w:t xml:space="preserve"> 4).</w:t>
      </w:r>
    </w:p>
    <w:p w14:paraId="2A7C4D9F" w14:textId="77777777" w:rsid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ST004D01T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Student</w:t>
      </w:r>
      <w:proofErr w:type="spellEnd"/>
      <w:r>
        <w:rPr>
          <w:rFonts w:ascii="Segoe UI" w:hAnsi="Segoe UI" w:cs="Segoe UI"/>
          <w:color w:val="404040"/>
        </w:rPr>
        <w:t xml:space="preserve"> (</w:t>
      </w:r>
      <w:proofErr w:type="spellStart"/>
      <w:r>
        <w:rPr>
          <w:rFonts w:ascii="Segoe UI" w:hAnsi="Segoe UI" w:cs="Segoe UI"/>
          <w:color w:val="404040"/>
        </w:rPr>
        <w:t>Standardized</w:t>
      </w:r>
      <w:proofErr w:type="spellEnd"/>
      <w:r>
        <w:rPr>
          <w:rFonts w:ascii="Segoe UI" w:hAnsi="Segoe UI" w:cs="Segoe UI"/>
          <w:color w:val="404040"/>
        </w:rPr>
        <w:t xml:space="preserve">) </w:t>
      </w:r>
      <w:proofErr w:type="spellStart"/>
      <w:r>
        <w:rPr>
          <w:rFonts w:ascii="Segoe UI" w:hAnsi="Segoe UI" w:cs="Segoe UI"/>
          <w:color w:val="404040"/>
        </w:rPr>
        <w:t>Gender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7DBA8734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ST268Q01JA</w:t>
      </w:r>
      <w:r w:rsidRPr="000C14AB">
        <w:rPr>
          <w:rFonts w:ascii="Segoe UI" w:hAnsi="Segoe UI" w:cs="Segoe UI"/>
          <w:color w:val="404040"/>
          <w:lang w:val="en-US"/>
        </w:rPr>
        <w:t>: Mathematics is one of my favourite subjects.</w:t>
      </w:r>
    </w:p>
    <w:p w14:paraId="77E1E0CE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ST268Q04JA</w:t>
      </w:r>
      <w:r w:rsidRPr="000C14AB">
        <w:rPr>
          <w:rFonts w:ascii="Segoe UI" w:hAnsi="Segoe UI" w:cs="Segoe UI"/>
          <w:color w:val="404040"/>
          <w:lang w:val="en-US"/>
        </w:rPr>
        <w:t>: Mathematics is easy for me.</w:t>
      </w:r>
    </w:p>
    <w:p w14:paraId="2F7A360C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ST268Q07JA</w:t>
      </w:r>
      <w:r w:rsidRPr="000C14AB">
        <w:rPr>
          <w:rFonts w:ascii="Segoe UI" w:hAnsi="Segoe UI" w:cs="Segoe UI"/>
          <w:color w:val="404040"/>
          <w:lang w:val="en-US"/>
        </w:rPr>
        <w:t>: I want to do well in my mathematics class.</w:t>
      </w:r>
    </w:p>
    <w:p w14:paraId="7E7843E5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ST290Q01WA a ST290Q09WA, ST291Q01JA a ST291Q10JA</w:t>
      </w:r>
      <w:r w:rsidRPr="000C14AB">
        <w:rPr>
          <w:rFonts w:ascii="Segoe UI" w:hAnsi="Segoe UI" w:cs="Segoe UI"/>
          <w:color w:val="404040"/>
          <w:lang w:val="en-US"/>
        </w:rPr>
        <w:t>: Confidence in mathematics tasks.</w:t>
      </w:r>
    </w:p>
    <w:p w14:paraId="66D1AAB7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ST289Q01WA a ST289Q14JA</w:t>
      </w:r>
      <w:r w:rsidRPr="000C14AB">
        <w:rPr>
          <w:rFonts w:ascii="Segoe UI" w:hAnsi="Segoe UI" w:cs="Segoe UI"/>
          <w:color w:val="404040"/>
          <w:lang w:val="en-US"/>
        </w:rPr>
        <w:t>: Familiarity with mathematical terms.</w:t>
      </w:r>
    </w:p>
    <w:p w14:paraId="148F1882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ST293Q01JA a ST293Q09JA</w:t>
      </w:r>
      <w:r w:rsidRPr="000C14AB">
        <w:rPr>
          <w:rFonts w:ascii="Segoe UI" w:hAnsi="Segoe UI" w:cs="Segoe UI"/>
          <w:color w:val="404040"/>
          <w:lang w:val="en-US"/>
        </w:rPr>
        <w:t>: Participation and effort in mathematics classes.</w:t>
      </w:r>
    </w:p>
    <w:p w14:paraId="50ABE787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ST297Q01JA a ST297Q09JA</w:t>
      </w:r>
      <w:r w:rsidRPr="000C14AB">
        <w:rPr>
          <w:rFonts w:ascii="Segoe UI" w:hAnsi="Segoe UI" w:cs="Segoe UI"/>
          <w:color w:val="404040"/>
          <w:lang w:val="en-US"/>
        </w:rPr>
        <w:t>: Additional mathematics instruction.</w:t>
      </w:r>
    </w:p>
    <w:p w14:paraId="6DDDF7A3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ST337Q07JA</w:t>
      </w:r>
      <w:r w:rsidRPr="000C14AB">
        <w:rPr>
          <w:rFonts w:ascii="Segoe UI" w:hAnsi="Segoe UI" w:cs="Segoe UI"/>
          <w:color w:val="404040"/>
          <w:lang w:val="en-US"/>
        </w:rPr>
        <w:t>: In your school, how often participate in: Science [club].</w:t>
      </w:r>
    </w:p>
    <w:p w14:paraId="777220FF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ST263Q02JA</w:t>
      </w:r>
      <w:r w:rsidRPr="000C14AB">
        <w:rPr>
          <w:rFonts w:ascii="Segoe UI" w:hAnsi="Segoe UI" w:cs="Segoe UI"/>
          <w:color w:val="404040"/>
          <w:lang w:val="en-US"/>
        </w:rPr>
        <w:t>: Your intelligence is something about you that you cannot change very much.</w:t>
      </w:r>
    </w:p>
    <w:p w14:paraId="7068CF58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ST263Q04JA</w:t>
      </w:r>
      <w:r w:rsidRPr="000C14AB">
        <w:rPr>
          <w:rFonts w:ascii="Segoe UI" w:hAnsi="Segoe UI" w:cs="Segoe UI"/>
          <w:color w:val="404040"/>
          <w:lang w:val="en-US"/>
        </w:rPr>
        <w:t>: Some people are just not good at mathematics, no matter how hard they study.</w:t>
      </w:r>
    </w:p>
    <w:p w14:paraId="7FE754C8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ST263Q08JA</w:t>
      </w:r>
      <w:r w:rsidRPr="000C14AB">
        <w:rPr>
          <w:rFonts w:ascii="Segoe UI" w:hAnsi="Segoe UI" w:cs="Segoe UI"/>
          <w:color w:val="404040"/>
          <w:lang w:val="en-US"/>
        </w:rPr>
        <w:t>: Your creativity is something about you that you cannot change very much.</w:t>
      </w:r>
    </w:p>
    <w:p w14:paraId="68AC798F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ST016Q01NA</w:t>
      </w:r>
      <w:r w:rsidRPr="000C14AB">
        <w:rPr>
          <w:rFonts w:ascii="Segoe UI" w:hAnsi="Segoe UI" w:cs="Segoe UI"/>
          <w:color w:val="404040"/>
          <w:lang w:val="en-US"/>
        </w:rPr>
        <w:t>: Overall, how satisfied are you with your life as a whole these days?</w:t>
      </w:r>
    </w:p>
    <w:p w14:paraId="3BC05B5C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ST265Q03JA</w:t>
      </w:r>
      <w:r w:rsidRPr="000C14AB">
        <w:rPr>
          <w:rFonts w:ascii="Segoe UI" w:hAnsi="Segoe UI" w:cs="Segoe UI"/>
          <w:color w:val="404040"/>
          <w:lang w:val="en-US"/>
        </w:rPr>
        <w:t>: I feel safe in my classrooms at school.</w:t>
      </w:r>
    </w:p>
    <w:p w14:paraId="5D7DAE4A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ST265Q04JA</w:t>
      </w:r>
      <w:r w:rsidRPr="000C14AB">
        <w:rPr>
          <w:rFonts w:ascii="Segoe UI" w:hAnsi="Segoe UI" w:cs="Segoe UI"/>
          <w:color w:val="404040"/>
          <w:lang w:val="en-US"/>
        </w:rPr>
        <w:t>: I feel safe at other places at school (e.g. hallway, cafeteria, restroom).</w:t>
      </w:r>
    </w:p>
    <w:p w14:paraId="39942CDE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ST307Q01JA</w:t>
      </w:r>
      <w:r w:rsidRPr="000C14AB">
        <w:rPr>
          <w:rFonts w:ascii="Segoe UI" w:hAnsi="Segoe UI" w:cs="Segoe UI"/>
          <w:color w:val="404040"/>
          <w:lang w:val="en-US"/>
        </w:rPr>
        <w:t>: I keep working on a task until it is finished.</w:t>
      </w:r>
    </w:p>
    <w:p w14:paraId="048A0E47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ST307Q02JA</w:t>
      </w:r>
      <w:r w:rsidRPr="000C14AB">
        <w:rPr>
          <w:rFonts w:ascii="Segoe UI" w:hAnsi="Segoe UI" w:cs="Segoe UI"/>
          <w:color w:val="404040"/>
          <w:lang w:val="en-US"/>
        </w:rPr>
        <w:t>: I apply additional effort when work becomes challenging.</w:t>
      </w:r>
    </w:p>
    <w:p w14:paraId="3F52742A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ST307Q05JA</w:t>
      </w:r>
      <w:r w:rsidRPr="000C14AB">
        <w:rPr>
          <w:rFonts w:ascii="Segoe UI" w:hAnsi="Segoe UI" w:cs="Segoe UI"/>
          <w:color w:val="404040"/>
          <w:lang w:val="en-US"/>
        </w:rPr>
        <w:t>: I am more persistent than most people I know.</w:t>
      </w:r>
    </w:p>
    <w:p w14:paraId="593F35D7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ST307Q08JA</w:t>
      </w:r>
      <w:r w:rsidRPr="000C14AB">
        <w:rPr>
          <w:rFonts w:ascii="Segoe UI" w:hAnsi="Segoe UI" w:cs="Segoe UI"/>
          <w:color w:val="404040"/>
          <w:lang w:val="en-US"/>
        </w:rPr>
        <w:t>: I complete tasks even when they become more difficult than I thought.</w:t>
      </w:r>
    </w:p>
    <w:p w14:paraId="690156FD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ST307Q09JA</w:t>
      </w:r>
      <w:r w:rsidRPr="000C14AB">
        <w:rPr>
          <w:rFonts w:ascii="Segoe UI" w:hAnsi="Segoe UI" w:cs="Segoe UI"/>
          <w:color w:val="404040"/>
          <w:lang w:val="en-US"/>
        </w:rPr>
        <w:t>: I finish what I start.</w:t>
      </w:r>
    </w:p>
    <w:p w14:paraId="73731899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ST301Q05JA</w:t>
      </w:r>
      <w:r w:rsidRPr="000C14AB">
        <w:rPr>
          <w:rFonts w:ascii="Segoe UI" w:hAnsi="Segoe UI" w:cs="Segoe UI"/>
          <w:color w:val="404040"/>
          <w:lang w:val="en-US"/>
        </w:rPr>
        <w:t>: I love learning new things in school.</w:t>
      </w:r>
    </w:p>
    <w:p w14:paraId="2183ACFB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ST301Q08JA</w:t>
      </w:r>
      <w:r w:rsidRPr="000C14AB">
        <w:rPr>
          <w:rFonts w:ascii="Segoe UI" w:hAnsi="Segoe UI" w:cs="Segoe UI"/>
          <w:color w:val="404040"/>
          <w:lang w:val="en-US"/>
        </w:rPr>
        <w:t>: I find learning new things to be boring.</w:t>
      </w:r>
    </w:p>
    <w:p w14:paraId="538FD55A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ST345Q05JA</w:t>
      </w:r>
      <w:r w:rsidRPr="000C14AB">
        <w:rPr>
          <w:rFonts w:ascii="Segoe UI" w:hAnsi="Segoe UI" w:cs="Segoe UI"/>
          <w:color w:val="404040"/>
          <w:lang w:val="en-US"/>
        </w:rPr>
        <w:t>: I am able to work under pressure.</w:t>
      </w:r>
    </w:p>
    <w:p w14:paraId="4FF8B210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ST345Q06JA</w:t>
      </w:r>
      <w:r w:rsidRPr="000C14AB">
        <w:rPr>
          <w:rFonts w:ascii="Segoe UI" w:hAnsi="Segoe UI" w:cs="Segoe UI"/>
          <w:color w:val="404040"/>
          <w:lang w:val="en-US"/>
        </w:rPr>
        <w:t>: I remain calm under stress.</w:t>
      </w:r>
    </w:p>
    <w:p w14:paraId="12D3FDE3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ST345Q09JA</w:t>
      </w:r>
      <w:r w:rsidRPr="000C14AB">
        <w:rPr>
          <w:rFonts w:ascii="Segoe UI" w:hAnsi="Segoe UI" w:cs="Segoe UI"/>
          <w:color w:val="404040"/>
          <w:lang w:val="en-US"/>
        </w:rPr>
        <w:t>: I handle stress well.</w:t>
      </w:r>
    </w:p>
    <w:p w14:paraId="69BF9A6B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ST294Q02JA</w:t>
      </w:r>
      <w:r w:rsidRPr="000C14AB">
        <w:rPr>
          <w:rFonts w:ascii="Segoe UI" w:hAnsi="Segoe UI" w:cs="Segoe UI"/>
          <w:color w:val="404040"/>
          <w:lang w:val="en-US"/>
        </w:rPr>
        <w:t>: Study for school or homework before going to school.</w:t>
      </w:r>
    </w:p>
    <w:p w14:paraId="7693FA79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ST295Q02JA</w:t>
      </w:r>
      <w:r w:rsidRPr="000C14AB">
        <w:rPr>
          <w:rFonts w:ascii="Segoe UI" w:hAnsi="Segoe UI" w:cs="Segoe UI"/>
          <w:color w:val="404040"/>
          <w:lang w:val="en-US"/>
        </w:rPr>
        <w:t>: Study for school or homework after leaving school.</w:t>
      </w:r>
    </w:p>
    <w:p w14:paraId="25FCDA9C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ST322Q04JA</w:t>
      </w:r>
      <w:r w:rsidRPr="000C14AB">
        <w:rPr>
          <w:rFonts w:ascii="Segoe UI" w:hAnsi="Segoe UI" w:cs="Segoe UI"/>
          <w:color w:val="404040"/>
          <w:lang w:val="en-US"/>
        </w:rPr>
        <w:t>: I have my [digital device] open in class so I can take notes or search for information.</w:t>
      </w:r>
    </w:p>
    <w:p w14:paraId="705B66D0" w14:textId="77777777" w:rsid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ANXMAT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Mathematics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Anxiety</w:t>
      </w:r>
      <w:proofErr w:type="spellEnd"/>
      <w:r>
        <w:rPr>
          <w:rFonts w:ascii="Segoe UI" w:hAnsi="Segoe UI" w:cs="Segoe UI"/>
          <w:color w:val="404040"/>
        </w:rPr>
        <w:t xml:space="preserve"> (WLE).</w:t>
      </w:r>
    </w:p>
    <w:p w14:paraId="7D843916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ST292Q01JA a ST292Q06JA</w:t>
      </w:r>
      <w:r w:rsidRPr="000C14AB">
        <w:rPr>
          <w:rFonts w:ascii="Segoe UI" w:hAnsi="Segoe UI" w:cs="Segoe UI"/>
          <w:color w:val="404040"/>
          <w:lang w:val="en-US"/>
        </w:rPr>
        <w:t>: Anxiety and worries related to mathematics.</w:t>
      </w:r>
    </w:p>
    <w:p w14:paraId="548F0730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ST127Q01TA a ST127Q03TA</w:t>
      </w:r>
      <w:r w:rsidRPr="000C14AB">
        <w:rPr>
          <w:rFonts w:ascii="Segoe UI" w:hAnsi="Segoe UI" w:cs="Segoe UI"/>
          <w:color w:val="404040"/>
          <w:lang w:val="en-US"/>
        </w:rPr>
        <w:t>: Grade repetition at ISCED 1, 2, and 3.</w:t>
      </w:r>
    </w:p>
    <w:p w14:paraId="0E13A291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ST260Q01JA a ST260Q03JA</w:t>
      </w:r>
      <w:r w:rsidRPr="000C14AB">
        <w:rPr>
          <w:rFonts w:ascii="Segoe UI" w:hAnsi="Segoe UI" w:cs="Segoe UI"/>
          <w:color w:val="404040"/>
          <w:lang w:val="en-US"/>
        </w:rPr>
        <w:t>: Missing school for more than three months in a row at ISCED 1, 2, and 3.</w:t>
      </w:r>
    </w:p>
    <w:p w14:paraId="22505E42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ST261Q07JA</w:t>
      </w:r>
      <w:r w:rsidRPr="000C14AB">
        <w:rPr>
          <w:rFonts w:ascii="Segoe UI" w:hAnsi="Segoe UI" w:cs="Segoe UI"/>
          <w:color w:val="404040"/>
          <w:lang w:val="en-US"/>
        </w:rPr>
        <w:t>: Why miss school for 3+ months: I had to get work to bring money home.</w:t>
      </w:r>
    </w:p>
    <w:p w14:paraId="003CCBB1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ST261Q10JA</w:t>
      </w:r>
      <w:r w:rsidRPr="000C14AB">
        <w:rPr>
          <w:rFonts w:ascii="Segoe UI" w:hAnsi="Segoe UI" w:cs="Segoe UI"/>
          <w:color w:val="404040"/>
          <w:lang w:val="en-US"/>
        </w:rPr>
        <w:t>: Why miss school for 3+ months: I could not pay [school fees].</w:t>
      </w:r>
    </w:p>
    <w:p w14:paraId="375F043E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ST062Q01TA a ST062Q03TA</w:t>
      </w:r>
      <w:r w:rsidRPr="000C14AB">
        <w:rPr>
          <w:rFonts w:ascii="Segoe UI" w:hAnsi="Segoe UI" w:cs="Segoe UI"/>
          <w:color w:val="404040"/>
          <w:lang w:val="en-US"/>
        </w:rPr>
        <w:t>: In the last two full weeks of school, how often: I [skipped] a whole school day, I [skipped] some classes, I arrived late for school.</w:t>
      </w:r>
    </w:p>
    <w:p w14:paraId="5332882E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ST266Q03JA a ST266Q05JA</w:t>
      </w:r>
      <w:r w:rsidRPr="000C14AB">
        <w:rPr>
          <w:rFonts w:ascii="Segoe UI" w:hAnsi="Segoe UI" w:cs="Segoe UI"/>
          <w:color w:val="404040"/>
          <w:lang w:val="en-US"/>
        </w:rPr>
        <w:t>: Presence of gangs, threats, or weapons at school.</w:t>
      </w:r>
    </w:p>
    <w:p w14:paraId="549F23C7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ST300Q01JA</w:t>
      </w:r>
      <w:r w:rsidRPr="000C14AB">
        <w:rPr>
          <w:rFonts w:ascii="Segoe UI" w:hAnsi="Segoe UI" w:cs="Segoe UI"/>
          <w:color w:val="404040"/>
          <w:lang w:val="en-US"/>
        </w:rPr>
        <w:t>: How often do your parents or someone in your family do the following things with you: Discuss how well you are doing at school.</w:t>
      </w:r>
    </w:p>
    <w:p w14:paraId="782C65AD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ST300Q03JA</w:t>
      </w:r>
      <w:r w:rsidRPr="000C14AB">
        <w:rPr>
          <w:rFonts w:ascii="Segoe UI" w:hAnsi="Segoe UI" w:cs="Segoe UI"/>
          <w:color w:val="404040"/>
          <w:lang w:val="en-US"/>
        </w:rPr>
        <w:t>: How often do your parents or someone in your family do the following things with you: Spend time just talking with you.</w:t>
      </w:r>
    </w:p>
    <w:p w14:paraId="5A459CA0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ST300Q04JA</w:t>
      </w:r>
      <w:r w:rsidRPr="000C14AB">
        <w:rPr>
          <w:rFonts w:ascii="Segoe UI" w:hAnsi="Segoe UI" w:cs="Segoe UI"/>
          <w:color w:val="404040"/>
          <w:lang w:val="en-US"/>
        </w:rPr>
        <w:t>: How often do your parents or someone in your family do the following things with you: Talk to you about the importance of [completing ISCED 3].</w:t>
      </w:r>
    </w:p>
    <w:p w14:paraId="3B968CDA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ST300Q05JA</w:t>
      </w:r>
      <w:r w:rsidRPr="000C14AB">
        <w:rPr>
          <w:rFonts w:ascii="Segoe UI" w:hAnsi="Segoe UI" w:cs="Segoe UI"/>
          <w:color w:val="404040"/>
          <w:lang w:val="en-US"/>
        </w:rPr>
        <w:t>: How often do your parents or someone in your family do the following things with you: Talk to you about any problems you might have at school.</w:t>
      </w:r>
    </w:p>
    <w:p w14:paraId="19A66229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ST300Q06JA</w:t>
      </w:r>
      <w:r w:rsidRPr="000C14AB">
        <w:rPr>
          <w:rFonts w:ascii="Segoe UI" w:hAnsi="Segoe UI" w:cs="Segoe UI"/>
          <w:color w:val="404040"/>
          <w:lang w:val="en-US"/>
        </w:rPr>
        <w:t>: How often do your parents or someone in your family do the following things with you: Ask you about how well you are getting along with other students at school.</w:t>
      </w:r>
    </w:p>
    <w:p w14:paraId="1F108601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ST300Q07JA</w:t>
      </w:r>
      <w:r w:rsidRPr="000C14AB">
        <w:rPr>
          <w:rFonts w:ascii="Segoe UI" w:hAnsi="Segoe UI" w:cs="Segoe UI"/>
          <w:color w:val="404040"/>
          <w:lang w:val="en-US"/>
        </w:rPr>
        <w:t>: How often do your parents or someone in your family do the following things with you: Encourage you to get good [marks].</w:t>
      </w:r>
    </w:p>
    <w:p w14:paraId="57F1964D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ST300Q08JA</w:t>
      </w:r>
      <w:r w:rsidRPr="000C14AB">
        <w:rPr>
          <w:rFonts w:ascii="Segoe UI" w:hAnsi="Segoe UI" w:cs="Segoe UI"/>
          <w:color w:val="404040"/>
          <w:lang w:val="en-US"/>
        </w:rPr>
        <w:t>: How often do your parents or someone in your family do the following things with you: Take an interest in what you are learning at school.</w:t>
      </w:r>
    </w:p>
    <w:p w14:paraId="6A1FDBD1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ST300Q09JA</w:t>
      </w:r>
      <w:r w:rsidRPr="000C14AB">
        <w:rPr>
          <w:rFonts w:ascii="Segoe UI" w:hAnsi="Segoe UI" w:cs="Segoe UI"/>
          <w:color w:val="404040"/>
          <w:lang w:val="en-US"/>
        </w:rPr>
        <w:t>: How often do your parents or someone in your family do the following things with you: Talk to you about your future education.</w:t>
      </w:r>
    </w:p>
    <w:p w14:paraId="6340C494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ST300Q10JA</w:t>
      </w:r>
      <w:r w:rsidRPr="000C14AB">
        <w:rPr>
          <w:rFonts w:ascii="Segoe UI" w:hAnsi="Segoe UI" w:cs="Segoe UI"/>
          <w:color w:val="404040"/>
          <w:lang w:val="en-US"/>
        </w:rPr>
        <w:t>: How often do your parents or someone in your family do the following things with you: Ask you what you did in school that day.</w:t>
      </w:r>
    </w:p>
    <w:p w14:paraId="46C251EF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ST324Q02JA</w:t>
      </w:r>
      <w:r w:rsidRPr="000C14AB">
        <w:rPr>
          <w:rFonts w:ascii="Segoe UI" w:hAnsi="Segoe UI" w:cs="Segoe UI"/>
          <w:color w:val="404040"/>
          <w:lang w:val="en-US"/>
        </w:rPr>
        <w:t>: I worry that I am not prepared for life after [the final year of compulsory education].</w:t>
      </w:r>
    </w:p>
    <w:p w14:paraId="27CE1471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ST324Q04JA</w:t>
      </w:r>
      <w:r w:rsidRPr="000C14AB">
        <w:rPr>
          <w:rFonts w:ascii="Segoe UI" w:hAnsi="Segoe UI" w:cs="Segoe UI"/>
          <w:color w:val="404040"/>
          <w:lang w:val="en-US"/>
        </w:rPr>
        <w:t>: I feel well-informed about possible paths for me after [the final year of compulsory education].</w:t>
      </w:r>
    </w:p>
    <w:p w14:paraId="27F30BFE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ST324Q05JA</w:t>
      </w:r>
      <w:r w:rsidRPr="000C14AB">
        <w:rPr>
          <w:rFonts w:ascii="Segoe UI" w:hAnsi="Segoe UI" w:cs="Segoe UI"/>
          <w:color w:val="404040"/>
          <w:lang w:val="en-US"/>
        </w:rPr>
        <w:t>: I feel pressure from my family to follow a specific path (e.g. go to college, work in the family business, learn a trade) after [the final year of compulsory education].</w:t>
      </w:r>
    </w:p>
    <w:p w14:paraId="321FDA0E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ST324Q07JA</w:t>
      </w:r>
      <w:r w:rsidRPr="000C14AB">
        <w:rPr>
          <w:rFonts w:ascii="Segoe UI" w:hAnsi="Segoe UI" w:cs="Segoe UI"/>
          <w:color w:val="404040"/>
          <w:lang w:val="en-US"/>
        </w:rPr>
        <w:t>: I worry that I won't have enough money to do what I'd like to do after [the final year of compulsory education].</w:t>
      </w:r>
    </w:p>
    <w:p w14:paraId="0AFD0934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ST324Q12JA</w:t>
      </w:r>
      <w:r w:rsidRPr="000C14AB">
        <w:rPr>
          <w:rFonts w:ascii="Segoe UI" w:hAnsi="Segoe UI" w:cs="Segoe UI"/>
          <w:color w:val="404040"/>
          <w:lang w:val="en-US"/>
        </w:rPr>
        <w:t>: School has helped give me confidence to make decisions.</w:t>
      </w:r>
    </w:p>
    <w:p w14:paraId="2856D99F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ST324Q13JA</w:t>
      </w:r>
      <w:r w:rsidRPr="000C14AB">
        <w:rPr>
          <w:rFonts w:ascii="Segoe UI" w:hAnsi="Segoe UI" w:cs="Segoe UI"/>
          <w:color w:val="404040"/>
          <w:lang w:val="en-US"/>
        </w:rPr>
        <w:t>: School has taught me things which could be useful in a job.</w:t>
      </w:r>
    </w:p>
    <w:p w14:paraId="26E7786A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ST324Q14JA</w:t>
      </w:r>
      <w:r w:rsidRPr="000C14AB">
        <w:rPr>
          <w:rFonts w:ascii="Segoe UI" w:hAnsi="Segoe UI" w:cs="Segoe UI"/>
          <w:color w:val="404040"/>
          <w:lang w:val="en-US"/>
        </w:rPr>
        <w:t>: I feel well-prepared for my future path after [the final year of compulsory education].</w:t>
      </w:r>
    </w:p>
    <w:p w14:paraId="19033135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PV1MATH</w:t>
      </w:r>
      <w:r w:rsidRPr="000C14AB">
        <w:rPr>
          <w:rFonts w:ascii="Segoe UI" w:hAnsi="Segoe UI" w:cs="Segoe UI"/>
          <w:color w:val="404040"/>
          <w:lang w:val="en-US"/>
        </w:rPr>
        <w:t>: Plausible Value 1 in Mathematics.</w:t>
      </w:r>
    </w:p>
    <w:p w14:paraId="2A8388A9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MATHEFF</w:t>
      </w:r>
      <w:r w:rsidRPr="000C14AB">
        <w:rPr>
          <w:rFonts w:ascii="Segoe UI" w:hAnsi="Segoe UI" w:cs="Segoe UI"/>
          <w:color w:val="404040"/>
          <w:lang w:val="en-US"/>
        </w:rPr>
        <w:t>: Mathematics self-efficacy (WLE).</w:t>
      </w:r>
    </w:p>
    <w:p w14:paraId="131E7D09" w14:textId="77777777" w:rsidR="000C14AB" w:rsidRPr="000C14AB" w:rsidRDefault="000C14AB" w:rsidP="000C14A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 w:rsidRPr="000C14AB">
        <w:rPr>
          <w:rStyle w:val="Textoennegrita"/>
          <w:rFonts w:ascii="Segoe UI" w:hAnsi="Segoe UI" w:cs="Segoe UI"/>
          <w:color w:val="404040"/>
          <w:lang w:val="en-US"/>
        </w:rPr>
        <w:t>MATHPERS</w:t>
      </w:r>
      <w:r w:rsidRPr="000C14AB">
        <w:rPr>
          <w:rFonts w:ascii="Segoe UI" w:hAnsi="Segoe UI" w:cs="Segoe UI"/>
          <w:color w:val="404040"/>
          <w:lang w:val="en-US"/>
        </w:rPr>
        <w:t>: Effort and Persistence in Mathematics (WLE).</w:t>
      </w:r>
    </w:p>
    <w:p w14:paraId="13AF7A3E" w14:textId="77777777" w:rsidR="000C14AB" w:rsidRDefault="000C14AB" w:rsidP="000C14AB">
      <w:pPr>
        <w:rPr>
          <w:rFonts w:ascii="Segoe UI" w:hAnsi="Segoe UI" w:cs="Segoe UI"/>
        </w:rPr>
      </w:pPr>
      <w:r>
        <w:pict w14:anchorId="5DBD4BAD">
          <v:rect id="_x0000_i1025" style="width:0;height:.75pt" o:hralign="center" o:hrstd="t" o:hrnoshade="t" o:hr="t" fillcolor="#404040" stroked="f"/>
        </w:pict>
      </w:r>
    </w:p>
    <w:p w14:paraId="4DF16A4C" w14:textId="77777777" w:rsidR="000C14AB" w:rsidRPr="000C14AB" w:rsidRDefault="000C14AB" w:rsidP="000C14AB">
      <w:pPr>
        <w:pStyle w:val="Ttulo3"/>
        <w:rPr>
          <w:rFonts w:ascii="Segoe UI" w:hAnsi="Segoe UI" w:cs="Segoe UI"/>
          <w:color w:val="404040"/>
          <w:sz w:val="36"/>
          <w:szCs w:val="36"/>
        </w:rPr>
      </w:pPr>
      <w:r w:rsidRPr="000C14AB">
        <w:rPr>
          <w:rStyle w:val="Textoennegrita"/>
          <w:rFonts w:ascii="Segoe UI" w:hAnsi="Segoe UI" w:cs="Segoe UI"/>
          <w:color w:val="404040"/>
          <w:sz w:val="36"/>
          <w:szCs w:val="36"/>
        </w:rPr>
        <w:t>Lista de variables que no hacen match (Propuesta de variables.docx)</w:t>
      </w:r>
    </w:p>
    <w:p w14:paraId="4187D447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SC013Q01TA</w:t>
      </w:r>
      <w:r>
        <w:rPr>
          <w:rFonts w:ascii="Segoe UI" w:hAnsi="Segoe UI" w:cs="Segoe UI"/>
          <w:color w:val="404040"/>
        </w:rPr>
        <w:t>: ¿Es tu escuela pública o privada?</w:t>
      </w:r>
    </w:p>
    <w:p w14:paraId="12E78C80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SC016Q01TA</w:t>
      </w:r>
      <w:r>
        <w:rPr>
          <w:rFonts w:ascii="Segoe UI" w:hAnsi="Segoe UI" w:cs="Segoe UI"/>
          <w:color w:val="404040"/>
        </w:rPr>
        <w:t>: Porcentaje de financiamiento escolar que proviene del gobierno.</w:t>
      </w:r>
    </w:p>
    <w:p w14:paraId="5805C2C5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SC004Q02TA</w:t>
      </w:r>
      <w:r>
        <w:rPr>
          <w:rFonts w:ascii="Segoe UI" w:hAnsi="Segoe UI" w:cs="Segoe UI"/>
          <w:color w:val="404040"/>
        </w:rPr>
        <w:t>: Número de computadoras de escritorio o portátiles disponibles para estudiantes.</w:t>
      </w:r>
    </w:p>
    <w:p w14:paraId="700DE936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SC004Q03TA</w:t>
      </w:r>
      <w:r>
        <w:rPr>
          <w:rFonts w:ascii="Segoe UI" w:hAnsi="Segoe UI" w:cs="Segoe UI"/>
          <w:color w:val="404040"/>
        </w:rPr>
        <w:t>: Número de computadoras conectadas a Internet.</w:t>
      </w:r>
    </w:p>
    <w:p w14:paraId="60B8C12A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SC004Q07NA</w:t>
      </w:r>
      <w:r>
        <w:rPr>
          <w:rFonts w:ascii="Segoe UI" w:hAnsi="Segoe UI" w:cs="Segoe UI"/>
          <w:color w:val="404040"/>
        </w:rPr>
        <w:t>: Número de computadoras con conexión a Internet para profesores.</w:t>
      </w:r>
    </w:p>
    <w:p w14:paraId="2AD74E89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STRATIO</w:t>
      </w:r>
      <w:r>
        <w:rPr>
          <w:rFonts w:ascii="Segoe UI" w:hAnsi="Segoe UI" w:cs="Segoe UI"/>
          <w:color w:val="404040"/>
        </w:rPr>
        <w:t>: Ratio estudiante-profesor.</w:t>
      </w:r>
    </w:p>
    <w:p w14:paraId="20ECB54A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SMRATIO</w:t>
      </w:r>
      <w:r>
        <w:rPr>
          <w:rFonts w:ascii="Segoe UI" w:hAnsi="Segoe UI" w:cs="Segoe UI"/>
          <w:color w:val="404040"/>
        </w:rPr>
        <w:t>: Ratio estudiante-profesor de matemáticas.</w:t>
      </w:r>
    </w:p>
    <w:p w14:paraId="33F3915B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MCLSIZE</w:t>
      </w:r>
      <w:r>
        <w:rPr>
          <w:rFonts w:ascii="Segoe UI" w:hAnsi="Segoe UI" w:cs="Segoe UI"/>
          <w:color w:val="404040"/>
        </w:rPr>
        <w:t>: Tamaño de la clase de matemáticas.</w:t>
      </w:r>
    </w:p>
    <w:p w14:paraId="221C0FC0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MTTRAIN</w:t>
      </w:r>
      <w:r>
        <w:rPr>
          <w:rFonts w:ascii="Segoe UI" w:hAnsi="Segoe UI" w:cs="Segoe UI"/>
          <w:color w:val="404040"/>
        </w:rPr>
        <w:t>: Formación de profesores de matemáticas (WLE).</w:t>
      </w:r>
    </w:p>
    <w:p w14:paraId="2994FB5D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TEAFDBK</w:t>
      </w:r>
      <w:r>
        <w:rPr>
          <w:rFonts w:ascii="Segoe UI" w:hAnsi="Segoe UI" w:cs="Segoe UI"/>
          <w:color w:val="404040"/>
        </w:rPr>
        <w:t>: Retroalimentación a los profesores (WLE).</w:t>
      </w:r>
    </w:p>
    <w:p w14:paraId="537BE49E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MACTIV</w:t>
      </w:r>
      <w:r>
        <w:rPr>
          <w:rFonts w:ascii="Segoe UI" w:hAnsi="Segoe UI" w:cs="Segoe UI"/>
          <w:color w:val="404040"/>
        </w:rPr>
        <w:t>: Actividades extracurriculares relacionadas con las matemáticas.</w:t>
      </w:r>
    </w:p>
    <w:p w14:paraId="52FE6653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MATHEXC</w:t>
      </w:r>
      <w:r>
        <w:rPr>
          <w:rFonts w:ascii="Segoe UI" w:hAnsi="Segoe UI" w:cs="Segoe UI"/>
          <w:color w:val="404040"/>
        </w:rPr>
        <w:t>: Cursos de extensión en matemáticas ofrecidos en la escuela.</w:t>
      </w:r>
    </w:p>
    <w:p w14:paraId="04A871B2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ABGMATH</w:t>
      </w:r>
      <w:r>
        <w:rPr>
          <w:rFonts w:ascii="Segoe UI" w:hAnsi="Segoe UI" w:cs="Segoe UI"/>
          <w:color w:val="404040"/>
        </w:rPr>
        <w:t>: Agrupación por habilidad en clases de matemáticas.</w:t>
      </w:r>
    </w:p>
    <w:p w14:paraId="4D1E7096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SC211Q03JA</w:t>
      </w:r>
      <w:r>
        <w:rPr>
          <w:rFonts w:ascii="Segoe UI" w:hAnsi="Segoe UI" w:cs="Segoe UI"/>
          <w:color w:val="404040"/>
        </w:rPr>
        <w:t>: Porcentaje de estudiantes de hogares socioeconómicamente desfavorecidos.</w:t>
      </w:r>
    </w:p>
    <w:p w14:paraId="23D209CE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PA197Q02WA a PA197Q05WA</w:t>
      </w:r>
      <w:r>
        <w:rPr>
          <w:rFonts w:ascii="Segoe UI" w:hAnsi="Segoe UI" w:cs="Segoe UI"/>
          <w:color w:val="404040"/>
        </w:rPr>
        <w:t>: Interés y expectativas de los padres sobre una carrera relacionada con las matemáticas.</w:t>
      </w:r>
    </w:p>
    <w:p w14:paraId="4BCED91C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EXPECEDU</w:t>
      </w:r>
      <w:r>
        <w:rPr>
          <w:rFonts w:ascii="Segoe UI" w:hAnsi="Segoe UI" w:cs="Segoe UI"/>
          <w:color w:val="404040"/>
        </w:rPr>
        <w:t>: Nivel educativo más alto esperado.</w:t>
      </w:r>
    </w:p>
    <w:p w14:paraId="596BE6A1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TC230Q01JA</w:t>
      </w:r>
      <w:r>
        <w:rPr>
          <w:rFonts w:ascii="Segoe UI" w:hAnsi="Segoe UI" w:cs="Segoe UI"/>
          <w:color w:val="404040"/>
        </w:rPr>
        <w:t>: El objetivo de enseñar matemáticas es ayudar a los estudiantes a usar las matemáticas para resolver problemas del mundo real.</w:t>
      </w:r>
    </w:p>
    <w:p w14:paraId="1B7B9811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TC230Q02JA</w:t>
      </w:r>
      <w:r>
        <w:rPr>
          <w:rFonts w:ascii="Segoe UI" w:hAnsi="Segoe UI" w:cs="Segoe UI"/>
          <w:color w:val="404040"/>
        </w:rPr>
        <w:t>: Quiero que mis estudiantes vean la estructura del sistema numérico y la lógica de las matemáticas.</w:t>
      </w:r>
    </w:p>
    <w:p w14:paraId="6F857507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TC230Q03JA</w:t>
      </w:r>
      <w:r>
        <w:rPr>
          <w:rFonts w:ascii="Segoe UI" w:hAnsi="Segoe UI" w:cs="Segoe UI"/>
          <w:color w:val="404040"/>
        </w:rPr>
        <w:t>: Explicar por qué una respuesta es correcta es tan importante como obtener una respuesta correcta.</w:t>
      </w:r>
    </w:p>
    <w:p w14:paraId="6DE777DD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TC230Q07JA</w:t>
      </w:r>
      <w:r>
        <w:rPr>
          <w:rFonts w:ascii="Segoe UI" w:hAnsi="Segoe UI" w:cs="Segoe UI"/>
          <w:color w:val="404040"/>
        </w:rPr>
        <w:t>: Pedir a los estudiantes que resuelvan problemas difíciles en clase les ayuda a convertirse en buenos solucionadores de problemas.</w:t>
      </w:r>
    </w:p>
    <w:p w14:paraId="63EE4FE5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TC230Q08JA</w:t>
      </w:r>
      <w:r>
        <w:rPr>
          <w:rFonts w:ascii="Segoe UI" w:hAnsi="Segoe UI" w:cs="Segoe UI"/>
          <w:color w:val="404040"/>
        </w:rPr>
        <w:t>: Prefiero que mis estudiantes resuelvan unos pocos problemas complejos que muchos problemas relativamente fáciles.</w:t>
      </w:r>
    </w:p>
    <w:p w14:paraId="487BF2B6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TC230Q09JA</w:t>
      </w:r>
      <w:r>
        <w:rPr>
          <w:rFonts w:ascii="Segoe UI" w:hAnsi="Segoe UI" w:cs="Segoe UI"/>
          <w:color w:val="404040"/>
        </w:rPr>
        <w:t>: Una razón importante para enseñar matemáticas es ayudar a los estudiantes a ser más lógicos.</w:t>
      </w:r>
    </w:p>
    <w:p w14:paraId="561B06E2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TC230Q10JA</w:t>
      </w:r>
      <w:r>
        <w:rPr>
          <w:rFonts w:ascii="Segoe UI" w:hAnsi="Segoe UI" w:cs="Segoe UI"/>
          <w:color w:val="404040"/>
        </w:rPr>
        <w:t>: Las calculadoras gráficas y las computadoras pueden usarse para ayudar a los estudiantes a ver conceptos matemáticos de nuevas y diferentes maneras.</w:t>
      </w:r>
    </w:p>
    <w:p w14:paraId="65E3F2FA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TC230Q11JA</w:t>
      </w:r>
      <w:r>
        <w:rPr>
          <w:rFonts w:ascii="Segoe UI" w:hAnsi="Segoe UI" w:cs="Segoe UI"/>
          <w:color w:val="404040"/>
        </w:rPr>
        <w:t>: Hacer matemáticas requiere hipotetizar, estimar y pensar creativamente.</w:t>
      </w:r>
    </w:p>
    <w:p w14:paraId="74ED49B8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TC227Q01JA a TC227Q09JA</w:t>
      </w:r>
      <w:r>
        <w:rPr>
          <w:rFonts w:ascii="Segoe UI" w:hAnsi="Segoe UI" w:cs="Segoe UI"/>
          <w:color w:val="404040"/>
        </w:rPr>
        <w:t>: Frecuencia con la que los profesores fomentan el pensamiento matemático y la aplicación de las matemáticas en problemas del mundo real.</w:t>
      </w:r>
    </w:p>
    <w:p w14:paraId="4E31FD12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TC228Q01JA a TC228Q09JA</w:t>
      </w:r>
      <w:r>
        <w:rPr>
          <w:rFonts w:ascii="Segoe UI" w:hAnsi="Segoe UI" w:cs="Segoe UI"/>
          <w:color w:val="404040"/>
        </w:rPr>
        <w:t>: Frecuencia con la que los profesores piden a los estudiantes que expliquen su razonamiento, defiendan sus respuestas y piensen en diferentes formas de resolver problemas.</w:t>
      </w:r>
    </w:p>
    <w:p w14:paraId="6EC684A9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TC169Q01HA a TC169Q15JA</w:t>
      </w:r>
      <w:r>
        <w:rPr>
          <w:rFonts w:ascii="Segoe UI" w:hAnsi="Segoe UI" w:cs="Segoe UI"/>
          <w:color w:val="404040"/>
        </w:rPr>
        <w:t>: Frecuencia con la que los profesores usan software educativo, herramientas digitales y recursos interactivos en la enseñanza.</w:t>
      </w:r>
    </w:p>
    <w:p w14:paraId="50DC4187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TC220Q02JA a TC220Q12JA</w:t>
      </w:r>
      <w:r>
        <w:rPr>
          <w:rFonts w:ascii="Segoe UI" w:hAnsi="Segoe UI" w:cs="Segoe UI"/>
          <w:color w:val="404040"/>
        </w:rPr>
        <w:t>: Frecuencia con la que los profesores usan recursos digitales para diseñar tareas, colaborar con estudiantes y proporcionar retroalimentación.</w:t>
      </w:r>
    </w:p>
    <w:p w14:paraId="2CCAB4E1" w14:textId="77777777" w:rsidR="000C14AB" w:rsidRDefault="000C14AB" w:rsidP="000C14AB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TC185Q01HA a TC185Q18HA</w:t>
      </w:r>
      <w:r>
        <w:rPr>
          <w:rFonts w:ascii="Segoe UI" w:hAnsi="Segoe UI" w:cs="Segoe UI"/>
          <w:color w:val="404040"/>
        </w:rPr>
        <w:t>: Necesidad de desarrollo profesional en áreas como pedagogía, evaluación, manejo del aula y enseñanza en entornos multiculturales.</w:t>
      </w:r>
    </w:p>
    <w:p w14:paraId="21B57AC5" w14:textId="77777777" w:rsidR="000C14AB" w:rsidRDefault="000C14AB" w:rsidP="000C14AB">
      <w:pPr>
        <w:pStyle w:val="NormalWeb"/>
        <w:spacing w:before="0" w:beforeAutospacing="0" w:after="0" w:afterAutospacing="0"/>
        <w:rPr>
          <w:rStyle w:val="Textoennegrita"/>
          <w:rFonts w:ascii="Segoe UI" w:hAnsi="Segoe UI" w:cs="Segoe UI"/>
          <w:color w:val="404040"/>
          <w:sz w:val="20"/>
          <w:szCs w:val="20"/>
        </w:rPr>
      </w:pPr>
    </w:p>
    <w:sectPr w:rsidR="000C14AB" w:rsidSect="001F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6252"/>
    <w:multiLevelType w:val="multilevel"/>
    <w:tmpl w:val="43C2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E1525"/>
    <w:multiLevelType w:val="hybridMultilevel"/>
    <w:tmpl w:val="C3C8604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95A29"/>
    <w:multiLevelType w:val="multilevel"/>
    <w:tmpl w:val="5738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C261A"/>
    <w:multiLevelType w:val="multilevel"/>
    <w:tmpl w:val="D86A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40815"/>
    <w:multiLevelType w:val="multilevel"/>
    <w:tmpl w:val="58EC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213DD"/>
    <w:multiLevelType w:val="multilevel"/>
    <w:tmpl w:val="97C0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16C63"/>
    <w:multiLevelType w:val="multilevel"/>
    <w:tmpl w:val="BCF8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01F7E"/>
    <w:multiLevelType w:val="multilevel"/>
    <w:tmpl w:val="D0EE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E5D9A"/>
    <w:multiLevelType w:val="multilevel"/>
    <w:tmpl w:val="2934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1923F3"/>
    <w:multiLevelType w:val="multilevel"/>
    <w:tmpl w:val="CE1A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13EE8"/>
    <w:multiLevelType w:val="hybridMultilevel"/>
    <w:tmpl w:val="E288420C"/>
    <w:lvl w:ilvl="0" w:tplc="30AE0024">
      <w:start w:val="1"/>
      <w:numFmt w:val="decimal"/>
      <w:lvlText w:val="%1."/>
      <w:lvlJc w:val="left"/>
      <w:pPr>
        <w:ind w:left="1150" w:hanging="444"/>
      </w:pPr>
      <w:rPr>
        <w:rFonts w:hint="default"/>
        <w:b/>
      </w:rPr>
    </w:lvl>
    <w:lvl w:ilvl="1" w:tplc="540A0019" w:tentative="1">
      <w:start w:val="1"/>
      <w:numFmt w:val="lowerLetter"/>
      <w:lvlText w:val="%2."/>
      <w:lvlJc w:val="left"/>
      <w:pPr>
        <w:ind w:left="1786" w:hanging="360"/>
      </w:pPr>
    </w:lvl>
    <w:lvl w:ilvl="2" w:tplc="540A001B" w:tentative="1">
      <w:start w:val="1"/>
      <w:numFmt w:val="lowerRoman"/>
      <w:lvlText w:val="%3."/>
      <w:lvlJc w:val="right"/>
      <w:pPr>
        <w:ind w:left="2506" w:hanging="180"/>
      </w:pPr>
    </w:lvl>
    <w:lvl w:ilvl="3" w:tplc="540A000F" w:tentative="1">
      <w:start w:val="1"/>
      <w:numFmt w:val="decimal"/>
      <w:lvlText w:val="%4."/>
      <w:lvlJc w:val="left"/>
      <w:pPr>
        <w:ind w:left="3226" w:hanging="360"/>
      </w:pPr>
    </w:lvl>
    <w:lvl w:ilvl="4" w:tplc="540A0019" w:tentative="1">
      <w:start w:val="1"/>
      <w:numFmt w:val="lowerLetter"/>
      <w:lvlText w:val="%5."/>
      <w:lvlJc w:val="left"/>
      <w:pPr>
        <w:ind w:left="3946" w:hanging="360"/>
      </w:pPr>
    </w:lvl>
    <w:lvl w:ilvl="5" w:tplc="540A001B" w:tentative="1">
      <w:start w:val="1"/>
      <w:numFmt w:val="lowerRoman"/>
      <w:lvlText w:val="%6."/>
      <w:lvlJc w:val="right"/>
      <w:pPr>
        <w:ind w:left="4666" w:hanging="180"/>
      </w:pPr>
    </w:lvl>
    <w:lvl w:ilvl="6" w:tplc="540A000F" w:tentative="1">
      <w:start w:val="1"/>
      <w:numFmt w:val="decimal"/>
      <w:lvlText w:val="%7."/>
      <w:lvlJc w:val="left"/>
      <w:pPr>
        <w:ind w:left="5386" w:hanging="360"/>
      </w:pPr>
    </w:lvl>
    <w:lvl w:ilvl="7" w:tplc="540A0019" w:tentative="1">
      <w:start w:val="1"/>
      <w:numFmt w:val="lowerLetter"/>
      <w:lvlText w:val="%8."/>
      <w:lvlJc w:val="left"/>
      <w:pPr>
        <w:ind w:left="6106" w:hanging="360"/>
      </w:pPr>
    </w:lvl>
    <w:lvl w:ilvl="8" w:tplc="540A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1B247A5B"/>
    <w:multiLevelType w:val="multilevel"/>
    <w:tmpl w:val="7DAE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3C481F"/>
    <w:multiLevelType w:val="multilevel"/>
    <w:tmpl w:val="3FBA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80051"/>
    <w:multiLevelType w:val="multilevel"/>
    <w:tmpl w:val="A91C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B4B95"/>
    <w:multiLevelType w:val="multilevel"/>
    <w:tmpl w:val="A87E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B7809"/>
    <w:multiLevelType w:val="multilevel"/>
    <w:tmpl w:val="917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662D2"/>
    <w:multiLevelType w:val="multilevel"/>
    <w:tmpl w:val="BBBC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315144"/>
    <w:multiLevelType w:val="singleLevel"/>
    <w:tmpl w:val="540A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8" w15:restartNumberingAfterBreak="0">
    <w:nsid w:val="2B273C54"/>
    <w:multiLevelType w:val="multilevel"/>
    <w:tmpl w:val="5184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64434E"/>
    <w:multiLevelType w:val="multilevel"/>
    <w:tmpl w:val="A6E2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8F29C4"/>
    <w:multiLevelType w:val="multilevel"/>
    <w:tmpl w:val="F4D8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395C70"/>
    <w:multiLevelType w:val="multilevel"/>
    <w:tmpl w:val="FEB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083C9D"/>
    <w:multiLevelType w:val="multilevel"/>
    <w:tmpl w:val="3E6A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975BE9"/>
    <w:multiLevelType w:val="multilevel"/>
    <w:tmpl w:val="93E2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E51117"/>
    <w:multiLevelType w:val="multilevel"/>
    <w:tmpl w:val="91E4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9E3350"/>
    <w:multiLevelType w:val="multilevel"/>
    <w:tmpl w:val="8800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492A58"/>
    <w:multiLevelType w:val="multilevel"/>
    <w:tmpl w:val="4396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800079"/>
    <w:multiLevelType w:val="multilevel"/>
    <w:tmpl w:val="ADE0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366C0C"/>
    <w:multiLevelType w:val="multilevel"/>
    <w:tmpl w:val="BEE2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03391D"/>
    <w:multiLevelType w:val="multilevel"/>
    <w:tmpl w:val="7A46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C620A2"/>
    <w:multiLevelType w:val="multilevel"/>
    <w:tmpl w:val="1C2C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E47001"/>
    <w:multiLevelType w:val="multilevel"/>
    <w:tmpl w:val="6436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6D3652"/>
    <w:multiLevelType w:val="multilevel"/>
    <w:tmpl w:val="6F6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59686D"/>
    <w:multiLevelType w:val="multilevel"/>
    <w:tmpl w:val="E3B8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9534FC"/>
    <w:multiLevelType w:val="multilevel"/>
    <w:tmpl w:val="D624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4661D1"/>
    <w:multiLevelType w:val="multilevel"/>
    <w:tmpl w:val="DA78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27239C"/>
    <w:multiLevelType w:val="multilevel"/>
    <w:tmpl w:val="8380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895DE7"/>
    <w:multiLevelType w:val="multilevel"/>
    <w:tmpl w:val="6010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5C78AA"/>
    <w:multiLevelType w:val="multilevel"/>
    <w:tmpl w:val="DC8E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6B42E4"/>
    <w:multiLevelType w:val="multilevel"/>
    <w:tmpl w:val="E584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EC0C7B"/>
    <w:multiLevelType w:val="multilevel"/>
    <w:tmpl w:val="D4EC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5C5CD5"/>
    <w:multiLevelType w:val="multilevel"/>
    <w:tmpl w:val="2A62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A81AD4"/>
    <w:multiLevelType w:val="multilevel"/>
    <w:tmpl w:val="CE5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3311DF"/>
    <w:multiLevelType w:val="multilevel"/>
    <w:tmpl w:val="A676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7D6BB7"/>
    <w:multiLevelType w:val="multilevel"/>
    <w:tmpl w:val="4196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6D68BE"/>
    <w:multiLevelType w:val="multilevel"/>
    <w:tmpl w:val="229A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D04A14"/>
    <w:multiLevelType w:val="multilevel"/>
    <w:tmpl w:val="5E16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FC5F0B"/>
    <w:multiLevelType w:val="multilevel"/>
    <w:tmpl w:val="D29C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901C24"/>
    <w:multiLevelType w:val="multilevel"/>
    <w:tmpl w:val="88B2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B43D47"/>
    <w:multiLevelType w:val="multilevel"/>
    <w:tmpl w:val="244C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673384">
    <w:abstractNumId w:val="47"/>
  </w:num>
  <w:num w:numId="2" w16cid:durableId="1088423598">
    <w:abstractNumId w:val="4"/>
  </w:num>
  <w:num w:numId="3" w16cid:durableId="596447594">
    <w:abstractNumId w:val="38"/>
  </w:num>
  <w:num w:numId="4" w16cid:durableId="1770351705">
    <w:abstractNumId w:val="27"/>
  </w:num>
  <w:num w:numId="5" w16cid:durableId="375395954">
    <w:abstractNumId w:val="46"/>
  </w:num>
  <w:num w:numId="6" w16cid:durableId="1654943605">
    <w:abstractNumId w:val="24"/>
  </w:num>
  <w:num w:numId="7" w16cid:durableId="56439653">
    <w:abstractNumId w:val="8"/>
  </w:num>
  <w:num w:numId="8" w16cid:durableId="1564756801">
    <w:abstractNumId w:val="35"/>
  </w:num>
  <w:num w:numId="9" w16cid:durableId="1760105317">
    <w:abstractNumId w:val="23"/>
  </w:num>
  <w:num w:numId="10" w16cid:durableId="959652466">
    <w:abstractNumId w:val="29"/>
  </w:num>
  <w:num w:numId="11" w16cid:durableId="1870800428">
    <w:abstractNumId w:val="16"/>
  </w:num>
  <w:num w:numId="12" w16cid:durableId="2060980390">
    <w:abstractNumId w:val="13"/>
  </w:num>
  <w:num w:numId="13" w16cid:durableId="1058362064">
    <w:abstractNumId w:val="42"/>
  </w:num>
  <w:num w:numId="14" w16cid:durableId="499391740">
    <w:abstractNumId w:val="34"/>
  </w:num>
  <w:num w:numId="15" w16cid:durableId="1886405443">
    <w:abstractNumId w:val="22"/>
  </w:num>
  <w:num w:numId="16" w16cid:durableId="1470244899">
    <w:abstractNumId w:val="14"/>
  </w:num>
  <w:num w:numId="17" w16cid:durableId="1247152247">
    <w:abstractNumId w:val="6"/>
  </w:num>
  <w:num w:numId="18" w16cid:durableId="264386682">
    <w:abstractNumId w:val="41"/>
  </w:num>
  <w:num w:numId="19" w16cid:durableId="1004743650">
    <w:abstractNumId w:val="36"/>
  </w:num>
  <w:num w:numId="20" w16cid:durableId="1080953430">
    <w:abstractNumId w:val="28"/>
  </w:num>
  <w:num w:numId="21" w16cid:durableId="1049112855">
    <w:abstractNumId w:val="20"/>
  </w:num>
  <w:num w:numId="22" w16cid:durableId="41558924">
    <w:abstractNumId w:val="30"/>
  </w:num>
  <w:num w:numId="23" w16cid:durableId="1398741927">
    <w:abstractNumId w:val="43"/>
  </w:num>
  <w:num w:numId="24" w16cid:durableId="1545943009">
    <w:abstractNumId w:val="12"/>
  </w:num>
  <w:num w:numId="25" w16cid:durableId="921645817">
    <w:abstractNumId w:val="40"/>
  </w:num>
  <w:num w:numId="26" w16cid:durableId="703218578">
    <w:abstractNumId w:val="1"/>
  </w:num>
  <w:num w:numId="27" w16cid:durableId="1977760983">
    <w:abstractNumId w:val="17"/>
  </w:num>
  <w:num w:numId="28" w16cid:durableId="1362585270">
    <w:abstractNumId w:val="26"/>
  </w:num>
  <w:num w:numId="29" w16cid:durableId="2035374552">
    <w:abstractNumId w:val="7"/>
  </w:num>
  <w:num w:numId="30" w16cid:durableId="1910916436">
    <w:abstractNumId w:val="48"/>
  </w:num>
  <w:num w:numId="31" w16cid:durableId="1461340041">
    <w:abstractNumId w:val="32"/>
  </w:num>
  <w:num w:numId="32" w16cid:durableId="873468060">
    <w:abstractNumId w:val="9"/>
  </w:num>
  <w:num w:numId="33" w16cid:durableId="32583261">
    <w:abstractNumId w:val="45"/>
  </w:num>
  <w:num w:numId="34" w16cid:durableId="223640647">
    <w:abstractNumId w:val="31"/>
  </w:num>
  <w:num w:numId="35" w16cid:durableId="278227011">
    <w:abstractNumId w:val="0"/>
  </w:num>
  <w:num w:numId="36" w16cid:durableId="857700649">
    <w:abstractNumId w:val="15"/>
  </w:num>
  <w:num w:numId="37" w16cid:durableId="1910338331">
    <w:abstractNumId w:val="5"/>
  </w:num>
  <w:num w:numId="38" w16cid:durableId="145366327">
    <w:abstractNumId w:val="18"/>
  </w:num>
  <w:num w:numId="39" w16cid:durableId="738290938">
    <w:abstractNumId w:val="2"/>
  </w:num>
  <w:num w:numId="40" w16cid:durableId="195779038">
    <w:abstractNumId w:val="3"/>
  </w:num>
  <w:num w:numId="41" w16cid:durableId="722337940">
    <w:abstractNumId w:val="39"/>
  </w:num>
  <w:num w:numId="42" w16cid:durableId="1322536540">
    <w:abstractNumId w:val="37"/>
  </w:num>
  <w:num w:numId="43" w16cid:durableId="3099477">
    <w:abstractNumId w:val="44"/>
  </w:num>
  <w:num w:numId="44" w16cid:durableId="226500794">
    <w:abstractNumId w:val="25"/>
  </w:num>
  <w:num w:numId="45" w16cid:durableId="1030953652">
    <w:abstractNumId w:val="19"/>
  </w:num>
  <w:num w:numId="46" w16cid:durableId="527648988">
    <w:abstractNumId w:val="21"/>
  </w:num>
  <w:num w:numId="47" w16cid:durableId="1649701043">
    <w:abstractNumId w:val="33"/>
  </w:num>
  <w:num w:numId="48" w16cid:durableId="197668146">
    <w:abstractNumId w:val="10"/>
  </w:num>
  <w:num w:numId="49" w16cid:durableId="771702197">
    <w:abstractNumId w:val="49"/>
  </w:num>
  <w:num w:numId="50" w16cid:durableId="449133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A2"/>
    <w:rsid w:val="00076EDC"/>
    <w:rsid w:val="000C14AB"/>
    <w:rsid w:val="00151604"/>
    <w:rsid w:val="001F75A3"/>
    <w:rsid w:val="003F46A2"/>
    <w:rsid w:val="005872F0"/>
    <w:rsid w:val="007C046B"/>
    <w:rsid w:val="00822534"/>
    <w:rsid w:val="00A21F03"/>
    <w:rsid w:val="00AE4B37"/>
    <w:rsid w:val="00B21CA1"/>
    <w:rsid w:val="00C710F9"/>
    <w:rsid w:val="00E8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72B2"/>
  <w15:chartTrackingRefBased/>
  <w15:docId w15:val="{0FDE3D86-F910-4FD4-BA13-D3811284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7" w:lineRule="auto"/>
        <w:ind w:firstLine="70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3F46A2"/>
    <w:pPr>
      <w:spacing w:before="100" w:beforeAutospacing="1" w:after="100" w:afterAutospacing="1" w:line="240" w:lineRule="auto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F46A2"/>
    <w:rPr>
      <w:rFonts w:ascii="Times New Roman" w:eastAsia="Times New Roman" w:hAnsi="Times New Roman" w:cs="Times New Roman"/>
      <w:b/>
      <w:bCs/>
      <w:sz w:val="24"/>
      <w:szCs w:val="24"/>
      <w:lang w:eastAsia="es-US"/>
      <w14:ligatures w14:val="none"/>
    </w:rPr>
  </w:style>
  <w:style w:type="character" w:styleId="Textoennegrita">
    <w:name w:val="Strong"/>
    <w:basedOn w:val="Fuentedeprrafopredeter"/>
    <w:uiPriority w:val="22"/>
    <w:qFormat/>
    <w:rsid w:val="003F46A2"/>
    <w:rPr>
      <w:b/>
      <w:bCs/>
    </w:rPr>
  </w:style>
  <w:style w:type="paragraph" w:styleId="NormalWeb">
    <w:name w:val="Normal (Web)"/>
    <w:basedOn w:val="Normal"/>
    <w:uiPriority w:val="99"/>
    <w:unhideWhenUsed/>
    <w:rsid w:val="003F46A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US"/>
      <w14:ligatures w14:val="none"/>
    </w:rPr>
  </w:style>
  <w:style w:type="character" w:styleId="nfasis">
    <w:name w:val="Emphasis"/>
    <w:basedOn w:val="Fuentedeprrafopredeter"/>
    <w:uiPriority w:val="20"/>
    <w:qFormat/>
    <w:rsid w:val="00E81C91"/>
    <w:rPr>
      <w:i/>
      <w:iCs/>
    </w:rPr>
  </w:style>
  <w:style w:type="paragraph" w:styleId="Prrafodelista">
    <w:name w:val="List Paragraph"/>
    <w:basedOn w:val="Normal"/>
    <w:uiPriority w:val="34"/>
    <w:qFormat/>
    <w:rsid w:val="007C046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E4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0C1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2722</Words>
  <Characters>14972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González</dc:creator>
  <cp:keywords/>
  <dc:description/>
  <cp:lastModifiedBy>Jose González</cp:lastModifiedBy>
  <cp:revision>4</cp:revision>
  <dcterms:created xsi:type="dcterms:W3CDTF">2025-03-17T22:59:00Z</dcterms:created>
  <dcterms:modified xsi:type="dcterms:W3CDTF">2025-03-19T20:23:00Z</dcterms:modified>
</cp:coreProperties>
</file>