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D33A6" w14:textId="4B596C1A" w:rsidR="00F774CE" w:rsidRDefault="00F774CE" w:rsidP="00F774CE">
      <w:r>
        <w:t>JACKPOT</w:t>
      </w:r>
    </w:p>
    <w:p w14:paraId="5B91BCE7" w14:textId="77777777" w:rsidR="00F774CE" w:rsidRDefault="00F774CE" w:rsidP="00F774CE"/>
    <w:p w14:paraId="31531058" w14:textId="739E168B" w:rsidR="00F774CE" w:rsidRDefault="00F774CE" w:rsidP="00F774CE">
      <w:r>
        <w:t xml:space="preserve">DESCRIPCIÓN: El sistema </w:t>
      </w:r>
      <w:proofErr w:type="spellStart"/>
      <w:r>
        <w:t>jackpot</w:t>
      </w:r>
      <w:proofErr w:type="spellEnd"/>
      <w:r>
        <w:t xml:space="preserve"> </w:t>
      </w:r>
      <w:proofErr w:type="spellStart"/>
      <w:r>
        <w:t>promos</w:t>
      </w:r>
      <w:proofErr w:type="spellEnd"/>
      <w:r>
        <w:t xml:space="preserve"> permite la generación de distintos premios de </w:t>
      </w:r>
      <w:proofErr w:type="spellStart"/>
      <w:r>
        <w:t>jackpot</w:t>
      </w:r>
      <w:proofErr w:type="spellEnd"/>
      <w:r>
        <w:t xml:space="preserve"> cada uno con diferentes características.</w:t>
      </w:r>
    </w:p>
    <w:p w14:paraId="6097ED9B" w14:textId="0DB2C37B" w:rsidR="00F774CE" w:rsidRDefault="00F774CE" w:rsidP="00F774CE">
      <w:r>
        <w:t xml:space="preserve">De manera general para cada tipo de </w:t>
      </w:r>
      <w:proofErr w:type="spellStart"/>
      <w:r>
        <w:t>jackpot</w:t>
      </w:r>
      <w:proofErr w:type="spellEnd"/>
      <w:r>
        <w:t xml:space="preserve"> generado en el sistema se deben solicitar los siguientes datos:</w:t>
      </w:r>
    </w:p>
    <w:p w14:paraId="4FF96673" w14:textId="60E288F3" w:rsidR="00F774CE" w:rsidRPr="00F774CE" w:rsidRDefault="00F774CE" w:rsidP="00F774CE">
      <w:r w:rsidRPr="00F774CE">
        <w:t>Monto inicial: Monto inicial d</w:t>
      </w:r>
      <w:r>
        <w:t xml:space="preserve">el </w:t>
      </w:r>
      <w:proofErr w:type="spellStart"/>
      <w:r>
        <w:t>jackpot</w:t>
      </w:r>
      <w:proofErr w:type="spellEnd"/>
      <w:r>
        <w:t>, en su puesta en marcha original o monto inicial después de cada vez que un jugador se haga acreedor al premio</w:t>
      </w:r>
    </w:p>
    <w:p w14:paraId="15C5CA7E" w14:textId="41D9B052" w:rsidR="00F774CE" w:rsidRPr="00F774CE" w:rsidRDefault="00F774CE" w:rsidP="00F774CE">
      <w:r w:rsidRPr="00F774CE">
        <w:t xml:space="preserve">Monto </w:t>
      </w:r>
      <w:proofErr w:type="spellStart"/>
      <w:r w:rsidRPr="00F774CE">
        <w:t>trigger</w:t>
      </w:r>
      <w:proofErr w:type="spellEnd"/>
      <w:r w:rsidRPr="00F774CE">
        <w:t>: Monto a partir del cu</w:t>
      </w:r>
      <w:r>
        <w:t xml:space="preserve">al el </w:t>
      </w:r>
      <w:proofErr w:type="spellStart"/>
      <w:r>
        <w:t>jackpot</w:t>
      </w:r>
      <w:proofErr w:type="spellEnd"/>
      <w:r>
        <w:t xml:space="preserve"> es candidato a ser ganado por un cliente</w:t>
      </w:r>
    </w:p>
    <w:p w14:paraId="05C5811F" w14:textId="5491A91A" w:rsidR="00F774CE" w:rsidRDefault="00F774CE" w:rsidP="00F774CE">
      <w:r w:rsidRPr="00F774CE">
        <w:t xml:space="preserve">Monto </w:t>
      </w:r>
      <w:proofErr w:type="spellStart"/>
      <w:r w:rsidRPr="00F774CE">
        <w:t>maximo</w:t>
      </w:r>
      <w:proofErr w:type="spellEnd"/>
      <w:r w:rsidRPr="00F774CE">
        <w:t xml:space="preserve">: Monto </w:t>
      </w:r>
      <w:r>
        <w:t xml:space="preserve">máximo que debe crecer el </w:t>
      </w:r>
      <w:proofErr w:type="spellStart"/>
      <w:r>
        <w:t>jackpot</w:t>
      </w:r>
      <w:proofErr w:type="spellEnd"/>
      <w:r>
        <w:t xml:space="preserve"> antes de ser ganado por un cliente</w:t>
      </w:r>
    </w:p>
    <w:p w14:paraId="1067E185" w14:textId="5243FC28" w:rsidR="007941C2" w:rsidRDefault="007941C2" w:rsidP="00F774CE">
      <w:r>
        <w:t xml:space="preserve">Porcentaje de incremento: El porcentaje de cada apuesta que se aplica al monto del </w:t>
      </w:r>
      <w:proofErr w:type="spellStart"/>
      <w:r>
        <w:t>jackpot</w:t>
      </w:r>
      <w:proofErr w:type="spellEnd"/>
    </w:p>
    <w:p w14:paraId="46A5C7FF" w14:textId="08A26414" w:rsidR="00F774CE" w:rsidRDefault="006F09D1" w:rsidP="00F774CE">
      <w:r>
        <w:t xml:space="preserve">Tipos </w:t>
      </w:r>
      <w:r w:rsidR="007941C2">
        <w:t xml:space="preserve">(montos) </w:t>
      </w:r>
      <w:r>
        <w:t>de apuestas que incrementan monto:  Si son todas las apuestas o hay un limite inferior o superior, sin importar la denominación de la maquina</w:t>
      </w:r>
    </w:p>
    <w:p w14:paraId="154831D8" w14:textId="21AB2F49" w:rsidR="006F09D1" w:rsidRDefault="006F09D1" w:rsidP="00F774CE">
      <w:r>
        <w:t>Tipos de denominaciones que incrementan montos: Sin son todas las denominaciones o solo ciertas denominaciones inferiores o superiores sin importar el monto de la apuesta</w:t>
      </w:r>
    </w:p>
    <w:p w14:paraId="5A0FE409" w14:textId="5D650757" w:rsidR="006F09D1" w:rsidRDefault="007941C2" w:rsidP="00F774CE">
      <w:r>
        <w:t xml:space="preserve">Marca de maquinas que incrementan monto: Que determine que marcas de </w:t>
      </w:r>
      <w:proofErr w:type="spellStart"/>
      <w:r>
        <w:t>maquinas</w:t>
      </w:r>
      <w:proofErr w:type="spellEnd"/>
      <w:r>
        <w:t xml:space="preserve"> son las que aportan al monto del </w:t>
      </w:r>
      <w:proofErr w:type="spellStart"/>
      <w:r>
        <w:t>jackpot</w:t>
      </w:r>
      <w:proofErr w:type="spellEnd"/>
    </w:p>
    <w:p w14:paraId="724F9392" w14:textId="2CD7A5F2" w:rsidR="007941C2" w:rsidRDefault="007941C2" w:rsidP="00F774CE">
      <w:r>
        <w:t xml:space="preserve">Modelo de maquinas que incrementan monto: Que determine que modelos de la marca de maquinas son las que aportan al monto del </w:t>
      </w:r>
      <w:proofErr w:type="spellStart"/>
      <w:r>
        <w:t>jackpot</w:t>
      </w:r>
      <w:proofErr w:type="spellEnd"/>
    </w:p>
    <w:p w14:paraId="49C1A72F" w14:textId="6657A0C3" w:rsidR="007941C2" w:rsidRDefault="007941C2" w:rsidP="00F774CE">
      <w:r>
        <w:t>Tipo de cliente</w:t>
      </w:r>
      <w:r w:rsidR="00276664">
        <w:t xml:space="preserve"> que incrementan monto</w:t>
      </w:r>
      <w:r>
        <w:t xml:space="preserve">: Aquellas categorías de clientes cuyas apuestas aportan al monto del </w:t>
      </w:r>
      <w:proofErr w:type="spellStart"/>
      <w:r>
        <w:t>jackpot</w:t>
      </w:r>
      <w:proofErr w:type="spellEnd"/>
    </w:p>
    <w:p w14:paraId="314F786D" w14:textId="6C9FEEFB" w:rsidR="00276664" w:rsidRDefault="00276664" w:rsidP="00276664">
      <w:r>
        <w:t xml:space="preserve">Tipos (montos) de apuestas que </w:t>
      </w:r>
      <w:r>
        <w:t xml:space="preserve">pueden ganar </w:t>
      </w:r>
      <w:proofErr w:type="spellStart"/>
      <w:r>
        <w:t>jackpot</w:t>
      </w:r>
      <w:proofErr w:type="spellEnd"/>
      <w:r>
        <w:t xml:space="preserve">:  Si son todas las apuestas o hay un </w:t>
      </w:r>
      <w:proofErr w:type="spellStart"/>
      <w:r>
        <w:t>limite</w:t>
      </w:r>
      <w:proofErr w:type="spellEnd"/>
      <w:r>
        <w:t xml:space="preserve"> inferior o superior, sin importar la denominación de la </w:t>
      </w:r>
      <w:proofErr w:type="spellStart"/>
      <w:r>
        <w:t>maquina</w:t>
      </w:r>
      <w:proofErr w:type="spellEnd"/>
      <w:r>
        <w:t xml:space="preserve">, que dispare el </w:t>
      </w:r>
      <w:proofErr w:type="spellStart"/>
      <w:r>
        <w:t>jackpot</w:t>
      </w:r>
      <w:proofErr w:type="spellEnd"/>
    </w:p>
    <w:p w14:paraId="50CBC4F7" w14:textId="6E2FEB80" w:rsidR="00276664" w:rsidRDefault="00276664" w:rsidP="00276664">
      <w:r>
        <w:t xml:space="preserve">Tipos de denominaciones que </w:t>
      </w:r>
      <w:r>
        <w:t xml:space="preserve">pueden ganar </w:t>
      </w:r>
      <w:proofErr w:type="spellStart"/>
      <w:r>
        <w:t>jackpot</w:t>
      </w:r>
      <w:proofErr w:type="spellEnd"/>
      <w:r>
        <w:t>: Sin son todas las denominaciones o solo ciertas denominaciones inferiores o superiores sin importar el monto de la apuesta</w:t>
      </w:r>
      <w:r>
        <w:t xml:space="preserve">, que permitan disparar el </w:t>
      </w:r>
      <w:proofErr w:type="spellStart"/>
      <w:r>
        <w:t>jackpot</w:t>
      </w:r>
      <w:proofErr w:type="spellEnd"/>
    </w:p>
    <w:p w14:paraId="345009A1" w14:textId="771A891C" w:rsidR="00276664" w:rsidRDefault="00276664" w:rsidP="00276664">
      <w:r>
        <w:t xml:space="preserve">Marca de </w:t>
      </w:r>
      <w:proofErr w:type="spellStart"/>
      <w:r>
        <w:t>maquinas</w:t>
      </w:r>
      <w:proofErr w:type="spellEnd"/>
      <w:r>
        <w:t xml:space="preserve"> que </w:t>
      </w:r>
      <w:r>
        <w:t xml:space="preserve">pueden ganar </w:t>
      </w:r>
      <w:proofErr w:type="spellStart"/>
      <w:r>
        <w:t>jackpot</w:t>
      </w:r>
      <w:proofErr w:type="spellEnd"/>
      <w:r>
        <w:t xml:space="preserve">: Que determine que marcas de </w:t>
      </w:r>
      <w:proofErr w:type="spellStart"/>
      <w:r>
        <w:t>maquinas</w:t>
      </w:r>
      <w:proofErr w:type="spellEnd"/>
      <w:r>
        <w:t xml:space="preserve"> son las que </w:t>
      </w:r>
      <w:r>
        <w:t xml:space="preserve">pueden ganar el </w:t>
      </w:r>
      <w:proofErr w:type="spellStart"/>
      <w:r>
        <w:t>jackpot</w:t>
      </w:r>
      <w:proofErr w:type="spellEnd"/>
    </w:p>
    <w:p w14:paraId="7D8E2D6A" w14:textId="2288AF2F" w:rsidR="00276664" w:rsidRDefault="00276664" w:rsidP="00276664">
      <w:r>
        <w:t xml:space="preserve">Modelo de </w:t>
      </w:r>
      <w:proofErr w:type="spellStart"/>
      <w:r>
        <w:t>maquinas</w:t>
      </w:r>
      <w:proofErr w:type="spellEnd"/>
      <w:r>
        <w:t xml:space="preserve"> que </w:t>
      </w:r>
      <w:r>
        <w:t xml:space="preserve">pueden ganar el </w:t>
      </w:r>
      <w:proofErr w:type="spellStart"/>
      <w:r>
        <w:t>jackpot</w:t>
      </w:r>
      <w:proofErr w:type="spellEnd"/>
      <w:r>
        <w:t xml:space="preserve">: Que determine que modelos de la marca de </w:t>
      </w:r>
      <w:proofErr w:type="spellStart"/>
      <w:r>
        <w:t>maquinas</w:t>
      </w:r>
      <w:proofErr w:type="spellEnd"/>
      <w:r>
        <w:t xml:space="preserve"> son las que </w:t>
      </w:r>
      <w:r>
        <w:t xml:space="preserve">pueden ganar el </w:t>
      </w:r>
      <w:proofErr w:type="spellStart"/>
      <w:r>
        <w:t>jackpot</w:t>
      </w:r>
      <w:proofErr w:type="spellEnd"/>
    </w:p>
    <w:p w14:paraId="52714A18" w14:textId="4496E2FA" w:rsidR="00276664" w:rsidRDefault="00276664" w:rsidP="00276664">
      <w:r>
        <w:t xml:space="preserve">Tipo de cliente que incrementan monto: Aquellas categorías de clientes cuyas apuestas </w:t>
      </w:r>
      <w:r>
        <w:t xml:space="preserve">pueden generar que se gane el </w:t>
      </w:r>
      <w:proofErr w:type="spellStart"/>
      <w:r>
        <w:t>jackpot</w:t>
      </w:r>
      <w:proofErr w:type="spellEnd"/>
    </w:p>
    <w:p w14:paraId="0A4238BF" w14:textId="77777777" w:rsidR="007941C2" w:rsidRDefault="007941C2" w:rsidP="00F774CE"/>
    <w:p w14:paraId="4AD2B920" w14:textId="19321B29" w:rsidR="007941C2" w:rsidRDefault="007941C2" w:rsidP="00F774CE">
      <w:r>
        <w:lastRenderedPageBreak/>
        <w:t xml:space="preserve">Funcionamiento: Una vez definidas las variables anteriores el sistema debe discriminar de toda la información recibida cuales paquetes afectan a que </w:t>
      </w:r>
      <w:proofErr w:type="spellStart"/>
      <w:r>
        <w:t>jackpot</w:t>
      </w:r>
      <w:proofErr w:type="spellEnd"/>
      <w:r>
        <w:t xml:space="preserve">, queda por definir si todos los paquetes pueden afectar a todos los </w:t>
      </w:r>
      <w:proofErr w:type="spellStart"/>
      <w:r>
        <w:t>jackpots</w:t>
      </w:r>
      <w:proofErr w:type="spellEnd"/>
      <w:r>
        <w:t xml:space="preserve">. </w:t>
      </w:r>
      <w:r w:rsidR="00124715">
        <w:t xml:space="preserve"> Cada vez que se reciba un paquete de información el sistema debe enviar información de tipos y montos de </w:t>
      </w:r>
      <w:proofErr w:type="spellStart"/>
      <w:r w:rsidR="00124715">
        <w:t>jackpot</w:t>
      </w:r>
      <w:proofErr w:type="spellEnd"/>
      <w:r w:rsidR="00124715">
        <w:t xml:space="preserve"> a un modulo que se encargará de presentar la información al cliente en pantallas.</w:t>
      </w:r>
    </w:p>
    <w:p w14:paraId="2709DD03" w14:textId="6FFECBDA" w:rsidR="007941C2" w:rsidRDefault="007941C2" w:rsidP="00F774CE">
      <w:r>
        <w:t xml:space="preserve">Una vez que se alcance el monto </w:t>
      </w:r>
      <w:proofErr w:type="spellStart"/>
      <w:r>
        <w:t>trigger</w:t>
      </w:r>
      <w:proofErr w:type="spellEnd"/>
      <w:r>
        <w:t xml:space="preserve"> se debe generar un numero secreto que se debe encriptar. Este numero puede corresponder a un monto entre el </w:t>
      </w:r>
      <w:proofErr w:type="spellStart"/>
      <w:r>
        <w:t>trigger</w:t>
      </w:r>
      <w:proofErr w:type="spellEnd"/>
      <w:r>
        <w:t xml:space="preserve"> y el máximo o a un numero de transacción </w:t>
      </w:r>
      <w:r w:rsidR="00276664">
        <w:t xml:space="preserve">entre un limite inferior y uno superior. Dependiendo de estas 2 </w:t>
      </w:r>
      <w:proofErr w:type="spellStart"/>
      <w:r w:rsidR="00276664">
        <w:t>mecanicas</w:t>
      </w:r>
      <w:proofErr w:type="spellEnd"/>
      <w:r w:rsidR="00276664">
        <w:t xml:space="preserve"> cuando se alcance este </w:t>
      </w:r>
      <w:proofErr w:type="spellStart"/>
      <w:r w:rsidR="00276664">
        <w:t>numero</w:t>
      </w:r>
      <w:proofErr w:type="spellEnd"/>
      <w:r w:rsidR="00276664">
        <w:t xml:space="preserve"> el </w:t>
      </w:r>
      <w:proofErr w:type="spellStart"/>
      <w:r w:rsidR="00276664">
        <w:t>jackpot</w:t>
      </w:r>
      <w:proofErr w:type="spellEnd"/>
      <w:r w:rsidR="00276664">
        <w:t xml:space="preserve"> debe ser entregado, siempre y cuando la jugada ganadora cumpla con los parámetros de entrega de premio del </w:t>
      </w:r>
      <w:proofErr w:type="spellStart"/>
      <w:r w:rsidR="00276664">
        <w:t>jackpot</w:t>
      </w:r>
      <w:proofErr w:type="spellEnd"/>
      <w:r w:rsidR="00276664">
        <w:t xml:space="preserve">, para ello se debe notificar al </w:t>
      </w:r>
      <w:r w:rsidR="00124715">
        <w:t xml:space="preserve">sistema de información al cliente y al </w:t>
      </w:r>
      <w:r w:rsidR="00276664">
        <w:t>sistema de caja (</w:t>
      </w:r>
      <w:proofErr w:type="spellStart"/>
      <w:r w:rsidR="00276664">
        <w:t>PromOS</w:t>
      </w:r>
      <w:proofErr w:type="spellEnd"/>
      <w:r w:rsidR="00276664">
        <w:t xml:space="preserve">) para que </w:t>
      </w:r>
      <w:proofErr w:type="spellStart"/>
      <w:r w:rsidR="00276664">
        <w:t>promOS</w:t>
      </w:r>
      <w:proofErr w:type="spellEnd"/>
      <w:r w:rsidR="00276664">
        <w:t xml:space="preserve"> haga a su vez la gestión  y notificación hacia las máquinas. El sistema debe pausarse y de manera manual se debe “reiniciar” el </w:t>
      </w:r>
      <w:proofErr w:type="spellStart"/>
      <w:r w:rsidR="00276664">
        <w:t>jackpot</w:t>
      </w:r>
      <w:proofErr w:type="spellEnd"/>
      <w:r w:rsidR="00276664">
        <w:t xml:space="preserve"> que se haya disparado, este reinicio </w:t>
      </w:r>
      <w:proofErr w:type="spellStart"/>
      <w:r w:rsidR="00276664">
        <w:t>seteara</w:t>
      </w:r>
      <w:proofErr w:type="spellEnd"/>
      <w:r w:rsidR="00276664">
        <w:t xml:space="preserve"> el monto del </w:t>
      </w:r>
      <w:proofErr w:type="spellStart"/>
      <w:r w:rsidR="00276664">
        <w:t>jackpot</w:t>
      </w:r>
      <w:proofErr w:type="spellEnd"/>
      <w:r w:rsidR="00276664">
        <w:t xml:space="preserve"> al monto inicial definido y nuevamente el </w:t>
      </w:r>
      <w:proofErr w:type="spellStart"/>
      <w:r w:rsidR="00276664">
        <w:t>jackpot</w:t>
      </w:r>
      <w:proofErr w:type="spellEnd"/>
      <w:r w:rsidR="00276664">
        <w:t xml:space="preserve"> empezará a recibir los montos definidos por cada jugada.</w:t>
      </w:r>
    </w:p>
    <w:p w14:paraId="558A4842" w14:textId="77777777" w:rsidR="007941C2" w:rsidRDefault="007941C2" w:rsidP="00F774CE"/>
    <w:sectPr w:rsidR="007941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CE"/>
    <w:rsid w:val="00124715"/>
    <w:rsid w:val="001D37A5"/>
    <w:rsid w:val="00276664"/>
    <w:rsid w:val="003A75B6"/>
    <w:rsid w:val="00683CCE"/>
    <w:rsid w:val="006F09D1"/>
    <w:rsid w:val="00712F2E"/>
    <w:rsid w:val="0077484B"/>
    <w:rsid w:val="007941C2"/>
    <w:rsid w:val="007B0DCD"/>
    <w:rsid w:val="0082376C"/>
    <w:rsid w:val="00885850"/>
    <w:rsid w:val="009137B6"/>
    <w:rsid w:val="009440F7"/>
    <w:rsid w:val="009F5FCC"/>
    <w:rsid w:val="00A21638"/>
    <w:rsid w:val="00A52629"/>
    <w:rsid w:val="00AD5BB3"/>
    <w:rsid w:val="00B96F55"/>
    <w:rsid w:val="00DE161B"/>
    <w:rsid w:val="00EB0610"/>
    <w:rsid w:val="00F7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FC6FB"/>
  <w15:chartTrackingRefBased/>
  <w15:docId w15:val="{D7849CEB-BAF0-4814-899C-05F934D7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525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Ruiz</dc:creator>
  <cp:keywords/>
  <dc:description/>
  <cp:lastModifiedBy>Hector Ruiz</cp:lastModifiedBy>
  <cp:revision>2</cp:revision>
  <dcterms:created xsi:type="dcterms:W3CDTF">2023-08-08T22:31:00Z</dcterms:created>
  <dcterms:modified xsi:type="dcterms:W3CDTF">2023-08-08T23:10:00Z</dcterms:modified>
</cp:coreProperties>
</file>