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before="24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Faculdade de Tecnologia de São José dos Campos</w:t>
      </w:r>
    </w:p>
    <w:p w:rsidR="00000000" w:rsidDel="00000000" w:rsidP="00000000" w:rsidRDefault="00000000" w:rsidRPr="00000000" w14:paraId="00000002">
      <w:pPr>
        <w:widowControl w:val="0"/>
        <w:spacing w:after="240" w:before="24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FATEC - Professor Jessen Vidal </w:t>
      </w:r>
    </w:p>
    <w:p w:rsidR="00000000" w:rsidDel="00000000" w:rsidP="00000000" w:rsidRDefault="00000000" w:rsidRPr="00000000" w14:paraId="00000003">
      <w:pPr>
        <w:widowControl w:val="0"/>
        <w:spacing w:after="240" w:before="24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spacing w:after="240" w:befor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Ângelo Lima</w:t>
      </w:r>
    </w:p>
    <w:p w:rsidR="00000000" w:rsidDel="00000000" w:rsidP="00000000" w:rsidRDefault="00000000" w:rsidRPr="00000000" w14:paraId="00000005">
      <w:pPr>
        <w:widowControl w:val="0"/>
        <w:spacing w:after="240" w:befor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Caique Fernandes</w:t>
      </w:r>
    </w:p>
    <w:p w:rsidR="00000000" w:rsidDel="00000000" w:rsidP="00000000" w:rsidRDefault="00000000" w:rsidRPr="00000000" w14:paraId="00000006">
      <w:pPr>
        <w:widowControl w:val="0"/>
        <w:spacing w:after="240" w:befor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José Henrique dos Santos</w:t>
      </w:r>
    </w:p>
    <w:p w:rsidR="00000000" w:rsidDel="00000000" w:rsidP="00000000" w:rsidRDefault="00000000" w:rsidRPr="00000000" w14:paraId="00000007">
      <w:pPr>
        <w:widowControl w:val="0"/>
        <w:spacing w:after="240" w:befor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Larissa Takahashi</w:t>
      </w:r>
    </w:p>
    <w:p w:rsidR="00000000" w:rsidDel="00000000" w:rsidP="00000000" w:rsidRDefault="00000000" w:rsidRPr="00000000" w14:paraId="00000008">
      <w:pPr>
        <w:widowControl w:val="0"/>
        <w:spacing w:after="240" w:befor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Matheus Henrique Rothstein</w:t>
      </w:r>
    </w:p>
    <w:p w:rsidR="00000000" w:rsidDel="00000000" w:rsidP="00000000" w:rsidRDefault="00000000" w:rsidRPr="00000000" w14:paraId="00000009">
      <w:pPr>
        <w:widowControl w:val="0"/>
        <w:spacing w:after="240" w:befor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Natália dos Reis Neves</w:t>
      </w:r>
    </w:p>
    <w:p w:rsidR="00000000" w:rsidDel="00000000" w:rsidP="00000000" w:rsidRDefault="00000000" w:rsidRPr="00000000" w14:paraId="0000000A">
      <w:pPr>
        <w:widowControl w:val="0"/>
        <w:spacing w:after="240" w:befor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Renato Passos</w:t>
      </w:r>
    </w:p>
    <w:p w:rsidR="00000000" w:rsidDel="00000000" w:rsidP="00000000" w:rsidRDefault="00000000" w:rsidRPr="00000000" w14:paraId="0000000B">
      <w:pPr>
        <w:widowControl w:val="0"/>
        <w:spacing w:after="240" w:befor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Sandro Toline</w:t>
      </w:r>
    </w:p>
    <w:p w:rsidR="00000000" w:rsidDel="00000000" w:rsidP="00000000" w:rsidRDefault="00000000" w:rsidRPr="00000000" w14:paraId="0000000C">
      <w:pPr>
        <w:widowControl w:val="0"/>
        <w:spacing w:after="240" w:befor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Tábatha Fróes </w:t>
      </w:r>
    </w:p>
    <w:p w:rsidR="00000000" w:rsidDel="00000000" w:rsidP="00000000" w:rsidRDefault="00000000" w:rsidRPr="00000000" w14:paraId="0000000D">
      <w:pPr>
        <w:widowControl w:val="0"/>
        <w:spacing w:after="240" w:before="24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0"/>
        <w:spacing w:after="240" w:before="240" w:line="276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Sistema de Identificação Única</w:t>
      </w:r>
    </w:p>
    <w:p w:rsidR="00000000" w:rsidDel="00000000" w:rsidP="00000000" w:rsidRDefault="00000000" w:rsidRPr="00000000" w14:paraId="0000000F">
      <w:pPr>
        <w:widowControl w:val="0"/>
        <w:spacing w:after="240" w:before="24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FATEC - UOL</w:t>
      </w:r>
    </w:p>
    <w:p w:rsidR="00000000" w:rsidDel="00000000" w:rsidP="00000000" w:rsidRDefault="00000000" w:rsidRPr="00000000" w14:paraId="00000010">
      <w:pPr>
        <w:widowControl w:val="0"/>
        <w:spacing w:after="240" w:before="24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spacing w:after="240" w:before="24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spacing w:after="240" w:before="24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spacing w:after="240" w:before="24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spacing w:after="240" w:before="24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spacing w:after="240" w:before="24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spacing w:after="240" w:before="24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widowControl w:val="0"/>
        <w:spacing w:after="240" w:befor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São José dos Campos</w:t>
      </w:r>
    </w:p>
    <w:p w:rsidR="00000000" w:rsidDel="00000000" w:rsidP="00000000" w:rsidRDefault="00000000" w:rsidRPr="00000000" w14:paraId="00000018">
      <w:pPr>
        <w:widowControl w:val="0"/>
        <w:spacing w:after="240" w:befor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2021</w:t>
      </w:r>
    </w:p>
    <w:p w:rsidR="00000000" w:rsidDel="00000000" w:rsidP="00000000" w:rsidRDefault="00000000" w:rsidRPr="00000000" w14:paraId="00000019">
      <w:pPr>
        <w:widowControl w:val="0"/>
        <w:spacing w:after="240" w:befor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975"/>
        <w:gridCol w:w="1260"/>
        <w:gridCol w:w="3585"/>
        <w:gridCol w:w="3705"/>
        <w:tblGridChange w:id="0">
          <w:tblGrid>
            <w:gridCol w:w="975"/>
            <w:gridCol w:w="1260"/>
            <w:gridCol w:w="3585"/>
            <w:gridCol w:w="3705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4"/>
            <w:shd w:fill="dbe5f1" w:val="clear"/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Controle de Versões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Notas da Revisão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19/09/202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Natália Neves e Larissa Miho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Elaboração Inicial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Objetivo deste Documento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Descrever de forma clara, os objetivos do desenvolvimento, etapas, restrições e premissas. Além de documentar o funcionamento de todos os segmentos do software.</w:t>
      </w:r>
    </w:p>
    <w:p w:rsidR="00000000" w:rsidDel="00000000" w:rsidP="00000000" w:rsidRDefault="00000000" w:rsidRPr="00000000" w14:paraId="0000002B">
      <w:pPr>
        <w:spacing w:line="276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5"/>
        </w:numPr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Situação Problema Atual</w:t>
      </w:r>
    </w:p>
    <w:p w:rsidR="00000000" w:rsidDel="00000000" w:rsidP="00000000" w:rsidRDefault="00000000" w:rsidRPr="00000000" w14:paraId="0000002E">
      <w:pPr>
        <w:ind w:left="72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objetivo do projeto é implementar um sistema que possibilita a identificação, documentação e o controle dos diversos usuários únicos em seu sistema de e-mail BOL.</w:t>
      </w:r>
    </w:p>
    <w:p w:rsidR="00000000" w:rsidDel="00000000" w:rsidP="00000000" w:rsidRDefault="00000000" w:rsidRPr="00000000" w14:paraId="00000030">
      <w:pPr>
        <w:spacing w:line="276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Critérios de Sucesso</w:t>
      </w:r>
    </w:p>
    <w:p w:rsidR="00000000" w:rsidDel="00000000" w:rsidP="00000000" w:rsidRDefault="00000000" w:rsidRPr="00000000" w14:paraId="00000033">
      <w:pPr>
        <w:ind w:left="72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Desenvolver no período de 3.5 meses, um sistema que possibilita a identificação, documentação, e o controle dos diversos usuários únicos em seu sistema de e-mail BOL, entregando todos os requisitos e produtos previamente aprovados.</w:t>
      </w:r>
    </w:p>
    <w:p w:rsidR="00000000" w:rsidDel="00000000" w:rsidP="00000000" w:rsidRDefault="00000000" w:rsidRPr="00000000" w14:paraId="00000035">
      <w:pPr>
        <w:spacing w:line="276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9"/>
        </w:numPr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Premissas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line="276" w:lineRule="auto"/>
        <w:ind w:left="708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Todos os desenvolvedores precisarão de pelo menos uma máquina para a execução do projeto e para participar das reuniões online;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line="276" w:lineRule="auto"/>
        <w:ind w:left="708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Todos os desenvolvedores deverão ter os softwares de desenvolvimento em suas máquinas para criar o projeto e rodar o mesmo;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line="276" w:lineRule="auto"/>
        <w:ind w:left="708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Criar um ambiente para o armazenamento do banco de dados;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Restrições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spacing w:line="276" w:lineRule="auto"/>
        <w:ind w:left="708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Orçamento de R$ 5.250 por sprint;</w:t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spacing w:line="276" w:lineRule="auto"/>
        <w:ind w:left="708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deverá acontecer num período de 3 meses;</w:t>
      </w:r>
    </w:p>
    <w:p w:rsidR="00000000" w:rsidDel="00000000" w:rsidP="00000000" w:rsidRDefault="00000000" w:rsidRPr="00000000" w14:paraId="00000042">
      <w:pPr>
        <w:numPr>
          <w:ilvl w:val="0"/>
          <w:numId w:val="22"/>
        </w:numPr>
        <w:spacing w:line="276" w:lineRule="auto"/>
        <w:ind w:left="708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Início do projeto está programado para 08/09/2021;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Produtos e Principais Requisitos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Documentação do projeto</w:t>
      </w:r>
    </w:p>
    <w:p w:rsidR="00000000" w:rsidDel="00000000" w:rsidP="00000000" w:rsidRDefault="00000000" w:rsidRPr="00000000" w14:paraId="00000046">
      <w:pPr>
        <w:numPr>
          <w:ilvl w:val="0"/>
          <w:numId w:val="20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Organização GitHub</w:t>
      </w:r>
    </w:p>
    <w:p w:rsidR="00000000" w:rsidDel="00000000" w:rsidP="00000000" w:rsidRDefault="00000000" w:rsidRPr="00000000" w14:paraId="00000047">
      <w:pPr>
        <w:numPr>
          <w:ilvl w:val="0"/>
          <w:numId w:val="20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Gif ou vídeo de funcionamento do projeto</w:t>
      </w:r>
    </w:p>
    <w:p w:rsidR="00000000" w:rsidDel="00000000" w:rsidP="00000000" w:rsidRDefault="00000000" w:rsidRPr="00000000" w14:paraId="00000048">
      <w:pPr>
        <w:numPr>
          <w:ilvl w:val="0"/>
          <w:numId w:val="20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Documentação Geral (Engloba todos os requisitos e documentações do projeto)</w:t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Termo de abertura do projeto</w:t>
      </w:r>
    </w:p>
    <w:p w:rsidR="00000000" w:rsidDel="00000000" w:rsidP="00000000" w:rsidRDefault="00000000" w:rsidRPr="00000000" w14:paraId="0000004A">
      <w:pPr>
        <w:numPr>
          <w:ilvl w:val="0"/>
          <w:numId w:val="20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Declaração do escopo</w:t>
      </w:r>
    </w:p>
    <w:p w:rsidR="00000000" w:rsidDel="00000000" w:rsidP="00000000" w:rsidRDefault="00000000" w:rsidRPr="00000000" w14:paraId="0000004B">
      <w:pPr>
        <w:spacing w:line="276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Configuração e Modelagem do Banco de Dados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Diagrama do Banco de Dados</w:t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Configuração do Banco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Hospedagem do Banco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Modelagem das Tabelas</w:t>
      </w:r>
    </w:p>
    <w:p w:rsidR="00000000" w:rsidDel="00000000" w:rsidP="00000000" w:rsidRDefault="00000000" w:rsidRPr="00000000" w14:paraId="00000051">
      <w:pPr>
        <w:spacing w:line="276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Dicionário de Dados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Documento com tabelas, dados e descrições gerais.</w:t>
      </w:r>
    </w:p>
    <w:p w:rsidR="00000000" w:rsidDel="00000000" w:rsidP="00000000" w:rsidRDefault="00000000" w:rsidRPr="00000000" w14:paraId="00000054">
      <w:pPr>
        <w:spacing w:line="276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Conexão com o Banco de Dados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Conexão entre o Banco e o sistema funcional, automatizando as informações.</w:t>
      </w:r>
    </w:p>
    <w:p w:rsidR="00000000" w:rsidDel="00000000" w:rsidP="00000000" w:rsidRDefault="00000000" w:rsidRPr="00000000" w14:paraId="00000057">
      <w:pPr>
        <w:spacing w:line="276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Captação dos Dados de Entropia do Usuário</w:t>
      </w:r>
    </w:p>
    <w:p w:rsidR="00000000" w:rsidDel="00000000" w:rsidP="00000000" w:rsidRDefault="00000000" w:rsidRPr="00000000" w14:paraId="00000059">
      <w:pPr>
        <w:numPr>
          <w:ilvl w:val="0"/>
          <w:numId w:val="16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Captação dos dados de entropia do usuário, dentre eles o dispositivo, IP, localização e outros parâmetros de validação.</w:t>
      </w:r>
    </w:p>
    <w:p w:rsidR="00000000" w:rsidDel="00000000" w:rsidP="00000000" w:rsidRDefault="00000000" w:rsidRPr="00000000" w14:paraId="0000005A">
      <w:pPr>
        <w:spacing w:line="276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Criação do Hash para Usuários Únicos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Criação do Hash de validação do usuário único através dos dados de entropia que foram captados na tela de cadastro.</w:t>
      </w:r>
    </w:p>
    <w:p w:rsidR="00000000" w:rsidDel="00000000" w:rsidP="00000000" w:rsidRDefault="00000000" w:rsidRPr="00000000" w14:paraId="0000005D">
      <w:pPr>
        <w:spacing w:line="276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Cadastro dos Usuários no sistema de e-mail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Realizar o Cadastro do Usuário contendo os campos (Nome, E-mail, senha, telefone e dados de entropia)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Score de Pontuação dos Usuários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Score gerado na tela de cadastro que serve como parâmetro para treinamento da Inteligência Artificial. O funcionamento do Score será de 0 á 1, sendo cada vez mais próximo do 1 a chance do usuário ser um usuário único.</w:t>
      </w:r>
    </w:p>
    <w:p w:rsidR="00000000" w:rsidDel="00000000" w:rsidP="00000000" w:rsidRDefault="00000000" w:rsidRPr="00000000" w14:paraId="00000063">
      <w:pPr>
        <w:spacing w:line="276" w:lineRule="auto"/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Tela de Cadastro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Criação da Tela de Cadastro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Criação dos Endpoints para passagem dos dados (Nome, E-mail, senha e dados de entropia)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Política em caso de negação do compartilhamento de dados, em afirmativo, bloquear o cadastro.</w:t>
      </w:r>
    </w:p>
    <w:p w:rsidR="00000000" w:rsidDel="00000000" w:rsidP="00000000" w:rsidRDefault="00000000" w:rsidRPr="00000000" w14:paraId="00000068">
      <w:pPr>
        <w:spacing w:line="276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Método de Exibição dos Usuários com ID Único</w:t>
      </w:r>
    </w:p>
    <w:p w:rsidR="00000000" w:rsidDel="00000000" w:rsidP="00000000" w:rsidRDefault="00000000" w:rsidRPr="00000000" w14:paraId="0000006C">
      <w:pPr>
        <w:numPr>
          <w:ilvl w:val="0"/>
          <w:numId w:val="18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Criar método de listagem com todos os usuários que possuem um ID único no sistema.</w:t>
      </w:r>
    </w:p>
    <w:p w:rsidR="00000000" w:rsidDel="00000000" w:rsidP="00000000" w:rsidRDefault="00000000" w:rsidRPr="00000000" w14:paraId="0000006D">
      <w:pPr>
        <w:spacing w:line="276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Tela para Exibição dos Usuários com ID Único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Criar tela de listagem com todos os usuários que possuem um ID único no sistema.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Criação da Inteligência Artificial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Criação da Inteligência Artificial para realizar a automação do filtro pelos usuários únicos que se cadastrarem no sistema.</w:t>
      </w:r>
    </w:p>
    <w:p w:rsidR="00000000" w:rsidDel="00000000" w:rsidP="00000000" w:rsidRDefault="00000000" w:rsidRPr="00000000" w14:paraId="00000073">
      <w:pPr>
        <w:spacing w:line="276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Treinamento da Inteligência Artificial</w:t>
      </w:r>
    </w:p>
    <w:p w:rsidR="00000000" w:rsidDel="00000000" w:rsidP="00000000" w:rsidRDefault="00000000" w:rsidRPr="00000000" w14:paraId="00000075">
      <w:pPr>
        <w:numPr>
          <w:ilvl w:val="0"/>
          <w:numId w:val="23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Treinamento da Inteligência Artificial para realizar a automação do filtro pelos usuários únicos que se cadastrarem no sistema.</w:t>
      </w:r>
    </w:p>
    <w:p w:rsidR="00000000" w:rsidDel="00000000" w:rsidP="00000000" w:rsidRDefault="00000000" w:rsidRPr="00000000" w14:paraId="00000076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1"/>
        </w:numPr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Resultados das Entregas</w:t>
      </w:r>
    </w:p>
    <w:p w:rsidR="00000000" w:rsidDel="00000000" w:rsidP="00000000" w:rsidRDefault="00000000" w:rsidRPr="00000000" w14:paraId="00000079">
      <w:pPr>
        <w:ind w:left="72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72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639628" cy="3919544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9628" cy="3919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Banco de Dados</w:t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aplicação inicial do banco de dados foi para realizar os testes de cadastro do usuário e seu funcionamento. Seguem abaixo algumas explicações e demonstrações do funcionamento:</w:t>
      </w:r>
    </w:p>
    <w:p w:rsidR="00000000" w:rsidDel="00000000" w:rsidP="00000000" w:rsidRDefault="00000000" w:rsidRPr="00000000" w14:paraId="00000089">
      <w:pPr>
        <w:ind w:left="72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ind w:firstLine="72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289560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Figura 1 - Plataforma em Cloud, Heroku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Utilizamos o Heroku, plataforma em cloud, para hospedar nosso banco de dados.</w:t>
      </w:r>
    </w:p>
    <w:p w:rsidR="00000000" w:rsidDel="00000000" w:rsidP="00000000" w:rsidRDefault="00000000" w:rsidRPr="00000000" w14:paraId="0000008F">
      <w:pPr>
        <w:spacing w:after="240" w:befor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1"/>
        <w:spacing w:after="240" w:before="240" w:lineRule="auto"/>
        <w:ind w:firstLine="72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546899" cy="2914968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6899" cy="291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Figura 2 - Diagramação Inicial do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Diagramação Inicial do Banco de Dados. As tabelas serão modificadas ao decorrer da escolha dos parâmetros principais a serem guardados no banco de Dados</w:t>
      </w:r>
    </w:p>
    <w:p w:rsidR="00000000" w:rsidDel="00000000" w:rsidP="00000000" w:rsidRDefault="00000000" w:rsidRPr="00000000" w14:paraId="00000093">
      <w:pPr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7"/>
        </w:numPr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Back-End</w:t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aplicação inicial do back-end foi para realizar os testes de cadastro do usuário e seu funcionamento, além da criação de rotas e integração entre front-end e banco de dados. Através do sistema desenvolvido, realizaremos os filtros e validações pelo back-end da aplicação. Seguem abaixo algumas explicações e demonstrações do funcionamento:</w:t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jc w:val="center"/>
        <w:rPr/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4145645" cy="1779352"/>
            <wp:effectExtent b="0" l="0" r="0" t="0"/>
            <wp:docPr descr="Texto&#10;&#10;Descrição gerada automaticamente" id="21" name="image1.png"/>
            <a:graphic>
              <a:graphicData uri="http://schemas.openxmlformats.org/drawingml/2006/picture">
                <pic:pic>
                  <pic:nvPicPr>
                    <pic:cNvPr descr="Texto&#10;&#10;Descrição gerada automaticamente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5645" cy="1779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Figura 3 - Conexão Back End Python com framework Django e Banco de dados PostgreSQL com cloud no Heroku.</w:t>
      </w:r>
    </w:p>
    <w:p w:rsidR="00000000" w:rsidDel="00000000" w:rsidP="00000000" w:rsidRDefault="00000000" w:rsidRPr="00000000" w14:paraId="0000009D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3171825" cy="1409700"/>
            <wp:effectExtent b="0" l="0" r="0" t="0"/>
            <wp:docPr descr="Texto&#10;&#10;Descrição gerada automaticamente" id="20" name="image12.png"/>
            <a:graphic>
              <a:graphicData uri="http://schemas.openxmlformats.org/drawingml/2006/picture">
                <pic:pic>
                  <pic:nvPicPr>
                    <pic:cNvPr descr="Texto&#10;&#10;Descrição gerada automaticamente"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Figura 4 - Rotas do projeto [Back-end]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3943350" cy="1476375"/>
            <wp:effectExtent b="0" l="0" r="0" t="0"/>
            <wp:docPr descr="Texto&#10;&#10;Descrição gerada automaticamente" id="23" name="image6.png"/>
            <a:graphic>
              <a:graphicData uri="http://schemas.openxmlformats.org/drawingml/2006/picture">
                <pic:pic>
                  <pic:nvPicPr>
                    <pic:cNvPr descr="Texto&#10;&#10;Descrição gerada automaticamente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Figura 5 - Rotas da Aplicação</w:t>
      </w:r>
    </w:p>
    <w:p w:rsidR="00000000" w:rsidDel="00000000" w:rsidP="00000000" w:rsidRDefault="00000000" w:rsidRPr="00000000" w14:paraId="000000A2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4397346" cy="1981495"/>
            <wp:effectExtent b="0" l="0" r="0" t="0"/>
            <wp:docPr descr="Tela de computador com texto preto sobre fundo branco&#10;&#10;Descrição gerada automaticamente" id="22" name="image15.png"/>
            <a:graphic>
              <a:graphicData uri="http://schemas.openxmlformats.org/drawingml/2006/picture">
                <pic:pic>
                  <pic:nvPicPr>
                    <pic:cNvPr descr="Tela de computador com texto preto sobre fundo branco&#10;&#10;Descrição gerada automaticamente"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7346" cy="1981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Figura 6 - Geração da Entidade Usuário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4893617" cy="1099683"/>
            <wp:effectExtent b="0" l="0" r="0" t="0"/>
            <wp:docPr descr="Interface gráfica do usuário, Texto&#10;&#10;Descrição gerada automaticamente" id="25" name="image5.png"/>
            <a:graphic>
              <a:graphicData uri="http://schemas.openxmlformats.org/drawingml/2006/picture">
                <pic:pic>
                  <pic:nvPicPr>
                    <pic:cNvPr descr="Interface gráfica do usuário, Texto&#10;&#10;Descrição gerada automaticamente"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3617" cy="1099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Figura 7 - Validação de dados que serão captados/cadastrados ou mostrando na tela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4284999" cy="2461456"/>
            <wp:effectExtent b="0" l="0" r="0" t="0"/>
            <wp:docPr descr="Texto&#10;&#10;Descrição gerada automaticamente" id="24" name="image10.png"/>
            <a:graphic>
              <a:graphicData uri="http://schemas.openxmlformats.org/drawingml/2006/picture">
                <pic:pic>
                  <pic:nvPicPr>
                    <pic:cNvPr descr="Texto&#10;&#10;Descrição gerada automaticamente"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4999" cy="2461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Figura 8 - Método de Cadastro de Usuário e Listagem de Usuário</w:t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4"/>
        </w:numPr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Front-End</w:t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aplicação do front-end foi a nossa principal proposta de valor inicial, onde nela coletamos os dados de entropia do usuário, geramos o hash de identificação única junto ao score do usuário. A tela protótipo inicial é a base apenas da coleta dos dados. Seguem abaixo algumas explicações e demonstrações do funcionamento:</w:t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ind w:firstLine="720"/>
        <w:jc w:val="center"/>
        <w:rPr/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4097362" cy="2762250"/>
            <wp:effectExtent b="0" l="0" r="0" t="0"/>
            <wp:docPr descr="Interface gráfica do usuário, Aplicativo&#10;&#10;Descrição gerada automaticamente" id="28" name="image9.png"/>
            <a:graphic>
              <a:graphicData uri="http://schemas.openxmlformats.org/drawingml/2006/picture">
                <pic:pic>
                  <pic:nvPicPr>
                    <pic:cNvPr descr="Interface gráfica do usuário, Aplicativo&#10;&#10;Descrição gerada automaticamente"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7362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Figura 9 - Interface Inicial de Cadastro do Sistema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3457372" cy="2636556"/>
            <wp:effectExtent b="0" l="0" r="0" t="0"/>
            <wp:docPr descr="Texto&#10;&#10;Descrição gerada automaticamente" id="26" name="image4.png"/>
            <a:graphic>
              <a:graphicData uri="http://schemas.openxmlformats.org/drawingml/2006/picture">
                <pic:pic>
                  <pic:nvPicPr>
                    <pic:cNvPr descr="Texto&#10;&#10;Descrição gerada automaticamente"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372" cy="2636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Figura 10 - Função responsável pela captura dos dados de entropia do usuário e atribuição desses dados para a variável result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3590925" cy="266700"/>
            <wp:effectExtent b="0" l="0" r="0" t="0"/>
            <wp:docPr id="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Figura 11 - Exemplo do Hash do Usuário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409575" cy="190500"/>
            <wp:effectExtent b="0" l="0" r="0" t="0"/>
            <wp:docPr id="2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Figura 12 - Exemplo de Score do Usuário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3747388" cy="5315444"/>
            <wp:effectExtent b="0" l="0" r="0" t="0"/>
            <wp:docPr descr="Texto&#10;&#10;Descrição gerada automaticamente" id="30" name="image8.png"/>
            <a:graphic>
              <a:graphicData uri="http://schemas.openxmlformats.org/drawingml/2006/picture">
                <pic:pic>
                  <pic:nvPicPr>
                    <pic:cNvPr descr="Texto&#10;&#10;Descrição gerada automaticamente"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7388" cy="5315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Figura 13 - Dados de Entropia Coletados do Usuário</w:t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24"/>
        </w:numPr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Inteligência Artificial</w:t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o propósito de identificar usuários reais dentro de um serviço de e-mail, o Unique User Detector extrai os dados durante o cadastro inicial na plataforma para verificar as informações obtidas. </w:t>
      </w:r>
    </w:p>
    <w:p w:rsidR="00000000" w:rsidDel="00000000" w:rsidP="00000000" w:rsidRDefault="00000000" w:rsidRPr="00000000" w14:paraId="000000C3">
      <w:pPr>
        <w:spacing w:line="36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Através de uma árvore de decisão, a IA atribui valores aos dados informados pelo usuário. Os dados – número de IP, Mac Address, Time Zone, código hash, etc – são analisados a partir dos cadastros e também são “treinados” para que a árvore de decisão saiba identificar quais informações são de usuários reais – e consequentemente, quais são usuários “spammers”.</w:t>
      </w:r>
    </w:p>
    <w:p w:rsidR="00000000" w:rsidDel="00000000" w:rsidP="00000000" w:rsidRDefault="00000000" w:rsidRPr="00000000" w14:paraId="000000C4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tab/>
        <w:t xml:space="preserve">Após a transcrição dos dados para uma linguagem que a ferramenta possa compreender, acontece o treinamento onde esses mesmos dados transcritos sejam exibidos em diferentes possibilidades. Essas possibilidades então testam com resultados reais e com resultados em predição.  Depois disso, a máquina é capaz de informar os resultados: usuários reais existentes e também as probabilidades de novos usuários que possam ser reais ou não.</w:t>
      </w:r>
    </w:p>
    <w:p w:rsidR="00000000" w:rsidDel="00000000" w:rsidP="00000000" w:rsidRDefault="00000000" w:rsidRPr="00000000" w14:paraId="000000C5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3290198" cy="3853445"/>
            <wp:effectExtent b="0" l="0" r="0" t="0"/>
            <wp:docPr descr="Diagrama" id="31" name="image2.png"/>
            <a:graphic>
              <a:graphicData uri="http://schemas.openxmlformats.org/drawingml/2006/picture">
                <pic:pic>
                  <pic:nvPicPr>
                    <pic:cNvPr descr="Diagrama"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198" cy="3853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center"/>
        <w:rPr>
          <w:i w:val="1"/>
          <w:color w:val="1f497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center"/>
        <w:rPr>
          <w:rFonts w:ascii="Arial" w:cs="Arial" w:eastAsia="Arial" w:hAnsi="Arial"/>
          <w:i w:val="1"/>
          <w:color w:val="1f497d"/>
        </w:rPr>
      </w:pPr>
      <w:r w:rsidDel="00000000" w:rsidR="00000000" w:rsidRPr="00000000">
        <w:rPr>
          <w:rFonts w:ascii="Arial" w:cs="Arial" w:eastAsia="Arial" w:hAnsi="Arial"/>
          <w:i w:val="1"/>
          <w:color w:val="1f497d"/>
          <w:rtl w:val="0"/>
        </w:rPr>
        <w:t xml:space="preserve">Figura 1 - Diagrama de Funcionamento do Sistema</w:t>
      </w:r>
    </w:p>
    <w:p w:rsidR="00000000" w:rsidDel="00000000" w:rsidP="00000000" w:rsidRDefault="00000000" w:rsidRPr="00000000" w14:paraId="000000C9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3539337" cy="5985948"/>
            <wp:effectExtent b="0" l="0" r="0" t="0"/>
            <wp:docPr descr="Diagrama&#10;&#10;Descrição gerada automaticamente" id="32" name="image14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9337" cy="5985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center"/>
        <w:rPr>
          <w:i w:val="1"/>
          <w:color w:val="1f497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center"/>
        <w:rPr>
          <w:rFonts w:ascii="Arial" w:cs="Arial" w:eastAsia="Arial" w:hAnsi="Arial"/>
          <w:i w:val="1"/>
          <w:color w:val="1f497d"/>
        </w:rPr>
      </w:pPr>
      <w:r w:rsidDel="00000000" w:rsidR="00000000" w:rsidRPr="00000000">
        <w:rPr>
          <w:rFonts w:ascii="Arial" w:cs="Arial" w:eastAsia="Arial" w:hAnsi="Arial"/>
          <w:i w:val="1"/>
          <w:color w:val="1f497d"/>
          <w:rtl w:val="0"/>
        </w:rPr>
        <w:t xml:space="preserve">Figura 2 - Diagrama de Funcionamento da Inteligência Artificial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center"/>
        <w:rPr>
          <w:rFonts w:ascii="Arial" w:cs="Arial" w:eastAsia="Arial" w:hAnsi="Arial"/>
          <w:i w:val="1"/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center"/>
        <w:rPr>
          <w:rFonts w:ascii="Arial" w:cs="Arial" w:eastAsia="Arial" w:hAnsi="Arial"/>
          <w:i w:val="1"/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center"/>
        <w:rPr>
          <w:rFonts w:ascii="Arial" w:cs="Arial" w:eastAsia="Arial" w:hAnsi="Arial"/>
          <w:i w:val="1"/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24"/>
        </w:numPr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Links Úteis</w:t>
      </w:r>
    </w:p>
    <w:p w:rsidR="00000000" w:rsidDel="00000000" w:rsidP="00000000" w:rsidRDefault="00000000" w:rsidRPr="00000000" w14:paraId="000000D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GitHub: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https://github.com/tabathafroes/uniqueUserDetector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mbria" w:cs="Cambria" w:eastAsia="Cambria" w:hAnsi="Cambria"/>
      <w:color w:val="1f497d"/>
      <w:sz w:val="28"/>
      <w:szCs w:val="28"/>
    </w:rPr>
  </w:style>
  <w:style w:type="paragraph" w:styleId="Normal" w:default="1">
    <w:name w:val="Normal"/>
    <w:qFormat w:val="1"/>
    <w:rsid w:val="00E10841"/>
  </w:style>
  <w:style w:type="paragraph" w:styleId="Ttulo1">
    <w:name w:val="heading 1"/>
    <w:basedOn w:val="Normal"/>
    <w:next w:val="Normal"/>
    <w:link w:val="Ttulo1Char"/>
    <w:uiPriority w:val="9"/>
    <w:qFormat w:val="1"/>
    <w:rsid w:val="00311703"/>
    <w:pPr>
      <w:keepNext w:val="1"/>
      <w:keepLines w:val="1"/>
      <w:spacing w:before="12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20540D"/>
    <w:pPr>
      <w:keepNext w:val="1"/>
      <w:keepLines w:val="1"/>
      <w:spacing w:before="120"/>
      <w:outlineLvl w:val="2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 w:val="1"/>
    <w:rsid w:val="0020540D"/>
    <w:pPr>
      <w:contextualSpacing w:val="1"/>
    </w:pPr>
    <w:rPr>
      <w:rFonts w:asciiTheme="majorHAnsi" w:cstheme="majorBidi" w:eastAsiaTheme="majorEastAsia" w:hAnsiTheme="majorHAnsi"/>
      <w:color w:val="1f497d" w:themeColor="text2"/>
      <w:spacing w:val="-10"/>
      <w:kern w:val="28"/>
      <w:sz w:val="28"/>
      <w:szCs w:val="5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abealho">
    <w:name w:val="header"/>
    <w:basedOn w:val="Normal"/>
    <w:link w:val="CabealhoChar"/>
    <w:unhideWhenUsed w:val="1"/>
    <w:rsid w:val="005E1593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 w:val="1"/>
    <w:rsid w:val="005E1593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5E1593"/>
  </w:style>
  <w:style w:type="paragraph" w:styleId="Descrio" w:customStyle="1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cs="Times New Roman" w:eastAsia="Times"/>
      <w:sz w:val="16"/>
      <w:szCs w:val="20"/>
      <w:lang w:val="en-US"/>
    </w:rPr>
  </w:style>
  <w:style w:type="table" w:styleId="Tabelacomgrade">
    <w:name w:val="Table Grid"/>
    <w:basedOn w:val="Tabelanormal"/>
    <w:rsid w:val="005E1593"/>
    <w:pPr>
      <w:spacing w:after="240"/>
      <w:jc w:val="both"/>
    </w:pPr>
    <w:rPr>
      <w:rFonts w:ascii="Times" w:cs="Times New Roman" w:eastAsia="Times" w:hAnsi="Times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5E1593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5E1593"/>
    <w:rPr>
      <w:rFonts w:ascii="Tahoma" w:cs="Tahoma" w:hAnsi="Tahoma"/>
      <w:sz w:val="16"/>
      <w:szCs w:val="16"/>
    </w:rPr>
  </w:style>
  <w:style w:type="character" w:styleId="Ttulo1Char" w:customStyle="1">
    <w:name w:val="Título 1 Char"/>
    <w:basedOn w:val="Fontepargpadro"/>
    <w:link w:val="Ttulo1"/>
    <w:uiPriority w:val="9"/>
    <w:rsid w:val="00311703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abela" w:customStyle="1">
    <w:name w:val="Tabela"/>
    <w:basedOn w:val="Normal"/>
    <w:rsid w:val="008843C9"/>
    <w:rPr>
      <w:rFonts w:cs="Times New Roman" w:eastAsia="Times"/>
      <w:szCs w:val="16"/>
    </w:rPr>
  </w:style>
  <w:style w:type="character" w:styleId="Ttulo3Char" w:customStyle="1">
    <w:name w:val="Título 3 Char"/>
    <w:basedOn w:val="Fontepargpadro"/>
    <w:link w:val="Ttulo3"/>
    <w:uiPriority w:val="9"/>
    <w:rsid w:val="0020540D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character" w:styleId="Hyperlink">
    <w:name w:val="Hyperlink"/>
    <w:basedOn w:val="Fontepargpadro"/>
    <w:uiPriority w:val="99"/>
    <w:unhideWhenUsed w:val="1"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4A52AD"/>
    <w:rPr>
      <w:color w:val="800080" w:themeColor="followedHyperlink"/>
      <w:u w:val="single"/>
    </w:rPr>
  </w:style>
  <w:style w:type="character" w:styleId="TtuloChar" w:customStyle="1">
    <w:name w:val="Título Char"/>
    <w:basedOn w:val="Fontepargpadro"/>
    <w:link w:val="Ttulo"/>
    <w:uiPriority w:val="10"/>
    <w:rsid w:val="0020540D"/>
    <w:rPr>
      <w:rFonts w:asciiTheme="majorHAnsi" w:cstheme="majorBidi" w:eastAsiaTheme="majorEastAsia" w:hAnsiTheme="majorHAnsi"/>
      <w:color w:val="1f497d" w:themeColor="text2"/>
      <w:spacing w:val="-10"/>
      <w:kern w:val="28"/>
      <w:sz w:val="28"/>
      <w:szCs w:val="56"/>
    </w:rPr>
  </w:style>
  <w:style w:type="character" w:styleId="TextodoEspaoReservado">
    <w:name w:val="Placeholder Text"/>
    <w:basedOn w:val="Fontepargpadro"/>
    <w:uiPriority w:val="99"/>
    <w:semiHidden w:val="1"/>
    <w:rsid w:val="007E3950"/>
    <w:rPr>
      <w:color w:val="808080"/>
    </w:rPr>
  </w:style>
  <w:style w:type="paragraph" w:styleId="Comments" w:customStyle="1">
    <w:name w:val="Comments"/>
    <w:basedOn w:val="Descrio"/>
    <w:link w:val="CommentsChar"/>
    <w:autoRedefine w:val="1"/>
    <w:qFormat w:val="1"/>
    <w:rsid w:val="00E10841"/>
    <w:rPr>
      <w:rFonts w:asciiTheme="minorHAnsi" w:hAnsiTheme="minorHAnsi"/>
      <w:lang w:val="pt-BR"/>
    </w:rPr>
  </w:style>
  <w:style w:type="character" w:styleId="CommentsChar" w:customStyle="1">
    <w:name w:val="Comments Char"/>
    <w:basedOn w:val="Fontepargpadro"/>
    <w:link w:val="Comments"/>
    <w:rsid w:val="00E10841"/>
    <w:rPr>
      <w:rFonts w:cs="Times New Roman" w:eastAsia="Times"/>
      <w:sz w:val="16"/>
      <w:szCs w:val="20"/>
      <w:lang w:eastAsia="pt-BR"/>
    </w:rPr>
  </w:style>
  <w:style w:type="paragraph" w:styleId="Aprovaes" w:customStyle="1">
    <w:name w:val="Aprovações"/>
    <w:qFormat w:val="1"/>
    <w:rsid w:val="00E10841"/>
    <w:pPr>
      <w:jc w:val="center"/>
    </w:pPr>
    <w:rPr>
      <w:b w:val="1"/>
    </w:rPr>
  </w:style>
  <w:style w:type="paragraph" w:styleId="Verses" w:customStyle="1">
    <w:name w:val="Versões"/>
    <w:link w:val="VersesChar"/>
    <w:qFormat w:val="1"/>
    <w:rsid w:val="00273AB4"/>
    <w:pPr>
      <w:jc w:val="center"/>
    </w:pPr>
  </w:style>
  <w:style w:type="character" w:styleId="VersesChar" w:customStyle="1">
    <w:name w:val="Versões Char"/>
    <w:basedOn w:val="Fontepargpadro"/>
    <w:link w:val="Verses"/>
    <w:rsid w:val="00273AB4"/>
    <w:rPr>
      <w:rFonts w:ascii="Calibri" w:hAnsi="Calibri"/>
    </w:rPr>
  </w:style>
  <w:style w:type="paragraph" w:styleId="PargrafodaLista">
    <w:name w:val="List Paragraph"/>
    <w:basedOn w:val="Normal"/>
    <w:uiPriority w:val="34"/>
    <w:qFormat w:val="1"/>
    <w:rsid w:val="002A7E04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F0B42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left w:w="28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57.0" w:type="dxa"/>
        <w:left w:w="115.0" w:type="dxa"/>
        <w:bottom w:w="57.0" w:type="dxa"/>
        <w:right w:w="115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left w:w="28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left w:w="28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left w:w="28.0" w:type="dxa"/>
      </w:tblCellMar>
    </w:tblPr>
  </w:style>
  <w:style w:type="paragraph" w:styleId="Legenda">
    <w:name w:val="caption"/>
    <w:basedOn w:val="Normal"/>
    <w:next w:val="Normal"/>
    <w:uiPriority w:val="35"/>
    <w:unhideWhenUsed w:val="1"/>
    <w:qFormat w:val="1"/>
    <w:rsid w:val="003C693C"/>
    <w:pPr>
      <w:spacing w:after="200"/>
    </w:pPr>
    <w:rPr>
      <w:i w:val="1"/>
      <w:iCs w:val="1"/>
      <w:color w:val="1f497d" w:themeColor="text2"/>
      <w:sz w:val="18"/>
      <w:szCs w:val="18"/>
    </w:rPr>
  </w:style>
  <w:style w:type="table" w:styleId="a5" w:customStyle="1">
    <w:basedOn w:val="TableNormal0"/>
    <w:tblPr>
      <w:tblStyleRowBandSize w:val="1"/>
      <w:tblStyleColBandSize w:val="1"/>
      <w:tblCellMar>
        <w:left w:w="2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2.png"/><Relationship Id="rId22" Type="http://schemas.openxmlformats.org/officeDocument/2006/relationships/image" Target="media/image14.png"/><Relationship Id="rId10" Type="http://schemas.openxmlformats.org/officeDocument/2006/relationships/image" Target="media/image1.png"/><Relationship Id="rId21" Type="http://schemas.openxmlformats.org/officeDocument/2006/relationships/image" Target="media/image2.png"/><Relationship Id="rId13" Type="http://schemas.openxmlformats.org/officeDocument/2006/relationships/image" Target="media/image1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11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YKtBdiTmn3wi2K8wJUE9EluFDg==">AMUW2mWjA3axCMoOPab4Dc3xPmh2N4/br4TFE8+GnfsTx0g0EWgN+ycb+N6qsQUTPnk1jmedgJr8YA0rPjAVWg63s7/JU1KzdStrknHysf8tllDUJ4c1dDA=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2021-08-18T02:11:00Z</dcterms:created>
  <dc:creator>Edu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0x0101008C6B8B373C9AC1438622E5C27D8D1592</vt:lpwstr>
  </property>
</Properties>
</file>