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8FA0" w14:textId="77777777" w:rsidR="00DB4077" w:rsidRPr="0048369A" w:rsidRDefault="00DB4077" w:rsidP="00DB4077">
      <w:pPr>
        <w:pStyle w:val="Ttulo1"/>
        <w:rPr>
          <w:color w:val="auto"/>
        </w:rPr>
      </w:pPr>
      <w:bookmarkStart w:id="0" w:name="_Toc353747403"/>
      <w:bookmarkStart w:id="1" w:name="_Toc404957822"/>
      <w:r w:rsidRPr="0048369A">
        <w:rPr>
          <w:color w:val="auto"/>
        </w:rPr>
        <w:t xml:space="preserve">Objetivo do Plano de </w:t>
      </w:r>
      <w:r w:rsidR="008D511B" w:rsidRPr="0048369A">
        <w:rPr>
          <w:color w:val="auto"/>
        </w:rPr>
        <w:t>g</w:t>
      </w:r>
      <w:r w:rsidRPr="0048369A">
        <w:rPr>
          <w:color w:val="auto"/>
        </w:rPr>
        <w:t>erenciamento d</w:t>
      </w:r>
      <w:r w:rsidR="00043937" w:rsidRPr="0048369A">
        <w:rPr>
          <w:color w:val="auto"/>
        </w:rPr>
        <w:t>os riscos</w:t>
      </w:r>
      <w:bookmarkEnd w:id="0"/>
      <w:bookmarkEnd w:id="1"/>
    </w:p>
    <w:p w14:paraId="533AA997" w14:textId="4D67E3DC" w:rsidR="00DB4077" w:rsidRPr="0048369A" w:rsidRDefault="00DB4077" w:rsidP="00D21C0D">
      <w:pPr>
        <w:pStyle w:val="Comments"/>
      </w:pPr>
    </w:p>
    <w:p w14:paraId="157456B5" w14:textId="43DC261D" w:rsidR="00D873CE" w:rsidRDefault="00555C25" w:rsidP="00DB4077">
      <w:r>
        <w:t xml:space="preserve">O objetivo desse documento é apresentar, descrever e estruturar como os processos de riscos serão executados. O documento procura identificar quais riscos e fazer suas análises qualitativas e quantitativas dos processos que podem ocorrer. O planejamento procura apresentar planos de como os riscos serão monitorados e controlados. </w:t>
      </w:r>
    </w:p>
    <w:p w14:paraId="6FAF0AB6" w14:textId="77777777" w:rsidR="00555C25" w:rsidRDefault="00555C25" w:rsidP="00DB4077">
      <w:pPr>
        <w:rPr>
          <w:rFonts w:cs="Arial"/>
        </w:rPr>
      </w:pPr>
    </w:p>
    <w:p w14:paraId="6BA7EECF" w14:textId="293AE2B4" w:rsidR="00DB4077" w:rsidRPr="0048369A" w:rsidRDefault="00BB61ED" w:rsidP="00555C25">
      <w:pPr>
        <w:pStyle w:val="Ttulo1"/>
        <w:rPr>
          <w:color w:val="auto"/>
        </w:rPr>
      </w:pPr>
      <w:bookmarkStart w:id="2" w:name="_Toc353747404"/>
      <w:bookmarkStart w:id="3" w:name="_Toc404957823"/>
      <w:bookmarkStart w:id="4" w:name="_Toc67755726"/>
      <w:r w:rsidRPr="0048369A">
        <w:rPr>
          <w:color w:val="auto"/>
        </w:rPr>
        <w:t>G</w:t>
      </w:r>
      <w:r w:rsidR="00DB4077" w:rsidRPr="0048369A">
        <w:rPr>
          <w:color w:val="auto"/>
        </w:rPr>
        <w:t>erenciamento d</w:t>
      </w:r>
      <w:r w:rsidR="00043937" w:rsidRPr="0048369A">
        <w:rPr>
          <w:color w:val="auto"/>
        </w:rPr>
        <w:t>os riscos</w:t>
      </w:r>
      <w:bookmarkEnd w:id="2"/>
      <w:bookmarkEnd w:id="3"/>
      <w:r w:rsidR="00DB4077" w:rsidRPr="0048369A">
        <w:rPr>
          <w:color w:val="auto"/>
        </w:rPr>
        <w:t xml:space="preserve"> </w:t>
      </w:r>
      <w:bookmarkEnd w:id="4"/>
    </w:p>
    <w:p w14:paraId="24816D04" w14:textId="54273616" w:rsidR="00DB4077" w:rsidRDefault="00DB4077" w:rsidP="00DB4077">
      <w:pPr>
        <w:pStyle w:val="Ttulo2"/>
      </w:pPr>
      <w:bookmarkStart w:id="5" w:name="_Toc353747405"/>
      <w:bookmarkStart w:id="6" w:name="_Toc404957824"/>
      <w:r>
        <w:t xml:space="preserve">Processos de </w:t>
      </w:r>
      <w:r w:rsidR="00043937">
        <w:t>Riscos</w:t>
      </w:r>
      <w:bookmarkEnd w:id="5"/>
      <w:bookmarkEnd w:id="6"/>
    </w:p>
    <w:p w14:paraId="7F52BEA8" w14:textId="24693CFA" w:rsidR="00804301" w:rsidRDefault="00804301" w:rsidP="00804301"/>
    <w:tbl>
      <w:tblPr>
        <w:tblW w:w="9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6"/>
        <w:gridCol w:w="1868"/>
        <w:gridCol w:w="1780"/>
        <w:gridCol w:w="1514"/>
        <w:gridCol w:w="1550"/>
        <w:gridCol w:w="1547"/>
      </w:tblGrid>
      <w:tr w:rsidR="00B36B5F" w:rsidRPr="00D21C0D" w14:paraId="344DF4EE" w14:textId="55A29D68" w:rsidTr="00B36B5F">
        <w:trPr>
          <w:trHeight w:val="631"/>
        </w:trPr>
        <w:tc>
          <w:tcPr>
            <w:tcW w:w="1724" w:type="dxa"/>
            <w:shd w:val="clear" w:color="auto" w:fill="DBE5F1" w:themeFill="accent1" w:themeFillTint="33"/>
            <w:vAlign w:val="center"/>
          </w:tcPr>
          <w:p w14:paraId="7CC9B8A3" w14:textId="0C2CBA31" w:rsidR="00B36B5F" w:rsidRPr="00CB44FE" w:rsidRDefault="00B36B5F" w:rsidP="00B36B5F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Identificar</w:t>
            </w:r>
          </w:p>
        </w:tc>
        <w:tc>
          <w:tcPr>
            <w:tcW w:w="1942" w:type="dxa"/>
            <w:shd w:val="clear" w:color="auto" w:fill="DBE5F1" w:themeFill="accent1" w:themeFillTint="33"/>
            <w:vAlign w:val="center"/>
          </w:tcPr>
          <w:p w14:paraId="61BD4005" w14:textId="300D6E60" w:rsidR="00B36B5F" w:rsidRPr="00CB44FE" w:rsidRDefault="00B36B5F" w:rsidP="00B36B5F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Referenciar</w:t>
            </w:r>
          </w:p>
        </w:tc>
        <w:tc>
          <w:tcPr>
            <w:tcW w:w="1412" w:type="dxa"/>
            <w:shd w:val="clear" w:color="auto" w:fill="DBE5F1" w:themeFill="accent1" w:themeFillTint="33"/>
            <w:vAlign w:val="center"/>
          </w:tcPr>
          <w:p w14:paraId="7152FEEC" w14:textId="2B7C2323" w:rsidR="00B36B5F" w:rsidRDefault="00B36B5F" w:rsidP="00B36B5F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Definir</w:t>
            </w:r>
          </w:p>
        </w:tc>
        <w:tc>
          <w:tcPr>
            <w:tcW w:w="1589" w:type="dxa"/>
            <w:shd w:val="clear" w:color="auto" w:fill="DBE5F1" w:themeFill="accent1" w:themeFillTint="33"/>
            <w:vAlign w:val="center"/>
          </w:tcPr>
          <w:p w14:paraId="790D998D" w14:textId="5544698A" w:rsidR="00B36B5F" w:rsidRDefault="00B36B5F" w:rsidP="00B36B5F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Planejar</w:t>
            </w:r>
          </w:p>
        </w:tc>
        <w:tc>
          <w:tcPr>
            <w:tcW w:w="1589" w:type="dxa"/>
            <w:shd w:val="clear" w:color="auto" w:fill="DBE5F1" w:themeFill="accent1" w:themeFillTint="33"/>
            <w:vAlign w:val="center"/>
          </w:tcPr>
          <w:p w14:paraId="19C8ABA3" w14:textId="563374D9" w:rsidR="00B36B5F" w:rsidRDefault="00B36B5F" w:rsidP="00B36B5F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Reservar</w:t>
            </w:r>
          </w:p>
        </w:tc>
        <w:tc>
          <w:tcPr>
            <w:tcW w:w="1589" w:type="dxa"/>
            <w:shd w:val="clear" w:color="auto" w:fill="DBE5F1" w:themeFill="accent1" w:themeFillTint="33"/>
            <w:vAlign w:val="center"/>
          </w:tcPr>
          <w:p w14:paraId="426D57F8" w14:textId="24824498" w:rsidR="00B36B5F" w:rsidRDefault="00B36B5F" w:rsidP="00B36B5F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Controlar</w:t>
            </w:r>
          </w:p>
        </w:tc>
      </w:tr>
      <w:tr w:rsidR="00B36B5F" w14:paraId="023E5040" w14:textId="77777777" w:rsidTr="00B04A33">
        <w:trPr>
          <w:trHeight w:val="631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3825D" w14:textId="1ED03D6A" w:rsidR="00B36B5F" w:rsidRPr="00B04A33" w:rsidRDefault="00B36B5F" w:rsidP="00B04A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bookmarkStart w:id="7" w:name="_Toc319340140"/>
            <w:r w:rsidRPr="00B04A33">
              <w:rPr>
                <w:rFonts w:asciiTheme="minorHAnsi" w:hAnsiTheme="minorHAnsi"/>
                <w:sz w:val="24"/>
                <w:szCs w:val="24"/>
              </w:rPr>
              <w:t>Identificar quais são os riscos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0053" w14:textId="4473FF35" w:rsidR="00B36B5F" w:rsidRPr="00B04A33" w:rsidRDefault="00B36B5F" w:rsidP="00B04A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04A33">
              <w:rPr>
                <w:rFonts w:asciiTheme="minorHAnsi" w:hAnsiTheme="minorHAnsi"/>
                <w:sz w:val="24"/>
                <w:szCs w:val="24"/>
              </w:rPr>
              <w:t>Referenciar e responsabilizar os integrantes da equipe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687C" w14:textId="327EC654" w:rsidR="00B36B5F" w:rsidRPr="00B04A33" w:rsidRDefault="00B36B5F" w:rsidP="00B04A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04A33">
              <w:rPr>
                <w:rFonts w:asciiTheme="minorHAnsi" w:hAnsiTheme="minorHAnsi"/>
                <w:sz w:val="24"/>
                <w:szCs w:val="24"/>
              </w:rPr>
              <w:t>Definir a probabilidade de acontecimentos e seu impacto no projeto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524F" w14:textId="4614F21A" w:rsidR="00B36B5F" w:rsidRPr="00B04A33" w:rsidRDefault="00B36B5F" w:rsidP="00B04A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04A33">
              <w:rPr>
                <w:rFonts w:asciiTheme="minorHAnsi" w:hAnsiTheme="minorHAnsi"/>
                <w:sz w:val="24"/>
                <w:szCs w:val="24"/>
              </w:rPr>
              <w:t>Planejar</w:t>
            </w:r>
            <w:r w:rsidRPr="00B04A33">
              <w:rPr>
                <w:rFonts w:asciiTheme="minorHAnsi" w:hAnsiTheme="minorHAnsi"/>
                <w:sz w:val="24"/>
                <w:szCs w:val="24"/>
              </w:rPr>
              <w:t xml:space="preserve"> como serão feitas as precauções dos riscos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584CE" w14:textId="37EF9166" w:rsidR="00B36B5F" w:rsidRPr="00B04A33" w:rsidRDefault="00B36B5F" w:rsidP="00B04A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04A33">
              <w:rPr>
                <w:rFonts w:asciiTheme="minorHAnsi" w:hAnsiTheme="minorHAnsi"/>
                <w:sz w:val="24"/>
                <w:szCs w:val="24"/>
              </w:rPr>
              <w:t>Reservar</w:t>
            </w:r>
            <w:r w:rsidRPr="00B04A33">
              <w:rPr>
                <w:rFonts w:asciiTheme="minorHAnsi" w:hAnsiTheme="minorHAnsi"/>
                <w:sz w:val="24"/>
                <w:szCs w:val="24"/>
              </w:rPr>
              <w:t xml:space="preserve"> uma parte monetária para emergências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4A017" w14:textId="19201451" w:rsidR="00B36B5F" w:rsidRPr="00B04A33" w:rsidRDefault="00B36B5F" w:rsidP="00B04A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04A33">
              <w:rPr>
                <w:rFonts w:asciiTheme="minorHAnsi" w:hAnsiTheme="minorHAnsi"/>
                <w:sz w:val="24"/>
                <w:szCs w:val="24"/>
              </w:rPr>
              <w:t>Controlar</w:t>
            </w:r>
            <w:r w:rsidR="00B04A33" w:rsidRPr="00B04A33">
              <w:rPr>
                <w:rFonts w:asciiTheme="minorHAnsi" w:hAnsiTheme="minorHAnsi"/>
                <w:sz w:val="24"/>
                <w:szCs w:val="24"/>
              </w:rPr>
              <w:t xml:space="preserve"> e acompanhar os riscos</w:t>
            </w:r>
          </w:p>
        </w:tc>
      </w:tr>
    </w:tbl>
    <w:p w14:paraId="01BAB444" w14:textId="77777777" w:rsidR="00DB403E" w:rsidRPr="00894132" w:rsidRDefault="00DB403E" w:rsidP="00DB403E"/>
    <w:p w14:paraId="72A243FB" w14:textId="77777777" w:rsidR="00DB403E" w:rsidRDefault="00DB403E" w:rsidP="00DB403E">
      <w:pPr>
        <w:pStyle w:val="Ttulo2"/>
      </w:pPr>
      <w:bookmarkStart w:id="8" w:name="_Toc319340146"/>
      <w:bookmarkStart w:id="9" w:name="_Toc353747407"/>
      <w:bookmarkStart w:id="10" w:name="_Toc404957826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8"/>
      <w:bookmarkEnd w:id="9"/>
      <w:bookmarkEnd w:id="10"/>
    </w:p>
    <w:p w14:paraId="5616E5A0" w14:textId="77777777" w:rsidR="00DB403E" w:rsidRDefault="00DB403E" w:rsidP="00D21C0D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riscos</w:t>
      </w:r>
      <w:r>
        <w:t xml:space="preserve"> de cada membro do projeto, mesmo que já citados em outros tópicos do documento. Ressaltar as divisões de responsabilidade entre compras, projetos e </w:t>
      </w:r>
      <w:r w:rsidR="00D21C0D">
        <w:t>jurídico. ]</w:t>
      </w:r>
    </w:p>
    <w:p w14:paraId="47741C31" w14:textId="1FEBBF51" w:rsidR="00C079D6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p w14:paraId="32173B67" w14:textId="77777777" w:rsidR="00290944" w:rsidRPr="00D21C0D" w:rsidRDefault="00290944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09506B49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4C6A6150" w14:textId="77777777" w:rsidR="00C079D6" w:rsidRPr="00CB44FE" w:rsidRDefault="00C079D6" w:rsidP="004515E8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B44FE">
              <w:rPr>
                <w:rFonts w:asciiTheme="minorHAnsi" w:hAnsiTheme="minorHAnsi"/>
                <w:b/>
                <w:bCs/>
                <w:sz w:val="24"/>
                <w:szCs w:val="24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282407EA" w14:textId="77777777" w:rsidR="00C079D6" w:rsidRPr="00CB44FE" w:rsidRDefault="00C079D6" w:rsidP="004515E8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B44FE">
              <w:rPr>
                <w:rFonts w:asciiTheme="minorHAnsi" w:hAnsiTheme="minorHAnsi"/>
                <w:b/>
                <w:bCs/>
                <w:sz w:val="24"/>
                <w:szCs w:val="24"/>
              </w:rPr>
              <w:t>Responsabilidades</w:t>
            </w:r>
          </w:p>
        </w:tc>
      </w:tr>
      <w:tr w:rsidR="00C079D6" w:rsidRPr="00D21C0D" w14:paraId="659270F6" w14:textId="77777777" w:rsidTr="00C079D6">
        <w:tc>
          <w:tcPr>
            <w:tcW w:w="2943" w:type="dxa"/>
          </w:tcPr>
          <w:p w14:paraId="6D3089BD" w14:textId="0E6C0DCF" w:rsidR="00C079D6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CB44FE">
              <w:rPr>
                <w:rFonts w:asciiTheme="minorHAnsi" w:hAnsiTheme="minorHAnsi" w:cs="Arial"/>
                <w:sz w:val="22"/>
                <w:szCs w:val="22"/>
              </w:rPr>
              <w:t>Tábatha</w:t>
            </w:r>
            <w:proofErr w:type="spellEnd"/>
            <w:r w:rsidRPr="00CB44F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CB44FE">
              <w:rPr>
                <w:rFonts w:asciiTheme="minorHAnsi" w:hAnsiTheme="minorHAnsi" w:cs="Arial"/>
                <w:sz w:val="22"/>
                <w:szCs w:val="22"/>
              </w:rPr>
              <w:t>Fróes</w:t>
            </w:r>
            <w:proofErr w:type="spellEnd"/>
            <w:r w:rsidRPr="00CB44FE">
              <w:rPr>
                <w:rFonts w:asciiTheme="minorHAnsi" w:hAnsiTheme="minorHAnsi" w:cs="Arial"/>
                <w:sz w:val="22"/>
                <w:szCs w:val="22"/>
              </w:rPr>
              <w:t xml:space="preserve"> (SM)</w:t>
            </w:r>
          </w:p>
        </w:tc>
        <w:tc>
          <w:tcPr>
            <w:tcW w:w="5954" w:type="dxa"/>
          </w:tcPr>
          <w:p w14:paraId="7A20F6AA" w14:textId="77777777" w:rsidR="0077017E" w:rsidRPr="00CB44FE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Certificar que </w:t>
            </w:r>
            <w:r w:rsidR="0077017E"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os riscos foram identificados e tratados de modo a aumentar a probabilidade e o impacto dos eventos positivos, reduzir a probabilidade e o impacto dos eventos negativos no projeto.</w:t>
            </w:r>
          </w:p>
          <w:p w14:paraId="5DA3E43F" w14:textId="77777777" w:rsidR="00C079D6" w:rsidRPr="00CB44FE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sz w:val="22"/>
                <w:szCs w:val="22"/>
              </w:rPr>
              <w:t>Monitorar os riscos conforme descrito neste plano.</w:t>
            </w:r>
          </w:p>
          <w:p w14:paraId="737834E7" w14:textId="77777777" w:rsidR="0077017E" w:rsidRPr="00CB44FE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sz w:val="22"/>
                <w:szCs w:val="22"/>
              </w:rPr>
              <w:t>Divulgar informações pertinentes aos riscos do projeto</w:t>
            </w:r>
          </w:p>
        </w:tc>
      </w:tr>
      <w:tr w:rsidR="00C079D6" w:rsidRPr="00D21C0D" w14:paraId="6488138D" w14:textId="77777777" w:rsidTr="00C079D6">
        <w:tc>
          <w:tcPr>
            <w:tcW w:w="2943" w:type="dxa"/>
          </w:tcPr>
          <w:p w14:paraId="3E046EB3" w14:textId="67EBC2E6" w:rsidR="00C079D6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Natália Neves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 (PO)</w:t>
            </w:r>
          </w:p>
        </w:tc>
        <w:tc>
          <w:tcPr>
            <w:tcW w:w="5954" w:type="dxa"/>
          </w:tcPr>
          <w:p w14:paraId="36E2315D" w14:textId="77777777" w:rsidR="004515E8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sz w:val="22"/>
                <w:szCs w:val="22"/>
              </w:rPr>
              <w:t>Monitorar os riscos conforme descrito neste plano.</w:t>
            </w:r>
          </w:p>
          <w:p w14:paraId="5BB26030" w14:textId="77777777" w:rsidR="00C079D6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sz w:val="22"/>
                <w:szCs w:val="22"/>
              </w:rPr>
              <w:t>Divulgar informações pertinentes aos riscos do projeto</w:t>
            </w:r>
          </w:p>
          <w:p w14:paraId="4B17A0FE" w14:textId="455A76C8" w:rsidR="004515E8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Orientar sobre as melhores práticas do projeto para evitar falhas</w:t>
            </w:r>
          </w:p>
        </w:tc>
      </w:tr>
      <w:tr w:rsidR="0077017E" w:rsidRPr="00D21C0D" w14:paraId="3CC03BDE" w14:textId="77777777" w:rsidTr="00C079D6">
        <w:tc>
          <w:tcPr>
            <w:tcW w:w="2943" w:type="dxa"/>
          </w:tcPr>
          <w:p w14:paraId="5CDE5044" w14:textId="12B2CFBF" w:rsidR="0077017E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Ângelo Lima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 (DEV)</w:t>
            </w:r>
          </w:p>
          <w:p w14:paraId="5362FBE9" w14:textId="50A81FF1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</w:p>
        </w:tc>
        <w:tc>
          <w:tcPr>
            <w:tcW w:w="5954" w:type="dxa"/>
          </w:tcPr>
          <w:p w14:paraId="2D6E8868" w14:textId="77777777" w:rsidR="000E7EE9" w:rsidRDefault="004515E8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Estudar e procurar se manter informado em relação as tecnologias utilizadas.</w:t>
            </w:r>
          </w:p>
          <w:p w14:paraId="59ED8FC8" w14:textId="77777777" w:rsidR="004515E8" w:rsidRDefault="004515E8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Informar possíveis erros e identificar possíveis falhas.</w:t>
            </w:r>
          </w:p>
          <w:p w14:paraId="66328FB7" w14:textId="26A8180A" w:rsidR="004515E8" w:rsidRPr="00CB44FE" w:rsidRDefault="004515E8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Ser cauteloso e cuidadoso com os equipamentos.</w:t>
            </w:r>
          </w:p>
        </w:tc>
      </w:tr>
      <w:tr w:rsidR="0077017E" w:rsidRPr="00D21C0D" w14:paraId="396F1119" w14:textId="77777777" w:rsidTr="00492DAA">
        <w:trPr>
          <w:trHeight w:val="477"/>
        </w:trPr>
        <w:tc>
          <w:tcPr>
            <w:tcW w:w="2943" w:type="dxa"/>
          </w:tcPr>
          <w:p w14:paraId="78AAEF38" w14:textId="41973D7D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Matheus </w:t>
            </w:r>
            <w:proofErr w:type="spellStart"/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Rothstein</w:t>
            </w:r>
            <w:proofErr w:type="spellEnd"/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(DEV)</w:t>
            </w:r>
          </w:p>
          <w:p w14:paraId="35C58C11" w14:textId="5622307C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</w:p>
        </w:tc>
        <w:tc>
          <w:tcPr>
            <w:tcW w:w="5954" w:type="dxa"/>
          </w:tcPr>
          <w:p w14:paraId="47347929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Estudar e procurar se manter informado em relação as tecnologias utilizadas.</w:t>
            </w:r>
          </w:p>
          <w:p w14:paraId="4318E1C0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Informar possíveis erros e identificar possíveis falhas.</w:t>
            </w:r>
          </w:p>
          <w:p w14:paraId="769B2889" w14:textId="2C996402" w:rsidR="0077017E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Ser cauteloso e cuidadoso com os equipamentos.</w:t>
            </w:r>
          </w:p>
        </w:tc>
      </w:tr>
      <w:tr w:rsidR="00492DAA" w:rsidRPr="00D21C0D" w14:paraId="52E107EF" w14:textId="77777777" w:rsidTr="00492DAA">
        <w:trPr>
          <w:trHeight w:val="541"/>
        </w:trPr>
        <w:tc>
          <w:tcPr>
            <w:tcW w:w="2943" w:type="dxa"/>
          </w:tcPr>
          <w:p w14:paraId="61400C54" w14:textId="621EB99A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lastRenderedPageBreak/>
              <w:t xml:space="preserve">Larissa Takahashi 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(DEV)</w:t>
            </w:r>
          </w:p>
        </w:tc>
        <w:tc>
          <w:tcPr>
            <w:tcW w:w="5954" w:type="dxa"/>
          </w:tcPr>
          <w:p w14:paraId="139E71BA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Estudar e procurar se manter informado em relação as tecnologias utilizadas.</w:t>
            </w:r>
          </w:p>
          <w:p w14:paraId="407DAD9C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Informar possíveis erros e identificar possíveis falhas.</w:t>
            </w:r>
          </w:p>
          <w:p w14:paraId="7125D172" w14:textId="307A06A0" w:rsidR="00492DAA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Ser cauteloso e cuidadoso com os equipamentos.</w:t>
            </w:r>
          </w:p>
        </w:tc>
      </w:tr>
      <w:tr w:rsidR="00492DAA" w:rsidRPr="00D21C0D" w14:paraId="3295C444" w14:textId="77777777" w:rsidTr="00492DAA">
        <w:trPr>
          <w:trHeight w:val="541"/>
        </w:trPr>
        <w:tc>
          <w:tcPr>
            <w:tcW w:w="2943" w:type="dxa"/>
          </w:tcPr>
          <w:p w14:paraId="5799FAC3" w14:textId="0F1F87E8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Renato Passos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(DEV)</w:t>
            </w:r>
          </w:p>
        </w:tc>
        <w:tc>
          <w:tcPr>
            <w:tcW w:w="5954" w:type="dxa"/>
          </w:tcPr>
          <w:p w14:paraId="545CF081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Estudar e procurar se manter informado em relação as tecnologias utilizadas.</w:t>
            </w:r>
          </w:p>
          <w:p w14:paraId="0C83708A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Informar possíveis erros e identificar possíveis falhas.</w:t>
            </w:r>
          </w:p>
          <w:p w14:paraId="4935DE16" w14:textId="29811249" w:rsidR="00492DAA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Ser cauteloso e cuidadoso com os equipamentos.</w:t>
            </w:r>
          </w:p>
        </w:tc>
      </w:tr>
      <w:tr w:rsidR="00492DAA" w:rsidRPr="00D21C0D" w14:paraId="4327AFA5" w14:textId="77777777" w:rsidTr="00492DAA">
        <w:trPr>
          <w:trHeight w:val="541"/>
        </w:trPr>
        <w:tc>
          <w:tcPr>
            <w:tcW w:w="2943" w:type="dxa"/>
          </w:tcPr>
          <w:p w14:paraId="09CBFA49" w14:textId="67053811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José Henrique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(DEV)</w:t>
            </w:r>
          </w:p>
        </w:tc>
        <w:tc>
          <w:tcPr>
            <w:tcW w:w="5954" w:type="dxa"/>
          </w:tcPr>
          <w:p w14:paraId="57A73E2E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Estudar e procurar se manter informado em relação as tecnologias utilizadas.</w:t>
            </w:r>
          </w:p>
          <w:p w14:paraId="46094560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Informar possíveis erros e identificar possíveis falhas.</w:t>
            </w:r>
          </w:p>
          <w:p w14:paraId="714D7252" w14:textId="6CB74578" w:rsidR="00492DAA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Ser cauteloso e cuidadoso com os equipamentos.</w:t>
            </w:r>
          </w:p>
        </w:tc>
      </w:tr>
      <w:tr w:rsidR="00492DAA" w:rsidRPr="00D21C0D" w14:paraId="2565CDF3" w14:textId="77777777" w:rsidTr="00492DAA">
        <w:trPr>
          <w:trHeight w:val="541"/>
        </w:trPr>
        <w:tc>
          <w:tcPr>
            <w:tcW w:w="2943" w:type="dxa"/>
          </w:tcPr>
          <w:p w14:paraId="1BE86DB2" w14:textId="43A112EB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Caíque Ferreira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(DEV)</w:t>
            </w:r>
          </w:p>
        </w:tc>
        <w:tc>
          <w:tcPr>
            <w:tcW w:w="5954" w:type="dxa"/>
          </w:tcPr>
          <w:p w14:paraId="4DF10561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Estudar e procurar se manter informado em relação as tecnologias utilizadas.</w:t>
            </w:r>
          </w:p>
          <w:p w14:paraId="32682C96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Informar possíveis erros e identificar possíveis falhas.</w:t>
            </w:r>
          </w:p>
          <w:p w14:paraId="3EC4F7DE" w14:textId="618341DE" w:rsidR="00492DAA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Ser cauteloso e cuidadoso com os equipamentos.</w:t>
            </w:r>
          </w:p>
        </w:tc>
      </w:tr>
      <w:tr w:rsidR="00492DAA" w:rsidRPr="00D21C0D" w14:paraId="1C9FC8C0" w14:textId="77777777" w:rsidTr="00492DAA">
        <w:trPr>
          <w:trHeight w:val="541"/>
        </w:trPr>
        <w:tc>
          <w:tcPr>
            <w:tcW w:w="2943" w:type="dxa"/>
          </w:tcPr>
          <w:p w14:paraId="24F36720" w14:textId="11A6C336" w:rsidR="00492DAA" w:rsidRPr="00CB44FE" w:rsidRDefault="00492DAA" w:rsidP="004515E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 w:rsidRPr="00CB44FE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Sandro Toline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="004515E8"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(DEV)</w:t>
            </w:r>
          </w:p>
        </w:tc>
        <w:tc>
          <w:tcPr>
            <w:tcW w:w="5954" w:type="dxa"/>
          </w:tcPr>
          <w:p w14:paraId="0382D784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Estudar e procurar se manter informado em relação as tecnologias utilizadas.</w:t>
            </w:r>
          </w:p>
          <w:p w14:paraId="4D928BB7" w14:textId="77777777" w:rsidR="004515E8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Informar possíveis erros e identificar possíveis falhas.</w:t>
            </w:r>
          </w:p>
          <w:p w14:paraId="28C80620" w14:textId="0A06BE21" w:rsidR="00492DAA" w:rsidRPr="00CB44FE" w:rsidRDefault="004515E8" w:rsidP="004515E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2"/>
                <w:szCs w:val="22"/>
              </w:rPr>
              <w:t>Ser cauteloso e cuidadoso com os equipamentos.</w:t>
            </w:r>
          </w:p>
        </w:tc>
      </w:tr>
    </w:tbl>
    <w:p w14:paraId="0A589080" w14:textId="404EA201" w:rsidR="00DB403E" w:rsidRDefault="00DB403E" w:rsidP="00DB403E"/>
    <w:bookmarkEnd w:id="7"/>
    <w:p w14:paraId="389FFA6E" w14:textId="655C0192" w:rsidR="002D31AB" w:rsidRDefault="002D31AB" w:rsidP="002D31AB"/>
    <w:p w14:paraId="15B5284A" w14:textId="77777777" w:rsidR="004515E8" w:rsidRDefault="004515E8" w:rsidP="002D31AB"/>
    <w:p w14:paraId="6C5720E7" w14:textId="77777777" w:rsidR="00D92F01" w:rsidRDefault="00D92F01" w:rsidP="00D92F01">
      <w:pPr>
        <w:pStyle w:val="Ttulo2"/>
      </w:pPr>
      <w:bookmarkStart w:id="11" w:name="_Toc353747412"/>
      <w:bookmarkStart w:id="12" w:name="_Toc404957831"/>
      <w:r w:rsidRPr="00510026">
        <w:t>Definições de probabilidade e impacto dos riscos</w:t>
      </w:r>
      <w:bookmarkEnd w:id="11"/>
      <w:bookmarkEnd w:id="12"/>
    </w:p>
    <w:p w14:paraId="3DF63F4A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831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1"/>
      </w:tblGrid>
      <w:tr w:rsidR="00D92F01" w:rsidRPr="00290944" w14:paraId="72F0C1EA" w14:textId="77777777" w:rsidTr="00804301">
        <w:trPr>
          <w:trHeight w:val="295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2AE6CA6F" w14:textId="77777777" w:rsidR="00D92F01" w:rsidRPr="00290944" w:rsidRDefault="00D92F01" w:rsidP="00804301">
            <w:pPr>
              <w:jc w:val="center"/>
              <w:rPr>
                <w:rFonts w:asciiTheme="minorHAnsi" w:eastAsia="Times New Roman" w:hAnsiTheme="minorHAnsi" w:cs="Arial"/>
                <w:b/>
                <w:bCs/>
                <w:lang w:eastAsia="pt-BR"/>
              </w:rPr>
            </w:pPr>
            <w:r w:rsidRPr="00290944">
              <w:rPr>
                <w:rFonts w:asciiTheme="minorHAnsi" w:eastAsia="Times New Roman" w:hAnsiTheme="minorHAnsi" w:cs="Arial"/>
                <w:b/>
                <w:bCs/>
                <w:lang w:eastAsia="pt-BR"/>
              </w:rPr>
              <w:t>Impacto</w:t>
            </w:r>
          </w:p>
        </w:tc>
      </w:tr>
      <w:tr w:rsidR="00D92F01" w:rsidRPr="00290944" w14:paraId="169C0D26" w14:textId="77777777" w:rsidTr="00290944">
        <w:trPr>
          <w:trHeight w:val="243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3B0" w14:textId="77777777" w:rsidR="00D92F01" w:rsidRPr="00290944" w:rsidRDefault="00D92F01" w:rsidP="00804301">
            <w:pPr>
              <w:jc w:val="center"/>
              <w:rPr>
                <w:rFonts w:asciiTheme="minorHAnsi" w:eastAsia="Times New Roman" w:hAnsiTheme="minorHAnsi" w:cs="Arial"/>
                <w:lang w:eastAsia="pt-BR"/>
              </w:rPr>
            </w:pPr>
            <w:r w:rsidRPr="00290944">
              <w:rPr>
                <w:rFonts w:asciiTheme="minorHAnsi" w:eastAsia="Times New Roman" w:hAnsiTheme="minorHAnsi" w:cs="Arial"/>
                <w:lang w:eastAsia="pt-BR"/>
              </w:rPr>
              <w:t>1-Muito baixo</w:t>
            </w:r>
          </w:p>
        </w:tc>
      </w:tr>
      <w:tr w:rsidR="00D92F01" w:rsidRPr="00290944" w14:paraId="5605D4C4" w14:textId="77777777" w:rsidTr="00290944">
        <w:trPr>
          <w:trHeight w:val="243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25D8" w14:textId="77777777" w:rsidR="00D92F01" w:rsidRPr="00290944" w:rsidRDefault="00D92F01" w:rsidP="00804301">
            <w:pPr>
              <w:jc w:val="center"/>
              <w:rPr>
                <w:rFonts w:asciiTheme="minorHAnsi" w:eastAsia="Times New Roman" w:hAnsiTheme="minorHAnsi" w:cs="Arial"/>
                <w:lang w:eastAsia="pt-BR"/>
              </w:rPr>
            </w:pPr>
            <w:r w:rsidRPr="00290944">
              <w:rPr>
                <w:rFonts w:asciiTheme="minorHAnsi" w:eastAsia="Times New Roman" w:hAnsiTheme="minorHAnsi" w:cs="Arial"/>
                <w:lang w:eastAsia="pt-BR"/>
              </w:rPr>
              <w:t>2-Baixo</w:t>
            </w:r>
          </w:p>
        </w:tc>
      </w:tr>
      <w:tr w:rsidR="00D92F01" w:rsidRPr="00290944" w14:paraId="42C1975B" w14:textId="77777777" w:rsidTr="00290944">
        <w:trPr>
          <w:trHeight w:val="243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4270" w14:textId="77777777" w:rsidR="00D92F01" w:rsidRPr="00290944" w:rsidRDefault="00D92F01" w:rsidP="00804301">
            <w:pPr>
              <w:jc w:val="center"/>
              <w:rPr>
                <w:rFonts w:asciiTheme="minorHAnsi" w:eastAsia="Times New Roman" w:hAnsiTheme="minorHAnsi" w:cs="Arial"/>
                <w:lang w:eastAsia="pt-BR"/>
              </w:rPr>
            </w:pPr>
            <w:r w:rsidRPr="00290944">
              <w:rPr>
                <w:rFonts w:asciiTheme="minorHAnsi" w:eastAsia="Times New Roman" w:hAnsiTheme="minorHAnsi" w:cs="Arial"/>
                <w:lang w:eastAsia="pt-BR"/>
              </w:rPr>
              <w:t>3-Médio</w:t>
            </w:r>
          </w:p>
        </w:tc>
      </w:tr>
      <w:tr w:rsidR="00D92F01" w:rsidRPr="00290944" w14:paraId="6326936A" w14:textId="77777777" w:rsidTr="00290944">
        <w:trPr>
          <w:trHeight w:val="243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61A4" w14:textId="77777777" w:rsidR="00D92F01" w:rsidRPr="00290944" w:rsidRDefault="00D92F01" w:rsidP="00804301">
            <w:pPr>
              <w:jc w:val="center"/>
              <w:rPr>
                <w:rFonts w:asciiTheme="minorHAnsi" w:eastAsia="Times New Roman" w:hAnsiTheme="minorHAnsi" w:cs="Arial"/>
                <w:lang w:eastAsia="pt-BR"/>
              </w:rPr>
            </w:pPr>
            <w:r w:rsidRPr="00290944">
              <w:rPr>
                <w:rFonts w:asciiTheme="minorHAnsi" w:eastAsia="Times New Roman" w:hAnsiTheme="minorHAnsi" w:cs="Arial"/>
                <w:lang w:eastAsia="pt-BR"/>
              </w:rPr>
              <w:t>4-Alto</w:t>
            </w:r>
          </w:p>
        </w:tc>
      </w:tr>
      <w:tr w:rsidR="00D92F01" w:rsidRPr="00290944" w14:paraId="39655D74" w14:textId="77777777" w:rsidTr="00290944">
        <w:trPr>
          <w:trHeight w:val="243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243F" w14:textId="77777777" w:rsidR="00D92F01" w:rsidRPr="00290944" w:rsidRDefault="00D92F01" w:rsidP="00804301">
            <w:pPr>
              <w:jc w:val="center"/>
              <w:rPr>
                <w:rFonts w:asciiTheme="minorHAnsi" w:eastAsia="Times New Roman" w:hAnsiTheme="minorHAnsi" w:cs="Arial"/>
                <w:lang w:eastAsia="pt-BR"/>
              </w:rPr>
            </w:pPr>
            <w:r w:rsidRPr="00290944">
              <w:rPr>
                <w:rFonts w:asciiTheme="minorHAnsi" w:eastAsia="Times New Roman" w:hAnsiTheme="minorHAnsi" w:cs="Arial"/>
                <w:lang w:eastAsia="pt-BR"/>
              </w:rPr>
              <w:t>5-Muito Alto</w:t>
            </w:r>
          </w:p>
        </w:tc>
      </w:tr>
    </w:tbl>
    <w:p w14:paraId="2E7401F9" w14:textId="2AAE4B5E" w:rsidR="006C4F33" w:rsidRDefault="006C4F33" w:rsidP="002D31AB"/>
    <w:p w14:paraId="7B8E217F" w14:textId="16A808DD" w:rsidR="00804301" w:rsidRDefault="00804301" w:rsidP="002D31AB"/>
    <w:tbl>
      <w:tblPr>
        <w:tblW w:w="62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531"/>
        <w:gridCol w:w="1265"/>
      </w:tblGrid>
      <w:tr w:rsidR="00804301" w:rsidRPr="00290944" w14:paraId="020CD822" w14:textId="77777777" w:rsidTr="00804301">
        <w:trPr>
          <w:trHeight w:val="119"/>
        </w:trPr>
        <w:tc>
          <w:tcPr>
            <w:tcW w:w="3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26D678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 do Risco</w:t>
            </w:r>
          </w:p>
        </w:tc>
        <w:tc>
          <w:tcPr>
            <w:tcW w:w="15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FEC1E3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b/>
                <w:bCs/>
                <w:color w:val="000000"/>
                <w:lang w:eastAsia="pt-BR"/>
              </w:rPr>
              <w:t>Probabilidade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610AE4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b/>
                <w:bCs/>
                <w:color w:val="000000"/>
                <w:lang w:eastAsia="pt-BR"/>
              </w:rPr>
              <w:t>Impacto</w:t>
            </w:r>
          </w:p>
        </w:tc>
      </w:tr>
      <w:tr w:rsidR="00804301" w:rsidRPr="00290944" w14:paraId="799567E5" w14:textId="77777777" w:rsidTr="00804301">
        <w:trPr>
          <w:trHeight w:val="449"/>
        </w:trPr>
        <w:tc>
          <w:tcPr>
            <w:tcW w:w="3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CC40C1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Tecnologias desconhecidas</w:t>
            </w:r>
          </w:p>
        </w:tc>
        <w:tc>
          <w:tcPr>
            <w:tcW w:w="15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DD12FE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2E73D0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</w:tr>
      <w:tr w:rsidR="00804301" w:rsidRPr="00290944" w14:paraId="4EAF0A74" w14:textId="77777777" w:rsidTr="00804301">
        <w:trPr>
          <w:trHeight w:val="382"/>
        </w:trPr>
        <w:tc>
          <w:tcPr>
            <w:tcW w:w="3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BFB439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Problema de rede</w:t>
            </w:r>
          </w:p>
        </w:tc>
        <w:tc>
          <w:tcPr>
            <w:tcW w:w="15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71EE9D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DBB2E8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</w:tr>
      <w:tr w:rsidR="00804301" w:rsidRPr="00290944" w14:paraId="18150971" w14:textId="77777777" w:rsidTr="00804301">
        <w:trPr>
          <w:trHeight w:val="431"/>
        </w:trPr>
        <w:tc>
          <w:tcPr>
            <w:tcW w:w="3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30EF4A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Máquina quebrada ou queimada</w:t>
            </w:r>
          </w:p>
        </w:tc>
        <w:tc>
          <w:tcPr>
            <w:tcW w:w="15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58B9FB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E3B2B1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5</w:t>
            </w:r>
          </w:p>
        </w:tc>
      </w:tr>
      <w:tr w:rsidR="00804301" w:rsidRPr="00290944" w14:paraId="2B18C44B" w14:textId="77777777" w:rsidTr="00804301">
        <w:trPr>
          <w:trHeight w:val="395"/>
        </w:trPr>
        <w:tc>
          <w:tcPr>
            <w:tcW w:w="3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17E13B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Falhas críticas no desenvolvimento</w:t>
            </w:r>
          </w:p>
        </w:tc>
        <w:tc>
          <w:tcPr>
            <w:tcW w:w="15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288295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264235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</w:tr>
      <w:tr w:rsidR="00804301" w:rsidRPr="00290944" w14:paraId="438D7609" w14:textId="77777777" w:rsidTr="00804301">
        <w:trPr>
          <w:trHeight w:val="142"/>
        </w:trPr>
        <w:tc>
          <w:tcPr>
            <w:tcW w:w="3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02F3295" w14:textId="77777777" w:rsidR="00804301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Erros nos processos de desenvolvimento</w:t>
            </w:r>
          </w:p>
        </w:tc>
        <w:tc>
          <w:tcPr>
            <w:tcW w:w="15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DB466F4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DE7CF9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4</w:t>
            </w:r>
          </w:p>
        </w:tc>
      </w:tr>
    </w:tbl>
    <w:p w14:paraId="4768C659" w14:textId="77777777" w:rsidR="00804301" w:rsidRDefault="00804301" w:rsidP="002D31AB"/>
    <w:p w14:paraId="59D0535E" w14:textId="7EB81833" w:rsidR="00804301" w:rsidRDefault="00804301" w:rsidP="00804301">
      <w:bookmarkStart w:id="13" w:name="_Toc353747414"/>
      <w:bookmarkStart w:id="14" w:name="_Toc404957833"/>
    </w:p>
    <w:p w14:paraId="7785663E" w14:textId="53B05354" w:rsidR="00B04A33" w:rsidRDefault="00B04A33" w:rsidP="00804301"/>
    <w:p w14:paraId="2E79B2A1" w14:textId="77777777" w:rsidR="00B04A33" w:rsidRPr="00804301" w:rsidRDefault="00B04A33" w:rsidP="00804301"/>
    <w:p w14:paraId="337C6FFF" w14:textId="4FCE2DE2" w:rsidR="002D31AB" w:rsidRDefault="002D31AB" w:rsidP="0095233A">
      <w:pPr>
        <w:pStyle w:val="Ttulo1"/>
      </w:pPr>
      <w:r>
        <w:t>Planejar as respostas aos riscos</w:t>
      </w:r>
      <w:bookmarkEnd w:id="13"/>
      <w:bookmarkEnd w:id="14"/>
    </w:p>
    <w:p w14:paraId="41966375" w14:textId="77777777" w:rsidR="00804301" w:rsidRPr="00804301" w:rsidRDefault="00804301" w:rsidP="00804301"/>
    <w:tbl>
      <w:tblPr>
        <w:tblW w:w="98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978"/>
        <w:gridCol w:w="1305"/>
        <w:gridCol w:w="3505"/>
      </w:tblGrid>
      <w:tr w:rsidR="00804301" w:rsidRPr="00290944" w14:paraId="4CB33C10" w14:textId="77777777" w:rsidTr="00804301">
        <w:trPr>
          <w:trHeight w:val="272"/>
        </w:trPr>
        <w:tc>
          <w:tcPr>
            <w:tcW w:w="20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A43580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 do Risco</w:t>
            </w:r>
          </w:p>
        </w:tc>
        <w:tc>
          <w:tcPr>
            <w:tcW w:w="2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5CB58F4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 do Impacto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15207DFB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3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1A8DCB0C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b/>
                <w:bCs/>
                <w:color w:val="000000"/>
                <w:lang w:eastAsia="pt-BR"/>
              </w:rPr>
              <w:t>Descrição da Ação</w:t>
            </w:r>
          </w:p>
        </w:tc>
      </w:tr>
      <w:tr w:rsidR="00804301" w:rsidRPr="00290944" w14:paraId="4CC460CE" w14:textId="77777777" w:rsidTr="00804301">
        <w:trPr>
          <w:trHeight w:val="1029"/>
        </w:trPr>
        <w:tc>
          <w:tcPr>
            <w:tcW w:w="20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140E34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Tecnologias desconhecidas</w:t>
            </w:r>
          </w:p>
        </w:tc>
        <w:tc>
          <w:tcPr>
            <w:tcW w:w="2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D7394C2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O desenvolvedor pode ficar desorientado na hora do desenvolvimento do projeto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161E9D96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Prevenir</w:t>
            </w:r>
          </w:p>
        </w:tc>
        <w:tc>
          <w:tcPr>
            <w:tcW w:w="3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F90456E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Pesquisar e estudar sobre a tecnologia para ser implementada no projeto</w:t>
            </w:r>
          </w:p>
        </w:tc>
      </w:tr>
      <w:tr w:rsidR="00804301" w:rsidRPr="00290944" w14:paraId="085FD574" w14:textId="77777777" w:rsidTr="00804301">
        <w:trPr>
          <w:trHeight w:val="327"/>
        </w:trPr>
        <w:tc>
          <w:tcPr>
            <w:tcW w:w="20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C2A27E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Problema de rede</w:t>
            </w:r>
          </w:p>
        </w:tc>
        <w:tc>
          <w:tcPr>
            <w:tcW w:w="2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7E5698B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O software pode não funcionar devidamente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70EC446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Mitigar</w:t>
            </w:r>
          </w:p>
        </w:tc>
        <w:tc>
          <w:tcPr>
            <w:tcW w:w="3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C8C95E9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Ficar atento aos problemas de rede e estar sempre com o projeto salvo</w:t>
            </w:r>
          </w:p>
        </w:tc>
      </w:tr>
      <w:tr w:rsidR="00804301" w:rsidRPr="00290944" w14:paraId="7C84B71B" w14:textId="77777777" w:rsidTr="00804301">
        <w:trPr>
          <w:trHeight w:val="327"/>
        </w:trPr>
        <w:tc>
          <w:tcPr>
            <w:tcW w:w="20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8C7365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Máquina quebrada ou queimada</w:t>
            </w:r>
          </w:p>
        </w:tc>
        <w:tc>
          <w:tcPr>
            <w:tcW w:w="2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EFF83F8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As máquinas podem por várias razões se danificarem e ficarem inutilizáveis e assim atrasar o desenvolvimento do projeto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B768AD2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944">
              <w:rPr>
                <w:rFonts w:eastAsia="Times New Roman" w:cs="Calibri"/>
                <w:color w:val="000000"/>
                <w:lang w:eastAsia="pt-BR"/>
              </w:rPr>
              <w:t>Mitigar</w:t>
            </w:r>
          </w:p>
        </w:tc>
        <w:tc>
          <w:tcPr>
            <w:tcW w:w="3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DB8904E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Tomar cuidado com as máquinas e manter a manutenção dela em dia</w:t>
            </w:r>
          </w:p>
        </w:tc>
      </w:tr>
      <w:tr w:rsidR="00804301" w:rsidRPr="00290944" w14:paraId="2214C5CA" w14:textId="77777777" w:rsidTr="00804301">
        <w:trPr>
          <w:trHeight w:val="327"/>
        </w:trPr>
        <w:tc>
          <w:tcPr>
            <w:tcW w:w="20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717E8C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Falhas críticas no desenvolvimento</w:t>
            </w:r>
          </w:p>
        </w:tc>
        <w:tc>
          <w:tcPr>
            <w:tcW w:w="2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F35A388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Podem ocorrer falhas durante o desenvolvimento do software, comprometendo o código e ocasionando erros críticos que resultem na perca do projeto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7CF4CEF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Prevenir</w:t>
            </w:r>
          </w:p>
        </w:tc>
        <w:tc>
          <w:tcPr>
            <w:tcW w:w="3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6C72CF7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Pesquisar e se orientar sempre sobre a melhor maneira de desenvolver os códigos para evitar falhas críticas</w:t>
            </w:r>
          </w:p>
        </w:tc>
      </w:tr>
      <w:tr w:rsidR="00804301" w:rsidRPr="00290944" w14:paraId="579FC0AF" w14:textId="77777777" w:rsidTr="00804301">
        <w:trPr>
          <w:trHeight w:val="327"/>
        </w:trPr>
        <w:tc>
          <w:tcPr>
            <w:tcW w:w="20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F4A9DB" w14:textId="77777777" w:rsidR="00804301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Erros nos processos de desenvolvimento</w:t>
            </w:r>
          </w:p>
        </w:tc>
        <w:tc>
          <w:tcPr>
            <w:tcW w:w="2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2C45937B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Falhas no processo de desenvolvimento, como por exemplo perca, exclusão ou erro crítico no projeto durante os processos de envio de arquivos.</w:t>
            </w:r>
          </w:p>
        </w:tc>
        <w:tc>
          <w:tcPr>
            <w:tcW w:w="1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43799DF" w14:textId="77777777" w:rsidR="00804301" w:rsidRPr="00290944" w:rsidRDefault="00804301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Prevenir</w:t>
            </w:r>
          </w:p>
        </w:tc>
        <w:tc>
          <w:tcPr>
            <w:tcW w:w="35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416BEBA" w14:textId="77777777" w:rsidR="00804301" w:rsidRPr="00290944" w:rsidRDefault="00804301" w:rsidP="007474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Pesquisar e se orientar sempre sobre a melhor maneira de lidar com os processos e envio de arquivos para evitar falhas críticas</w:t>
            </w:r>
          </w:p>
        </w:tc>
      </w:tr>
    </w:tbl>
    <w:p w14:paraId="47E14880" w14:textId="44906CA1" w:rsidR="002A7C58" w:rsidRDefault="002A7C58" w:rsidP="00D21C0D">
      <w:pPr>
        <w:pStyle w:val="Comments"/>
      </w:pPr>
    </w:p>
    <w:p w14:paraId="28A73F8D" w14:textId="77777777" w:rsidR="002D31AB" w:rsidRDefault="002D31AB" w:rsidP="002D31AB"/>
    <w:p w14:paraId="333DD106" w14:textId="77777777" w:rsidR="007B60B5" w:rsidRPr="00AA3C95" w:rsidRDefault="007B60B5" w:rsidP="007B60B5">
      <w:pPr>
        <w:pStyle w:val="Ttulo2"/>
      </w:pPr>
      <w:bookmarkStart w:id="15" w:name="_Toc353747415"/>
      <w:bookmarkStart w:id="16" w:name="_Toc404957834"/>
      <w:r>
        <w:t>Reservas de contingência</w:t>
      </w:r>
      <w:bookmarkEnd w:id="15"/>
      <w:bookmarkEnd w:id="16"/>
    </w:p>
    <w:p w14:paraId="38E2CC19" w14:textId="4931EA4E" w:rsidR="007B60B5" w:rsidRDefault="007B60B5" w:rsidP="0048369A">
      <w:pPr>
        <w:pStyle w:val="Descrio"/>
        <w:rPr>
          <w:sz w:val="18"/>
          <w:lang w:val="pt-BR"/>
        </w:rPr>
      </w:pPr>
    </w:p>
    <w:tbl>
      <w:tblPr>
        <w:tblW w:w="36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140"/>
      </w:tblGrid>
      <w:tr w:rsidR="00F81708" w:rsidRPr="00290944" w14:paraId="0B70812C" w14:textId="77777777" w:rsidTr="000A0115">
        <w:trPr>
          <w:trHeight w:val="436"/>
        </w:trPr>
        <w:tc>
          <w:tcPr>
            <w:tcW w:w="15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6629C1" w14:textId="78FF6EA4" w:rsidR="00F81708" w:rsidRPr="000A0115" w:rsidRDefault="00F81708" w:rsidP="00747417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0A0115">
              <w:rPr>
                <w:rFonts w:eastAsia="Times New Roman" w:cs="Calibri"/>
                <w:b/>
                <w:bCs/>
                <w:color w:val="000000"/>
                <w:lang w:eastAsia="pt-BR"/>
              </w:rPr>
              <w:t>Sprint 1</w:t>
            </w:r>
          </w:p>
        </w:tc>
        <w:tc>
          <w:tcPr>
            <w:tcW w:w="2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245C723C" w14:textId="6CF1F67F" w:rsidR="00F81708" w:rsidRPr="00290944" w:rsidRDefault="00F81708" w:rsidP="00747417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R$: 150,00</w:t>
            </w:r>
          </w:p>
        </w:tc>
      </w:tr>
      <w:tr w:rsidR="00F81708" w:rsidRPr="00290944" w14:paraId="06931258" w14:textId="77777777" w:rsidTr="000A0115">
        <w:trPr>
          <w:trHeight w:val="436"/>
        </w:trPr>
        <w:tc>
          <w:tcPr>
            <w:tcW w:w="15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6182E00" w14:textId="58508479" w:rsidR="00F81708" w:rsidRPr="000A0115" w:rsidRDefault="00F81708" w:rsidP="00F81708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0A0115"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Sprint </w:t>
            </w:r>
            <w:r w:rsidRPr="000A0115">
              <w:rPr>
                <w:rFonts w:eastAsia="Times New Roman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2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8A9BEF9" w14:textId="25EACF37" w:rsidR="00F81708" w:rsidRPr="00290944" w:rsidRDefault="00F81708" w:rsidP="00F8170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R$: </w:t>
            </w:r>
            <w:r w:rsidR="000A0115">
              <w:rPr>
                <w:rFonts w:eastAsia="Times New Roman" w:cs="Calibri"/>
                <w:color w:val="000000"/>
                <w:lang w:eastAsia="pt-BR"/>
              </w:rPr>
              <w:t>25</w:t>
            </w:r>
            <w:r>
              <w:rPr>
                <w:rFonts w:eastAsia="Times New Roman" w:cs="Calibri"/>
                <w:color w:val="000000"/>
                <w:lang w:eastAsia="pt-BR"/>
              </w:rPr>
              <w:t>0,00</w:t>
            </w:r>
          </w:p>
        </w:tc>
      </w:tr>
      <w:tr w:rsidR="00F81708" w:rsidRPr="00290944" w14:paraId="69110136" w14:textId="77777777" w:rsidTr="000A0115">
        <w:trPr>
          <w:trHeight w:val="436"/>
        </w:trPr>
        <w:tc>
          <w:tcPr>
            <w:tcW w:w="15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336953" w14:textId="563A15AC" w:rsidR="00F81708" w:rsidRPr="000A0115" w:rsidRDefault="00F81708" w:rsidP="00F81708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0A0115"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Sprint </w:t>
            </w:r>
            <w:r w:rsidRPr="000A0115">
              <w:rPr>
                <w:rFonts w:eastAsia="Times New Roman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2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65C6732" w14:textId="20C8F5FE" w:rsidR="00F81708" w:rsidRPr="00290944" w:rsidRDefault="00F81708" w:rsidP="00F8170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R$: </w:t>
            </w:r>
            <w:r w:rsidR="000A0115">
              <w:rPr>
                <w:rFonts w:eastAsia="Times New Roman" w:cs="Calibri"/>
                <w:color w:val="000000"/>
                <w:lang w:eastAsia="pt-BR"/>
              </w:rPr>
              <w:t>2</w:t>
            </w:r>
            <w:r>
              <w:rPr>
                <w:rFonts w:eastAsia="Times New Roman" w:cs="Calibri"/>
                <w:color w:val="000000"/>
                <w:lang w:eastAsia="pt-BR"/>
              </w:rPr>
              <w:t>50,00</w:t>
            </w:r>
          </w:p>
        </w:tc>
      </w:tr>
      <w:tr w:rsidR="00F81708" w:rsidRPr="00290944" w14:paraId="51CEB63D" w14:textId="77777777" w:rsidTr="000A0115">
        <w:trPr>
          <w:trHeight w:val="436"/>
        </w:trPr>
        <w:tc>
          <w:tcPr>
            <w:tcW w:w="15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6D9F1" w:themeFill="text2" w:themeFillTint="33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68739F" w14:textId="76CB7E7D" w:rsidR="00F81708" w:rsidRPr="000A0115" w:rsidRDefault="00F81708" w:rsidP="00F81708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0A0115"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Sprint </w:t>
            </w:r>
            <w:r w:rsidRPr="000A0115">
              <w:rPr>
                <w:rFonts w:eastAsia="Times New Roman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2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E287007" w14:textId="21EE4FA5" w:rsidR="00F81708" w:rsidRPr="00290944" w:rsidRDefault="000A0115" w:rsidP="00F8170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 Definir</w:t>
            </w:r>
          </w:p>
        </w:tc>
      </w:tr>
    </w:tbl>
    <w:p w14:paraId="736393B9" w14:textId="77777777" w:rsidR="008843C9" w:rsidRDefault="008843C9" w:rsidP="003D377B"/>
    <w:p w14:paraId="4E270655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91C723C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A2ADAE5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2B88FA8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35748FC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6978F36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F5DF62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5DA0F3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D6BEBEF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04709BD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004D704E" w14:textId="77777777" w:rsidR="008843C9" w:rsidRPr="00C52528" w:rsidRDefault="008843C9" w:rsidP="004E1C7A"/>
        </w:tc>
      </w:tr>
      <w:tr w:rsidR="008843C9" w:rsidRPr="00C52528" w14:paraId="57D3450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9878C21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0177E3E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1052E977" w14:textId="77777777" w:rsidR="008843C9" w:rsidRPr="00C52528" w:rsidRDefault="008843C9" w:rsidP="004E1C7A"/>
        </w:tc>
      </w:tr>
    </w:tbl>
    <w:p w14:paraId="5F0B4234" w14:textId="77777777" w:rsidR="008843C9" w:rsidRDefault="008843C9" w:rsidP="003D377B"/>
    <w:sectPr w:rsidR="008843C9" w:rsidSect="00A6523D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CA50" w14:textId="77777777" w:rsidR="00757E19" w:rsidRDefault="00757E19" w:rsidP="005E1593">
      <w:r>
        <w:separator/>
      </w:r>
    </w:p>
  </w:endnote>
  <w:endnote w:type="continuationSeparator" w:id="0">
    <w:p w14:paraId="4BC96937" w14:textId="77777777" w:rsidR="00757E19" w:rsidRDefault="00757E1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14:paraId="5451804B" w14:textId="77777777" w:rsidTr="00BB133F">
      <w:trPr>
        <w:jc w:val="center"/>
      </w:trPr>
      <w:tc>
        <w:tcPr>
          <w:tcW w:w="3930" w:type="dxa"/>
          <w:vAlign w:val="center"/>
        </w:tcPr>
        <w:p w14:paraId="76289389" w14:textId="77777777" w:rsidR="00DB4077" w:rsidRPr="006419CA" w:rsidRDefault="00DB4077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0DB0D7BF" w14:textId="77777777" w:rsidR="00DB4077" w:rsidRPr="006419CA" w:rsidRDefault="00DB4077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14:paraId="2E151ACC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14:paraId="55B3A924" w14:textId="77777777" w:rsidR="00BB133F" w:rsidRPr="006419CA" w:rsidRDefault="00BB133F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686CB97F" w14:textId="77777777" w:rsidR="00BB133F" w:rsidRPr="006419CA" w:rsidRDefault="00757E1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B133F">
              <w:rPr>
                <w:rStyle w:val="Hyperlink"/>
              </w:rPr>
              <w:t>http://escritoriodeprojetos.com.br</w:t>
            </w:r>
          </w:hyperlink>
        </w:p>
      </w:tc>
    </w:tr>
  </w:tbl>
  <w:p w14:paraId="7AB1DFE5" w14:textId="77777777"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59A8" w14:textId="77777777" w:rsidR="00757E19" w:rsidRDefault="00757E19" w:rsidP="005E1593">
      <w:r>
        <w:separator/>
      </w:r>
    </w:p>
  </w:footnote>
  <w:footnote w:type="continuationSeparator" w:id="0">
    <w:p w14:paraId="4E224471" w14:textId="77777777" w:rsidR="00757E19" w:rsidRDefault="00757E1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B133F" w:rsidRPr="00AD691F" w14:paraId="11496668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4979296F" w14:textId="77777777" w:rsidR="00BB133F" w:rsidRPr="00CB61EC" w:rsidRDefault="00BB133F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8376C7A" w14:textId="77777777"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5A158E9E" wp14:editId="080D26AF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14:paraId="70C190B4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47EA4E57" w14:textId="0D252729" w:rsidR="004515E8" w:rsidRPr="004515E8" w:rsidRDefault="004515E8" w:rsidP="004E1C7A">
          <w:pPr>
            <w:pStyle w:val="Cabealho"/>
          </w:pPr>
          <w:r>
            <w:t>Identificação de Usuários Únicos no Sistema BOL – FATEC</w:t>
          </w:r>
        </w:p>
      </w:tc>
      <w:tc>
        <w:tcPr>
          <w:tcW w:w="1956" w:type="dxa"/>
          <w:vMerge/>
          <w:vAlign w:val="center"/>
        </w:tcPr>
        <w:p w14:paraId="02CC400B" w14:textId="77777777" w:rsidR="00BB133F" w:rsidRPr="00A10908" w:rsidRDefault="00BB133F" w:rsidP="004E1C7A">
          <w:pPr>
            <w:pStyle w:val="Cabealho"/>
            <w:rPr>
              <w:b/>
            </w:rPr>
          </w:pPr>
        </w:p>
      </w:tc>
    </w:tr>
  </w:tbl>
  <w:p w14:paraId="4CD937C3" w14:textId="77777777"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A0115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63DDD"/>
    <w:rsid w:val="00171612"/>
    <w:rsid w:val="001C225E"/>
    <w:rsid w:val="001D497F"/>
    <w:rsid w:val="001F3D30"/>
    <w:rsid w:val="001F7427"/>
    <w:rsid w:val="00247D89"/>
    <w:rsid w:val="00274187"/>
    <w:rsid w:val="0029094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5E8"/>
    <w:rsid w:val="0045197C"/>
    <w:rsid w:val="0045550E"/>
    <w:rsid w:val="00457867"/>
    <w:rsid w:val="00463035"/>
    <w:rsid w:val="00474D4B"/>
    <w:rsid w:val="0048369A"/>
    <w:rsid w:val="00492DA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20A77"/>
    <w:rsid w:val="00547E48"/>
    <w:rsid w:val="005546E1"/>
    <w:rsid w:val="0055540E"/>
    <w:rsid w:val="00555C25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A233C"/>
    <w:rsid w:val="006C4F33"/>
    <w:rsid w:val="006E2260"/>
    <w:rsid w:val="006E7B67"/>
    <w:rsid w:val="00701D0E"/>
    <w:rsid w:val="00743E89"/>
    <w:rsid w:val="00745142"/>
    <w:rsid w:val="00757E19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04301"/>
    <w:rsid w:val="00816A1B"/>
    <w:rsid w:val="00824B73"/>
    <w:rsid w:val="0083093E"/>
    <w:rsid w:val="00842903"/>
    <w:rsid w:val="00852842"/>
    <w:rsid w:val="00871E89"/>
    <w:rsid w:val="008743BE"/>
    <w:rsid w:val="008843C9"/>
    <w:rsid w:val="008C29AB"/>
    <w:rsid w:val="008D511B"/>
    <w:rsid w:val="008F224A"/>
    <w:rsid w:val="0095233A"/>
    <w:rsid w:val="00953B74"/>
    <w:rsid w:val="00980543"/>
    <w:rsid w:val="00983BDA"/>
    <w:rsid w:val="009A64F9"/>
    <w:rsid w:val="009B2712"/>
    <w:rsid w:val="009E1BFD"/>
    <w:rsid w:val="009F47FB"/>
    <w:rsid w:val="00A37676"/>
    <w:rsid w:val="00A6523D"/>
    <w:rsid w:val="00AB3D75"/>
    <w:rsid w:val="00AC543E"/>
    <w:rsid w:val="00AE1992"/>
    <w:rsid w:val="00AE258F"/>
    <w:rsid w:val="00AF1054"/>
    <w:rsid w:val="00AF15FC"/>
    <w:rsid w:val="00B04A33"/>
    <w:rsid w:val="00B11F30"/>
    <w:rsid w:val="00B36B5F"/>
    <w:rsid w:val="00BB133F"/>
    <w:rsid w:val="00BB61ED"/>
    <w:rsid w:val="00C079D6"/>
    <w:rsid w:val="00C52528"/>
    <w:rsid w:val="00C677B0"/>
    <w:rsid w:val="00C712B6"/>
    <w:rsid w:val="00C76277"/>
    <w:rsid w:val="00CA71BC"/>
    <w:rsid w:val="00CB44FE"/>
    <w:rsid w:val="00CB61EC"/>
    <w:rsid w:val="00CD2388"/>
    <w:rsid w:val="00CE081F"/>
    <w:rsid w:val="00CE2B3B"/>
    <w:rsid w:val="00D14F70"/>
    <w:rsid w:val="00D150F6"/>
    <w:rsid w:val="00D21C0D"/>
    <w:rsid w:val="00D304AE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4C15"/>
    <w:rsid w:val="00E70CD7"/>
    <w:rsid w:val="00E86E9F"/>
    <w:rsid w:val="00EB2A52"/>
    <w:rsid w:val="00ED2511"/>
    <w:rsid w:val="00EF4970"/>
    <w:rsid w:val="00EF6F11"/>
    <w:rsid w:val="00F116EA"/>
    <w:rsid w:val="00F210E2"/>
    <w:rsid w:val="00F2388D"/>
    <w:rsid w:val="00F81708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13072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4933">
          <w:marLeft w:val="-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530357"/>
    <w:rsid w:val="008706D7"/>
    <w:rsid w:val="00BB0B43"/>
    <w:rsid w:val="00C93096"/>
    <w:rsid w:val="00D6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6B8B373C9AC1438622E5C27D8D1592" ma:contentTypeVersion="6" ma:contentTypeDescription="Crie um novo documento." ma:contentTypeScope="" ma:versionID="535395c57638371330538fb86f59f3a5">
  <xsd:schema xmlns:xsd="http://www.w3.org/2001/XMLSchema" xmlns:xs="http://www.w3.org/2001/XMLSchema" xmlns:p="http://schemas.microsoft.com/office/2006/metadata/properties" xmlns:ns2="ac27555c-5a69-4311-9cc3-b3562a30e109" targetNamespace="http://schemas.microsoft.com/office/2006/metadata/properties" ma:root="true" ma:fieldsID="94e5d52dbba0af41495fb4ea7a124b38" ns2:_="">
    <xsd:import namespace="ac27555c-5a69-4311-9cc3-b3562a30e1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7555c-5a69-4311-9cc3-b3562a30e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621767-AA04-4B2F-A791-EA6429A916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14F3F-FD96-46BD-844C-FE76AE826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89EDA6-DBA8-4334-BFE4-89A9FB25C2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8E1497-5F00-4DB0-B581-AE43F2D40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7555c-5a69-4311-9cc3-b3562a30e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878</TotalTime>
  <Pages>3</Pages>
  <Words>756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4830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cp:lastModifiedBy>Naty Reis</cp:lastModifiedBy>
  <cp:revision>33</cp:revision>
  <dcterms:created xsi:type="dcterms:W3CDTF">2012-04-15T21:23:00Z</dcterms:created>
  <dcterms:modified xsi:type="dcterms:W3CDTF">2021-11-07T20:44:00Z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