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0FEBC" w14:textId="2926372D" w:rsidR="00226E9F" w:rsidRDefault="00273D10" w:rsidP="00226E9F">
      <w:pPr>
        <w:pStyle w:val="Ttulo1"/>
      </w:pPr>
      <w:r w:rsidRPr="00273D10">
        <w:t>Medidas estadísticas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2030"/>
        <w:gridCol w:w="4314"/>
        <w:gridCol w:w="4283"/>
      </w:tblGrid>
      <w:tr w:rsidR="00273D10" w:rsidRPr="00BF1FE5" w14:paraId="4A1AA008" w14:textId="2B5AA020" w:rsidTr="00BF1FE5">
        <w:trPr>
          <w:tblHeader/>
        </w:trPr>
        <w:tc>
          <w:tcPr>
            <w:tcW w:w="2030" w:type="dxa"/>
            <w:shd w:val="clear" w:color="auto" w:fill="D9D9D9" w:themeFill="background1" w:themeFillShade="D9"/>
            <w:vAlign w:val="center"/>
          </w:tcPr>
          <w:p w14:paraId="6A0C3820" w14:textId="77777777" w:rsidR="00273D10" w:rsidRPr="00BF1FE5" w:rsidRDefault="00273D10" w:rsidP="00BF1FE5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BF1FE5">
              <w:rPr>
                <w:b/>
                <w:bCs/>
                <w:i/>
                <w:iCs/>
                <w:lang w:val="es-ES_tradnl" w:eastAsia="es-ES"/>
              </w:rPr>
              <w:t>Medida</w:t>
            </w:r>
          </w:p>
        </w:tc>
        <w:tc>
          <w:tcPr>
            <w:tcW w:w="4314" w:type="dxa"/>
            <w:shd w:val="clear" w:color="auto" w:fill="D9D9D9" w:themeFill="background1" w:themeFillShade="D9"/>
            <w:vAlign w:val="center"/>
          </w:tcPr>
          <w:p w14:paraId="71D22459" w14:textId="271C8738" w:rsidR="00273D10" w:rsidRPr="00BF1FE5" w:rsidRDefault="00273D10" w:rsidP="00BF1FE5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BF1FE5">
              <w:rPr>
                <w:b/>
                <w:bCs/>
                <w:i/>
                <w:iCs/>
                <w:lang w:val="es-ES_tradnl" w:eastAsia="es-ES"/>
              </w:rPr>
              <w:t>Poblacional</w:t>
            </w:r>
          </w:p>
        </w:tc>
        <w:tc>
          <w:tcPr>
            <w:tcW w:w="4283" w:type="dxa"/>
            <w:shd w:val="clear" w:color="auto" w:fill="D9D9D9" w:themeFill="background1" w:themeFillShade="D9"/>
            <w:vAlign w:val="center"/>
          </w:tcPr>
          <w:p w14:paraId="4EBDBD12" w14:textId="7CC4C391" w:rsidR="00273D10" w:rsidRPr="00BF1FE5" w:rsidRDefault="00273D10" w:rsidP="00BF1FE5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BF1FE5">
              <w:rPr>
                <w:b/>
                <w:bCs/>
                <w:i/>
                <w:iCs/>
                <w:lang w:val="es-ES_tradnl" w:eastAsia="es-ES"/>
              </w:rPr>
              <w:t>Muestral</w:t>
            </w:r>
          </w:p>
        </w:tc>
      </w:tr>
      <w:tr w:rsidR="00BF1FE5" w:rsidRPr="00BF1FE5" w14:paraId="081EED12" w14:textId="77777777" w:rsidTr="00D022FA">
        <w:tc>
          <w:tcPr>
            <w:tcW w:w="2030" w:type="dxa"/>
            <w:vAlign w:val="center"/>
          </w:tcPr>
          <w:p w14:paraId="435DEB2A" w14:textId="77777777" w:rsidR="00BF1FE5" w:rsidRDefault="00BF1FE5" w:rsidP="00BF1FE5">
            <w:pPr>
              <w:jc w:val="center"/>
              <w:rPr>
                <w:i/>
                <w:iCs/>
                <w:lang w:val="es-ES_tradnl" w:eastAsia="es-ES"/>
              </w:rPr>
            </w:pPr>
          </w:p>
          <w:p w14:paraId="52897EB9" w14:textId="77777777" w:rsidR="00D022FA" w:rsidRPr="00BF1FE5" w:rsidRDefault="00D022FA" w:rsidP="00BF1FE5">
            <w:pPr>
              <w:jc w:val="center"/>
              <w:rPr>
                <w:i/>
                <w:iCs/>
                <w:lang w:val="es-ES_tradnl" w:eastAsia="es-ES"/>
              </w:rPr>
            </w:pPr>
          </w:p>
        </w:tc>
        <w:tc>
          <w:tcPr>
            <w:tcW w:w="4314" w:type="dxa"/>
            <w:vAlign w:val="center"/>
          </w:tcPr>
          <w:p w14:paraId="7FCF5273" w14:textId="30C81B91" w:rsidR="00BF1FE5" w:rsidRPr="00BF1FE5" w:rsidRDefault="00BF1FE5" w:rsidP="00D022FA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kern w:val="2"/>
                    <w:sz w:val="22"/>
                    <w:szCs w:val="22"/>
                  </w:rPr>
                  <m:t>Población ordenada=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es-ES_tradn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es-ES_tradnl"/>
                      </w:rPr>
                      <m:t>,..,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283" w:type="dxa"/>
            <w:vAlign w:val="center"/>
          </w:tcPr>
          <w:p w14:paraId="4F9AFE69" w14:textId="14227756" w:rsidR="00BF1FE5" w:rsidRPr="00BF1FE5" w:rsidRDefault="00BF1FE5" w:rsidP="00D022FA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kern w:val="2"/>
                  </w:rPr>
                  <m:t>Muestra ordenada=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s-ES_tradnl" w:eastAsia="es-E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s-ES_tradnl" w:eastAsia="es-E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ES_tradnl" w:eastAsia="es-E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s-ES_tradnl" w:eastAsia="es-E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ES_tradnl" w:eastAsia="es-ES"/>
                      </w:rPr>
                      <m:t>,..,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s-ES_tradnl" w:eastAsia="es-E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</w:tr>
      <w:tr w:rsidR="00B34B40" w:rsidRPr="00BF1FE5" w14:paraId="281F9740" w14:textId="77777777" w:rsidTr="00D022FA">
        <w:tc>
          <w:tcPr>
            <w:tcW w:w="2030" w:type="dxa"/>
            <w:vAlign w:val="center"/>
          </w:tcPr>
          <w:p w14:paraId="092D70AC" w14:textId="6EF38741" w:rsidR="00D022FA" w:rsidRPr="00BF1FE5" w:rsidRDefault="00B34B40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i/>
                <w:iCs/>
                <w:lang w:val="es-ES_tradnl" w:eastAsia="es-ES"/>
              </w:rPr>
              <w:t>Tamaño (número de elementos)</w:t>
            </w:r>
          </w:p>
        </w:tc>
        <w:tc>
          <w:tcPr>
            <w:tcW w:w="4314" w:type="dxa"/>
            <w:vAlign w:val="center"/>
          </w:tcPr>
          <w:p w14:paraId="2F481C1A" w14:textId="4C70F12F" w:rsidR="00B34B40" w:rsidRPr="00BF1FE5" w:rsidRDefault="00B34B40" w:rsidP="00D022FA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N</m:t>
                </m:r>
              </m:oMath>
            </m:oMathPara>
          </w:p>
        </w:tc>
        <w:tc>
          <w:tcPr>
            <w:tcW w:w="4283" w:type="dxa"/>
            <w:vAlign w:val="center"/>
          </w:tcPr>
          <w:p w14:paraId="7C6ACBF6" w14:textId="0515C652" w:rsidR="00B34B40" w:rsidRPr="00BF1FE5" w:rsidRDefault="00B34B40" w:rsidP="00D022FA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n</m:t>
                </m:r>
              </m:oMath>
            </m:oMathPara>
          </w:p>
        </w:tc>
      </w:tr>
      <w:tr w:rsidR="001F2236" w:rsidRPr="00BF1FE5" w14:paraId="0CE06712" w14:textId="77777777" w:rsidTr="00D022FA">
        <w:trPr>
          <w:trHeight w:val="792"/>
        </w:trPr>
        <w:tc>
          <w:tcPr>
            <w:tcW w:w="2030" w:type="dxa"/>
            <w:vAlign w:val="center"/>
          </w:tcPr>
          <w:p w14:paraId="00060E22" w14:textId="117D3F3A" w:rsidR="00D022FA" w:rsidRPr="00BF1FE5" w:rsidRDefault="001F223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i/>
                <w:iCs/>
                <w:lang w:val="es-ES_tradnl" w:eastAsia="es-ES"/>
              </w:rPr>
              <w:t>Media (aritmética)</w:t>
            </w:r>
          </w:p>
        </w:tc>
        <w:tc>
          <w:tcPr>
            <w:tcW w:w="4314" w:type="dxa"/>
            <w:vAlign w:val="center"/>
          </w:tcPr>
          <w:p w14:paraId="328E52A8" w14:textId="0F98C73F" w:rsidR="00D022FA" w:rsidRPr="00BF1FE5" w:rsidRDefault="001F2236" w:rsidP="00D022FA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μ=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s-ES_tradnl" w:eastAsia="es-E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s-ES_tradnl" w:eastAsia="es-ES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s-ES_tradnl"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ES_tradnl"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s-ES_tradnl" w:eastAsia="es-ES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lang w:val="es-ES_tradnl" w:eastAsia="es-ES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83" w:type="dxa"/>
            <w:vAlign w:val="center"/>
          </w:tcPr>
          <w:p w14:paraId="1905C196" w14:textId="77777777" w:rsidR="001F2236" w:rsidRPr="00BF1FE5" w:rsidRDefault="00000000" w:rsidP="00D022FA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s-ES_tradnl" w:eastAsia="es-E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s-ES_tradnl" w:eastAsia="es-ES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s-ES_tradnl" w:eastAsia="es-E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s-ES_tradnl" w:eastAsia="es-ES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ES_tradnl" w:eastAsia="es-E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s-ES_tradnl"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ES_tradnl"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s-ES_tradnl" w:eastAsia="es-ES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lang w:val="es-ES_tradnl" w:eastAsia="es-ES"/>
                      </w:rPr>
                      <m:t>n</m:t>
                    </m:r>
                  </m:den>
                </m:f>
              </m:oMath>
            </m:oMathPara>
          </w:p>
        </w:tc>
      </w:tr>
      <w:tr w:rsidR="00153BA0" w:rsidRPr="00BF1FE5" w14:paraId="370E87AB" w14:textId="77777777" w:rsidTr="00D022FA">
        <w:trPr>
          <w:trHeight w:val="420"/>
        </w:trPr>
        <w:tc>
          <w:tcPr>
            <w:tcW w:w="2030" w:type="dxa"/>
            <w:vAlign w:val="center"/>
          </w:tcPr>
          <w:p w14:paraId="0BD0D995" w14:textId="5BCDD7A9" w:rsidR="00D022FA" w:rsidRPr="00BF1FE5" w:rsidRDefault="00153BA0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i/>
                <w:iCs/>
                <w:lang w:val="es-ES_tradnl" w:eastAsia="es-ES"/>
              </w:rPr>
              <w:t>Moda</w:t>
            </w:r>
          </w:p>
        </w:tc>
        <w:tc>
          <w:tcPr>
            <w:tcW w:w="4314" w:type="dxa"/>
            <w:vAlign w:val="center"/>
          </w:tcPr>
          <w:p w14:paraId="6637E0A6" w14:textId="04160516" w:rsidR="00D022FA" w:rsidRPr="00BF1FE5" w:rsidRDefault="00153BA0" w:rsidP="00D022FA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w:r w:rsidRPr="00BF1FE5">
              <w:rPr>
                <w:rFonts w:eastAsiaTheme="minorEastAsia"/>
                <w:iCs/>
                <w:lang w:val="es-ES_tradnl" w:eastAsia="es-ES"/>
              </w:rPr>
              <w:t xml:space="preserve">Valor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_tradnl" w:eastAsia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_tradnl" w:eastAsia="es-ES"/>
                    </w:rPr>
                    <m:t>i</m:t>
                  </m:r>
                </m:sub>
              </m:sSub>
            </m:oMath>
            <w:r w:rsidRPr="00BF1FE5">
              <w:rPr>
                <w:rFonts w:eastAsiaTheme="minorEastAsia"/>
                <w:iCs/>
                <w:lang w:val="es-ES_tradnl" w:eastAsia="es-ES"/>
              </w:rPr>
              <w:t xml:space="preserve"> que más se repite</w:t>
            </w:r>
          </w:p>
        </w:tc>
        <w:tc>
          <w:tcPr>
            <w:tcW w:w="4283" w:type="dxa"/>
            <w:vAlign w:val="center"/>
          </w:tcPr>
          <w:p w14:paraId="08B23100" w14:textId="2A928E34" w:rsidR="00153BA0" w:rsidRPr="00BF1FE5" w:rsidRDefault="00153BA0" w:rsidP="00D022FA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w:r w:rsidRPr="00BF1FE5">
              <w:rPr>
                <w:rFonts w:eastAsiaTheme="minorEastAsia"/>
                <w:iCs/>
                <w:lang w:val="es-ES_tradnl" w:eastAsia="es-ES"/>
              </w:rPr>
              <w:t xml:space="preserve">Valor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_tradnl" w:eastAsia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_tradnl" w:eastAsia="es-ES"/>
                    </w:rPr>
                    <m:t>i</m:t>
                  </m:r>
                </m:sub>
              </m:sSub>
            </m:oMath>
            <w:r w:rsidRPr="00BF1FE5">
              <w:rPr>
                <w:rFonts w:eastAsiaTheme="minorEastAsia"/>
                <w:iCs/>
                <w:lang w:val="es-ES_tradnl" w:eastAsia="es-ES"/>
              </w:rPr>
              <w:t xml:space="preserve"> que más se repite</w:t>
            </w:r>
          </w:p>
        </w:tc>
      </w:tr>
      <w:tr w:rsidR="00153BA0" w:rsidRPr="00BF1FE5" w14:paraId="66C87690" w14:textId="77777777" w:rsidTr="00D022FA">
        <w:trPr>
          <w:trHeight w:val="1829"/>
        </w:trPr>
        <w:tc>
          <w:tcPr>
            <w:tcW w:w="2030" w:type="dxa"/>
            <w:vAlign w:val="center"/>
          </w:tcPr>
          <w:p w14:paraId="08BC288D" w14:textId="752D6434" w:rsidR="00153BA0" w:rsidRPr="00BF1FE5" w:rsidRDefault="00153BA0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 xml:space="preserve">Cuantil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p</m:t>
              </m:r>
            </m:oMath>
          </w:p>
        </w:tc>
        <w:tc>
          <w:tcPr>
            <w:tcW w:w="4314" w:type="dxa"/>
            <w:vAlign w:val="center"/>
          </w:tcPr>
          <w:p w14:paraId="6CAA7442" w14:textId="365D6661" w:rsidR="00153BA0" w:rsidRPr="00D022FA" w:rsidRDefault="00153BA0" w:rsidP="00D022FA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/>
                <w:iCs/>
                <w:color w:val="000000" w:themeColor="text1"/>
                <w:kern w:val="2"/>
                <w:sz w:val="22"/>
                <w:szCs w:val="22"/>
              </w:rPr>
            </w:pPr>
            <w:r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2"/>
                  <w:szCs w:val="22"/>
                </w:rPr>
                <m:t>p∙N</m:t>
              </m:r>
            </m:oMath>
            <w:r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no es un número entero:</w:t>
            </w:r>
            <w:r w:rsidR="00BF1FE5"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n-US"/>
                      </w:rPr>
                      <m:t>x</m:t>
                    </m:r>
                  </m:e>
                  <m:sub>
                    <m:d>
                      <m:dPr>
                        <m:begChr m:val="⌊"/>
                        <m:endChr m:val="⌋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p∙N</m:t>
                        </m:r>
                      </m:e>
                    </m:d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+1</m:t>
                    </m:r>
                  </m:sub>
                </m:sSub>
              </m:oMath>
            </m:oMathPara>
          </w:p>
          <w:p w14:paraId="462BDFF6" w14:textId="77777777" w:rsidR="00D022FA" w:rsidRPr="00BF1FE5" w:rsidRDefault="00D022FA" w:rsidP="00D022F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4550C1F" w14:textId="4312B588" w:rsidR="007D199B" w:rsidRPr="00BF1FE5" w:rsidRDefault="00153BA0" w:rsidP="00D022FA">
            <w:pPr>
              <w:pStyle w:val="NormalWeb"/>
              <w:spacing w:before="0" w:beforeAutospacing="0" w:after="0" w:afterAutospacing="0"/>
              <w:jc w:val="center"/>
              <w:rPr>
                <w:rFonts w:eastAsiaTheme="minorEastAsia"/>
                <w:iCs/>
                <w:color w:val="000000" w:themeColor="text1"/>
                <w:kern w:val="2"/>
                <w:sz w:val="22"/>
                <w:szCs w:val="22"/>
              </w:rPr>
            </w:pPr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Si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2"/>
                  <w:szCs w:val="22"/>
                </w:rPr>
                <m:t>p∙N</m:t>
              </m:r>
            </m:oMath>
            <w:r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>es un número entero:</w:t>
            </w:r>
            <w:r w:rsidR="00BF1FE5" w:rsidRPr="00BF1FE5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p∙N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2"/>
                            <w:szCs w:val="22"/>
                          </w:rPr>
                          <m:t>p∙N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2FBDE9CC" w14:textId="77777777" w:rsidR="00D022FA" w:rsidRPr="00D022FA" w:rsidRDefault="00D022FA" w:rsidP="00D022FA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kern w:val="24"/>
                <w:sz w:val="20"/>
                <w:szCs w:val="20"/>
              </w:rPr>
            </w:pPr>
          </w:p>
          <w:p w14:paraId="356C6790" w14:textId="186138A3" w:rsidR="00D022FA" w:rsidRPr="00D022FA" w:rsidRDefault="00D022FA" w:rsidP="00D022FA">
            <w:pPr>
              <w:jc w:val="center"/>
              <w:rPr>
                <w:rFonts w:eastAsiaTheme="minorEastAsia"/>
                <w:color w:val="000000" w:themeColor="text1"/>
                <w:kern w:val="24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18"/>
                    <w:szCs w:val="18"/>
                  </w:rPr>
                  <m:t xml:space="preserve">Donde 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18"/>
                        <w:szCs w:val="18"/>
                      </w:rPr>
                      <m:t>p∙N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color w:val="000000" w:themeColor="text1"/>
                    <w:kern w:val="24"/>
                    <w:sz w:val="18"/>
                    <w:szCs w:val="18"/>
                  </w:rPr>
                  <m:t xml:space="preserve">parte entera de </m:t>
                </m:r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18"/>
                    <w:szCs w:val="18"/>
                  </w:rPr>
                  <m:t>p∙N</m:t>
                </m:r>
              </m:oMath>
            </m:oMathPara>
          </w:p>
        </w:tc>
        <w:tc>
          <w:tcPr>
            <w:tcW w:w="4283" w:type="dxa"/>
          </w:tcPr>
          <w:p w14:paraId="1A4A9C1F" w14:textId="10075171" w:rsidR="00153BA0" w:rsidRPr="00BF1FE5" w:rsidRDefault="00153BA0" w:rsidP="00D022F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2"/>
                  <w:szCs w:val="22"/>
                </w:rPr>
                <m:t>p∙n</m:t>
              </m:r>
            </m:oMath>
            <w:r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no es un número entero:</w:t>
            </w:r>
            <w:r w:rsidR="00BF1FE5"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iCs/>
                        <w:color w:val="000000" w:themeColor="text1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n-US"/>
                      </w:rPr>
                      <m:t>x</m:t>
                    </m:r>
                  </m:e>
                  <m:sub>
                    <m:d>
                      <m:dPr>
                        <m:begChr m:val="⌊"/>
                        <m:endChr m:val="⌋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p∙n</m:t>
                        </m:r>
                      </m:e>
                    </m:d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+1</m:t>
                    </m:r>
                  </m:sub>
                </m:sSub>
              </m:oMath>
            </m:oMathPara>
          </w:p>
          <w:p w14:paraId="66082265" w14:textId="77777777" w:rsidR="00D022FA" w:rsidRDefault="00D022FA" w:rsidP="00D022FA">
            <w:pPr>
              <w:pStyle w:val="NormalWeb"/>
              <w:spacing w:before="0" w:beforeAutospacing="0" w:after="0" w:afterAutospacing="0"/>
              <w:jc w:val="center"/>
              <w:rPr>
                <w:rFonts w:ascii="Calibri" w:eastAsia="Calibri" w:hAnsi="Calibri"/>
                <w:color w:val="000000" w:themeColor="text1"/>
                <w:sz w:val="22"/>
                <w:szCs w:val="22"/>
              </w:rPr>
            </w:pPr>
          </w:p>
          <w:p w14:paraId="2E631AE7" w14:textId="0B200262" w:rsidR="00153BA0" w:rsidRPr="00D022FA" w:rsidRDefault="00153BA0" w:rsidP="00D022FA">
            <w:pPr>
              <w:pStyle w:val="NormalWeb"/>
              <w:spacing w:before="0" w:beforeAutospacing="0" w:after="0" w:afterAutospacing="0"/>
              <w:jc w:val="center"/>
              <w:rPr>
                <w:rFonts w:ascii="Calibri" w:eastAsia="Calibri" w:hAnsi="Calibri"/>
                <w:iCs/>
                <w:color w:val="000000" w:themeColor="text1"/>
                <w:kern w:val="2"/>
                <w:sz w:val="22"/>
                <w:szCs w:val="22"/>
              </w:rPr>
            </w:pPr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Si 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2"/>
                  <w:szCs w:val="22"/>
                </w:rPr>
                <m:t>p∙n</m:t>
              </m:r>
            </m:oMath>
            <w:r w:rsidRPr="00BF1FE5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>es un número entero:</w:t>
            </w:r>
            <w:r w:rsidR="00BF1FE5" w:rsidRPr="00BF1FE5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iCs/>
                        <w:color w:val="000000" w:themeColor="text1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p∙n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iCs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kern w:val="2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p∙n+1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651C561A" w14:textId="77777777" w:rsidR="00D022FA" w:rsidRDefault="00D022FA" w:rsidP="00D022FA">
            <w:pPr>
              <w:pStyle w:val="NormalWeb"/>
              <w:spacing w:before="0" w:beforeAutospacing="0" w:after="0" w:afterAutospacing="0"/>
              <w:jc w:val="center"/>
              <w:rPr>
                <w:rFonts w:ascii="Calibri" w:eastAsia="Calibri" w:hAnsi="Calibri"/>
                <w:iCs/>
                <w:color w:val="000000" w:themeColor="text1"/>
                <w:kern w:val="24"/>
                <w:sz w:val="18"/>
                <w:szCs w:val="18"/>
              </w:rPr>
            </w:pPr>
          </w:p>
          <w:p w14:paraId="1ACDDDF3" w14:textId="13C2D33A" w:rsidR="00D022FA" w:rsidRPr="00BF1FE5" w:rsidRDefault="00D022FA" w:rsidP="00D022FA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  <w:lang w:val="es-ES_tradnl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18"/>
                    <w:szCs w:val="18"/>
                  </w:rPr>
                  <m:t xml:space="preserve">Donde 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18"/>
                        <w:szCs w:val="18"/>
                      </w:rPr>
                      <m:t>p∙n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color w:val="000000" w:themeColor="text1"/>
                    <w:kern w:val="24"/>
                    <w:sz w:val="18"/>
                    <w:szCs w:val="18"/>
                  </w:rPr>
                  <m:t xml:space="preserve">parte entera de </m:t>
                </m:r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18"/>
                    <w:szCs w:val="18"/>
                  </w:rPr>
                  <m:t>p∙n</m:t>
                </m:r>
              </m:oMath>
            </m:oMathPara>
          </w:p>
        </w:tc>
      </w:tr>
      <w:tr w:rsidR="00144D76" w:rsidRPr="009C7744" w14:paraId="06F782E0" w14:textId="531B3185" w:rsidTr="00D022FA">
        <w:trPr>
          <w:trHeight w:val="707"/>
        </w:trPr>
        <w:tc>
          <w:tcPr>
            <w:tcW w:w="2030" w:type="dxa"/>
            <w:vAlign w:val="center"/>
          </w:tcPr>
          <w:p w14:paraId="0A015FBF" w14:textId="5779ED47" w:rsidR="00D022FA" w:rsidRPr="00D022FA" w:rsidRDefault="00144D76" w:rsidP="00D022FA">
            <w:pPr>
              <w:jc w:val="center"/>
              <w:rPr>
                <w:rFonts w:ascii="Calibri" w:hAnsi="Calibri" w:cs="Calibri"/>
                <w:color w:val="000000" w:themeColor="text1"/>
                <w:kern w:val="24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Valor mínimo, valor máximo, rango</w:t>
            </w:r>
          </w:p>
        </w:tc>
        <w:tc>
          <w:tcPr>
            <w:tcW w:w="4314" w:type="dxa"/>
            <w:vAlign w:val="center"/>
          </w:tcPr>
          <w:p w14:paraId="71C2D0C4" w14:textId="1D3869DB" w:rsidR="00D022FA" w:rsidRPr="00B110F4" w:rsidRDefault="00000000" w:rsidP="00D022FA">
            <w:pPr>
              <w:pStyle w:val="NormalWeb"/>
              <w:spacing w:before="0" w:beforeAutospacing="0" w:after="0" w:afterAutospacing="0"/>
              <w:jc w:val="center"/>
              <w:rPr>
                <w:iCs/>
                <w:color w:val="000000" w:themeColor="text1"/>
                <w:kern w:val="2"/>
                <w:sz w:val="22"/>
                <w:szCs w:val="22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eastAsia="Calibri" w:hAnsi="Cambria Math"/>
                  <w:color w:val="000000" w:themeColor="text1"/>
                  <w:sz w:val="22"/>
                  <w:szCs w:val="22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1</m:t>
                  </m:r>
                </m:sub>
              </m:sSub>
            </m:oMath>
            <w:r w:rsidR="00144D76" w:rsidRPr="00B110F4">
              <w:rPr>
                <w:rFonts w:ascii="Calibri" w:eastAsia="Calibri" w:hAnsi="Calibri"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Calibri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eastAsia="Calibri" w:hAnsi="Cambria Math"/>
                  <w:color w:val="000000" w:themeColor="text1"/>
                  <w:sz w:val="22"/>
                  <w:szCs w:val="22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2"/>
                  <w:szCs w:val="22"/>
                  <w:lang w:val="en-US"/>
                </w:rPr>
                <w:br/>
              </m:r>
            </m:oMath>
            <m:oMathPara>
              <m:oMath>
                <m:r>
                  <m:rPr>
                    <m:nor/>
                  </m:rP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rango</m:t>
                </m:r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 </m:t>
                </m:r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x</m:t>
                </m:r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s-ES_tradnl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s-ES_tradnl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283" w:type="dxa"/>
            <w:vAlign w:val="center"/>
          </w:tcPr>
          <w:p w14:paraId="5547A6B0" w14:textId="695F0001" w:rsidR="00144D76" w:rsidRPr="00B110F4" w:rsidRDefault="00000000" w:rsidP="00D022FA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eastAsia="Calibri" w:hAnsi="Cambria Math"/>
                  <w:color w:val="000000" w:themeColor="text1"/>
                  <w:sz w:val="22"/>
                  <w:szCs w:val="22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1</m:t>
                  </m:r>
                </m:sub>
              </m:sSub>
            </m:oMath>
            <w:r w:rsidR="00795E7C" w:rsidRPr="00B110F4">
              <w:rPr>
                <w:rFonts w:ascii="Calibri" w:eastAsia="Calibri" w:hAnsi="Calibri"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Calibri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eastAsia="Calibri" w:hAnsi="Cambria Math"/>
                  <w:color w:val="000000" w:themeColor="text1"/>
                  <w:sz w:val="22"/>
                  <w:szCs w:val="22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2"/>
                  <w:szCs w:val="22"/>
                  <w:lang w:val="en-US"/>
                </w:rPr>
                <w:br/>
              </m:r>
            </m:oMath>
            <m:oMathPara>
              <m:oMath>
                <m:r>
                  <m:rPr>
                    <m:nor/>
                  </m:rP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rango</m:t>
                </m:r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 </m:t>
                </m:r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X</m:t>
                </m:r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144D76" w:rsidRPr="00BF1FE5" w14:paraId="78573277" w14:textId="38D292F1" w:rsidTr="00D022FA">
        <w:trPr>
          <w:trHeight w:val="973"/>
        </w:trPr>
        <w:tc>
          <w:tcPr>
            <w:tcW w:w="2030" w:type="dxa"/>
            <w:vAlign w:val="center"/>
          </w:tcPr>
          <w:p w14:paraId="606471D0" w14:textId="67096574" w:rsidR="00144D76" w:rsidRPr="00BF1FE5" w:rsidRDefault="00144D7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Varianza</w:t>
            </w:r>
          </w:p>
        </w:tc>
        <w:tc>
          <w:tcPr>
            <w:tcW w:w="4314" w:type="dxa"/>
            <w:vAlign w:val="center"/>
          </w:tcPr>
          <w:p w14:paraId="086F1960" w14:textId="28590BE0" w:rsidR="00144D76" w:rsidRPr="00BF1FE5" w:rsidRDefault="00000000" w:rsidP="00D022FA">
            <w:pPr>
              <w:jc w:val="center"/>
              <w:rPr>
                <w:lang w:val="es-ES_tradnl" w:eastAsia="es-E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83" w:type="dxa"/>
            <w:vAlign w:val="center"/>
          </w:tcPr>
          <w:p w14:paraId="7CFF671E" w14:textId="686929E8" w:rsidR="00144D76" w:rsidRPr="00BF1FE5" w:rsidRDefault="00144D76" w:rsidP="00D022F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  <w:lang w:val="es-ES_tradnl"/>
              </w:rPr>
              <w:t xml:space="preserve">También llamada </w:t>
            </w:r>
            <w:proofErr w:type="spellStart"/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  <w:lang w:val="es-ES_tradnl"/>
              </w:rPr>
              <w:t>cuasivarianza</w:t>
            </w:r>
            <w:proofErr w:type="spellEnd"/>
            <w:r w:rsidRPr="00BF1FE5">
              <w:rPr>
                <w:rFonts w:ascii="Calibri" w:eastAsia="Calibri" w:hAnsi="Calibri"/>
                <w:color w:val="000000" w:themeColor="text1"/>
                <w:sz w:val="22"/>
                <w:szCs w:val="22"/>
                <w:lang w:val="es-ES_tradnl"/>
              </w:rPr>
              <w:t xml:space="preserve"> muestral</w:t>
            </w:r>
          </w:p>
          <w:p w14:paraId="015BFBB3" w14:textId="7DD6FBEC" w:rsidR="00D022FA" w:rsidRPr="00D022FA" w:rsidRDefault="00000000" w:rsidP="00D022FA">
            <w:pPr>
              <w:jc w:val="center"/>
              <w:rPr>
                <w:rFonts w:eastAsiaTheme="minorEastAsia"/>
                <w:iCs/>
                <w:color w:val="000000" w:themeColor="text1"/>
                <w:kern w:val="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n-1</m:t>
                    </m:r>
                  </m:den>
                </m:f>
              </m:oMath>
            </m:oMathPara>
          </w:p>
        </w:tc>
      </w:tr>
      <w:tr w:rsidR="00144D76" w:rsidRPr="00BF1FE5" w14:paraId="2BFABA67" w14:textId="40D3B4D4" w:rsidTr="00D022FA">
        <w:trPr>
          <w:trHeight w:val="562"/>
        </w:trPr>
        <w:tc>
          <w:tcPr>
            <w:tcW w:w="2030" w:type="dxa"/>
            <w:vAlign w:val="center"/>
          </w:tcPr>
          <w:p w14:paraId="4438031B" w14:textId="14F75F4C" w:rsidR="00144D76" w:rsidRPr="00BF1FE5" w:rsidRDefault="00144D7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Desviación estándar</w:t>
            </w:r>
          </w:p>
        </w:tc>
        <w:tc>
          <w:tcPr>
            <w:tcW w:w="4314" w:type="dxa"/>
            <w:vAlign w:val="center"/>
          </w:tcPr>
          <w:p w14:paraId="33DBF0A9" w14:textId="39768E53" w:rsidR="00D022FA" w:rsidRPr="00D022FA" w:rsidRDefault="00144D76" w:rsidP="00D022FA">
            <w:pPr>
              <w:jc w:val="center"/>
              <w:rPr>
                <w:rFonts w:eastAsiaTheme="minorEastAsia"/>
                <w:iCs/>
                <w:color w:val="000000" w:themeColor="text1"/>
                <w:kern w:val="2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 w:themeColor="text1"/>
                    <w:lang w:val="es-ES_tradnl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lang w:val="es-ES_tradnl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Calibri" w:hAnsi="Cambria Math"/>
                            <w:color w:val="000000" w:themeColor="text1"/>
                            <w:lang w:val="es-ES_tradnl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83" w:type="dxa"/>
            <w:vAlign w:val="center"/>
          </w:tcPr>
          <w:p w14:paraId="14CD08B4" w14:textId="6DA0F0CB" w:rsidR="00144D76" w:rsidRPr="00BF1FE5" w:rsidRDefault="00144D76" w:rsidP="00D022FA">
            <w:pPr>
              <w:jc w:val="center"/>
              <w:rPr>
                <w:lang w:val="es-ES_tradnl" w:eastAsia="es-ES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 w:themeColor="text1"/>
                    <w:lang w:val="es-ES_tradnl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lang w:val="es-ES_tradn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Calibri" w:hAnsi="Cambria Math"/>
                            <w:color w:val="000000" w:themeColor="text1"/>
                            <w:lang w:val="es-ES_tradnl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144D76" w:rsidRPr="00BF1FE5" w14:paraId="60CDF570" w14:textId="77777777" w:rsidTr="00D022FA">
        <w:trPr>
          <w:trHeight w:val="696"/>
        </w:trPr>
        <w:tc>
          <w:tcPr>
            <w:tcW w:w="2030" w:type="dxa"/>
            <w:vAlign w:val="center"/>
          </w:tcPr>
          <w:p w14:paraId="60A2E1C2" w14:textId="5E85808C" w:rsidR="00144D76" w:rsidRPr="00BF1FE5" w:rsidRDefault="00144D7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Coeficiente de variación</w:t>
            </w:r>
          </w:p>
        </w:tc>
        <w:tc>
          <w:tcPr>
            <w:tcW w:w="4314" w:type="dxa"/>
            <w:vAlign w:val="center"/>
          </w:tcPr>
          <w:p w14:paraId="63BBC410" w14:textId="483E31AA" w:rsidR="00D022FA" w:rsidRPr="00D022FA" w:rsidRDefault="00144D76" w:rsidP="00D022FA">
            <w:pPr>
              <w:jc w:val="center"/>
              <w:rPr>
                <w:rFonts w:eastAsiaTheme="minorEastAsia"/>
                <w:iCs/>
                <w:color w:val="000000" w:themeColor="text1"/>
                <w:kern w:val="2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 w:themeColor="text1"/>
                    <w:lang w:val="es-ES_tradnl"/>
                  </w:rPr>
                  <m:t>cv=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color w:val="000000" w:themeColor="text1"/>
                        <w:lang w:val="es-ES_tradnl"/>
                      </w:rPr>
                      <m:t>σ</m:t>
                    </m:r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lang w:val="es-ES_tradnl"/>
                      </w:rPr>
                      <m:t>μ</m:t>
                    </m:r>
                  </m:den>
                </m:f>
              </m:oMath>
            </m:oMathPara>
          </w:p>
        </w:tc>
        <w:tc>
          <w:tcPr>
            <w:tcW w:w="4283" w:type="dxa"/>
            <w:vAlign w:val="center"/>
          </w:tcPr>
          <w:p w14:paraId="355D8BEE" w14:textId="67012398" w:rsidR="00144D76" w:rsidRPr="00BF1FE5" w:rsidRDefault="00144D76" w:rsidP="00D022FA">
            <w:pPr>
              <w:jc w:val="center"/>
              <w:rPr>
                <w:lang w:val="es-ES_tradnl" w:eastAsia="es-ES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 w:themeColor="text1"/>
                    <w:lang w:val="es-ES_tradnl"/>
                  </w:rPr>
                  <m:t>CV=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color w:val="000000" w:themeColor="text1"/>
                        <w:lang w:val="es-ES_tradnl"/>
                      </w:rPr>
                      <m:t>s</m:t>
                    </m:r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X</m:t>
                        </m:r>
                      </m:e>
                    </m:acc>
                  </m:den>
                </m:f>
              </m:oMath>
            </m:oMathPara>
          </w:p>
        </w:tc>
      </w:tr>
      <w:tr w:rsidR="00144D76" w:rsidRPr="009C7744" w14:paraId="5E37192B" w14:textId="18D39E9C" w:rsidTr="00D022FA">
        <w:trPr>
          <w:trHeight w:val="1260"/>
        </w:trPr>
        <w:tc>
          <w:tcPr>
            <w:tcW w:w="2030" w:type="dxa"/>
            <w:vAlign w:val="center"/>
          </w:tcPr>
          <w:p w14:paraId="4CCDC12E" w14:textId="14CD3E30" w:rsidR="00144D76" w:rsidRPr="00BF1FE5" w:rsidRDefault="00144D7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Rango intercuartílico</w:t>
            </w:r>
          </w:p>
        </w:tc>
        <w:tc>
          <w:tcPr>
            <w:tcW w:w="4314" w:type="dxa"/>
            <w:vAlign w:val="center"/>
          </w:tcPr>
          <w:p w14:paraId="03FC5B5F" w14:textId="77777777" w:rsidR="00144D76" w:rsidRPr="00BF1FE5" w:rsidRDefault="00144D76" w:rsidP="00D022F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libri" w:hAnsi="Cambria Math"/>
                    <w:color w:val="000000" w:themeColor="text1"/>
                    <w:kern w:val="2"/>
                    <w:sz w:val="22"/>
                    <w:szCs w:val="22"/>
                  </w:rPr>
                  <m:t>IQR=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2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kern w:val="2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2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60CE7C6A" w14:textId="77777777" w:rsidR="00D022FA" w:rsidRDefault="00D022FA" w:rsidP="00D022FA">
            <w:pPr>
              <w:jc w:val="center"/>
              <w:rPr>
                <w:rFonts w:ascii="Calibri" w:eastAsia="Calibri" w:hAnsi="Calibri"/>
                <w:color w:val="000000" w:themeColor="text1"/>
                <w:kern w:val="2"/>
              </w:rPr>
            </w:pPr>
          </w:p>
          <w:p w14:paraId="0C78F1A8" w14:textId="6143F494" w:rsidR="00D022FA" w:rsidRPr="00D022FA" w:rsidRDefault="00D022FA" w:rsidP="00D022FA">
            <w:pPr>
              <w:jc w:val="center"/>
              <w:rPr>
                <w:rFonts w:ascii="Calibri" w:eastAsia="Calibri" w:hAnsi="Calibri"/>
                <w:iCs/>
                <w:color w:val="000000" w:themeColor="text1"/>
                <w:kern w:val="2"/>
              </w:rPr>
            </w:pPr>
            <w:r>
              <w:rPr>
                <w:rFonts w:ascii="Calibri" w:eastAsia="Calibri" w:hAnsi="Calibri"/>
                <w:color w:val="000000" w:themeColor="text1"/>
                <w:kern w:val="2"/>
              </w:rPr>
              <w:t>Regla</w:t>
            </w:r>
            <w:r w:rsidR="009C7744">
              <w:rPr>
                <w:rFonts w:ascii="Calibri" w:eastAsia="Calibri" w:hAnsi="Calibri"/>
                <w:color w:val="000000" w:themeColor="text1"/>
                <w:kern w:val="2"/>
              </w:rPr>
              <w:t xml:space="preserve"> datos atípicos</w:t>
            </w:r>
            <w:r w:rsidR="00AC2EF3">
              <w:rPr>
                <w:rFonts w:ascii="Calibri" w:eastAsia="Calibri" w:hAnsi="Calibri"/>
                <w:color w:val="000000" w:themeColor="text1"/>
                <w:kern w:val="2"/>
              </w:rPr>
              <w:t>:</w:t>
            </w:r>
            <w:r w:rsidR="00144D76" w:rsidRPr="00BF1FE5">
              <w:rPr>
                <w:rFonts w:ascii="Calibri" w:eastAsia="Calibri" w:hAnsi="Calibri"/>
                <w:color w:val="000000" w:themeColor="text1"/>
                <w:kern w:val="2"/>
              </w:rPr>
              <w:br/>
            </w: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-1.5</m:t>
                    </m:r>
                    <m:r>
                      <w:rPr>
                        <w:rFonts w:ascii="Cambria Math" w:eastAsia="Cambria Math" w:hAnsi="Cambria Math"/>
                        <w:color w:val="000000" w:themeColor="text1"/>
                        <w:kern w:val="2"/>
                      </w:rPr>
                      <m:t>∙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IQR,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 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+1.5</m:t>
                    </m:r>
                    <m:r>
                      <w:rPr>
                        <w:rFonts w:ascii="Cambria Math" w:eastAsia="Cambria Math" w:hAnsi="Cambria Math"/>
                        <w:color w:val="000000" w:themeColor="text1"/>
                        <w:kern w:val="2"/>
                      </w:rPr>
                      <m:t>∙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IQR</m:t>
                    </m:r>
                  </m:e>
                </m:d>
              </m:oMath>
            </m:oMathPara>
          </w:p>
        </w:tc>
        <w:tc>
          <w:tcPr>
            <w:tcW w:w="4283" w:type="dxa"/>
            <w:vAlign w:val="center"/>
          </w:tcPr>
          <w:p w14:paraId="3BB3504F" w14:textId="77777777" w:rsidR="00144D76" w:rsidRPr="00BF1FE5" w:rsidRDefault="00000000" w:rsidP="00D022F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IQR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=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2"/>
                            <w:szCs w:val="22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  <w:p w14:paraId="7621144C" w14:textId="77777777" w:rsidR="00D022FA" w:rsidRDefault="00D022FA" w:rsidP="00D022FA">
            <w:pPr>
              <w:jc w:val="center"/>
              <w:rPr>
                <w:rFonts w:ascii="Calibri" w:eastAsia="Calibri" w:hAnsi="Calibri"/>
                <w:color w:val="000000" w:themeColor="text1"/>
                <w:kern w:val="2"/>
              </w:rPr>
            </w:pPr>
          </w:p>
          <w:p w14:paraId="09788983" w14:textId="2C7C1284" w:rsidR="00144D76" w:rsidRPr="00BF1FE5" w:rsidRDefault="00AC2EF3" w:rsidP="00D022FA">
            <w:pPr>
              <w:jc w:val="center"/>
              <w:rPr>
                <w:lang w:val="es-ES_tradnl" w:eastAsia="es-ES"/>
              </w:rPr>
            </w:pPr>
            <w:r>
              <w:rPr>
                <w:rFonts w:ascii="Calibri" w:eastAsia="Calibri" w:hAnsi="Calibri"/>
                <w:color w:val="000000" w:themeColor="text1"/>
                <w:kern w:val="2"/>
              </w:rPr>
              <w:t xml:space="preserve">Regla </w:t>
            </w:r>
            <w:r w:rsidR="009C7744">
              <w:rPr>
                <w:rFonts w:ascii="Calibri" w:eastAsia="Calibri" w:hAnsi="Calibri"/>
                <w:color w:val="000000" w:themeColor="text1"/>
                <w:kern w:val="2"/>
              </w:rPr>
              <w:t xml:space="preserve">datos </w:t>
            </w:r>
            <w:r w:rsidR="00144D76" w:rsidRPr="00BF1FE5">
              <w:rPr>
                <w:rFonts w:ascii="Calibri" w:eastAsia="Calibri" w:hAnsi="Calibri"/>
                <w:color w:val="000000" w:themeColor="text1"/>
                <w:kern w:val="2"/>
              </w:rPr>
              <w:t>atípicos</w:t>
            </w:r>
            <w:r>
              <w:rPr>
                <w:rFonts w:ascii="Calibri" w:eastAsia="Calibri" w:hAnsi="Calibri"/>
                <w:color w:val="000000" w:themeColor="text1"/>
                <w:kern w:val="2"/>
              </w:rPr>
              <w:t>:</w:t>
            </w:r>
            <w:r w:rsidR="00144D76" w:rsidRPr="00BF1FE5">
              <w:rPr>
                <w:rFonts w:ascii="Calibri" w:eastAsia="Calibri" w:hAnsi="Calibri"/>
                <w:color w:val="000000" w:themeColor="text1"/>
                <w:kern w:val="2"/>
              </w:rPr>
              <w:br/>
            </w: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-1.5</m:t>
                    </m:r>
                    <m:r>
                      <w:rPr>
                        <w:rFonts w:ascii="Cambria Math" w:eastAsia="Cambria Math" w:hAnsi="Cambria Math"/>
                        <w:color w:val="000000" w:themeColor="text1"/>
                        <w:kern w:val="2"/>
                      </w:rPr>
                      <m:t>∙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IQR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, 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+1.5</m:t>
                    </m:r>
                    <m:r>
                      <w:rPr>
                        <w:rFonts w:ascii="Cambria Math" w:eastAsia="Cambria Math" w:hAnsi="Cambria Math"/>
                        <w:color w:val="000000" w:themeColor="text1"/>
                        <w:kern w:val="2"/>
                      </w:rPr>
                      <m:t>∙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IQR</m:t>
                        </m:r>
                      </m:e>
                    </m:acc>
                  </m:e>
                </m:d>
              </m:oMath>
            </m:oMathPara>
          </w:p>
        </w:tc>
      </w:tr>
      <w:tr w:rsidR="00144D76" w:rsidRPr="00BF1FE5" w14:paraId="1538C4C8" w14:textId="77777777" w:rsidTr="00D022FA">
        <w:trPr>
          <w:trHeight w:val="840"/>
        </w:trPr>
        <w:tc>
          <w:tcPr>
            <w:tcW w:w="2030" w:type="dxa"/>
            <w:vAlign w:val="center"/>
          </w:tcPr>
          <w:p w14:paraId="3426C075" w14:textId="234E11F0" w:rsidR="00144D76" w:rsidRPr="00BF1FE5" w:rsidRDefault="00144D7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Sesgo o coeficiente de asimetría</w:t>
            </w:r>
          </w:p>
        </w:tc>
        <w:tc>
          <w:tcPr>
            <w:tcW w:w="4314" w:type="dxa"/>
            <w:vAlign w:val="center"/>
          </w:tcPr>
          <w:p w14:paraId="465AD5F3" w14:textId="5D0103A4" w:rsidR="00D022FA" w:rsidRPr="00D022FA" w:rsidRDefault="00144D76" w:rsidP="00D022FA">
            <w:pPr>
              <w:jc w:val="center"/>
              <w:rPr>
                <w:rFonts w:eastAsiaTheme="minorEastAsia"/>
                <w:iCs/>
                <w:color w:val="000000" w:themeColor="text1"/>
                <w:lang w:val="es-ES_tradnl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kern w:val="2"/>
                  </w:rPr>
                  <m:t>A</m:t>
                </m:r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3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283" w:type="dxa"/>
            <w:vAlign w:val="center"/>
          </w:tcPr>
          <w:p w14:paraId="0522703F" w14:textId="16350BC0" w:rsidR="00144D76" w:rsidRPr="00BF1FE5" w:rsidRDefault="00000000" w:rsidP="00D022FA">
            <w:pPr>
              <w:jc w:val="center"/>
              <w:rPr>
                <w:lang w:val="es-ES_tradnl" w:eastAsia="es-E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3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144D76" w:rsidRPr="00BF1FE5" w14:paraId="600C7E90" w14:textId="77777777" w:rsidTr="00D022FA">
        <w:trPr>
          <w:trHeight w:val="993"/>
        </w:trPr>
        <w:tc>
          <w:tcPr>
            <w:tcW w:w="2030" w:type="dxa"/>
            <w:vAlign w:val="center"/>
          </w:tcPr>
          <w:p w14:paraId="3DE1E05B" w14:textId="6EB03CF0" w:rsidR="00144D76" w:rsidRPr="00BF1FE5" w:rsidRDefault="00144D76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Curtosis o coeficiente de apuntamiento</w:t>
            </w:r>
          </w:p>
        </w:tc>
        <w:tc>
          <w:tcPr>
            <w:tcW w:w="4314" w:type="dxa"/>
            <w:vAlign w:val="center"/>
          </w:tcPr>
          <w:p w14:paraId="1D68E9A3" w14:textId="0AF59A3A" w:rsidR="00D022FA" w:rsidRPr="00D022FA" w:rsidRDefault="00144D76" w:rsidP="00D022FA">
            <w:pPr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4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-3</m:t>
                </m:r>
              </m:oMath>
            </m:oMathPara>
          </w:p>
        </w:tc>
        <w:tc>
          <w:tcPr>
            <w:tcW w:w="4283" w:type="dxa"/>
            <w:vAlign w:val="center"/>
          </w:tcPr>
          <w:p w14:paraId="609C1CDF" w14:textId="438A4929" w:rsidR="00144D76" w:rsidRPr="00BF1FE5" w:rsidRDefault="00000000" w:rsidP="00D022FA">
            <w:pPr>
              <w:jc w:val="center"/>
              <w:rPr>
                <w:lang w:val="es-ES_tradnl" w:eastAsia="es-E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4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-3</m:t>
                </m:r>
              </m:oMath>
            </m:oMathPara>
          </w:p>
        </w:tc>
      </w:tr>
      <w:tr w:rsidR="00F13267" w:rsidRPr="00BF1FE5" w14:paraId="76486155" w14:textId="77777777" w:rsidTr="00D022FA">
        <w:trPr>
          <w:trHeight w:val="123"/>
        </w:trPr>
        <w:tc>
          <w:tcPr>
            <w:tcW w:w="2030" w:type="dxa"/>
            <w:vAlign w:val="center"/>
          </w:tcPr>
          <w:p w14:paraId="4288190A" w14:textId="2B9A498F" w:rsidR="00F13267" w:rsidRPr="00BF1FE5" w:rsidRDefault="00F13267" w:rsidP="00D022FA">
            <w:pPr>
              <w:jc w:val="center"/>
              <w:rPr>
                <w:i/>
                <w:iCs/>
                <w:lang w:val="es-ES_tradnl" w:eastAsia="es-ES"/>
              </w:rPr>
            </w:pPr>
            <w:r w:rsidRPr="00BF1FE5">
              <w:rPr>
                <w:rFonts w:ascii="Calibri" w:hAnsi="Calibri" w:cs="Calibri"/>
                <w:color w:val="000000" w:themeColor="text1"/>
                <w:kern w:val="24"/>
              </w:rPr>
              <w:t>Proporción de elementos que cumplen una condición</w:t>
            </w:r>
          </w:p>
        </w:tc>
        <w:tc>
          <w:tcPr>
            <w:tcW w:w="4314" w:type="dxa"/>
            <w:vAlign w:val="center"/>
          </w:tcPr>
          <w:p w14:paraId="7A355DC2" w14:textId="64B6A938" w:rsidR="00D022FA" w:rsidRPr="00D022FA" w:rsidRDefault="00F13267" w:rsidP="00D022FA">
            <w:pPr>
              <w:jc w:val="center"/>
              <w:rPr>
                <w:rFonts w:eastAsiaTheme="minorEastAsia"/>
                <w:iCs/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nº elementos que cumplen la condición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83" w:type="dxa"/>
            <w:vAlign w:val="center"/>
          </w:tcPr>
          <w:p w14:paraId="6C5AE677" w14:textId="067EAF7C" w:rsidR="00F13267" w:rsidRPr="00D022FA" w:rsidRDefault="00000000" w:rsidP="00D022FA">
            <w:pPr>
              <w:jc w:val="center"/>
              <w:rPr>
                <w:sz w:val="20"/>
                <w:szCs w:val="20"/>
                <w:lang w:val="es-ES_tradnl" w:eastAsia="es-E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nº elementos que cumplen la condición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5B80F6C3" w14:textId="77777777" w:rsidR="00BF1FE5" w:rsidRDefault="00BF1FE5" w:rsidP="00FB7B8D">
      <w:pPr>
        <w:pStyle w:val="Ttulo1"/>
      </w:pPr>
    </w:p>
    <w:p w14:paraId="541F4529" w14:textId="77777777" w:rsidR="00BF1FE5" w:rsidRDefault="00BF1FE5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br w:type="page"/>
      </w:r>
    </w:p>
    <w:p w14:paraId="58B61F52" w14:textId="7D878C53" w:rsidR="00FB7B8D" w:rsidRDefault="00FB7B8D" w:rsidP="00FB7B8D">
      <w:pPr>
        <w:pStyle w:val="Ttulo1"/>
      </w:pPr>
      <w:r w:rsidRPr="00273D10">
        <w:lastRenderedPageBreak/>
        <w:t>Medidas estadísticas</w:t>
      </w:r>
      <w:r>
        <w:t xml:space="preserve"> a partir de una tabla de frecuencias</w:t>
      </w:r>
    </w:p>
    <w:p w14:paraId="645E6BC2" w14:textId="24938AB2" w:rsidR="00FB7B8D" w:rsidRDefault="00586365" w:rsidP="00FB7B8D">
      <w:pPr>
        <w:rPr>
          <w:noProof/>
        </w:rPr>
      </w:pPr>
      <w:r>
        <w:rPr>
          <w:noProof/>
        </w:rPr>
        <w:drawing>
          <wp:inline distT="0" distB="0" distL="0" distR="0" wp14:anchorId="4B3C8463" wp14:editId="71B9BFDC">
            <wp:extent cx="2653200" cy="1800000"/>
            <wp:effectExtent l="0" t="0" r="0" b="0"/>
            <wp:docPr id="923602539" name="Imagen 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2539" name="Imagen 1" descr="Imagen en blanco y negr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3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B8D" w:rsidRPr="00FB7B8D">
        <w:rPr>
          <w:noProof/>
        </w:rPr>
        <w:t xml:space="preserve"> </w:t>
      </w:r>
      <w:r w:rsidR="00FB7B8D">
        <w:rPr>
          <w:noProof/>
        </w:rPr>
        <w:t xml:space="preserve">         </w:t>
      </w:r>
      <w:r w:rsidR="006204CF">
        <w:rPr>
          <w:noProof/>
        </w:rPr>
        <w:drawing>
          <wp:inline distT="0" distB="0" distL="0" distR="0" wp14:anchorId="4B6DD73B" wp14:editId="7DB707F8">
            <wp:extent cx="2980800" cy="1800000"/>
            <wp:effectExtent l="0" t="0" r="0" b="0"/>
            <wp:docPr id="1625049356" name="Imagen 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9356" name="Imagen 1" descr="Imagen en blanco y negr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0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C38" w14:textId="23CC4A2D" w:rsidR="00AC2EF3" w:rsidRPr="00AC2EF3" w:rsidRDefault="00DE592E" w:rsidP="00FB7B8D">
      <w:pPr>
        <w:rPr>
          <w:rFonts w:eastAsiaTheme="minorEastAsia"/>
          <w:iCs/>
          <w:noProof/>
        </w:rPr>
      </w:pPr>
      <w:r>
        <w:rPr>
          <w:noProof/>
        </w:rPr>
        <w:t xml:space="preserve">Regla de Sturges: </w:t>
      </w:r>
      <m:oMath>
        <m:r>
          <w:rPr>
            <w:rFonts w:ascii="Cambria Math" w:hAnsi="Cambria Math"/>
            <w:noProof/>
          </w:rPr>
          <m:t>k=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iCs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1+3,322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noProof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noProof/>
                  </w:rPr>
                  <m:t>N</m:t>
                </m:r>
              </m:e>
            </m:func>
          </m:e>
        </m:d>
      </m:oMath>
      <w:r>
        <w:rPr>
          <w:rFonts w:eastAsiaTheme="minorEastAsia"/>
          <w:iCs/>
          <w:noProof/>
        </w:rPr>
        <w:t xml:space="preserve"> (población) ó </w:t>
      </w:r>
      <m:oMath>
        <m:r>
          <w:rPr>
            <w:rFonts w:ascii="Cambria Math" w:eastAsiaTheme="minorEastAsia" w:hAnsi="Cambria Math"/>
            <w:noProof/>
          </w:rPr>
          <m:t>k=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  <w:iCs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1+3,322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noProof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10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/>
                    <w:noProof/>
                  </w:rPr>
                  <m:t>n</m:t>
                </m:r>
              </m:e>
            </m:func>
          </m:e>
        </m:d>
      </m:oMath>
      <w:r>
        <w:rPr>
          <w:rFonts w:eastAsiaTheme="minorEastAsia"/>
          <w:iCs/>
          <w:noProof/>
        </w:rPr>
        <w:t xml:space="preserve"> (muestra)</w:t>
      </w:r>
      <w:r w:rsidR="00AC2EF3">
        <w:rPr>
          <w:rFonts w:eastAsiaTheme="minorEastAsia"/>
          <w:iCs/>
          <w:noProof/>
        </w:rPr>
        <w:br/>
        <w:t xml:space="preserve">Ejemplos: </w:t>
      </w:r>
      <m:oMath>
        <m:r>
          <w:rPr>
            <w:rFonts w:ascii="Cambria Math" w:eastAsiaTheme="minorEastAsia" w:hAnsi="Cambria Math"/>
            <w:noProof/>
          </w:rPr>
          <m:t xml:space="preserve">10≤n≤15 →k=5;  16≤n≤31 →k=6;  32≤n≤63 →k=7;  64≤n≤127 →k=8 </m:t>
        </m:r>
      </m:oMath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413"/>
        <w:gridCol w:w="4678"/>
        <w:gridCol w:w="4536"/>
      </w:tblGrid>
      <w:tr w:rsidR="00FB7B8D" w:rsidRPr="008A156F" w14:paraId="06AA145D" w14:textId="77777777" w:rsidTr="00056A07">
        <w:trPr>
          <w:tblHeader/>
        </w:trPr>
        <w:tc>
          <w:tcPr>
            <w:tcW w:w="1413" w:type="dxa"/>
            <w:shd w:val="clear" w:color="auto" w:fill="D9D9D9" w:themeFill="background1" w:themeFillShade="D9"/>
          </w:tcPr>
          <w:p w14:paraId="5DDC7E14" w14:textId="77777777" w:rsidR="00FB7B8D" w:rsidRPr="008A156F" w:rsidRDefault="00FB7B8D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8A156F">
              <w:rPr>
                <w:b/>
                <w:bCs/>
                <w:i/>
                <w:iCs/>
                <w:lang w:val="es-ES_tradnl" w:eastAsia="es-ES"/>
              </w:rPr>
              <w:t>Medida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6EDDB7AE" w14:textId="77777777" w:rsidR="00FB7B8D" w:rsidRPr="008A156F" w:rsidRDefault="00FB7B8D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Poblacional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4ADC7610" w14:textId="77777777" w:rsidR="00FB7B8D" w:rsidRPr="008A156F" w:rsidRDefault="00FB7B8D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Muestral</w:t>
            </w:r>
          </w:p>
        </w:tc>
      </w:tr>
      <w:tr w:rsidR="00FB7B8D" w:rsidRPr="008A156F" w14:paraId="0F5340B9" w14:textId="77777777" w:rsidTr="00056A07">
        <w:trPr>
          <w:trHeight w:val="123"/>
        </w:trPr>
        <w:tc>
          <w:tcPr>
            <w:tcW w:w="1413" w:type="dxa"/>
            <w:vAlign w:val="center"/>
          </w:tcPr>
          <w:p w14:paraId="03052990" w14:textId="5A407981" w:rsidR="007006CF" w:rsidRPr="00844DFE" w:rsidRDefault="00FB7B8D" w:rsidP="00AE0129">
            <w:pPr>
              <w:rPr>
                <w:lang w:val="es-ES_tradnl" w:eastAsia="es-ES"/>
              </w:rPr>
            </w:pPr>
            <w:r w:rsidRPr="00844DFE">
              <w:rPr>
                <w:lang w:val="es-ES_tradnl" w:eastAsia="es-ES"/>
              </w:rPr>
              <w:t>Media (aritmética)</w:t>
            </w:r>
          </w:p>
        </w:tc>
        <w:tc>
          <w:tcPr>
            <w:tcW w:w="4678" w:type="dxa"/>
            <w:vAlign w:val="center"/>
          </w:tcPr>
          <w:p w14:paraId="78183BB2" w14:textId="60EB24BF" w:rsidR="00FB7B8D" w:rsidRPr="00153BA0" w:rsidRDefault="00844DFE" w:rsidP="00AE0129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μ=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536" w:type="dxa"/>
            <w:vAlign w:val="center"/>
          </w:tcPr>
          <w:p w14:paraId="54B71952" w14:textId="2DBCBDE6" w:rsidR="00FB7B8D" w:rsidRPr="00153BA0" w:rsidRDefault="00000000" w:rsidP="00AE0129">
            <w:pPr>
              <w:rPr>
                <w:rFonts w:ascii="Calibri" w:eastAsia="Times New Roman" w:hAnsi="Calibri" w:cs="Times New Roman"/>
                <w:iCs/>
                <w:lang w:val="es-ES_tradnl" w:eastAsia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</w:tr>
      <w:tr w:rsidR="007006CF" w:rsidRPr="008A156F" w14:paraId="6D5C70A6" w14:textId="77777777" w:rsidTr="00056A07">
        <w:trPr>
          <w:trHeight w:val="123"/>
        </w:trPr>
        <w:tc>
          <w:tcPr>
            <w:tcW w:w="1413" w:type="dxa"/>
            <w:vAlign w:val="center"/>
          </w:tcPr>
          <w:p w14:paraId="0FC116FA" w14:textId="77777777" w:rsidR="007006CF" w:rsidRPr="00844DFE" w:rsidRDefault="007006CF" w:rsidP="007006CF">
            <w:pPr>
              <w:rPr>
                <w:lang w:val="es-ES_tradnl" w:eastAsia="es-ES"/>
              </w:rPr>
            </w:pPr>
            <w:r w:rsidRPr="00844DFE">
              <w:rPr>
                <w:lang w:val="es-ES_tradnl" w:eastAsia="es-ES"/>
              </w:rPr>
              <w:t xml:space="preserve">Media (aritmética) </w:t>
            </w:r>
          </w:p>
          <w:p w14:paraId="39CE8C7A" w14:textId="3572CA21" w:rsidR="007006CF" w:rsidRPr="00844DFE" w:rsidRDefault="007006CF" w:rsidP="007006CF">
            <w:pPr>
              <w:rPr>
                <w:lang w:val="es-ES_tradnl" w:eastAsia="es-ES"/>
              </w:rPr>
            </w:pPr>
            <w:r w:rsidRPr="00844DFE">
              <w:rPr>
                <w:lang w:val="es-ES_tradnl" w:eastAsia="es-ES"/>
              </w:rPr>
              <w:t>con datos agrupados</w:t>
            </w:r>
          </w:p>
        </w:tc>
        <w:tc>
          <w:tcPr>
            <w:tcW w:w="4678" w:type="dxa"/>
            <w:vAlign w:val="center"/>
          </w:tcPr>
          <w:p w14:paraId="43EFF4A5" w14:textId="56CD8074" w:rsidR="007006CF" w:rsidRPr="00FB7B8D" w:rsidRDefault="00844DFE" w:rsidP="007006CF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μ=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  <w:p w14:paraId="67892CFD" w14:textId="3C54D086" w:rsidR="007006CF" w:rsidRPr="00FB7B8D" w:rsidRDefault="00000000" w:rsidP="007006CF">
            <w:pPr>
              <w:rPr>
                <w:rFonts w:ascii="Calibri" w:eastAsia="Calibri" w:hAnsi="Calibri" w:cs="Times New Roman"/>
                <w:color w:val="000000" w:themeColor="text1"/>
                <w:kern w:val="24"/>
                <w:lang w:val="es-ES_tradn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4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000000" w:themeColor="text1"/>
                    <w:kern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0000" w:themeColor="text1"/>
                            <w:kern w:val="24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536" w:type="dxa"/>
            <w:vAlign w:val="center"/>
          </w:tcPr>
          <w:p w14:paraId="148FD7F4" w14:textId="18D79D56" w:rsidR="007006CF" w:rsidRPr="00153BA0" w:rsidRDefault="00000000" w:rsidP="007006CF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</w:tr>
      <w:tr w:rsidR="007006CF" w:rsidRPr="008A156F" w14:paraId="3BA26B1D" w14:textId="77777777" w:rsidTr="00056A07">
        <w:trPr>
          <w:trHeight w:val="123"/>
        </w:trPr>
        <w:tc>
          <w:tcPr>
            <w:tcW w:w="1413" w:type="dxa"/>
            <w:vAlign w:val="center"/>
          </w:tcPr>
          <w:p w14:paraId="5588673E" w14:textId="19208CC0" w:rsidR="007006CF" w:rsidRPr="00DE592E" w:rsidRDefault="007006CF" w:rsidP="007006CF">
            <w:pPr>
              <w:rPr>
                <w:i/>
                <w:iCs/>
                <w:lang w:val="es-ES_tradnl" w:eastAsia="es-ES"/>
              </w:rPr>
            </w:pPr>
            <w:r w:rsidRPr="00DE592E">
              <w:rPr>
                <w:rFonts w:ascii="Calibri" w:hAnsi="Calibri" w:cs="Calibri"/>
                <w:color w:val="000000" w:themeColor="text1"/>
                <w:kern w:val="24"/>
              </w:rPr>
              <w:t>Varianza</w:t>
            </w:r>
          </w:p>
        </w:tc>
        <w:tc>
          <w:tcPr>
            <w:tcW w:w="4678" w:type="dxa"/>
            <w:vAlign w:val="center"/>
          </w:tcPr>
          <w:p w14:paraId="6CED9401" w14:textId="10C45575" w:rsidR="007006CF" w:rsidRPr="00DE592E" w:rsidRDefault="00000000" w:rsidP="007006CF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  <w:lang w:val="es-ES_tradn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536" w:type="dxa"/>
            <w:vAlign w:val="center"/>
          </w:tcPr>
          <w:p w14:paraId="7153EC70" w14:textId="570F1A5B" w:rsidR="007006CF" w:rsidRPr="00DE592E" w:rsidRDefault="00000000" w:rsidP="007006CF">
            <w:pPr>
              <w:rPr>
                <w:rFonts w:ascii="Calibri" w:eastAsia="Calibri" w:hAnsi="Calibri" w:cs="Times New Roman"/>
                <w:iCs/>
                <w:color w:val="000000" w:themeColor="text1"/>
                <w:kern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n-1</m:t>
                    </m:r>
                  </m:den>
                </m:f>
              </m:oMath>
            </m:oMathPara>
          </w:p>
        </w:tc>
      </w:tr>
      <w:tr w:rsidR="007006CF" w:rsidRPr="008A156F" w14:paraId="5444490D" w14:textId="77777777" w:rsidTr="00056A07">
        <w:trPr>
          <w:trHeight w:val="123"/>
        </w:trPr>
        <w:tc>
          <w:tcPr>
            <w:tcW w:w="1413" w:type="dxa"/>
            <w:vAlign w:val="center"/>
          </w:tcPr>
          <w:p w14:paraId="3CB697E4" w14:textId="77777777" w:rsidR="007006CF" w:rsidRDefault="007006CF" w:rsidP="007006CF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Varianza </w:t>
            </w:r>
          </w:p>
          <w:p w14:paraId="3BF08758" w14:textId="7E0C661E" w:rsidR="007006CF" w:rsidRPr="00DE592E" w:rsidRDefault="007006CF" w:rsidP="007006CF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>con datos agrupados</w:t>
            </w:r>
          </w:p>
        </w:tc>
        <w:tc>
          <w:tcPr>
            <w:tcW w:w="4678" w:type="dxa"/>
            <w:vAlign w:val="center"/>
          </w:tcPr>
          <w:p w14:paraId="15850AC5" w14:textId="67D48BB1" w:rsidR="007006CF" w:rsidRPr="00DE592E" w:rsidRDefault="00000000" w:rsidP="007006CF">
            <w:pPr>
              <w:rPr>
                <w:rFonts w:ascii="Calibri" w:eastAsia="Calibri" w:hAnsi="Calibri" w:cs="Times New Roman"/>
                <w:i/>
                <w:iCs/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536" w:type="dxa"/>
            <w:vAlign w:val="center"/>
          </w:tcPr>
          <w:p w14:paraId="2BFAEC34" w14:textId="5FFFE402" w:rsidR="007006CF" w:rsidRPr="00DE592E" w:rsidRDefault="00000000" w:rsidP="007006CF">
            <w:pPr>
              <w:rPr>
                <w:rFonts w:ascii="Calibri" w:eastAsia="Calibri" w:hAnsi="Calibri" w:cs="Times New Roman"/>
                <w:i/>
                <w:iCs/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n-1</m:t>
                    </m:r>
                  </m:den>
                </m:f>
              </m:oMath>
            </m:oMathPara>
          </w:p>
        </w:tc>
      </w:tr>
      <w:tr w:rsidR="007D199B" w:rsidRPr="008A156F" w14:paraId="35AA792C" w14:textId="77777777" w:rsidTr="00691380">
        <w:trPr>
          <w:trHeight w:val="123"/>
        </w:trPr>
        <w:tc>
          <w:tcPr>
            <w:tcW w:w="1413" w:type="dxa"/>
            <w:vAlign w:val="center"/>
          </w:tcPr>
          <w:p w14:paraId="79EA2FA9" w14:textId="77777777" w:rsidR="007D199B" w:rsidRPr="00DE592E" w:rsidRDefault="007D199B" w:rsidP="007D199B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>Cuantil</w:t>
            </w:r>
          </w:p>
        </w:tc>
        <w:tc>
          <w:tcPr>
            <w:tcW w:w="4678" w:type="dxa"/>
            <w:vAlign w:val="center"/>
          </w:tcPr>
          <w:p w14:paraId="283353B7" w14:textId="181A47CD" w:rsidR="007D199B" w:rsidRPr="00056A07" w:rsidRDefault="007D199B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color w:val="000000" w:themeColor="text1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oMath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 valor</w:t>
            </w:r>
            <w:r w:rsidRPr="00056A07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 cumple:</w:t>
            </w:r>
            <w:r w:rsidR="009F583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≥p∙N</m:t>
              </m:r>
            </m:oMath>
          </w:p>
          <w:p w14:paraId="541F6DEB" w14:textId="64DB49C6" w:rsidR="007D199B" w:rsidRDefault="007D199B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</w:rPr>
            </w:pPr>
            <w:r w:rsidRPr="00144D76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&gt;p∙N</m:t>
              </m:r>
            </m:oMath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 w:rsidR="009F583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i</m:t>
                    </m:r>
                  </m:sub>
                </m:sSub>
              </m:oMath>
            </m:oMathPara>
          </w:p>
          <w:p w14:paraId="54C8B36D" w14:textId="0D36157C" w:rsidR="007D199B" w:rsidRPr="00731F96" w:rsidRDefault="007D199B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</w:pPr>
            <w:r w:rsidRPr="00144D76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Si</w:t>
            </w:r>
            <w:r w:rsidR="003F3CB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=p∙N</m:t>
              </m:r>
            </m:oMath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  <w:r w:rsidRPr="00144D76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536" w:type="dxa"/>
            <w:vAlign w:val="center"/>
          </w:tcPr>
          <w:p w14:paraId="02C29B1B" w14:textId="3649E439" w:rsidR="007D199B" w:rsidRPr="00056A07" w:rsidRDefault="007D199B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color w:val="000000" w:themeColor="text1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oMath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 valor</w:t>
            </w:r>
            <w:r w:rsidRPr="00056A07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que:</w:t>
            </w:r>
            <w:r w:rsidR="009F583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≥p∙n</m:t>
              </m:r>
            </m:oMath>
          </w:p>
          <w:p w14:paraId="3A34EC35" w14:textId="4B87AAA4" w:rsidR="003F3CBC" w:rsidRDefault="003F3CBC" w:rsidP="003F3CBC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</w:rPr>
            </w:pPr>
            <w:r w:rsidRPr="00144D76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&gt;p∙N</m:t>
              </m:r>
            </m:oMath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i</m:t>
                    </m:r>
                  </m:sub>
                </m:sSub>
              </m:oMath>
            </m:oMathPara>
          </w:p>
          <w:p w14:paraId="2B3F4799" w14:textId="20533F7C" w:rsidR="007D199B" w:rsidRPr="00056A07" w:rsidRDefault="003F3CBC" w:rsidP="003F3CBC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</w:pPr>
            <w:r w:rsidRPr="00144D76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Si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=p∙N</m:t>
              </m:r>
            </m:oMath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  <w:r w:rsidRPr="00144D76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2</m:t>
                    </m:r>
                  </m:den>
                </m:f>
              </m:oMath>
            </m:oMathPara>
          </w:p>
        </w:tc>
      </w:tr>
      <w:tr w:rsidR="007D199B" w:rsidRPr="008A156F" w14:paraId="4C47F5FE" w14:textId="77777777" w:rsidTr="00056A07">
        <w:trPr>
          <w:trHeight w:val="123"/>
        </w:trPr>
        <w:tc>
          <w:tcPr>
            <w:tcW w:w="1413" w:type="dxa"/>
            <w:vAlign w:val="center"/>
          </w:tcPr>
          <w:p w14:paraId="4F50BA33" w14:textId="77777777" w:rsidR="007D199B" w:rsidRDefault="007D199B" w:rsidP="007D199B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Cuantil </w:t>
            </w:r>
          </w:p>
          <w:p w14:paraId="210C6925" w14:textId="07D69CF9" w:rsidR="007D199B" w:rsidRPr="00DE592E" w:rsidRDefault="007D199B" w:rsidP="007D199B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>con datos agrupados</w:t>
            </w:r>
          </w:p>
        </w:tc>
        <w:tc>
          <w:tcPr>
            <w:tcW w:w="4678" w:type="dxa"/>
            <w:vAlign w:val="center"/>
          </w:tcPr>
          <w:p w14:paraId="13A320B4" w14:textId="3C426DB6" w:rsidR="007D199B" w:rsidRPr="00056A07" w:rsidRDefault="007D199B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)</m:t>
              </m:r>
            </m:oMath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>o</w:t>
            </w:r>
            <w:r w:rsidRPr="00056A07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 cumple:</w:t>
            </w:r>
            <w:r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≥p∙N</m:t>
              </m:r>
            </m:oMath>
          </w:p>
          <w:p w14:paraId="742A7D8A" w14:textId="1479BB90" w:rsidR="007D199B" w:rsidRPr="00A165E5" w:rsidRDefault="00000000" w:rsidP="007D199B">
            <w:pPr>
              <w:pStyle w:val="NormalWeb"/>
              <w:spacing w:before="0" w:beforeAutospacing="0" w:after="160" w:afterAutospacing="0" w:line="256" w:lineRule="auto"/>
              <w:jc w:val="center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p∙N-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536" w:type="dxa"/>
            <w:vAlign w:val="center"/>
          </w:tcPr>
          <w:p w14:paraId="1A3EC958" w14:textId="2BBCE77A" w:rsidR="007D199B" w:rsidRPr="00056A07" w:rsidRDefault="007D199B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)</m:t>
              </m:r>
            </m:oMath>
            <w:r w:rsidRPr="00056A07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>o</w:t>
            </w:r>
            <w:r w:rsidRPr="00056A07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que:</w:t>
            </w:r>
            <w:r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≥p∙n</m:t>
              </m:r>
            </m:oMath>
          </w:p>
          <w:p w14:paraId="1D1F13D1" w14:textId="730C496B" w:rsidR="007D199B" w:rsidRPr="00A165E5" w:rsidRDefault="00000000" w:rsidP="007D199B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p∙n-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126CF57F" w14:textId="77777777" w:rsidR="00D82CB1" w:rsidRDefault="00D82CB1" w:rsidP="00273D10"/>
    <w:p w14:paraId="09AA4B65" w14:textId="77777777" w:rsidR="00D82CB1" w:rsidRDefault="00D82CB1" w:rsidP="00D82CB1">
      <w:pPr>
        <w:pStyle w:val="Ttulo1"/>
      </w:pPr>
      <w:r>
        <w:t>Diagrama de caja para una muestra</w:t>
      </w:r>
    </w:p>
    <w:p w14:paraId="58A3B6D5" w14:textId="2255052E" w:rsidR="00D82CB1" w:rsidRPr="00273D10" w:rsidRDefault="00D82CB1" w:rsidP="00D82CB1"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C1EEB9" wp14:editId="4D544E21">
                <wp:simplePos x="0" y="0"/>
                <wp:positionH relativeFrom="margin">
                  <wp:posOffset>-152400</wp:posOffset>
                </wp:positionH>
                <wp:positionV relativeFrom="paragraph">
                  <wp:posOffset>1412240</wp:posOffset>
                </wp:positionV>
                <wp:extent cx="1676400" cy="430530"/>
                <wp:effectExtent l="0" t="0" r="0" b="0"/>
                <wp:wrapNone/>
                <wp:docPr id="1199465875" name="CuadroTexto 4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30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100359" w14:textId="77777777" w:rsidR="00D82CB1" w:rsidRDefault="00D82CB1" w:rsidP="00D82CB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</w:rPr>
                              <w:t xml:space="preserve">Mínimo valor que </w:t>
                            </w: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</w:rPr>
                              <w:br/>
                              <w:t xml:space="preserve">es 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 w:themeColor="text1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-1.5∙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</w:rPr>
                                    <m:t>IQR</m:t>
                                  </m:r>
                                </m:e>
                              </m:acc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C1EEB9" id="_x0000_t202" coordsize="21600,21600" o:spt="202" path="m,l,21600r21600,l21600,xe">
                <v:stroke joinstyle="miter"/>
                <v:path gradientshapeok="t" o:connecttype="rect"/>
              </v:shapetype>
              <v:shape id="CuadroTexto 40" o:spid="_x0000_s1026" type="#_x0000_t202" alt="&quot;&quot;" style="position:absolute;margin-left:-12pt;margin-top:111.2pt;width:132pt;height:33.9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" filled="f" stroked="f">
                <v:textbox style="mso-fit-shape-to-text:t">
                  <w:txbxContent>
                    <w:p w14:paraId="37100359" w14:textId="77777777" w:rsidR="00D82CB1" w:rsidRDefault="00D82CB1" w:rsidP="00D82CB1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14:ligatures w14:val="none"/>
                        </w:rPr>
                      </w:pP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</w:rPr>
                        <w:t xml:space="preserve">Mínimo valor que </w:t>
                      </w: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</w:rPr>
                        <w:br/>
                        <w:t xml:space="preserve">es </w:t>
                      </w:r>
                      <m:oMath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≥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-1.5∙</m:t>
                        </m:r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  <w:color w:val="000000" w:themeColor="text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</w:rPr>
                              <m:t>IQR</m:t>
                            </m:r>
                          </m:e>
                        </m:acc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D74BB2" wp14:editId="547FCC9F">
                <wp:simplePos x="0" y="0"/>
                <wp:positionH relativeFrom="column">
                  <wp:posOffset>3468370</wp:posOffset>
                </wp:positionH>
                <wp:positionV relativeFrom="paragraph">
                  <wp:posOffset>352425</wp:posOffset>
                </wp:positionV>
                <wp:extent cx="1958340" cy="276860"/>
                <wp:effectExtent l="0" t="0" r="0" b="0"/>
                <wp:wrapNone/>
                <wp:docPr id="1038577879" name="CuadroTexto 3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5D382F" w14:textId="77777777" w:rsidR="00D82CB1" w:rsidRDefault="00D82CB1" w:rsidP="00D82CB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dato atípico&gt;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="Cambria Math" w:hAnsi="Cambria Math"/>
                                            <w:i/>
                                            <w:iCs/>
                                            <w:color w:val="000000" w:themeColor="text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Cambria Math" w:hAnsi="Cambria Math"/>
                                            <w:color w:val="000000" w:themeColor="text1"/>
                                          </w:rPr>
                                          <m:t>Q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+1.5∙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IQR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74BB2" id="CuadroTexto 39" o:spid="_x0000_s1027" type="#_x0000_t202" alt="&quot;&quot;" style="position:absolute;margin-left:273.1pt;margin-top:27.75pt;width:154.2pt;height:21.8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" filled="f" stroked="f">
                <v:textbox style="mso-fit-shape-to-text:t">
                  <w:txbxContent>
                    <w:p w14:paraId="7C5D382F" w14:textId="77777777" w:rsidR="00D82CB1" w:rsidRDefault="00D82CB1" w:rsidP="00D82CB1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dato atípico&gt;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+1.5∙</m:t>
                          </m:r>
                          <m:acc>
                            <m:acc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IQR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D9CB66" wp14:editId="4F5CE783">
                <wp:simplePos x="0" y="0"/>
                <wp:positionH relativeFrom="column">
                  <wp:posOffset>2849880</wp:posOffset>
                </wp:positionH>
                <wp:positionV relativeFrom="paragraph">
                  <wp:posOffset>1450340</wp:posOffset>
                </wp:positionV>
                <wp:extent cx="2545080" cy="430530"/>
                <wp:effectExtent l="0" t="0" r="0" b="0"/>
                <wp:wrapNone/>
                <wp:docPr id="158841490" name="CuadroTexto 2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430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414E86" w14:textId="77777777" w:rsidR="00D82CB1" w:rsidRDefault="00D82CB1" w:rsidP="00D82CB1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</w:rPr>
                              <w:t xml:space="preserve">máximo valor que es  </w:t>
                            </w:r>
                            <m:oMath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≤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000000" w:themeColor="text1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+1.5∙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</w:rPr>
                                    <m:t>IQR</m:t>
                                  </m:r>
                                </m:e>
                              </m:acc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9CB66" id="CuadroTexto 29" o:spid="_x0000_s1028" type="#_x0000_t202" alt="&quot;&quot;" style="position:absolute;margin-left:224.4pt;margin-top:114.2pt;width:200.4pt;height:33.9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" filled="f" stroked="f">
                <v:textbox style="mso-fit-shape-to-text:t">
                  <w:txbxContent>
                    <w:p w14:paraId="1F414E86" w14:textId="77777777" w:rsidR="00D82CB1" w:rsidRDefault="00D82CB1" w:rsidP="00D82CB1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14:ligatures w14:val="none"/>
                        </w:rPr>
                      </w:pPr>
                      <w: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</w:rPr>
                        <w:t xml:space="preserve">máximo valor que es  </w:t>
                      </w:r>
                      <m:oMath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+1.5∙</m:t>
                        </m:r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  <w:color w:val="000000" w:themeColor="text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</w:rPr>
                              <m:t>IQR</m:t>
                            </m:r>
                          </m:e>
                        </m:acc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2A762A" wp14:editId="0A04007A">
                <wp:simplePos x="0" y="0"/>
                <wp:positionH relativeFrom="column">
                  <wp:posOffset>1310640</wp:posOffset>
                </wp:positionH>
                <wp:positionV relativeFrom="paragraph">
                  <wp:posOffset>1661795</wp:posOffset>
                </wp:positionV>
                <wp:extent cx="852669" cy="315023"/>
                <wp:effectExtent l="0" t="0" r="0" b="0"/>
                <wp:wrapNone/>
                <wp:docPr id="1865402175" name="CuadroTexto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669" cy="315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6E3071" w14:textId="77777777" w:rsidR="00D82CB1" w:rsidRDefault="00000000" w:rsidP="00D82CB1">
                            <w:pPr>
                              <w:rPr>
                                <w:rFonts w:asci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s-ES_tradnl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s-ES_tradnl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762A" id="CuadroTexto 11" o:spid="_x0000_s1029" type="#_x0000_t202" alt="&quot;&quot;" style="position:absolute;margin-left:103.2pt;margin-top:130.85pt;width:67.15pt;height:24.8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" filled="f" stroked="f">
                <v:textbox style="mso-fit-shape-to-text:t">
                  <w:txbxContent>
                    <w:p w14:paraId="276E3071" w14:textId="77777777" w:rsidR="00D82CB1" w:rsidRDefault="00000000" w:rsidP="00D82CB1">
                      <w:pPr>
                        <w:rPr>
                          <w:rFonts w:asci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s-ES_tradnl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s-ES_tradnl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val="es-ES_tradnl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930C47" wp14:editId="624AF654">
                <wp:simplePos x="0" y="0"/>
                <wp:positionH relativeFrom="column">
                  <wp:posOffset>2204085</wp:posOffset>
                </wp:positionH>
                <wp:positionV relativeFrom="paragraph">
                  <wp:posOffset>1646555</wp:posOffset>
                </wp:positionV>
                <wp:extent cx="856837" cy="315023"/>
                <wp:effectExtent l="0" t="0" r="0" b="0"/>
                <wp:wrapNone/>
                <wp:docPr id="270197169" name="CuadroTexto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37" cy="315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4516A6" w14:textId="77777777" w:rsidR="00D82CB1" w:rsidRDefault="00000000" w:rsidP="00D82CB1">
                            <w:pPr>
                              <w:rPr>
                                <w:rFonts w:asci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s-ES_tradnl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s-ES_tradnl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30C47" id="CuadroTexto 4" o:spid="_x0000_s1030" type="#_x0000_t202" alt="&quot;&quot;" style="position:absolute;margin-left:173.55pt;margin-top:129.65pt;width:67.45pt;height:24.8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" filled="f" stroked="f">
                <v:textbox style="mso-fit-shape-to-text:t">
                  <w:txbxContent>
                    <w:p w14:paraId="494516A6" w14:textId="77777777" w:rsidR="00D82CB1" w:rsidRDefault="00000000" w:rsidP="00D82CB1">
                      <w:pPr>
                        <w:rPr>
                          <w:rFonts w:asci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s-ES_tradnl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s-ES_tradnl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val="es-ES_tradnl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D8DBFD" wp14:editId="4A7C7331">
                <wp:simplePos x="0" y="0"/>
                <wp:positionH relativeFrom="column">
                  <wp:posOffset>1599565</wp:posOffset>
                </wp:positionH>
                <wp:positionV relativeFrom="paragraph">
                  <wp:posOffset>86995</wp:posOffset>
                </wp:positionV>
                <wp:extent cx="950837" cy="313612"/>
                <wp:effectExtent l="0" t="0" r="0" b="0"/>
                <wp:wrapNone/>
                <wp:docPr id="1398840772" name="CuadroTexto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837" cy="31361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82AF99" w14:textId="77777777" w:rsidR="00D82CB1" w:rsidRDefault="00000000" w:rsidP="00D82CB1">
                            <w:pPr>
                              <w:rPr>
                                <w:rFonts w:asci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s-ES_tradnl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8DBFD" id="CuadroTexto 20" o:spid="_x0000_s1031" type="#_x0000_t202" alt="&quot;&quot;" style="position:absolute;margin-left:125.95pt;margin-top:6.85pt;width:74.85pt;height:24.7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" filled="f" stroked="f">
                <v:textbox style="mso-fit-shape-to-text:t">
                  <w:txbxContent>
                    <w:p w14:paraId="7A82AF99" w14:textId="77777777" w:rsidR="00D82CB1" w:rsidRDefault="00000000" w:rsidP="00D82CB1">
                      <w:pPr>
                        <w:rPr>
                          <w:rFonts w:asci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s-ES_tradnl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s-ES_tradnl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E592E">
        <w:rPr>
          <w:noProof/>
        </w:rPr>
        <w:drawing>
          <wp:anchor distT="0" distB="0" distL="114300" distR="114300" simplePos="0" relativeHeight="251676672" behindDoc="0" locked="0" layoutInCell="1" allowOverlap="1" wp14:anchorId="235C096D" wp14:editId="1CE26049">
            <wp:simplePos x="0" y="0"/>
            <wp:positionH relativeFrom="column">
              <wp:posOffset>350520</wp:posOffset>
            </wp:positionH>
            <wp:positionV relativeFrom="paragraph">
              <wp:posOffset>0</wp:posOffset>
            </wp:positionV>
            <wp:extent cx="5078719" cy="2386214"/>
            <wp:effectExtent l="0" t="0" r="8255" b="0"/>
            <wp:wrapNone/>
            <wp:docPr id="207234554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98E123A0-151E-6257-DCA5-2FBB94AFB088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98E123A0-151E-6257-DCA5-2FBB94AFB088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8719" cy="2386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948126" wp14:editId="632B6439">
                <wp:simplePos x="0" y="0"/>
                <wp:positionH relativeFrom="column">
                  <wp:posOffset>2365375</wp:posOffset>
                </wp:positionH>
                <wp:positionV relativeFrom="paragraph">
                  <wp:posOffset>1469390</wp:posOffset>
                </wp:positionV>
                <wp:extent cx="0" cy="228600"/>
                <wp:effectExtent l="76200" t="38100" r="57150" b="19050"/>
                <wp:wrapNone/>
                <wp:docPr id="862293505" name="Conector recto de flecha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89BB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alt="&quot;&quot;" style="position:absolute;margin-left:186.25pt;margin-top:115.7pt;width:0;height:18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B0BB3F" wp14:editId="210C1FE1">
                <wp:simplePos x="0" y="0"/>
                <wp:positionH relativeFrom="column">
                  <wp:posOffset>1458595</wp:posOffset>
                </wp:positionH>
                <wp:positionV relativeFrom="paragraph">
                  <wp:posOffset>1469390</wp:posOffset>
                </wp:positionV>
                <wp:extent cx="0" cy="228600"/>
                <wp:effectExtent l="76200" t="38100" r="57150" b="19050"/>
                <wp:wrapNone/>
                <wp:docPr id="1652277620" name="Conector recto de flecha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EBA36" id="Conector recto de flecha 12" o:spid="_x0000_s1026" type="#_x0000_t32" alt="&quot;&quot;" style="position:absolute;margin-left:114.85pt;margin-top:115.7pt;width:0;height:18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2FB2DB" wp14:editId="65ED7DA2">
                <wp:simplePos x="0" y="0"/>
                <wp:positionH relativeFrom="column">
                  <wp:posOffset>1837055</wp:posOffset>
                </wp:positionH>
                <wp:positionV relativeFrom="paragraph">
                  <wp:posOffset>92075</wp:posOffset>
                </wp:positionV>
                <wp:extent cx="1013354" cy="307777"/>
                <wp:effectExtent l="0" t="0" r="0" b="0"/>
                <wp:wrapNone/>
                <wp:docPr id="1717653727" name="CuadroTexto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354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9783DC" w14:textId="77777777" w:rsidR="00D82CB1" w:rsidRDefault="00000000" w:rsidP="00D82CB1">
                            <w:pPr>
                              <w:rPr>
                                <w:rFonts w:asci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s-ES_tradnl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FB2DB" id="CuadroTexto 13" o:spid="_x0000_s1032" type="#_x0000_t202" alt="&quot;&quot;" style="position:absolute;margin-left:144.65pt;margin-top:7.25pt;width:79.8pt;height:24.2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" filled="f" stroked="f">
                <v:textbox style="mso-fit-shape-to-text:t">
                  <w:txbxContent>
                    <w:p w14:paraId="029783DC" w14:textId="77777777" w:rsidR="00D82CB1" w:rsidRDefault="00000000" w:rsidP="00D82CB1">
                      <w:pPr>
                        <w:rPr>
                          <w:rFonts w:asci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s-ES_tradnl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s-ES_tradnl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F99647" wp14:editId="1C070740">
                <wp:simplePos x="0" y="0"/>
                <wp:positionH relativeFrom="column">
                  <wp:posOffset>1758950</wp:posOffset>
                </wp:positionH>
                <wp:positionV relativeFrom="paragraph">
                  <wp:posOffset>344805</wp:posOffset>
                </wp:positionV>
                <wp:extent cx="0" cy="240519"/>
                <wp:effectExtent l="76200" t="0" r="57150" b="64770"/>
                <wp:wrapNone/>
                <wp:docPr id="1431376061" name="Conector recto de flecha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0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98E6DF" id="Conector recto de flecha 21" o:spid="_x0000_s1026" type="#_x0000_t32" alt="&quot;&quot;" style="position:absolute;margin-left:138.5pt;margin-top:27.15pt;width:0;height:18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ADD37A" wp14:editId="2B96D620">
                <wp:simplePos x="0" y="0"/>
                <wp:positionH relativeFrom="column">
                  <wp:posOffset>3444240</wp:posOffset>
                </wp:positionH>
                <wp:positionV relativeFrom="paragraph">
                  <wp:posOffset>1287145</wp:posOffset>
                </wp:positionV>
                <wp:extent cx="0" cy="258087"/>
                <wp:effectExtent l="76200" t="38100" r="57150" b="27940"/>
                <wp:wrapNone/>
                <wp:docPr id="1500686356" name="Conector recto de flecha 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2580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B1639" id="Conector recto de flecha 30" o:spid="_x0000_s1026" type="#_x0000_t32" alt="&quot;&quot;" style="position:absolute;margin-left:271.2pt;margin-top:101.35pt;width:0;height:20.3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A14531" wp14:editId="49E85226">
                <wp:simplePos x="0" y="0"/>
                <wp:positionH relativeFrom="column">
                  <wp:posOffset>1979930</wp:posOffset>
                </wp:positionH>
                <wp:positionV relativeFrom="paragraph">
                  <wp:posOffset>352425</wp:posOffset>
                </wp:positionV>
                <wp:extent cx="0" cy="240519"/>
                <wp:effectExtent l="76200" t="0" r="57150" b="64770"/>
                <wp:wrapNone/>
                <wp:docPr id="685741516" name="Conector recto de flecha 3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0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C77BC" id="Conector recto de flecha 36" o:spid="_x0000_s1026" type="#_x0000_t32" alt="&quot;&quot;" style="position:absolute;margin-left:155.9pt;margin-top:27.75pt;width:0;height:18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A4647A" wp14:editId="6DAF9301">
                <wp:simplePos x="0" y="0"/>
                <wp:positionH relativeFrom="column">
                  <wp:posOffset>5165090</wp:posOffset>
                </wp:positionH>
                <wp:positionV relativeFrom="paragraph">
                  <wp:posOffset>608330</wp:posOffset>
                </wp:positionV>
                <wp:extent cx="0" cy="240519"/>
                <wp:effectExtent l="76200" t="0" r="57150" b="64770"/>
                <wp:wrapNone/>
                <wp:docPr id="1553163290" name="Conector recto de flecha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0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62C2C" id="Conector recto de flecha 38" o:spid="_x0000_s1026" type="#_x0000_t32" alt="&quot;&quot;" style="position:absolute;margin-left:406.7pt;margin-top:47.9pt;width:0;height:18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DE592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A782C8" wp14:editId="4C50D80C">
                <wp:simplePos x="0" y="0"/>
                <wp:positionH relativeFrom="column">
                  <wp:posOffset>584200</wp:posOffset>
                </wp:positionH>
                <wp:positionV relativeFrom="paragraph">
                  <wp:posOffset>1311910</wp:posOffset>
                </wp:positionV>
                <wp:extent cx="0" cy="128569"/>
                <wp:effectExtent l="76200" t="38100" r="57150" b="24130"/>
                <wp:wrapNone/>
                <wp:docPr id="1869057059" name="Conector recto de flecha 4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285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B28F3" id="Conector recto de flecha 41" o:spid="_x0000_s1026" type="#_x0000_t32" alt="&quot;&quot;" style="position:absolute;margin-left:46pt;margin-top:103.3pt;width:0;height:10.1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5CE8941F" w14:textId="77777777" w:rsidR="00D82CB1" w:rsidRDefault="00D82CB1" w:rsidP="00D82CB1">
      <w:pPr>
        <w:pStyle w:val="Ttulo1"/>
      </w:pPr>
    </w:p>
    <w:p w14:paraId="73FA6BED" w14:textId="77777777" w:rsidR="00D82CB1" w:rsidRDefault="00D82CB1" w:rsidP="00D82CB1">
      <w:pPr>
        <w:pStyle w:val="Ttulo1"/>
      </w:pPr>
    </w:p>
    <w:p w14:paraId="75CD88A1" w14:textId="77777777" w:rsidR="00D82CB1" w:rsidRDefault="00D82CB1" w:rsidP="00D82CB1">
      <w:pPr>
        <w:pStyle w:val="Ttulo1"/>
      </w:pPr>
    </w:p>
    <w:p w14:paraId="2CF82DD0" w14:textId="32B48390" w:rsidR="00D82CB1" w:rsidRDefault="003F3CBC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A9EC36" wp14:editId="7B1B0827">
                <wp:simplePos x="0" y="0"/>
                <wp:positionH relativeFrom="column">
                  <wp:posOffset>527957</wp:posOffset>
                </wp:positionH>
                <wp:positionV relativeFrom="paragraph">
                  <wp:posOffset>718639</wp:posOffset>
                </wp:positionV>
                <wp:extent cx="4827814" cy="370114"/>
                <wp:effectExtent l="0" t="0" r="0" b="0"/>
                <wp:wrapNone/>
                <wp:docPr id="815172015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814" cy="3701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4D070" id="Rectángulo 2" o:spid="_x0000_s1026" alt="&quot;&quot;" style="position:absolute;margin-left:41.55pt;margin-top:56.6pt;width:380.15pt;height:29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" fillcolor="white [3212]" stroked="f" strokeweight="1pt"/>
            </w:pict>
          </mc:Fallback>
        </mc:AlternateContent>
      </w:r>
      <w:r w:rsidR="00D82CB1">
        <w:br w:type="page"/>
      </w:r>
    </w:p>
    <w:p w14:paraId="61A2F5F7" w14:textId="4BC34516" w:rsidR="00D82CB1" w:rsidRPr="00D82CB1" w:rsidRDefault="00D82CB1" w:rsidP="00842A33">
      <w:pPr>
        <w:pStyle w:val="Ttulo1"/>
      </w:pPr>
      <w:r>
        <w:lastRenderedPageBreak/>
        <w:t>Estadística bidimensional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2122"/>
        <w:gridCol w:w="4394"/>
        <w:gridCol w:w="4111"/>
      </w:tblGrid>
      <w:tr w:rsidR="00D82CB1" w:rsidRPr="008A156F" w14:paraId="3AA2D78E" w14:textId="77777777" w:rsidTr="00D82CB1">
        <w:trPr>
          <w:tblHeader/>
        </w:trPr>
        <w:tc>
          <w:tcPr>
            <w:tcW w:w="2122" w:type="dxa"/>
            <w:shd w:val="clear" w:color="auto" w:fill="D9D9D9" w:themeFill="background1" w:themeFillShade="D9"/>
          </w:tcPr>
          <w:p w14:paraId="3763863E" w14:textId="77777777" w:rsidR="00D82CB1" w:rsidRPr="008A156F" w:rsidRDefault="00D82CB1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8A156F">
              <w:rPr>
                <w:b/>
                <w:bCs/>
                <w:i/>
                <w:iCs/>
                <w:lang w:val="es-ES_tradnl" w:eastAsia="es-ES"/>
              </w:rPr>
              <w:t>Medida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021DB82" w14:textId="77777777" w:rsidR="00D82CB1" w:rsidRPr="008A156F" w:rsidRDefault="00D82CB1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Poblacional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2DEEBBAE" w14:textId="77777777" w:rsidR="00D82CB1" w:rsidRPr="008A156F" w:rsidRDefault="00D82CB1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Muestral</w:t>
            </w:r>
          </w:p>
        </w:tc>
      </w:tr>
      <w:tr w:rsidR="00D82CB1" w:rsidRPr="008A156F" w14:paraId="5B1B3A48" w14:textId="77777777" w:rsidTr="009C7744">
        <w:trPr>
          <w:trHeight w:val="716"/>
        </w:trPr>
        <w:tc>
          <w:tcPr>
            <w:tcW w:w="2122" w:type="dxa"/>
            <w:vAlign w:val="center"/>
          </w:tcPr>
          <w:p w14:paraId="1434468B" w14:textId="3DA1D1E9" w:rsidR="00D82CB1" w:rsidRPr="008A156F" w:rsidRDefault="00D82CB1" w:rsidP="00AE0129">
            <w:pPr>
              <w:rPr>
                <w:i/>
                <w:iCs/>
                <w:lang w:val="es-ES_tradnl" w:eastAsia="es-ES"/>
              </w:rPr>
            </w:pPr>
            <w:r w:rsidRPr="008A156F">
              <w:rPr>
                <w:i/>
                <w:iCs/>
                <w:lang w:val="es-ES_tradnl" w:eastAsia="es-ES"/>
              </w:rPr>
              <w:t>Tamaño</w:t>
            </w:r>
          </w:p>
        </w:tc>
        <w:tc>
          <w:tcPr>
            <w:tcW w:w="4394" w:type="dxa"/>
          </w:tcPr>
          <w:p w14:paraId="348301D0" w14:textId="77777777" w:rsidR="00D82CB1" w:rsidRPr="00B34B40" w:rsidRDefault="00D82CB1" w:rsidP="00AE0129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N</m:t>
                </m:r>
              </m:oMath>
            </m:oMathPara>
          </w:p>
          <w:p w14:paraId="20E94EB3" w14:textId="6E2A31DA" w:rsidR="00D82CB1" w:rsidRPr="0058446C" w:rsidRDefault="00D82CB1" w:rsidP="00AE0129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Población=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eastAsia="es-E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eastAsia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es-E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eastAsia="es-ES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eastAsia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es-E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eastAsia="es-ES"/>
                      </w:rPr>
                      <m:t>,..,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eastAsia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es-E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4111" w:type="dxa"/>
          </w:tcPr>
          <w:p w14:paraId="317CDD1B" w14:textId="77777777" w:rsidR="00D82CB1" w:rsidRPr="00B34B40" w:rsidRDefault="00D82CB1" w:rsidP="00AE0129">
            <w:pPr>
              <w:jc w:val="center"/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n</m:t>
                </m:r>
              </m:oMath>
            </m:oMathPara>
          </w:p>
          <w:p w14:paraId="1E3B1181" w14:textId="4A77DE52" w:rsidR="00D82CB1" w:rsidRPr="0058446C" w:rsidRDefault="00D82CB1" w:rsidP="00AE0129">
            <w:pPr>
              <w:rPr>
                <w:rFonts w:eastAsiaTheme="minorEastAsia"/>
                <w:iCs/>
                <w:lang w:val="es-ES_tradnl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 w:eastAsia="es-ES"/>
                  </w:rPr>
                  <m:t>Muestra=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s-ES_tradnl" w:eastAsia="es-E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eastAsia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es-E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eastAsia="es-ES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eastAsia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es-E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eastAsia="es-ES"/>
                      </w:rPr>
                      <m:t>,..,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eastAsia="es-E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es-ES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eastAsia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es-E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D82CB1" w:rsidRPr="008A156F" w14:paraId="3BC07F46" w14:textId="77777777" w:rsidTr="009C7744">
        <w:trPr>
          <w:trHeight w:val="698"/>
        </w:trPr>
        <w:tc>
          <w:tcPr>
            <w:tcW w:w="2122" w:type="dxa"/>
            <w:vMerge w:val="restart"/>
            <w:vAlign w:val="center"/>
          </w:tcPr>
          <w:p w14:paraId="7DA7463D" w14:textId="50F569FD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Media</w:t>
            </w:r>
            <w:r w:rsidR="00842A33">
              <w:rPr>
                <w:rFonts w:ascii="Calibri" w:hAnsi="Calibri" w:cs="Calibri"/>
                <w:color w:val="000000" w:themeColor="text1"/>
                <w:kern w:val="24"/>
              </w:rPr>
              <w:t>s</w:t>
            </w: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 xml:space="preserve"> (aritmética</w:t>
            </w:r>
            <w:r w:rsidR="00842A33">
              <w:rPr>
                <w:rFonts w:ascii="Calibri" w:hAnsi="Calibri" w:cs="Calibri"/>
                <w:color w:val="000000" w:themeColor="text1"/>
                <w:kern w:val="24"/>
              </w:rPr>
              <w:t>s</w:t>
            </w: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) marginal</w:t>
            </w:r>
            <w:r w:rsidR="00842A33">
              <w:rPr>
                <w:rFonts w:ascii="Calibri" w:hAnsi="Calibri" w:cs="Calibri"/>
                <w:color w:val="000000" w:themeColor="text1"/>
                <w:kern w:val="24"/>
              </w:rPr>
              <w:t>es</w:t>
            </w:r>
          </w:p>
          <w:p w14:paraId="725E77EF" w14:textId="3C50E4D4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</w:p>
        </w:tc>
        <w:tc>
          <w:tcPr>
            <w:tcW w:w="4394" w:type="dxa"/>
            <w:vAlign w:val="center"/>
          </w:tcPr>
          <w:p w14:paraId="2D2BFB78" w14:textId="2C3209B1" w:rsidR="00D82CB1" w:rsidRPr="00D82CB1" w:rsidRDefault="00000000" w:rsidP="00D82CB1">
            <w:pPr>
              <w:jc w:val="center"/>
              <w:rPr>
                <w:rFonts w:ascii="Calibri" w:eastAsia="Calibri" w:hAnsi="Calibri" w:cs="Times New Roman"/>
                <w:i/>
                <w:lang w:val="es-ES_tradnl"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0B5AF6F3" w14:textId="16AAA0A6" w:rsidR="00D82CB1" w:rsidRPr="00D82CB1" w:rsidRDefault="00000000" w:rsidP="00D82CB1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</w:tr>
      <w:tr w:rsidR="00D82CB1" w:rsidRPr="008A156F" w14:paraId="384BB9B4" w14:textId="77777777" w:rsidTr="009C7744">
        <w:trPr>
          <w:trHeight w:val="694"/>
        </w:trPr>
        <w:tc>
          <w:tcPr>
            <w:tcW w:w="2122" w:type="dxa"/>
            <w:vMerge/>
            <w:vAlign w:val="center"/>
          </w:tcPr>
          <w:p w14:paraId="026B889C" w14:textId="43A720EF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</w:p>
        </w:tc>
        <w:tc>
          <w:tcPr>
            <w:tcW w:w="4394" w:type="dxa"/>
            <w:vAlign w:val="center"/>
          </w:tcPr>
          <w:p w14:paraId="72648B48" w14:textId="2F16F8B3" w:rsidR="00D82CB1" w:rsidRPr="00D82CB1" w:rsidRDefault="00000000" w:rsidP="00D82CB1">
            <w:pPr>
              <w:jc w:val="center"/>
              <w:rPr>
                <w:rFonts w:ascii="Calibri" w:eastAsia="Calibri" w:hAnsi="Calibri" w:cs="Times New Roman"/>
                <w:i/>
                <w:lang w:val="es-ES_tradnl"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1640355C" w14:textId="1F4FC924" w:rsidR="00D82CB1" w:rsidRPr="00D82CB1" w:rsidRDefault="00000000" w:rsidP="00D82CB1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</w:tr>
      <w:tr w:rsidR="00D82CB1" w:rsidRPr="008A156F" w14:paraId="73C3E403" w14:textId="77777777" w:rsidTr="009C7744">
        <w:trPr>
          <w:trHeight w:val="703"/>
        </w:trPr>
        <w:tc>
          <w:tcPr>
            <w:tcW w:w="2122" w:type="dxa"/>
            <w:vMerge w:val="restart"/>
            <w:vAlign w:val="center"/>
          </w:tcPr>
          <w:p w14:paraId="5C22C4CF" w14:textId="611ABDBE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Varianza</w:t>
            </w:r>
            <w:r w:rsidR="00842A33">
              <w:rPr>
                <w:rFonts w:ascii="Calibri" w:hAnsi="Calibri" w:cs="Calibri"/>
                <w:color w:val="000000" w:themeColor="text1"/>
                <w:kern w:val="24"/>
              </w:rPr>
              <w:t>s</w:t>
            </w: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 xml:space="preserve"> marginal</w:t>
            </w:r>
            <w:r w:rsidR="00842A33">
              <w:rPr>
                <w:rFonts w:ascii="Calibri" w:hAnsi="Calibri" w:cs="Calibri"/>
                <w:color w:val="000000" w:themeColor="text1"/>
                <w:kern w:val="24"/>
              </w:rPr>
              <w:t>es</w:t>
            </w:r>
          </w:p>
        </w:tc>
        <w:tc>
          <w:tcPr>
            <w:tcW w:w="4394" w:type="dxa"/>
            <w:vAlign w:val="center"/>
          </w:tcPr>
          <w:p w14:paraId="3CE51F2D" w14:textId="151D98F3" w:rsidR="00D82CB1" w:rsidRPr="00D82CB1" w:rsidRDefault="00000000" w:rsidP="00D82CB1">
            <w:pPr>
              <w:jc w:val="center"/>
              <w:rPr>
                <w:rFonts w:ascii="Calibri" w:eastAsia="Calibri" w:hAnsi="Calibri" w:cs="Times New Roman"/>
                <w:i/>
                <w:lang w:val="es-ES_tradnl" w:eastAsia="es-E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  <w:lang w:val="es-ES_tradnl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3CE9E35B" w14:textId="2B815F7F" w:rsidR="00D82CB1" w:rsidRPr="00D82CB1" w:rsidRDefault="00000000" w:rsidP="00D82CB1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n-1</m:t>
                    </m:r>
                  </m:den>
                </m:f>
              </m:oMath>
            </m:oMathPara>
          </w:p>
        </w:tc>
      </w:tr>
      <w:tr w:rsidR="00D82CB1" w:rsidRPr="008A156F" w14:paraId="02187B64" w14:textId="77777777" w:rsidTr="009C7744">
        <w:trPr>
          <w:trHeight w:val="827"/>
        </w:trPr>
        <w:tc>
          <w:tcPr>
            <w:tcW w:w="2122" w:type="dxa"/>
            <w:vMerge/>
            <w:vAlign w:val="center"/>
          </w:tcPr>
          <w:p w14:paraId="598A7106" w14:textId="4C00E53D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</w:p>
        </w:tc>
        <w:tc>
          <w:tcPr>
            <w:tcW w:w="4394" w:type="dxa"/>
            <w:vAlign w:val="center"/>
          </w:tcPr>
          <w:p w14:paraId="2F1EE12D" w14:textId="3A712432" w:rsidR="00D82CB1" w:rsidRPr="00D82CB1" w:rsidRDefault="00000000" w:rsidP="00D82CB1">
            <w:pPr>
              <w:jc w:val="center"/>
              <w:rPr>
                <w:rFonts w:ascii="Calibri" w:eastAsia="Calibri" w:hAnsi="Calibri" w:cs="Times New Roman"/>
                <w:i/>
                <w:lang w:val="es-ES_tradnl" w:eastAsia="es-E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  <w:lang w:val="es-ES_tradnl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4EB147B3" w14:textId="21866ABB" w:rsidR="00D82CB1" w:rsidRPr="00D82CB1" w:rsidRDefault="00000000" w:rsidP="00D82CB1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n-1</m:t>
                    </m:r>
                  </m:den>
                </m:f>
              </m:oMath>
            </m:oMathPara>
          </w:p>
        </w:tc>
      </w:tr>
      <w:tr w:rsidR="00D82CB1" w:rsidRPr="008A156F" w14:paraId="66622677" w14:textId="77777777" w:rsidTr="009C7744">
        <w:trPr>
          <w:trHeight w:val="711"/>
        </w:trPr>
        <w:tc>
          <w:tcPr>
            <w:tcW w:w="2122" w:type="dxa"/>
            <w:vAlign w:val="center"/>
          </w:tcPr>
          <w:p w14:paraId="244248F6" w14:textId="3CB9563C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Covarianza</w:t>
            </w:r>
          </w:p>
        </w:tc>
        <w:tc>
          <w:tcPr>
            <w:tcW w:w="4394" w:type="dxa"/>
            <w:vAlign w:val="center"/>
          </w:tcPr>
          <w:p w14:paraId="1DF5B8D8" w14:textId="2D2E0E85" w:rsidR="00D82CB1" w:rsidRPr="00D82CB1" w:rsidRDefault="00000000" w:rsidP="00D82CB1">
            <w:pPr>
              <w:jc w:val="center"/>
              <w:rPr>
                <w:rFonts w:ascii="Calibri" w:eastAsia="Calibri" w:hAnsi="Calibri" w:cs="Times New Roman"/>
                <w:i/>
                <w:lang w:val="es-ES_tradnl"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kern w:val="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N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lang w:val="es-ES_tradn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lang w:val="es-ES_tradn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y</m:t>
                                </m:r>
                              </m:sub>
                            </m:sSub>
                          </m:e>
                        </m:d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76C10823" w14:textId="5D344167" w:rsidR="00D82CB1" w:rsidRPr="00D82CB1" w:rsidRDefault="00000000" w:rsidP="00D82CB1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kern w:val="2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lang w:val="es-ES_tradn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lang w:val="es-ES_tradnl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lang w:val="es-ES_tradn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</m:nary>
                  </m:num>
                  <m:den>
                    <m:r>
                      <w:rPr>
                        <w:rFonts w:ascii="Cambria Math" w:eastAsia="Cambria Math" w:hAnsi="Cambria Math"/>
                        <w:color w:val="000000" w:themeColor="text1"/>
                      </w:rPr>
                      <m:t>n-1</m:t>
                    </m:r>
                  </m:den>
                </m:f>
              </m:oMath>
            </m:oMathPara>
          </w:p>
        </w:tc>
      </w:tr>
      <w:tr w:rsidR="00D82CB1" w:rsidRPr="008A156F" w14:paraId="37C36A15" w14:textId="77777777" w:rsidTr="00D82CB1">
        <w:tc>
          <w:tcPr>
            <w:tcW w:w="2122" w:type="dxa"/>
            <w:vAlign w:val="center"/>
          </w:tcPr>
          <w:p w14:paraId="6A85E58A" w14:textId="3C78953E" w:rsidR="00D82CB1" w:rsidRPr="00D82CB1" w:rsidRDefault="00D82CB1" w:rsidP="00D82CB1">
            <w:pPr>
              <w:rPr>
                <w:i/>
                <w:iCs/>
                <w:lang w:val="es-ES_tradnl" w:eastAsia="es-ES"/>
              </w:rPr>
            </w:pP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Coeficiente de correlación (de Pearson)</w:t>
            </w:r>
          </w:p>
        </w:tc>
        <w:tc>
          <w:tcPr>
            <w:tcW w:w="4394" w:type="dxa"/>
            <w:vAlign w:val="center"/>
          </w:tcPr>
          <w:p w14:paraId="2DC3D6A5" w14:textId="79023C85" w:rsidR="00D82CB1" w:rsidRPr="00D82CB1" w:rsidRDefault="00D82CB1" w:rsidP="00D82CB1">
            <w:pPr>
              <w:jc w:val="center"/>
              <w:rPr>
                <w:rFonts w:ascii="Calibri" w:eastAsia="Calibri" w:hAnsi="Calibri" w:cs="Times New Roman"/>
                <w:i/>
                <w:lang w:val="es-ES_tradnl" w:eastAsia="es-ES"/>
              </w:rPr>
            </w:pPr>
            <m:oMathPara>
              <m:oMath>
                <m:r>
                  <w:rPr>
                    <w:rFonts w:ascii="Cambria Math" w:eastAsia="Cambria Math" w:hAnsi="Cambria Math" w:cs="Arial"/>
                    <w:color w:val="000000"/>
                    <w:kern w:val="24"/>
                  </w:rPr>
                  <m:t>ρ</m:t>
                </m:r>
                <m:r>
                  <w:rPr>
                    <w:rFonts w:ascii="Cambria Math" w:eastAsia="Calibri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4D0E46EA" w14:textId="4F766841" w:rsidR="00D82CB1" w:rsidRPr="00D82CB1" w:rsidRDefault="00D82CB1" w:rsidP="00D82CB1">
            <w:pPr>
              <w:jc w:val="center"/>
              <w:rPr>
                <w:rFonts w:ascii="Calibri" w:eastAsia="Times New Roman" w:hAnsi="Calibri" w:cs="Times New Roman"/>
                <w:lang w:val="es-ES_tradnl" w:eastAsia="es-ES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 w:themeColor="text1"/>
                  </w:rPr>
                  <m:t>r</m:t>
                </m:r>
                <m:r>
                  <w:rPr>
                    <w:rFonts w:ascii="Cambria Math" w:eastAsia="Calibri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2273D8CF" w14:textId="02365B61" w:rsidR="00D82CB1" w:rsidRPr="00D82CB1" w:rsidRDefault="00D82CB1" w:rsidP="00D82CB1"/>
    <w:p w14:paraId="786F404A" w14:textId="77777777" w:rsidR="004B6025" w:rsidRDefault="004B6025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br w:type="page"/>
      </w:r>
    </w:p>
    <w:p w14:paraId="50A7BC53" w14:textId="54C72F52" w:rsidR="00842A33" w:rsidRDefault="00842A33" w:rsidP="00842A33">
      <w:pPr>
        <w:pStyle w:val="Ttulo1"/>
      </w:pPr>
      <w:r w:rsidRPr="00273D10">
        <w:lastRenderedPageBreak/>
        <w:t>Medidas estadísticas</w:t>
      </w:r>
      <w:r w:rsidR="00795E7C">
        <w:t xml:space="preserve"> </w:t>
      </w:r>
      <w:r>
        <w:t>a partir de una tabla de contingencia</w:t>
      </w:r>
      <w:r w:rsidR="00AF39A9">
        <w:t xml:space="preserve"> sin datos agrupados</w:t>
      </w:r>
    </w:p>
    <w:p w14:paraId="2149C7DD" w14:textId="53490CF1" w:rsidR="00842A33" w:rsidRDefault="00842A33" w:rsidP="00842A33">
      <w:pPr>
        <w:rPr>
          <w:noProof/>
        </w:rPr>
      </w:pPr>
      <w:r>
        <w:rPr>
          <w:noProof/>
        </w:rPr>
        <w:t xml:space="preserve"> </w:t>
      </w:r>
      <w:r w:rsidR="00582727">
        <w:rPr>
          <w:noProof/>
        </w:rPr>
        <w:drawing>
          <wp:inline distT="0" distB="0" distL="0" distR="0" wp14:anchorId="34826693" wp14:editId="56E1BAE8">
            <wp:extent cx="3055958" cy="2209800"/>
            <wp:effectExtent l="0" t="0" r="0" b="0"/>
            <wp:docPr id="205437984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984" name="Imagen 1" descr="Text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9273" cy="221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AC">
        <w:rPr>
          <w:noProof/>
        </w:rPr>
        <w:t xml:space="preserve">               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2122"/>
        <w:gridCol w:w="4252"/>
        <w:gridCol w:w="4253"/>
      </w:tblGrid>
      <w:tr w:rsidR="00842A33" w:rsidRPr="008A156F" w14:paraId="5211882E" w14:textId="77777777" w:rsidTr="001E1C8C">
        <w:trPr>
          <w:tblHeader/>
        </w:trPr>
        <w:tc>
          <w:tcPr>
            <w:tcW w:w="2122" w:type="dxa"/>
            <w:shd w:val="clear" w:color="auto" w:fill="D9D9D9" w:themeFill="background1" w:themeFillShade="D9"/>
          </w:tcPr>
          <w:p w14:paraId="5C14B1DB" w14:textId="77777777" w:rsidR="00842A33" w:rsidRPr="008A156F" w:rsidRDefault="00842A33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8A156F">
              <w:rPr>
                <w:b/>
                <w:bCs/>
                <w:i/>
                <w:iCs/>
                <w:lang w:val="es-ES_tradnl" w:eastAsia="es-ES"/>
              </w:rPr>
              <w:t>Medida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0F7FD0C" w14:textId="77777777" w:rsidR="00842A33" w:rsidRPr="008A156F" w:rsidRDefault="00842A33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Poblacional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64B36AB5" w14:textId="77777777" w:rsidR="00842A33" w:rsidRPr="008A156F" w:rsidRDefault="00842A33" w:rsidP="00AE0129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Muestral</w:t>
            </w:r>
          </w:p>
        </w:tc>
      </w:tr>
      <w:tr w:rsidR="00842A33" w:rsidRPr="008A156F" w14:paraId="01E1B3C9" w14:textId="77777777" w:rsidTr="004B6025">
        <w:trPr>
          <w:trHeight w:val="123"/>
        </w:trPr>
        <w:tc>
          <w:tcPr>
            <w:tcW w:w="2122" w:type="dxa"/>
            <w:vAlign w:val="center"/>
          </w:tcPr>
          <w:p w14:paraId="05A2322B" w14:textId="5B35C56E" w:rsidR="00842A33" w:rsidRPr="008A156F" w:rsidRDefault="00842A33" w:rsidP="004B6025">
            <w:pPr>
              <w:rPr>
                <w:i/>
                <w:iCs/>
                <w:lang w:val="es-ES_tradnl" w:eastAsia="es-ES"/>
              </w:rPr>
            </w:pP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Media (aritmética) marginal</w:t>
            </w:r>
            <w:r w:rsidR="004B6025">
              <w:rPr>
                <w:rFonts w:ascii="Calibri" w:hAnsi="Calibri" w:cs="Calibri"/>
                <w:color w:val="000000" w:themeColor="text1"/>
                <w:kern w:val="24"/>
              </w:rPr>
              <w:t xml:space="preserve">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="004B6025"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 w:rsidR="004B6025"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="004B6025"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="004B6025" w:rsidRPr="00842A33">
              <w:rPr>
                <w:rFonts w:ascii="Calibri" w:hAnsi="Calibri" w:cs="Calibri"/>
                <w:color w:val="000000" w:themeColor="text1"/>
                <w:kern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3A6B4CDA" w14:textId="063D108B" w:rsidR="00842A33" w:rsidRPr="00842A33" w:rsidRDefault="00000000" w:rsidP="00842A33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417007A2" w14:textId="5C22F201" w:rsidR="00842A33" w:rsidRPr="00842A33" w:rsidRDefault="00000000" w:rsidP="00842A33">
            <w:pPr>
              <w:rPr>
                <w:rFonts w:ascii="Calibri" w:eastAsia="Times New Roman" w:hAnsi="Calibri" w:cs="Times New Roman"/>
                <w:iCs/>
                <w:lang w:val="es-ES_tradnl" w:eastAsia="es-E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</w:tr>
      <w:tr w:rsidR="00842A33" w:rsidRPr="008A156F" w14:paraId="289E37D9" w14:textId="77777777" w:rsidTr="004B6025">
        <w:trPr>
          <w:trHeight w:val="123"/>
        </w:trPr>
        <w:tc>
          <w:tcPr>
            <w:tcW w:w="2122" w:type="dxa"/>
            <w:vAlign w:val="center"/>
          </w:tcPr>
          <w:p w14:paraId="44DD455A" w14:textId="333709D7" w:rsidR="00842A33" w:rsidRPr="00DE592E" w:rsidRDefault="00842A33" w:rsidP="004B6025">
            <w:pPr>
              <w:rPr>
                <w:i/>
                <w:iCs/>
                <w:lang w:val="es-ES_tradnl" w:eastAsia="es-ES"/>
              </w:rPr>
            </w:pPr>
            <w:r w:rsidRPr="00D82CB1">
              <w:rPr>
                <w:rFonts w:ascii="Calibri" w:hAnsi="Calibri" w:cs="Calibri"/>
                <w:color w:val="000000" w:themeColor="text1"/>
                <w:kern w:val="24"/>
              </w:rPr>
              <w:t>Varianza marginal</w:t>
            </w:r>
            <w:r w:rsidR="004B6025">
              <w:rPr>
                <w:rFonts w:ascii="Calibri" w:hAnsi="Calibri" w:cs="Calibri"/>
                <w:color w:val="000000" w:themeColor="text1"/>
                <w:kern w:val="24"/>
              </w:rPr>
              <w:t xml:space="preserve">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="004B6025"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 w:rsidR="004B6025"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="004B6025"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="004B6025" w:rsidRPr="00842A33">
              <w:rPr>
                <w:rFonts w:ascii="Calibri" w:hAnsi="Calibri" w:cs="Calibri"/>
                <w:color w:val="000000" w:themeColor="text1"/>
                <w:kern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77BA6C1A" w14:textId="03515339" w:rsidR="00842A33" w:rsidRPr="00842A33" w:rsidRDefault="00000000" w:rsidP="00842A33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  <w:lang w:val="es-ES_tradn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45D21C8D" w14:textId="2ABED226" w:rsidR="00842A33" w:rsidRPr="00842A33" w:rsidRDefault="00000000" w:rsidP="00842A33">
            <w:pPr>
              <w:rPr>
                <w:rFonts w:ascii="Calibri" w:eastAsia="Calibri" w:hAnsi="Calibri" w:cs="Times New Roman"/>
                <w:iCs/>
                <w:color w:val="000000" w:themeColor="text1"/>
                <w:kern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n-1</m:t>
                    </m:r>
                  </m:den>
                </m:f>
              </m:oMath>
            </m:oMathPara>
          </w:p>
        </w:tc>
      </w:tr>
      <w:tr w:rsidR="004B6025" w:rsidRPr="008A156F" w14:paraId="7DD4FC2B" w14:textId="77777777" w:rsidTr="004B6025">
        <w:trPr>
          <w:trHeight w:val="123"/>
        </w:trPr>
        <w:tc>
          <w:tcPr>
            <w:tcW w:w="2122" w:type="dxa"/>
            <w:vAlign w:val="center"/>
          </w:tcPr>
          <w:p w14:paraId="72F48870" w14:textId="5EF9060A" w:rsidR="004B6025" w:rsidRPr="00DE592E" w:rsidRDefault="004B6025" w:rsidP="004B6025">
            <w:pPr>
              <w:rPr>
                <w:i/>
                <w:iCs/>
                <w:lang w:val="es-ES_tradnl" w:eastAsia="es-ES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Cuantil marginal </w:t>
            </w:r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371EB5F0" w14:textId="4A73D58D" w:rsidR="004B6025" w:rsidRPr="00795E7C" w:rsidRDefault="004B6025" w:rsidP="004B6025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color w:val="000000" w:themeColor="text1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 valor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∙N</m:t>
              </m:r>
            </m:oMath>
          </w:p>
          <w:p w14:paraId="3036977F" w14:textId="0FB02EE5" w:rsidR="004B6025" w:rsidRPr="00795E7C" w:rsidRDefault="004B6025" w:rsidP="004B6025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r>
                <w:rPr>
                  <w:rFonts w:ascii="Cambria Math" w:eastAsiaTheme="minorEastAsia" w:hAnsi="Cambria Math"/>
                  <w:color w:val="000000" w:themeColor="text1"/>
                  <w:kern w:val="24"/>
                  <w:sz w:val="22"/>
                  <w:szCs w:val="22"/>
                  <w:lang w:val="es-ES_tradnl"/>
                </w:rPr>
                <m:t>N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i</m:t>
                    </m:r>
                  </m:sub>
                </m:sSub>
              </m:oMath>
            </m:oMathPara>
          </w:p>
          <w:p w14:paraId="02C99164" w14:textId="2B0324F5" w:rsidR="004B6025" w:rsidRPr="004B6025" w:rsidRDefault="004B6025" w:rsidP="004B6025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∙N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09DB6C8B" w14:textId="77327107" w:rsidR="004B6025" w:rsidRPr="00795E7C" w:rsidRDefault="004B6025" w:rsidP="004B6025">
            <w:pPr>
              <w:rPr>
                <w:rFonts w:ascii="Calibri" w:eastAsia="Calibri" w:hAnsi="Calibri" w:cs="Calibri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oMath>
          </w:p>
          <w:p w14:paraId="2A2338D5" w14:textId="54E382D3" w:rsidR="004B6025" w:rsidRPr="00842A33" w:rsidRDefault="004B6025" w:rsidP="004B6025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  <w:lang w:val="es-ES_tradnl"/>
              </w:rPr>
            </w:pPr>
          </w:p>
        </w:tc>
        <w:tc>
          <w:tcPr>
            <w:tcW w:w="4253" w:type="dxa"/>
          </w:tcPr>
          <w:p w14:paraId="400974A6" w14:textId="28B47EE5" w:rsidR="004B6025" w:rsidRPr="00795E7C" w:rsidRDefault="004B6025" w:rsidP="004B6025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color w:val="000000" w:themeColor="text1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 valor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∙</m:t>
              </m:r>
              <m:r>
                <w:rPr>
                  <w:rFonts w:ascii="Cambria Math" w:eastAsiaTheme="minorEastAsia" w:hAnsi="Cambria Math"/>
                  <w:color w:val="000000" w:themeColor="text1"/>
                  <w:kern w:val="24"/>
                  <w:sz w:val="22"/>
                  <w:szCs w:val="22"/>
                  <w:lang w:val="es-ES_tradnl"/>
                </w:rPr>
                <m:t>n</m:t>
              </m:r>
            </m:oMath>
          </w:p>
          <w:p w14:paraId="45CCE27D" w14:textId="2F72E994" w:rsidR="004B6025" w:rsidRPr="00795E7C" w:rsidRDefault="004B6025" w:rsidP="004B6025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r>
                <w:rPr>
                  <w:rFonts w:ascii="Cambria Math" w:eastAsiaTheme="minorEastAsia" w:hAnsi="Cambria Math"/>
                  <w:color w:val="000000" w:themeColor="text1"/>
                  <w:kern w:val="24"/>
                  <w:sz w:val="22"/>
                  <w:szCs w:val="22"/>
                  <w:lang w:val="es-ES_tradnl"/>
                </w:rPr>
                <m:t>n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i</m:t>
                    </m:r>
                  </m:sub>
                </m:sSub>
              </m:oMath>
            </m:oMathPara>
          </w:p>
          <w:p w14:paraId="563F4695" w14:textId="154888F6" w:rsidR="004B6025" w:rsidRPr="004B6025" w:rsidRDefault="004B6025" w:rsidP="004B6025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r>
                <w:rPr>
                  <w:rFonts w:ascii="Cambria Math" w:eastAsiaTheme="minorEastAsia" w:hAnsi="Cambria Math"/>
                  <w:color w:val="000000" w:themeColor="text1"/>
                  <w:kern w:val="24"/>
                  <w:sz w:val="22"/>
                  <w:szCs w:val="22"/>
                  <w:lang w:val="es-ES_tradnl"/>
                </w:rPr>
                <m:t>n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24481EDE" w14:textId="0BE7EBBC" w:rsidR="004B6025" w:rsidRPr="00842A33" w:rsidRDefault="004B6025" w:rsidP="004B6025">
            <w:pPr>
              <w:rPr>
                <w:rFonts w:ascii="Calibri" w:eastAsia="Calibri" w:hAnsi="Calibri" w:cs="Times New Roman"/>
                <w:iCs/>
                <w:color w:val="000000" w:themeColor="text1"/>
                <w:kern w:val="24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oMath>
          </w:p>
        </w:tc>
      </w:tr>
      <w:tr w:rsidR="004C6167" w:rsidRPr="008A156F" w14:paraId="2746222F" w14:textId="77777777" w:rsidTr="004B6025">
        <w:trPr>
          <w:trHeight w:val="123"/>
        </w:trPr>
        <w:tc>
          <w:tcPr>
            <w:tcW w:w="2122" w:type="dxa"/>
            <w:vAlign w:val="center"/>
          </w:tcPr>
          <w:p w14:paraId="23FD1E10" w14:textId="49824D0D" w:rsidR="004C6167" w:rsidRPr="00842A33" w:rsidRDefault="004C6167" w:rsidP="004B6025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Media </w:t>
            </w: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condicionada </w:t>
            </w:r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cuando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j</m:t>
                  </m:r>
                </m:sub>
              </m:sSub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40772427" w14:textId="1C663559" w:rsidR="004C6167" w:rsidRPr="00842A33" w:rsidRDefault="00000000" w:rsidP="004C6167">
            <w:pPr>
              <w:rPr>
                <w:rFonts w:ascii="Calibri" w:eastAsia="Calibri" w:hAnsi="Calibri" w:cs="Calibri"/>
                <w:iCs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x</m:t>
                    </m:r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35B2CBED" w14:textId="1819512E" w:rsidR="004C6167" w:rsidRPr="00842A33" w:rsidRDefault="00000000" w:rsidP="004C6167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lang w:val="es-ES_tradn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d>
                  <m:dPr>
                    <m:begChr m:val="|"/>
                    <m:endChr m:val="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</w:tr>
      <w:tr w:rsidR="00AF39A9" w:rsidRPr="008A156F" w14:paraId="7083F3F5" w14:textId="77777777" w:rsidTr="004B6025">
        <w:trPr>
          <w:trHeight w:val="123"/>
        </w:trPr>
        <w:tc>
          <w:tcPr>
            <w:tcW w:w="2122" w:type="dxa"/>
            <w:vAlign w:val="center"/>
          </w:tcPr>
          <w:p w14:paraId="1B7603EC" w14:textId="77777777" w:rsidR="00AF39A9" w:rsidRPr="00842A33" w:rsidRDefault="00AF39A9" w:rsidP="004B6025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Varianza condicionada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cuando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j</m:t>
                  </m:r>
                </m:sub>
              </m:sSub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1981291D" w14:textId="77777777" w:rsidR="00AF39A9" w:rsidRPr="00784F2B" w:rsidRDefault="00000000" w:rsidP="00D15867">
            <w:pPr>
              <w:rPr>
                <w:rFonts w:ascii="Calibri" w:eastAsia="Calibri" w:hAnsi="Calibri" w:cs="Calibri"/>
                <w:iCs/>
                <w:color w:val="000000" w:themeColor="text1"/>
                <w:kern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</m:sub>
                                </m:sSub>
                                <m:d>
                                  <m:dPr>
                                    <m:begChr m:val="|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_trad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0B12EFBE" w14:textId="77777777" w:rsidR="00AF39A9" w:rsidRDefault="00000000" w:rsidP="00D15867">
            <w:pPr>
              <w:rPr>
                <w:rFonts w:ascii="Calibri" w:eastAsia="Calibri" w:hAnsi="Calibri" w:cs="Calibri"/>
                <w:iCs/>
                <w:color w:val="000000" w:themeColor="text1"/>
                <w:kern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  <m:d>
                                  <m:dPr>
                                    <m:begChr m:val="|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_trad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-1</m:t>
                    </m:r>
                  </m:den>
                </m:f>
              </m:oMath>
            </m:oMathPara>
          </w:p>
        </w:tc>
      </w:tr>
      <w:tr w:rsidR="004C6167" w:rsidRPr="008A156F" w14:paraId="1637028F" w14:textId="77777777" w:rsidTr="004B6025">
        <w:trPr>
          <w:trHeight w:val="123"/>
        </w:trPr>
        <w:tc>
          <w:tcPr>
            <w:tcW w:w="2122" w:type="dxa"/>
            <w:vAlign w:val="center"/>
          </w:tcPr>
          <w:p w14:paraId="26660860" w14:textId="1D9DCFAB" w:rsidR="004C6167" w:rsidRPr="00842A33" w:rsidRDefault="004C6167" w:rsidP="004B6025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Cuantil </w:t>
            </w:r>
            <w:r w:rsidR="004B6025">
              <w:rPr>
                <w:rFonts w:ascii="Calibri" w:hAnsi="Calibri" w:cs="Calibri"/>
                <w:color w:val="000000" w:themeColor="text1"/>
                <w:kern w:val="24"/>
              </w:rPr>
              <w:t xml:space="preserve">condicionado </w:t>
            </w:r>
            <m:oMath>
              <m:r>
                <w:rPr>
                  <w:rFonts w:ascii="Cambria Math" w:hAnsi="Cambria Math" w:cs="Calibri"/>
                  <w:color w:val="000000" w:themeColor="text1"/>
                  <w:kern w:val="24"/>
                </w:rPr>
                <m:t>p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cuando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j</m:t>
                  </m:r>
                </m:sub>
              </m:sSub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05355A7E" w14:textId="7F931656" w:rsidR="004C6167" w:rsidRPr="00795E7C" w:rsidRDefault="004C6167" w:rsidP="004C6167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color w:val="000000" w:themeColor="text1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 valor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</m:oMath>
          </w:p>
          <w:p w14:paraId="526D98BF" w14:textId="77777777" w:rsidR="00795E7C" w:rsidRPr="00795E7C" w:rsidRDefault="004C6167" w:rsidP="00795E7C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i</m:t>
                    </m:r>
                  </m:sub>
                </m:sSub>
              </m:oMath>
            </m:oMathPara>
          </w:p>
          <w:p w14:paraId="0CA5AD1E" w14:textId="5D138F4E" w:rsidR="004C6167" w:rsidRPr="00795E7C" w:rsidRDefault="004C6167" w:rsidP="00795E7C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500CEE1D" w14:textId="77777777" w:rsidR="00AF39A9" w:rsidRPr="00795E7C" w:rsidRDefault="00AF39A9" w:rsidP="004C6167">
            <w:pPr>
              <w:rPr>
                <w:rFonts w:ascii="Calibri" w:eastAsiaTheme="minorEastAsia" w:hAnsi="Calibri" w:cs="Calibri"/>
                <w:iCs/>
                <w:color w:val="000000" w:themeColor="text1"/>
              </w:rPr>
            </w:pPr>
          </w:p>
          <w:p w14:paraId="78A27526" w14:textId="77777777" w:rsidR="00AF39A9" w:rsidRPr="00795E7C" w:rsidRDefault="00AF39A9" w:rsidP="004C6167">
            <w:pPr>
              <w:rPr>
                <w:rFonts w:ascii="Calibri" w:eastAsia="Calibri" w:hAnsi="Calibri" w:cs="Calibri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>Donde</w:t>
            </w:r>
            <w:r w:rsidR="00795E7C"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r,j</m:t>
                      </m:r>
                    </m:sub>
                  </m:sSub>
                </m:e>
              </m:nary>
            </m:oMath>
          </w:p>
          <w:p w14:paraId="544B8915" w14:textId="34541F7D" w:rsidR="00795E7C" w:rsidRPr="00795E7C" w:rsidRDefault="00795E7C" w:rsidP="004C6167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</w:tcPr>
          <w:p w14:paraId="55E40DED" w14:textId="119D6C0B" w:rsidR="004C6167" w:rsidRPr="00795E7C" w:rsidRDefault="004C6167" w:rsidP="00795E7C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color w:val="000000" w:themeColor="text1"/>
                      <w:sz w:val="22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 valor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</m:oMath>
          </w:p>
          <w:p w14:paraId="0D37A633" w14:textId="77777777" w:rsidR="00795E7C" w:rsidRPr="00795E7C" w:rsidRDefault="004C6167" w:rsidP="00795E7C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>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  <w:lang w:eastAsia="en-US"/>
                      </w:rPr>
                      <m:t>i</m:t>
                    </m:r>
                  </m:sub>
                </m:sSub>
              </m:oMath>
            </m:oMathPara>
          </w:p>
          <w:p w14:paraId="27E8F654" w14:textId="7412B85C" w:rsidR="004C6167" w:rsidRPr="00795E7C" w:rsidRDefault="004C6167" w:rsidP="00795E7C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sz w:val="22"/>
                      <w:szCs w:val="22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 w:val="22"/>
                          <w:szCs w:val="22"/>
                        </w:rPr>
                        <m:t>j</m:t>
                      </m:r>
                    </m:sub>
                  </m:sSub>
                </m:sub>
              </m:sSub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 :</w:t>
            </w: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5217E065" w14:textId="77777777" w:rsidR="00795E7C" w:rsidRPr="00795E7C" w:rsidRDefault="00795E7C" w:rsidP="00795E7C">
            <w:pPr>
              <w:rPr>
                <w:rFonts w:ascii="Calibri" w:eastAsia="Calibri" w:hAnsi="Calibri" w:cs="Calibri"/>
                <w:iCs/>
                <w:color w:val="000000" w:themeColor="text1"/>
              </w:rPr>
            </w:pPr>
          </w:p>
          <w:p w14:paraId="70415A6D" w14:textId="0D1DFA4C" w:rsidR="00795E7C" w:rsidRPr="00795E7C" w:rsidRDefault="00795E7C" w:rsidP="00795E7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r,j</m:t>
                      </m:r>
                    </m:sub>
                  </m:sSub>
                </m:e>
              </m:nary>
            </m:oMath>
          </w:p>
        </w:tc>
      </w:tr>
      <w:tr w:rsidR="009C7744" w:rsidRPr="008A156F" w14:paraId="7B2F40F1" w14:textId="77777777" w:rsidTr="009C7744">
        <w:trPr>
          <w:trHeight w:val="570"/>
        </w:trPr>
        <w:tc>
          <w:tcPr>
            <w:tcW w:w="2122" w:type="dxa"/>
            <w:vAlign w:val="center"/>
          </w:tcPr>
          <w:p w14:paraId="349D8853" w14:textId="0C4A2ED3" w:rsidR="009C7744" w:rsidRDefault="009C7744" w:rsidP="00582727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>Independencia</w:t>
            </w:r>
          </w:p>
        </w:tc>
        <w:tc>
          <w:tcPr>
            <w:tcW w:w="4252" w:type="dxa"/>
            <w:vAlign w:val="center"/>
          </w:tcPr>
          <w:p w14:paraId="757C177A" w14:textId="5B11B5A0" w:rsidR="009C7744" w:rsidRDefault="009C7744" w:rsidP="009C7744">
            <w:pPr>
              <w:jc w:val="center"/>
              <w:rPr>
                <w:rFonts w:ascii="Calibri" w:eastAsiaTheme="minorEastAsia" w:hAnsi="Calibri"/>
                <w:color w:val="000000" w:themeColor="text1"/>
                <w:lang w:val="es-ES_tradnl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i,j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j</m:t>
                      </m:r>
                    </m:sub>
                  </m:sSub>
                </m:sub>
              </m:sSub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para todo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i</m:t>
              </m:r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y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j</m:t>
              </m:r>
            </m:oMath>
          </w:p>
        </w:tc>
        <w:tc>
          <w:tcPr>
            <w:tcW w:w="4253" w:type="dxa"/>
            <w:vAlign w:val="center"/>
          </w:tcPr>
          <w:p w14:paraId="21956422" w14:textId="4B1199DF" w:rsidR="009C7744" w:rsidRPr="00795E7C" w:rsidRDefault="009C7744" w:rsidP="009C7744">
            <w:pPr>
              <w:jc w:val="center"/>
              <w:rPr>
                <w:rFonts w:ascii="Calibri" w:hAnsi="Calibri"/>
                <w:color w:val="000000" w:themeColor="text1"/>
                <w:lang w:val="es-ES_tradnl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i,j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lang w:val="es-ES_tradnl" w:eastAsia="es-ES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j</m:t>
                      </m:r>
                    </m:sub>
                  </m:sSub>
                </m:sub>
              </m:sSub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para todo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i</m:t>
              </m:r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y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j</m:t>
              </m:r>
            </m:oMath>
          </w:p>
        </w:tc>
      </w:tr>
    </w:tbl>
    <w:p w14:paraId="788FC859" w14:textId="77777777" w:rsidR="004B6025" w:rsidRDefault="004B6025" w:rsidP="00AF39A9">
      <w:pPr>
        <w:pStyle w:val="Ttulo1"/>
      </w:pPr>
    </w:p>
    <w:p w14:paraId="63C9221A" w14:textId="77777777" w:rsidR="004B6025" w:rsidRDefault="004B6025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br w:type="page"/>
      </w:r>
    </w:p>
    <w:p w14:paraId="1765E42C" w14:textId="3F05FD09" w:rsidR="00AF39A9" w:rsidRDefault="00AF39A9" w:rsidP="00AF39A9">
      <w:pPr>
        <w:pStyle w:val="Ttulo1"/>
      </w:pPr>
      <w:r w:rsidRPr="00273D10">
        <w:lastRenderedPageBreak/>
        <w:t>Medidas estadísticas</w:t>
      </w:r>
      <w:r>
        <w:t xml:space="preserve"> a partir de una tabla de contingencia </w:t>
      </w:r>
      <w:r w:rsidR="00795E7C">
        <w:t>co</w:t>
      </w:r>
      <w:r>
        <w:t>n datos agrupados</w:t>
      </w:r>
    </w:p>
    <w:p w14:paraId="3AEF22D5" w14:textId="18940C6D" w:rsidR="00AF39A9" w:rsidRDefault="00AF39A9" w:rsidP="00AF39A9">
      <w:pPr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69385A8C" wp14:editId="2E866A7D">
            <wp:extent cx="3393441" cy="2438400"/>
            <wp:effectExtent l="0" t="0" r="0" b="0"/>
            <wp:docPr id="586858756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6038" name="Imagen 1" descr="Tabla&#10;&#10;Descripción generada automáticamente con confianza baj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795" cy="24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F512" w14:textId="77777777" w:rsidR="004B6025" w:rsidRDefault="004B6025" w:rsidP="00AF39A9">
      <w:pPr>
        <w:rPr>
          <w:noProof/>
        </w:rPr>
      </w:pP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2122"/>
        <w:gridCol w:w="4252"/>
        <w:gridCol w:w="4253"/>
      </w:tblGrid>
      <w:tr w:rsidR="00AF39A9" w:rsidRPr="008A156F" w14:paraId="573B6AA4" w14:textId="77777777" w:rsidTr="00D15867">
        <w:trPr>
          <w:tblHeader/>
        </w:trPr>
        <w:tc>
          <w:tcPr>
            <w:tcW w:w="2122" w:type="dxa"/>
            <w:shd w:val="clear" w:color="auto" w:fill="D9D9D9" w:themeFill="background1" w:themeFillShade="D9"/>
          </w:tcPr>
          <w:p w14:paraId="03181DB9" w14:textId="77777777" w:rsidR="00AF39A9" w:rsidRPr="008A156F" w:rsidRDefault="00AF39A9" w:rsidP="00D15867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 w:rsidRPr="008A156F">
              <w:rPr>
                <w:b/>
                <w:bCs/>
                <w:i/>
                <w:iCs/>
                <w:lang w:val="es-ES_tradnl" w:eastAsia="es-ES"/>
              </w:rPr>
              <w:t>Medida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F38FB9A" w14:textId="77777777" w:rsidR="00AF39A9" w:rsidRPr="008A156F" w:rsidRDefault="00AF39A9" w:rsidP="00D15867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Poblacional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58192208" w14:textId="77777777" w:rsidR="00AF39A9" w:rsidRPr="008A156F" w:rsidRDefault="00AF39A9" w:rsidP="00D15867">
            <w:pPr>
              <w:jc w:val="center"/>
              <w:rPr>
                <w:b/>
                <w:bCs/>
                <w:i/>
                <w:iCs/>
                <w:lang w:val="es-ES_tradnl" w:eastAsia="es-ES"/>
              </w:rPr>
            </w:pPr>
            <w:r>
              <w:rPr>
                <w:b/>
                <w:bCs/>
                <w:i/>
                <w:iCs/>
                <w:lang w:val="es-ES_tradnl" w:eastAsia="es-ES"/>
              </w:rPr>
              <w:t>Muestral</w:t>
            </w:r>
          </w:p>
        </w:tc>
      </w:tr>
      <w:tr w:rsidR="00AF39A9" w:rsidRPr="008A156F" w14:paraId="47A02B4D" w14:textId="77777777" w:rsidTr="00D15867">
        <w:trPr>
          <w:trHeight w:val="123"/>
        </w:trPr>
        <w:tc>
          <w:tcPr>
            <w:tcW w:w="2122" w:type="dxa"/>
            <w:vAlign w:val="center"/>
          </w:tcPr>
          <w:p w14:paraId="075DD080" w14:textId="618E9E02" w:rsidR="00AF39A9" w:rsidRPr="00784F2B" w:rsidRDefault="00AF39A9" w:rsidP="00D15867">
            <w:pPr>
              <w:rPr>
                <w:lang w:val="es-ES_tradnl" w:eastAsia="es-ES"/>
              </w:rPr>
            </w:pPr>
            <w:r w:rsidRPr="00784F2B">
              <w:rPr>
                <w:lang w:val="es-ES_tradnl" w:eastAsia="es-ES"/>
              </w:rPr>
              <w:t xml:space="preserve">Media (aritmética) marginal de </w:t>
            </w:r>
            <m:oMath>
              <m:r>
                <w:rPr>
                  <w:rFonts w:ascii="Cambria Math" w:hAnsi="Cambria Math"/>
                  <w:lang w:val="es-ES_tradnl" w:eastAsia="es-ES"/>
                </w:rPr>
                <m:t xml:space="preserve">x </m:t>
              </m:r>
            </m:oMath>
            <w:r w:rsidRPr="00784F2B">
              <w:rPr>
                <w:lang w:val="es-ES_tradnl" w:eastAsia="es-ES"/>
              </w:rPr>
              <w:t>(</w:t>
            </w:r>
            <w:proofErr w:type="spellStart"/>
            <w:r>
              <w:rPr>
                <w:lang w:val="es-ES_tradnl" w:eastAsia="es-ES"/>
              </w:rPr>
              <w:t>ó</w:t>
            </w:r>
            <w:proofErr w:type="spellEnd"/>
            <w:r>
              <w:rPr>
                <w:lang w:val="es-ES_tradnl" w:eastAsia="es-ES"/>
              </w:rPr>
              <w:t xml:space="preserve"> </w:t>
            </w:r>
            <m:oMath>
              <m:r>
                <w:rPr>
                  <w:rFonts w:ascii="Cambria Math" w:hAnsi="Cambria Math"/>
                  <w:lang w:val="es-ES_tradnl" w:eastAsia="es-ES"/>
                </w:rPr>
                <m:t>X</m:t>
              </m:r>
            </m:oMath>
            <w:r w:rsidRPr="00784F2B">
              <w:rPr>
                <w:lang w:val="es-ES_tradnl" w:eastAsia="es-ES"/>
              </w:rPr>
              <w:t>)</w:t>
            </w:r>
          </w:p>
        </w:tc>
        <w:tc>
          <w:tcPr>
            <w:tcW w:w="4252" w:type="dxa"/>
            <w:vAlign w:val="center"/>
          </w:tcPr>
          <w:p w14:paraId="35146E75" w14:textId="77777777" w:rsidR="00AF39A9" w:rsidRDefault="00000000" w:rsidP="00D15867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kern w:val="24"/>
                <w:lang w:val="es-ES_tradn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6BDE3B91" w14:textId="77777777" w:rsidR="00AF39A9" w:rsidRDefault="00000000" w:rsidP="00D15867">
            <w:pPr>
              <w:rPr>
                <w:rFonts w:ascii="Calibri" w:eastAsia="Calibri" w:hAnsi="Calibri" w:cs="Times New Roman"/>
                <w:iCs/>
                <w:color w:val="000000" w:themeColor="text1"/>
                <w:kern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</w:tr>
      <w:tr w:rsidR="00AF39A9" w:rsidRPr="008A156F" w14:paraId="24080EC2" w14:textId="77777777" w:rsidTr="00D15867">
        <w:trPr>
          <w:trHeight w:val="123"/>
        </w:trPr>
        <w:tc>
          <w:tcPr>
            <w:tcW w:w="2122" w:type="dxa"/>
            <w:vAlign w:val="center"/>
          </w:tcPr>
          <w:p w14:paraId="68A5582A" w14:textId="76D3D34A" w:rsidR="00AF39A9" w:rsidRPr="00DE592E" w:rsidRDefault="00AF39A9" w:rsidP="00D15867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lang w:val="es-ES_tradnl" w:eastAsia="es-ES"/>
              </w:rPr>
              <w:t>Varianza</w:t>
            </w:r>
            <w:r w:rsidRPr="00784F2B">
              <w:rPr>
                <w:lang w:val="es-ES_tradnl" w:eastAsia="es-ES"/>
              </w:rPr>
              <w:t xml:space="preserve"> marginal de </w:t>
            </w:r>
            <m:oMath>
              <m:r>
                <w:rPr>
                  <w:rFonts w:ascii="Cambria Math" w:hAnsi="Cambria Math"/>
                  <w:lang w:val="es-ES_tradnl" w:eastAsia="es-ES"/>
                </w:rPr>
                <m:t xml:space="preserve">x </m:t>
              </m:r>
            </m:oMath>
            <w:r w:rsidRPr="00784F2B">
              <w:rPr>
                <w:lang w:val="es-ES_tradnl" w:eastAsia="es-ES"/>
              </w:rPr>
              <w:t>(</w:t>
            </w:r>
            <w:proofErr w:type="spellStart"/>
            <w:r>
              <w:rPr>
                <w:lang w:val="es-ES_tradnl" w:eastAsia="es-ES"/>
              </w:rPr>
              <w:t>ó</w:t>
            </w:r>
            <w:proofErr w:type="spellEnd"/>
            <w:r>
              <w:rPr>
                <w:lang w:val="es-ES_tradnl" w:eastAsia="es-ES"/>
              </w:rPr>
              <w:t xml:space="preserve"> </w:t>
            </w:r>
            <m:oMath>
              <m:r>
                <w:rPr>
                  <w:rFonts w:ascii="Cambria Math" w:hAnsi="Cambria Math"/>
                  <w:lang w:val="es-ES_tradnl" w:eastAsia="es-ES"/>
                </w:rPr>
                <m:t>X</m:t>
              </m:r>
            </m:oMath>
            <w:r w:rsidRPr="00784F2B">
              <w:rPr>
                <w:lang w:val="es-ES_tradnl" w:eastAsia="es-ES"/>
              </w:rPr>
              <w:t>)</w:t>
            </w:r>
          </w:p>
        </w:tc>
        <w:tc>
          <w:tcPr>
            <w:tcW w:w="4252" w:type="dxa"/>
            <w:vAlign w:val="center"/>
          </w:tcPr>
          <w:p w14:paraId="2A343F31" w14:textId="77777777" w:rsidR="00AF39A9" w:rsidRDefault="00000000" w:rsidP="00D15867">
            <w:pPr>
              <w:rPr>
                <w:rFonts w:ascii="Calibri" w:eastAsia="Calibri" w:hAnsi="Calibri" w:cs="Calibri"/>
                <w:iCs/>
                <w:color w:val="000000" w:themeColor="text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3168FEE9" w14:textId="77777777" w:rsidR="00AF39A9" w:rsidRDefault="00000000" w:rsidP="00D15867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lang w:val="es-ES_tradn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s-ES_tradnl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n-1</m:t>
                    </m:r>
                  </m:den>
                </m:f>
              </m:oMath>
            </m:oMathPara>
          </w:p>
        </w:tc>
      </w:tr>
      <w:tr w:rsidR="001F4C70" w:rsidRPr="008A156F" w14:paraId="77E09C58" w14:textId="77777777" w:rsidTr="00D15867">
        <w:trPr>
          <w:trHeight w:val="123"/>
        </w:trPr>
        <w:tc>
          <w:tcPr>
            <w:tcW w:w="2122" w:type="dxa"/>
            <w:vAlign w:val="center"/>
          </w:tcPr>
          <w:p w14:paraId="79320C79" w14:textId="4B3F84E5" w:rsidR="001F4C70" w:rsidRDefault="001F4C70" w:rsidP="001F4C70">
            <w:pPr>
              <w:rPr>
                <w:lang w:val="es-ES_tradnl" w:eastAsia="es-ES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Cuantil marginal </w:t>
            </w:r>
            <m:oMath>
              <m:r>
                <w:rPr>
                  <w:rFonts w:ascii="Cambria Math" w:hAnsi="Cambria Math" w:cs="Calibri"/>
                  <w:color w:val="000000" w:themeColor="text1"/>
                  <w:kern w:val="24"/>
                </w:rPr>
                <m:t>p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04A6F843" w14:textId="44FAF312" w:rsidR="001F4C70" w:rsidRPr="00795E7C" w:rsidRDefault="001F4C7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)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primero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 cumple:</w:t>
            </w:r>
            <w:r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2"/>
                    <w:szCs w:val="22"/>
                    <w:lang w:val="es-ES_tradnl"/>
                  </w:rPr>
                  <m:t>N</m:t>
                </m:r>
              </m:oMath>
            </m:oMathPara>
          </w:p>
          <w:p w14:paraId="148EC4A9" w14:textId="7B4A5C49" w:rsidR="001F4C70" w:rsidRPr="00795E7C" w:rsidRDefault="0000000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2"/>
                        <w:szCs w:val="22"/>
                        <w:lang w:val="es-ES_tradnl"/>
                      </w:rPr>
                      <m:t>N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i-1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  <w:p w14:paraId="10157432" w14:textId="72411440" w:rsidR="001F4C70" w:rsidRDefault="001F4C70" w:rsidP="001F4C70">
            <w:pPr>
              <w:rPr>
                <w:rFonts w:ascii="Calibri" w:eastAsia="Calibri" w:hAnsi="Calibri" w:cs="Calibri"/>
                <w:iCs/>
                <w:color w:val="000000" w:themeColor="text1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oMath>
          </w:p>
        </w:tc>
        <w:tc>
          <w:tcPr>
            <w:tcW w:w="4253" w:type="dxa"/>
            <w:vAlign w:val="center"/>
          </w:tcPr>
          <w:p w14:paraId="64C80202" w14:textId="45841854" w:rsidR="001F4C70" w:rsidRPr="00795E7C" w:rsidRDefault="001F4C7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)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primero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 cumple:</w:t>
            </w:r>
            <w:r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2"/>
                    <w:szCs w:val="22"/>
                    <w:lang w:val="es-ES_tradnl"/>
                  </w:rPr>
                  <m:t>n</m:t>
                </m:r>
              </m:oMath>
            </m:oMathPara>
          </w:p>
          <w:p w14:paraId="6801F23F" w14:textId="5110CF9A" w:rsidR="001F4C70" w:rsidRPr="00795E7C" w:rsidRDefault="0000000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2"/>
                        <w:szCs w:val="22"/>
                        <w:lang w:val="es-ES_tradnl"/>
                      </w:rPr>
                      <m:t>n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i-1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  <w:p w14:paraId="22176DEB" w14:textId="3147F311" w:rsidR="001F4C70" w:rsidRDefault="001F4C70" w:rsidP="001F4C70">
            <w:pPr>
              <w:rPr>
                <w:rFonts w:ascii="Calibri" w:eastAsia="Calibri" w:hAnsi="Calibri" w:cs="Calibri"/>
                <w:iCs/>
                <w:color w:val="000000" w:themeColor="text1"/>
                <w:lang w:val="es-ES_tradnl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oMath>
          </w:p>
        </w:tc>
      </w:tr>
      <w:tr w:rsidR="001F4C70" w:rsidRPr="008A156F" w14:paraId="6E6CB5F6" w14:textId="77777777" w:rsidTr="00D15867">
        <w:trPr>
          <w:trHeight w:val="123"/>
        </w:trPr>
        <w:tc>
          <w:tcPr>
            <w:tcW w:w="2122" w:type="dxa"/>
            <w:vAlign w:val="center"/>
          </w:tcPr>
          <w:p w14:paraId="642AE158" w14:textId="77777777" w:rsidR="001F4C70" w:rsidRPr="00842A33" w:rsidRDefault="001F4C70" w:rsidP="001F4C70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Media </w:t>
            </w: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condicionada </w:t>
            </w:r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cuando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j</m:t>
                  </m:r>
                </m:sub>
              </m:sSub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5C13E800" w14:textId="0D8DE588" w:rsidR="001F4C70" w:rsidRPr="00842A33" w:rsidRDefault="00000000" w:rsidP="001F4C70">
            <w:pPr>
              <w:rPr>
                <w:rFonts w:ascii="Calibri" w:eastAsia="Calibri" w:hAnsi="Calibri" w:cs="Calibri"/>
                <w:iCs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</w:rPr>
                      <m:t>x</m:t>
                    </m:r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02B82B95" w14:textId="241CF8D0" w:rsidR="001F4C70" w:rsidRPr="00842A33" w:rsidRDefault="00000000" w:rsidP="001F4C70">
            <w:pPr>
              <w:rPr>
                <w:rFonts w:ascii="Calibri" w:eastAsia="Calibri" w:hAnsi="Calibri" w:cs="Times New Roman"/>
                <w:i/>
                <w:iCs/>
                <w:color w:val="000000" w:themeColor="text1"/>
                <w:lang w:val="es-ES_tradn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X</m:t>
                    </m:r>
                  </m:e>
                </m:acc>
                <m:d>
                  <m:dPr>
                    <m:begChr m:val="|"/>
                    <m:endChr m:val=""/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lang w:val="es-ES_tradnl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</w:tr>
      <w:tr w:rsidR="001F4C70" w:rsidRPr="008A156F" w14:paraId="5A1BC7E0" w14:textId="77777777" w:rsidTr="00D15867">
        <w:trPr>
          <w:trHeight w:val="123"/>
        </w:trPr>
        <w:tc>
          <w:tcPr>
            <w:tcW w:w="2122" w:type="dxa"/>
            <w:vAlign w:val="center"/>
          </w:tcPr>
          <w:p w14:paraId="690DC891" w14:textId="77777777" w:rsidR="001F4C70" w:rsidRPr="00842A33" w:rsidRDefault="001F4C70" w:rsidP="001F4C70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Varianza condicionada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cuando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j</m:t>
                  </m:r>
                </m:sub>
              </m:sSub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50D46354" w14:textId="4780F7AB" w:rsidR="001F4C70" w:rsidRPr="00784F2B" w:rsidRDefault="00000000" w:rsidP="001F4C70">
            <w:pPr>
              <w:rPr>
                <w:rFonts w:ascii="Calibri" w:eastAsia="Calibri" w:hAnsi="Calibri" w:cs="Calibri"/>
                <w:iCs/>
                <w:color w:val="000000" w:themeColor="text1"/>
                <w:kern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</w:rPr>
                                      <m:t>x</m:t>
                                    </m:r>
                                  </m:sub>
                                </m:sSub>
                                <m:d>
                                  <m:dPr>
                                    <m:begChr m:val="|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_trad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7EF362A1" w14:textId="53486152" w:rsidR="001F4C70" w:rsidRDefault="00000000" w:rsidP="001F4C70">
            <w:pPr>
              <w:rPr>
                <w:rFonts w:ascii="Calibri" w:eastAsia="Calibri" w:hAnsi="Calibri" w:cs="Calibri"/>
                <w:iCs/>
                <w:color w:val="000000" w:themeColor="text1"/>
                <w:kern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s-ES_tradnl"/>
                      </w:rPr>
                      <m:t>2</m:t>
                    </m:r>
                  </m:sup>
                </m:sSup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s-ES_tradn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lang w:val="es-ES_tradn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kern w:val="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s-ES_tradnl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"/>
                              </w:rPr>
                              <m:t>i,j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s-ES_tradnl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s-ES_tradnl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  <m:t>X</m:t>
                                    </m:r>
                                  </m:e>
                                </m:acc>
                                <m:d>
                                  <m:dPr>
                                    <m:begChr m:val="|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_tradnl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_trad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s-ES_tradnl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lang w:val="es-ES_tradnl"/>
                      </w:rPr>
                      <m:t>-1</m:t>
                    </m:r>
                  </m:den>
                </m:f>
              </m:oMath>
            </m:oMathPara>
          </w:p>
        </w:tc>
      </w:tr>
      <w:tr w:rsidR="001F4C70" w:rsidRPr="008A156F" w14:paraId="7A4A226C" w14:textId="77777777" w:rsidTr="00D15867">
        <w:trPr>
          <w:trHeight w:val="123"/>
        </w:trPr>
        <w:tc>
          <w:tcPr>
            <w:tcW w:w="2122" w:type="dxa"/>
            <w:vAlign w:val="center"/>
          </w:tcPr>
          <w:p w14:paraId="0077287F" w14:textId="6D2FBD72" w:rsidR="001F4C70" w:rsidRDefault="001F4C70" w:rsidP="001F4C70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 xml:space="preserve">Cuantil condicionado </w:t>
            </w:r>
            <m:oMath>
              <m:r>
                <w:rPr>
                  <w:rFonts w:ascii="Cambria Math" w:hAnsi="Cambria Math" w:cs="Calibri"/>
                  <w:color w:val="000000" w:themeColor="text1"/>
                  <w:kern w:val="24"/>
                </w:rPr>
                <m:t>p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de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X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cuando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</w:rPr>
              <w:t>ó</w:t>
            </w:r>
            <w:proofErr w:type="spellEnd"/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color w:val="000000" w:themeColor="text1"/>
                  <w:kern w:val="24"/>
                </w:rPr>
                <m:t>Y</m:t>
              </m:r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</w:rPr>
                    <m:t>j</m:t>
                  </m:r>
                </m:sub>
              </m:sSub>
            </m:oMath>
            <w:r w:rsidRPr="00842A33">
              <w:rPr>
                <w:rFonts w:ascii="Calibri" w:hAnsi="Calibri" w:cs="Calibri"/>
                <w:color w:val="000000" w:themeColor="text1"/>
                <w:kern w:val="24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76593273" w14:textId="3ABB413D" w:rsidR="001F4C70" w:rsidRPr="00795E7C" w:rsidRDefault="001F4C7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)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primero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 cumple:</w:t>
            </w:r>
            <w:r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i.j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sub>
                </m:sSub>
              </m:oMath>
            </m:oMathPara>
          </w:p>
          <w:p w14:paraId="128BCE06" w14:textId="77777777" w:rsidR="001F4C70" w:rsidRPr="00795E7C" w:rsidRDefault="0000000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color w:val="000000" w:themeColor="text1"/>
                        <w:sz w:val="22"/>
                        <w:szCs w:val="22"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i-1,j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i,j</m:t>
                        </m:r>
                      </m:sub>
                    </m:sSub>
                  </m:den>
                </m:f>
              </m:oMath>
            </m:oMathPara>
          </w:p>
          <w:p w14:paraId="56F16D53" w14:textId="6F5EF267" w:rsidR="001F4C70" w:rsidRPr="00795E7C" w:rsidRDefault="001F4C70" w:rsidP="001F4C70">
            <w:pPr>
              <w:rPr>
                <w:rFonts w:ascii="Calibri" w:eastAsia="Calibri" w:hAnsi="Calibri" w:cs="Calibri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r,j</m:t>
                      </m:r>
                    </m:sub>
                  </m:sSub>
                </m:e>
              </m:nary>
            </m:oMath>
          </w:p>
        </w:tc>
        <w:tc>
          <w:tcPr>
            <w:tcW w:w="4253" w:type="dxa"/>
            <w:vAlign w:val="center"/>
          </w:tcPr>
          <w:p w14:paraId="06FBDECD" w14:textId="26FC5E52" w:rsidR="001F4C70" w:rsidRPr="00795E7C" w:rsidRDefault="001F4C7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eastAsia="Calibri" w:hAnsi="Calibri"/>
                <w:sz w:val="22"/>
                <w:szCs w:val="22"/>
              </w:rPr>
            </w:pPr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val="es-ES_tradnl"/>
              </w:rPr>
              <w:t xml:space="preserve">Siendo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es-ES_tradn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es-ES_tradnl"/>
                </w:rPr>
                <m:t>)</m:t>
              </m:r>
            </m:oMath>
            <w:r w:rsidRPr="00795E7C">
              <w:rPr>
                <w:rFonts w:ascii="Calibri" w:hAnsi="Calibri"/>
                <w:color w:val="000000" w:themeColor="text1"/>
                <w:sz w:val="22"/>
                <w:szCs w:val="22"/>
                <w:lang w:eastAsia="en-US"/>
              </w:rPr>
              <w:t xml:space="preserve"> el primero</w:t>
            </w:r>
            <w:r w:rsidRPr="00795E7C"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t xml:space="preserve"> que cumple:</w:t>
            </w:r>
            <w:r>
              <w:rPr>
                <w:rFonts w:ascii="Calibri" w:eastAsia="Calibri" w:hAnsi="Calibri"/>
                <w:color w:val="000000" w:themeColor="text1"/>
                <w:sz w:val="22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i,j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sz w:val="22"/>
                        <w:szCs w:val="22"/>
                        <w:lang w:val="es-ES_tradn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sub>
                </m:sSub>
              </m:oMath>
            </m:oMathPara>
          </w:p>
          <w:p w14:paraId="451D7B07" w14:textId="77777777" w:rsidR="001F4C70" w:rsidRPr="00795E7C" w:rsidRDefault="00000000" w:rsidP="001F4C70">
            <w:pPr>
              <w:pStyle w:val="NormalWeb"/>
              <w:spacing w:before="0" w:beforeAutospacing="0" w:after="160" w:afterAutospacing="0" w:line="256" w:lineRule="auto"/>
              <w:rPr>
                <w:rFonts w:ascii="Calibri" w:hAnsi="Calibr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q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sub>
                </m:sSub>
                <m:d>
                  <m:dPr>
                    <m:begChr m:val="|"/>
                    <m:endChr m:val=""/>
                    <m:ctrlPr>
                      <w:rPr>
                        <w:rFonts w:ascii="Cambria Math" w:eastAsia="Calibri" w:hAnsi="Cambria Math"/>
                        <w:i/>
                        <w:color w:val="000000" w:themeColor="text1"/>
                        <w:sz w:val="22"/>
                        <w:szCs w:val="22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color w:val="000000" w:themeColor="text1"/>
                            <w:sz w:val="22"/>
                            <w:szCs w:val="22"/>
                            <w:lang w:eastAsia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/>
                    <w:color w:val="000000" w:themeColor="text1"/>
                    <w:sz w:val="22"/>
                    <w:szCs w:val="22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i-1,j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i,j</m:t>
                        </m:r>
                      </m:sub>
                    </m:sSub>
                  </m:den>
                </m:f>
              </m:oMath>
            </m:oMathPara>
          </w:p>
          <w:p w14:paraId="079F0331" w14:textId="49F35CC9" w:rsidR="001F4C70" w:rsidRPr="00795E7C" w:rsidRDefault="001F4C70" w:rsidP="001F4C70">
            <w:pPr>
              <w:rPr>
                <w:rFonts w:ascii="Calibri" w:eastAsia="Calibri" w:hAnsi="Calibri" w:cs="Calibri"/>
              </w:rPr>
            </w:pPr>
            <w:r w:rsidRPr="00795E7C">
              <w:rPr>
                <w:rFonts w:ascii="Calibri" w:eastAsia="Calibri" w:hAnsi="Calibri" w:cs="Calibri"/>
                <w:iCs/>
                <w:color w:val="000000" w:themeColor="text1"/>
              </w:rPr>
              <w:t xml:space="preserve">Donde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r,j</m:t>
                      </m:r>
                    </m:sub>
                  </m:sSub>
                </m:e>
              </m:nary>
            </m:oMath>
          </w:p>
        </w:tc>
      </w:tr>
      <w:tr w:rsidR="009C7744" w:rsidRPr="008A156F" w14:paraId="71E07CB7" w14:textId="77777777" w:rsidTr="009C7744">
        <w:trPr>
          <w:trHeight w:val="522"/>
        </w:trPr>
        <w:tc>
          <w:tcPr>
            <w:tcW w:w="2122" w:type="dxa"/>
            <w:vAlign w:val="center"/>
          </w:tcPr>
          <w:p w14:paraId="3B818127" w14:textId="0EBE2020" w:rsidR="009C7744" w:rsidRDefault="009C7744" w:rsidP="001F4C70">
            <w:pPr>
              <w:rPr>
                <w:rFonts w:ascii="Calibri" w:hAnsi="Calibri" w:cs="Calibri"/>
                <w:color w:val="000000" w:themeColor="text1"/>
                <w:kern w:val="24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</w:rPr>
              <w:t>Independencia</w:t>
            </w:r>
          </w:p>
        </w:tc>
        <w:tc>
          <w:tcPr>
            <w:tcW w:w="4252" w:type="dxa"/>
            <w:vAlign w:val="center"/>
          </w:tcPr>
          <w:p w14:paraId="57CF01B6" w14:textId="184C6E4E" w:rsidR="009C7744" w:rsidRDefault="009C7744" w:rsidP="009C7744">
            <w:pPr>
              <w:jc w:val="center"/>
              <w:rPr>
                <w:rFonts w:ascii="Calibri" w:eastAsiaTheme="minorEastAsia" w:hAnsi="Calibri"/>
                <w:color w:val="000000" w:themeColor="text1"/>
                <w:lang w:val="es-ES_tradnl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i,j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j</m:t>
                      </m:r>
                    </m:sub>
                  </m:sSub>
                </m:sub>
              </m:sSub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para todo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i</m:t>
              </m:r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y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j</m:t>
              </m:r>
            </m:oMath>
          </w:p>
        </w:tc>
        <w:tc>
          <w:tcPr>
            <w:tcW w:w="4253" w:type="dxa"/>
            <w:vAlign w:val="center"/>
          </w:tcPr>
          <w:p w14:paraId="40C21D07" w14:textId="57A48417" w:rsidR="009C7744" w:rsidRPr="00795E7C" w:rsidRDefault="009C7744" w:rsidP="009C7744">
            <w:pPr>
              <w:jc w:val="center"/>
              <w:rPr>
                <w:rFonts w:ascii="Calibri" w:hAnsi="Calibri"/>
                <w:color w:val="000000" w:themeColor="text1"/>
                <w:lang w:val="es-ES_tradnl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i,j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lang w:val="es-ES_tradnl" w:eastAsia="es-ES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lang w:val="es-ES_tradnl"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ES_tradnl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lang w:val="es-ES_tradnl" w:eastAsia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s-ES_tradnl"/>
                        </w:rPr>
                        <m:t>j</m:t>
                      </m:r>
                    </m:sub>
                  </m:sSub>
                </m:sub>
              </m:sSub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para todo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i</m:t>
              </m:r>
            </m:oMath>
            <w:r>
              <w:rPr>
                <w:rFonts w:ascii="Calibri" w:hAnsi="Calibri"/>
                <w:color w:val="000000" w:themeColor="text1"/>
                <w:lang w:val="es-ES_tradnl"/>
              </w:rPr>
              <w:t xml:space="preserve"> y </w:t>
            </w:r>
            <m:oMath>
              <m:r>
                <w:rPr>
                  <w:rFonts w:ascii="Cambria Math" w:hAnsi="Cambria Math"/>
                  <w:color w:val="000000" w:themeColor="text1"/>
                  <w:lang w:val="es-ES_tradnl"/>
                </w:rPr>
                <m:t>j</m:t>
              </m:r>
            </m:oMath>
          </w:p>
        </w:tc>
      </w:tr>
    </w:tbl>
    <w:p w14:paraId="21FAEE2D" w14:textId="77777777" w:rsidR="00AF39A9" w:rsidRDefault="00AF39A9" w:rsidP="00763F27"/>
    <w:sectPr w:rsidR="00AF39A9" w:rsidSect="005B59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D6AD5"/>
    <w:multiLevelType w:val="hybridMultilevel"/>
    <w:tmpl w:val="2DDCB7BC"/>
    <w:lvl w:ilvl="0" w:tplc="4866D2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728FD"/>
    <w:multiLevelType w:val="hybridMultilevel"/>
    <w:tmpl w:val="3760E722"/>
    <w:lvl w:ilvl="0" w:tplc="98905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FC34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9A4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43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04F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469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64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0223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AC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377847"/>
    <w:multiLevelType w:val="hybridMultilevel"/>
    <w:tmpl w:val="801AD858"/>
    <w:lvl w:ilvl="0" w:tplc="7012ECC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45136"/>
    <w:multiLevelType w:val="hybridMultilevel"/>
    <w:tmpl w:val="B50E57C4"/>
    <w:lvl w:ilvl="0" w:tplc="6FFED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D86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526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4A1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3E1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AC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3600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EE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8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E831EDF"/>
    <w:multiLevelType w:val="hybridMultilevel"/>
    <w:tmpl w:val="06D4620E"/>
    <w:lvl w:ilvl="0" w:tplc="3C308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867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B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47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2E38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B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68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AB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F63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2EA75F8"/>
    <w:multiLevelType w:val="hybridMultilevel"/>
    <w:tmpl w:val="A0D8FA02"/>
    <w:lvl w:ilvl="0" w:tplc="BFBAC19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43C78"/>
    <w:multiLevelType w:val="hybridMultilevel"/>
    <w:tmpl w:val="2A9AB6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20817"/>
    <w:multiLevelType w:val="hybridMultilevel"/>
    <w:tmpl w:val="FE3E2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801195">
    <w:abstractNumId w:val="1"/>
  </w:num>
  <w:num w:numId="2" w16cid:durableId="1222055402">
    <w:abstractNumId w:val="3"/>
  </w:num>
  <w:num w:numId="3" w16cid:durableId="537279395">
    <w:abstractNumId w:val="4"/>
  </w:num>
  <w:num w:numId="4" w16cid:durableId="230385022">
    <w:abstractNumId w:val="6"/>
  </w:num>
  <w:num w:numId="5" w16cid:durableId="632828190">
    <w:abstractNumId w:val="7"/>
  </w:num>
  <w:num w:numId="6" w16cid:durableId="779571672">
    <w:abstractNumId w:val="0"/>
  </w:num>
  <w:num w:numId="7" w16cid:durableId="1374498500">
    <w:abstractNumId w:val="5"/>
  </w:num>
  <w:num w:numId="8" w16cid:durableId="333924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C1"/>
    <w:rsid w:val="00056A07"/>
    <w:rsid w:val="0009440B"/>
    <w:rsid w:val="000A56DC"/>
    <w:rsid w:val="00110BBF"/>
    <w:rsid w:val="00144D76"/>
    <w:rsid w:val="00153BA0"/>
    <w:rsid w:val="00171E05"/>
    <w:rsid w:val="00184147"/>
    <w:rsid w:val="001E1C8C"/>
    <w:rsid w:val="001F2236"/>
    <w:rsid w:val="001F4C70"/>
    <w:rsid w:val="001F552B"/>
    <w:rsid w:val="00226E9F"/>
    <w:rsid w:val="00242F8A"/>
    <w:rsid w:val="00273D10"/>
    <w:rsid w:val="002E2CFA"/>
    <w:rsid w:val="00303107"/>
    <w:rsid w:val="003037A8"/>
    <w:rsid w:val="00321B68"/>
    <w:rsid w:val="00333FA2"/>
    <w:rsid w:val="0036347D"/>
    <w:rsid w:val="003F3CBC"/>
    <w:rsid w:val="004B6025"/>
    <w:rsid w:val="004C6167"/>
    <w:rsid w:val="004E2E2F"/>
    <w:rsid w:val="0053422E"/>
    <w:rsid w:val="00534319"/>
    <w:rsid w:val="00572E9E"/>
    <w:rsid w:val="005776B8"/>
    <w:rsid w:val="00582727"/>
    <w:rsid w:val="0058446C"/>
    <w:rsid w:val="00586365"/>
    <w:rsid w:val="005B59D8"/>
    <w:rsid w:val="006204CF"/>
    <w:rsid w:val="0063465D"/>
    <w:rsid w:val="0068469A"/>
    <w:rsid w:val="00692485"/>
    <w:rsid w:val="006C5E1C"/>
    <w:rsid w:val="006F772F"/>
    <w:rsid w:val="007006CF"/>
    <w:rsid w:val="00703EBC"/>
    <w:rsid w:val="00707C57"/>
    <w:rsid w:val="00731F96"/>
    <w:rsid w:val="00737E77"/>
    <w:rsid w:val="00763F27"/>
    <w:rsid w:val="00784F2B"/>
    <w:rsid w:val="00795E7C"/>
    <w:rsid w:val="007A045A"/>
    <w:rsid w:val="007D199B"/>
    <w:rsid w:val="007D72AC"/>
    <w:rsid w:val="007E2A71"/>
    <w:rsid w:val="00842A33"/>
    <w:rsid w:val="00844DFE"/>
    <w:rsid w:val="00851F39"/>
    <w:rsid w:val="008778E4"/>
    <w:rsid w:val="009459C1"/>
    <w:rsid w:val="009771AB"/>
    <w:rsid w:val="009C23D6"/>
    <w:rsid w:val="009C7744"/>
    <w:rsid w:val="009F583C"/>
    <w:rsid w:val="009F5E6D"/>
    <w:rsid w:val="00A165E5"/>
    <w:rsid w:val="00A83E9B"/>
    <w:rsid w:val="00AC2EF3"/>
    <w:rsid w:val="00AE79B0"/>
    <w:rsid w:val="00AF39A9"/>
    <w:rsid w:val="00B110F4"/>
    <w:rsid w:val="00B34B40"/>
    <w:rsid w:val="00BF1FE5"/>
    <w:rsid w:val="00BF6B6B"/>
    <w:rsid w:val="00C25623"/>
    <w:rsid w:val="00C40EFC"/>
    <w:rsid w:val="00CC390E"/>
    <w:rsid w:val="00CC5314"/>
    <w:rsid w:val="00D022FA"/>
    <w:rsid w:val="00D57830"/>
    <w:rsid w:val="00D82CB1"/>
    <w:rsid w:val="00DD0A7D"/>
    <w:rsid w:val="00DE592E"/>
    <w:rsid w:val="00E357EE"/>
    <w:rsid w:val="00E9343E"/>
    <w:rsid w:val="00EA1924"/>
    <w:rsid w:val="00F13267"/>
    <w:rsid w:val="00F15D1D"/>
    <w:rsid w:val="00F75968"/>
    <w:rsid w:val="00FB0EFA"/>
    <w:rsid w:val="00FB7B8D"/>
    <w:rsid w:val="00FD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B43"/>
  <w15:chartTrackingRefBased/>
  <w15:docId w15:val="{5B70C589-20C1-486C-A9FC-A7EF6D9F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E9F"/>
    <w:pPr>
      <w:keepNext/>
      <w:keepLines/>
      <w:spacing w:before="240" w:after="120"/>
      <w:outlineLvl w:val="0"/>
    </w:pPr>
    <w:rPr>
      <w:rFonts w:ascii="Arial" w:eastAsiaTheme="majorEastAsia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E9F"/>
    <w:rPr>
      <w:rFonts w:ascii="Arial" w:eastAsiaTheme="majorEastAsia" w:hAnsi="Arial" w:cs="Arial"/>
      <w:b/>
      <w:bCs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226E9F"/>
    <w:rPr>
      <w:color w:val="666666"/>
    </w:rPr>
  </w:style>
  <w:style w:type="table" w:styleId="Tablaconcuadrcula">
    <w:name w:val="Table Grid"/>
    <w:basedOn w:val="Tablanormal"/>
    <w:uiPriority w:val="39"/>
    <w:rsid w:val="00273D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">
    <w:name w:val="Codigo"/>
    <w:basedOn w:val="Normal"/>
    <w:link w:val="CodigoCar"/>
    <w:qFormat/>
    <w:rsid w:val="00273D10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CodigoCar">
    <w:name w:val="Codigo Car"/>
    <w:basedOn w:val="Fuentedeprrafopredeter"/>
    <w:link w:val="Codigo"/>
    <w:rsid w:val="00273D10"/>
    <w:rPr>
      <w:rFonts w:ascii="Courier New" w:hAnsi="Courier New" w:cs="Courier New"/>
      <w:kern w:val="0"/>
      <w:sz w:val="20"/>
      <w:szCs w:val="20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144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20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23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591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9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5</Pages>
  <Words>1197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Resumen T2</vt:lpstr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T2</dc:title>
  <dc:subject/>
  <dc:creator>jose.hilera@uah.es</dc:creator>
  <cp:keywords/>
  <dc:description/>
  <cp:lastModifiedBy>jose hilera</cp:lastModifiedBy>
  <cp:revision>36</cp:revision>
  <cp:lastPrinted>2024-09-21T07:15:00Z</cp:lastPrinted>
  <dcterms:created xsi:type="dcterms:W3CDTF">2023-11-20T19:00:00Z</dcterms:created>
  <dcterms:modified xsi:type="dcterms:W3CDTF">2024-09-22T08:10:00Z</dcterms:modified>
</cp:coreProperties>
</file>