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E188D2" w:rsidP="6C2777FF" w:rsidRDefault="07E188D2" w14:paraId="77454A7B" w14:textId="738E53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>Instalação no Windows</w:t>
      </w:r>
    </w:p>
    <w:p w:rsidR="07E188D2" w:rsidP="6C2777FF" w:rsidRDefault="07E188D2" w14:paraId="02A09730" w14:textId="24C3D8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>É um processo simples que pode ser realizado em poucos passos. Vamos lá!</w:t>
      </w:r>
    </w:p>
    <w:p w:rsidR="6C2777FF" w:rsidP="6C2777FF" w:rsidRDefault="6C2777FF" w14:paraId="3983FC6E" w14:textId="6CD5C6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07E188D2" w:rsidP="6C2777FF" w:rsidRDefault="07E188D2" w14:paraId="0DA8E3AE" w14:textId="593B6CF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>Fazer o download do instalador</w:t>
      </w:r>
    </w:p>
    <w:p w:rsidR="07E188D2" w:rsidP="6C2777FF" w:rsidRDefault="07E188D2" w14:paraId="598ECA75" w14:textId="7EF8A7A8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Acesse o site oficial do PostgreSQL.</w:t>
      </w:r>
    </w:p>
    <w:p w:rsidR="07E188D2" w:rsidP="6C2777FF" w:rsidRDefault="07E188D2" w14:paraId="28A5D4C4" w14:textId="2C4C21EB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Vá para PostgreSQL Downloads.</w:t>
      </w:r>
    </w:p>
    <w:p w:rsidR="07E188D2" w:rsidP="6C2777FF" w:rsidRDefault="07E188D2" w14:paraId="5597D496" w14:textId="2EECBD50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 xml:space="preserve">Baixe o instalador. </w:t>
      </w:r>
    </w:p>
    <w:p w:rsidR="07E188D2" w:rsidP="6C2777FF" w:rsidRDefault="07E188D2" w14:paraId="2138D563" w14:textId="419860E3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Clique no link para baixar o instalador do PostgreSQL apropriado para a sua versão do Windows. Você será redirecionado para a página do EDB (EnterpriseDB). Escolha a versão desejada e clique em Download.</w:t>
      </w:r>
    </w:p>
    <w:p w:rsidR="6C2777FF" w:rsidP="6C2777FF" w:rsidRDefault="6C2777FF" w14:paraId="623464EB" w14:textId="52B5414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7E188D2" w:rsidP="6C2777FF" w:rsidRDefault="07E188D2" w14:paraId="477F2CBA" w14:textId="3C9BD08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>Executar o instalador</w:t>
      </w:r>
    </w:p>
    <w:p w:rsidR="07E188D2" w:rsidP="6C2777FF" w:rsidRDefault="07E188D2" w14:paraId="7CCD391C" w14:textId="1235E448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Inicie o instalador: localize o arquivo baixado (postgresql-xx.x.x-windows-x64.exe) e execute-o.</w:t>
      </w:r>
    </w:p>
    <w:p w:rsidR="07E188D2" w:rsidP="6C2777FF" w:rsidRDefault="07E188D2" w14:paraId="3FCC649D" w14:textId="23B5A94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 xml:space="preserve">Assistente de instalação: </w:t>
      </w:r>
    </w:p>
    <w:p w:rsidR="07E188D2" w:rsidP="6C2777FF" w:rsidRDefault="07E188D2" w14:paraId="0606A0EB" w14:textId="654366A0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Siga as instruções do assistente de instalação.</w:t>
      </w:r>
    </w:p>
    <w:p w:rsidR="07E188D2" w:rsidP="6C2777FF" w:rsidRDefault="07E188D2" w14:paraId="582A1963" w14:textId="19DFF8A2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Clique em Next na tela de boas-vindas.</w:t>
      </w:r>
    </w:p>
    <w:p w:rsidR="6C2777FF" w:rsidP="6C2777FF" w:rsidRDefault="6C2777FF" w14:paraId="5C121964" w14:textId="078A9AB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7E188D2" w:rsidP="6C2777FF" w:rsidRDefault="07E188D2" w14:paraId="6E92CC35" w14:textId="5F5ECF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>Configurar a instalação</w:t>
      </w:r>
    </w:p>
    <w:p w:rsidR="07E188D2" w:rsidP="6C2777FF" w:rsidRDefault="07E188D2" w14:paraId="20AF6B1D" w14:textId="07A477CD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Escolha do diretório de instalação.</w:t>
      </w:r>
    </w:p>
    <w:p w:rsidR="07E188D2" w:rsidP="6C2777FF" w:rsidRDefault="07E188D2" w14:paraId="70563D84" w14:textId="316E73C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Selecione o diretório onde o PostgreSQL será instalado (o padrão geralmente é C:\Program Files\PostgreSQL\</w:t>
      </w:r>
      <w:r w:rsidR="07E188D2">
        <w:rPr/>
        <w:t>xx</w:t>
      </w:r>
      <w:r w:rsidR="07E188D2">
        <w:rPr/>
        <w:t>).</w:t>
      </w:r>
    </w:p>
    <w:p w:rsidR="07E188D2" w:rsidP="6C2777FF" w:rsidRDefault="07E188D2" w14:paraId="43D62917" w14:textId="478B0A7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Clique em Next.</w:t>
      </w:r>
    </w:p>
    <w:p w:rsidR="07E188D2" w:rsidP="6C2777FF" w:rsidRDefault="07E188D2" w14:paraId="3340A92D" w14:textId="2ABB6E79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Seleção de componentes.</w:t>
      </w:r>
    </w:p>
    <w:p w:rsidR="07E188D2" w:rsidP="6C2777FF" w:rsidRDefault="07E188D2" w14:paraId="0203E5CB" w14:textId="2861C90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Certifique-se de que as opções desejadas estejam selecionadas (normalmente, todas as opções padrão são adequadas).</w:t>
      </w:r>
    </w:p>
    <w:p w:rsidR="07E188D2" w:rsidP="6C2777FF" w:rsidRDefault="07E188D2" w14:paraId="6509952E" w14:textId="110A92B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Clique em Next.</w:t>
      </w:r>
    </w:p>
    <w:p w:rsidR="07E188D2" w:rsidP="6C2777FF" w:rsidRDefault="07E188D2" w14:paraId="1B874F41" w14:textId="11DD3DF6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Escolha do diretório de dados.</w:t>
      </w:r>
    </w:p>
    <w:p w:rsidR="07E188D2" w:rsidP="6C2777FF" w:rsidRDefault="07E188D2" w14:paraId="53F68DCA" w14:textId="74A95E1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Selecione o diretório onde os dados do PostgreSQL serão armazenados (o padrão geralmente é C:\Program Files\PostgreSQL\</w:t>
      </w:r>
      <w:r w:rsidR="07E188D2">
        <w:rPr/>
        <w:t>xx</w:t>
      </w:r>
      <w:r w:rsidR="07E188D2">
        <w:rPr/>
        <w:t>\data).</w:t>
      </w:r>
    </w:p>
    <w:p w:rsidR="07E188D2" w:rsidP="6C2777FF" w:rsidRDefault="07E188D2" w14:paraId="6344B428" w14:textId="1CA282C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Clique em Next.</w:t>
      </w:r>
    </w:p>
    <w:p w:rsidR="07E188D2" w:rsidP="6C2777FF" w:rsidRDefault="07E188D2" w14:paraId="679CFF7C" w14:textId="306D4FC7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Configuração do usuário e senha.</w:t>
      </w:r>
    </w:p>
    <w:p w:rsidR="07E188D2" w:rsidP="6C2777FF" w:rsidRDefault="07E188D2" w14:paraId="1751A804" w14:textId="58CD5E9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 xml:space="preserve">Defina uma senha para o usuário </w:t>
      </w:r>
      <w:r w:rsidR="07E188D2">
        <w:rPr/>
        <w:t>postgres</w:t>
      </w:r>
      <w:r w:rsidR="07E188D2">
        <w:rPr/>
        <w:t xml:space="preserve"> (administrador do banco de dados).</w:t>
      </w:r>
    </w:p>
    <w:p w:rsidR="07E188D2" w:rsidP="6C2777FF" w:rsidRDefault="07E188D2" w14:paraId="672212B1" w14:textId="2ACC758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Memorize essa senha, pois será necessária para acessar o PostgreSQL.</w:t>
      </w:r>
    </w:p>
    <w:p w:rsidR="07E188D2" w:rsidP="6C2777FF" w:rsidRDefault="07E188D2" w14:paraId="2DAC7DB9" w14:textId="0577B43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Clique em Next.</w:t>
      </w:r>
    </w:p>
    <w:p w:rsidR="07E188D2" w:rsidP="6C2777FF" w:rsidRDefault="07E188D2" w14:paraId="048EE807" w14:textId="549DAB82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Definição da porta de conexão.</w:t>
      </w:r>
    </w:p>
    <w:p w:rsidR="07E188D2" w:rsidP="6C2777FF" w:rsidRDefault="07E188D2" w14:paraId="5CE6C758" w14:textId="56DA449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Especifique a porta de conexão (o padrão é 5432).</w:t>
      </w:r>
    </w:p>
    <w:p w:rsidR="07E188D2" w:rsidP="6C2777FF" w:rsidRDefault="07E188D2" w14:paraId="3204D64D" w14:textId="52A59D5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Clique em Next.</w:t>
      </w:r>
    </w:p>
    <w:p w:rsidR="07E188D2" w:rsidP="6C2777FF" w:rsidRDefault="07E188D2" w14:paraId="109CBECA" w14:textId="185B6AD0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Configuração da localização.</w:t>
      </w:r>
    </w:p>
    <w:p w:rsidR="07E188D2" w:rsidP="6C2777FF" w:rsidRDefault="07E188D2" w14:paraId="5528204B" w14:textId="160D544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Selecione a localização (</w:t>
      </w:r>
      <w:r w:rsidR="07E188D2">
        <w:rPr/>
        <w:t>locale</w:t>
      </w:r>
      <w:r w:rsidR="07E188D2">
        <w:rPr/>
        <w:t>) para o banco de dados.</w:t>
      </w:r>
    </w:p>
    <w:p w:rsidR="07E188D2" w:rsidP="6C2777FF" w:rsidRDefault="07E188D2" w14:paraId="3CD11440" w14:textId="4E04F9A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Clique em Next.</w:t>
      </w:r>
    </w:p>
    <w:p w:rsidR="07E188D2" w:rsidP="6C2777FF" w:rsidRDefault="07E188D2" w14:paraId="00EA2F49" w14:textId="790FA5DE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Pronto para instalar.</w:t>
      </w:r>
    </w:p>
    <w:p w:rsidR="07E188D2" w:rsidP="6C2777FF" w:rsidRDefault="07E188D2" w14:paraId="0942CF6D" w14:textId="7549EEB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Revise as configurações e clique em Next para iniciar a instalação.</w:t>
      </w:r>
    </w:p>
    <w:p w:rsidR="6C2777FF" w:rsidP="6C2777FF" w:rsidRDefault="6C2777FF" w14:paraId="676714A1" w14:textId="5618CDB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7E188D2" w:rsidP="6C2777FF" w:rsidRDefault="07E188D2" w14:paraId="01DA4464" w14:textId="573CD13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>Concluir a instalação</w:t>
      </w:r>
    </w:p>
    <w:p w:rsidR="07E188D2" w:rsidP="6C2777FF" w:rsidRDefault="07E188D2" w14:paraId="2E303F61" w14:textId="0788AEF9">
      <w:pPr>
        <w:pStyle w:val="ListParagraph"/>
        <w:numPr>
          <w:ilvl w:val="0"/>
          <w:numId w:val="18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 xml:space="preserve">Finalizar a instalação: após a instalação ser concluída, clique em </w:t>
      </w:r>
      <w:r w:rsidR="07E188D2">
        <w:rPr/>
        <w:t>Finish</w:t>
      </w:r>
      <w:r w:rsidR="07E188D2">
        <w:rPr/>
        <w:t>.</w:t>
      </w:r>
    </w:p>
    <w:p w:rsidR="6C2777FF" w:rsidP="6C2777FF" w:rsidRDefault="6C2777FF" w14:paraId="564B5215" w14:textId="5BB300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7E188D2" w:rsidP="6C2777FF" w:rsidRDefault="07E188D2" w14:paraId="1795EA07" w14:textId="37F8D37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>Verificar a instalação</w:t>
      </w:r>
    </w:p>
    <w:p w:rsidR="07E188D2" w:rsidP="6C2777FF" w:rsidRDefault="07E188D2" w14:paraId="10F0A50C" w14:textId="4DF18364">
      <w:pPr>
        <w:pStyle w:val="ListParagraph"/>
        <w:numPr>
          <w:ilvl w:val="0"/>
          <w:numId w:val="19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 xml:space="preserve">Acessar o </w:t>
      </w:r>
      <w:r w:rsidR="07E188D2">
        <w:rPr/>
        <w:t>pgAdmin</w:t>
      </w:r>
      <w:r w:rsidR="07E188D2">
        <w:rPr/>
        <w:t>.</w:t>
      </w:r>
    </w:p>
    <w:p w:rsidR="07E188D2" w:rsidP="6C2777FF" w:rsidRDefault="07E188D2" w14:paraId="6D10BE06" w14:textId="525568E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 xml:space="preserve">O </w:t>
      </w:r>
      <w:r w:rsidR="07E188D2">
        <w:rPr/>
        <w:t>pgAdmin</w:t>
      </w:r>
      <w:r w:rsidR="07E188D2">
        <w:rPr/>
        <w:t xml:space="preserve">, uma ferramenta gráfica para gerenciar o PostgreSQL, é instalado junto com o PostgreSQL. Abra o </w:t>
      </w:r>
      <w:r w:rsidR="07E188D2">
        <w:rPr/>
        <w:t>pgAdmin</w:t>
      </w:r>
      <w:r w:rsidR="07E188D2">
        <w:rPr/>
        <w:t xml:space="preserve"> (disponível no menu Iniciar).</w:t>
      </w:r>
    </w:p>
    <w:p w:rsidR="07E188D2" w:rsidP="6C2777FF" w:rsidRDefault="07E188D2" w14:paraId="6FF6B3E2" w14:textId="24DC4954">
      <w:pPr>
        <w:pStyle w:val="ListParagraph"/>
        <w:numPr>
          <w:ilvl w:val="0"/>
          <w:numId w:val="19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7E188D2">
        <w:rPr/>
        <w:t>Conectar ao Servidor PostgreSQL.</w:t>
      </w:r>
    </w:p>
    <w:p w:rsidR="07E188D2" w:rsidP="6C2777FF" w:rsidRDefault="07E188D2" w14:paraId="5246F1E2" w14:textId="3B15733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7E188D2">
        <w:rPr/>
        <w:t>No pgAdmin, crie uma nova conexão ao servidor PostgreSQL usando o usuário postgres e a senha definida durante a instalação.</w:t>
      </w:r>
    </w:p>
    <w:p w:rsidR="6C2777FF" w:rsidP="6C2777FF" w:rsidRDefault="6C2777FF" w14:paraId="03F41629" w14:textId="5E894A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7E188D2" w:rsidP="6C2777FF" w:rsidRDefault="07E188D2" w14:paraId="7F4D4FE0" w14:textId="25DE595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>Testar a conexão</w:t>
      </w:r>
    </w:p>
    <w:p w:rsidR="07E188D2" w:rsidP="6C2777FF" w:rsidRDefault="07E188D2" w14:paraId="1516AA17" w14:textId="1631700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7E188D2">
        <w:rPr/>
        <w:t xml:space="preserve">Verifique se a conexão foi bem-sucedida e explore a interface do </w:t>
      </w:r>
      <w:r w:rsidR="07E188D2">
        <w:rPr/>
        <w:t>pgAdmin</w:t>
      </w:r>
      <w:r w:rsidR="07E188D2">
        <w:rPr/>
        <w:t xml:space="preserve"> para garantir que o PostgreSQL está funcionando corretamente.</w:t>
      </w:r>
    </w:p>
    <w:p w:rsidR="6C2777FF" w:rsidP="6C2777FF" w:rsidRDefault="6C2777FF" w14:paraId="7AA13A62" w14:textId="2311B1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6C2777FF" w:rsidP="6C2777FF" w:rsidRDefault="6C2777FF" w14:paraId="4625DACF" w14:textId="0F46C59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C2777FF" w:rsidP="6C2777FF" w:rsidRDefault="6C2777FF" w14:paraId="36CEA4EF" w14:textId="13C3A7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6C2777FF" w:rsidP="6C2777FF" w:rsidRDefault="6C2777FF" w14:paraId="656A258E" w14:textId="6FFB95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104E295"/>
    <w:rsid w:val="030747CA"/>
    <w:rsid w:val="0521CDF1"/>
    <w:rsid w:val="07E188D2"/>
    <w:rsid w:val="0CCA0574"/>
    <w:rsid w:val="0CCF1ED2"/>
    <w:rsid w:val="0D7617E9"/>
    <w:rsid w:val="0F5A5CE4"/>
    <w:rsid w:val="125E626D"/>
    <w:rsid w:val="12FF2868"/>
    <w:rsid w:val="13317F5A"/>
    <w:rsid w:val="13435B91"/>
    <w:rsid w:val="1417295A"/>
    <w:rsid w:val="14C4002B"/>
    <w:rsid w:val="16FAB6DC"/>
    <w:rsid w:val="1BDD8DC2"/>
    <w:rsid w:val="1DD25AC2"/>
    <w:rsid w:val="1DD25AC2"/>
    <w:rsid w:val="1EB2E8FD"/>
    <w:rsid w:val="1F7FAF2E"/>
    <w:rsid w:val="20EA8B56"/>
    <w:rsid w:val="22D6D167"/>
    <w:rsid w:val="23BCCEE0"/>
    <w:rsid w:val="281121B0"/>
    <w:rsid w:val="28B21E6D"/>
    <w:rsid w:val="2923C989"/>
    <w:rsid w:val="29D26967"/>
    <w:rsid w:val="29D26967"/>
    <w:rsid w:val="2A7C1620"/>
    <w:rsid w:val="2A7C1620"/>
    <w:rsid w:val="2C2F82E9"/>
    <w:rsid w:val="32985633"/>
    <w:rsid w:val="338902C3"/>
    <w:rsid w:val="3503B951"/>
    <w:rsid w:val="3503B951"/>
    <w:rsid w:val="3597FAB1"/>
    <w:rsid w:val="37A2E7EF"/>
    <w:rsid w:val="37EAA799"/>
    <w:rsid w:val="3B84A656"/>
    <w:rsid w:val="3C2D0B79"/>
    <w:rsid w:val="3C50CCD7"/>
    <w:rsid w:val="3CA5409F"/>
    <w:rsid w:val="3F4389BE"/>
    <w:rsid w:val="41011462"/>
    <w:rsid w:val="41A53339"/>
    <w:rsid w:val="433ED325"/>
    <w:rsid w:val="4417D825"/>
    <w:rsid w:val="4417D825"/>
    <w:rsid w:val="44240099"/>
    <w:rsid w:val="4477F135"/>
    <w:rsid w:val="45109D23"/>
    <w:rsid w:val="453C04A8"/>
    <w:rsid w:val="47A71308"/>
    <w:rsid w:val="4BEF6953"/>
    <w:rsid w:val="4C43E8A8"/>
    <w:rsid w:val="4EE27DDE"/>
    <w:rsid w:val="50AE26C5"/>
    <w:rsid w:val="510D2ED0"/>
    <w:rsid w:val="5222FFC7"/>
    <w:rsid w:val="52B17246"/>
    <w:rsid w:val="5788ACBB"/>
    <w:rsid w:val="59981AA9"/>
    <w:rsid w:val="5B2187C3"/>
    <w:rsid w:val="5C86D75B"/>
    <w:rsid w:val="5F8AB392"/>
    <w:rsid w:val="5F8AB392"/>
    <w:rsid w:val="5F9DDE47"/>
    <w:rsid w:val="60689270"/>
    <w:rsid w:val="630C639C"/>
    <w:rsid w:val="634B34C1"/>
    <w:rsid w:val="63A5A396"/>
    <w:rsid w:val="6565EA80"/>
    <w:rsid w:val="69AC2C99"/>
    <w:rsid w:val="6C2777FF"/>
    <w:rsid w:val="6C85140C"/>
    <w:rsid w:val="6DC90E28"/>
    <w:rsid w:val="6F36C0D2"/>
    <w:rsid w:val="72336560"/>
    <w:rsid w:val="752FF71F"/>
    <w:rsid w:val="753ECCE7"/>
    <w:rsid w:val="77BCF4EE"/>
    <w:rsid w:val="78062BD7"/>
    <w:rsid w:val="7817CEC9"/>
    <w:rsid w:val="781BAC14"/>
    <w:rsid w:val="781BAC14"/>
    <w:rsid w:val="783ECB86"/>
    <w:rsid w:val="797C787F"/>
    <w:rsid w:val="7EA4F70C"/>
    <w:rsid w:val="7EA4F70C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2026-07-17T20:13:22.2384888Z</dcterms:modified>
  <dc:creator>José Henrique Krugner Gumiero</dc:creator>
  <lastModifiedBy>José Henrique Krugner Gumiero</lastModifiedBy>
</coreProperties>
</file>