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Documento de Arquitectura de</w:t>
      </w:r>
    </w:p>
    <w:p w:rsidR="00000000" w:rsidDel="00000000" w:rsidP="00000000" w:rsidRDefault="00000000" w:rsidRPr="00000000" w14:paraId="00000003">
      <w:pPr>
        <w:pStyle w:val="Title"/>
        <w:spacing w:before="275" w:lineRule="auto"/>
        <w:ind w:left="0" w:right="41.81102362204797" w:firstLine="0"/>
        <w:jc w:val="center"/>
        <w:rPr/>
      </w:pPr>
      <w:r w:rsidDel="00000000" w:rsidR="00000000" w:rsidRPr="00000000">
        <w:rPr>
          <w:rtl w:val="0"/>
        </w:rPr>
        <w:t xml:space="preserve">Software IEEE-1471-2000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 w:lineRule="auto"/>
        <w:ind w:left="-1207" w:right="0" w:firstLine="0"/>
        <w:jc w:val="center"/>
        <w:rPr>
          <w:rFonts w:ascii="Arial" w:cs="Arial" w:eastAsia="Arial" w:hAnsi="Arial"/>
          <w:b w:val="0"/>
          <w:i w:val="0"/>
          <w:smallCaps w:val="0"/>
          <w:strike w:val="0"/>
          <w:color w:val="000000"/>
          <w:sz w:val="3"/>
          <w:szCs w:val="3"/>
          <w:u w:val="none"/>
          <w:shd w:fill="auto" w:val="clear"/>
          <w:vertAlign w:val="baseline"/>
        </w:rPr>
      </w:pPr>
      <w:r w:rsidDel="00000000" w:rsidR="00000000" w:rsidRPr="00000000">
        <w:rPr>
          <w:rFonts w:ascii="Arial" w:cs="Arial" w:eastAsia="Arial" w:hAnsi="Arial"/>
          <w:b w:val="0"/>
          <w:i w:val="0"/>
          <w:smallCaps w:val="0"/>
          <w:strike w:val="0"/>
          <w:color w:val="000000"/>
          <w:sz w:val="3"/>
          <w:szCs w:val="3"/>
          <w:u w:val="none"/>
          <w:shd w:fill="auto" w:val="clear"/>
          <w:vertAlign w:val="baseline"/>
        </w:rPr>
        <mc:AlternateContent>
          <mc:Choice Requires="wpg">
            <w:drawing>
              <wp:inline distB="0" distT="0" distL="0" distR="0">
                <wp:extent cx="22225" cy="22225"/>
                <wp:effectExtent b="0" l="0" r="0" t="0"/>
                <wp:docPr id="23" name=""/>
                <a:graphic>
                  <a:graphicData uri="http://schemas.microsoft.com/office/word/2010/wordprocessingGroup">
                    <wpg:wgp>
                      <wpg:cNvGrpSpPr/>
                      <wpg:grpSpPr>
                        <a:xfrm>
                          <a:off x="5334888" y="3768888"/>
                          <a:ext cx="22225" cy="22225"/>
                          <a:chOff x="5334888" y="3768888"/>
                          <a:chExt cx="17145" cy="17780"/>
                        </a:xfrm>
                      </wpg:grpSpPr>
                      <wpg:grpSp>
                        <wpg:cNvGrpSpPr/>
                        <wpg:grpSpPr>
                          <a:xfrm>
                            <a:off x="5334888" y="3768888"/>
                            <a:ext cx="17145" cy="17780"/>
                            <a:chOff x="0" y="0"/>
                            <a:chExt cx="27" cy="28"/>
                          </a:xfrm>
                        </wpg:grpSpPr>
                        <wps:wsp>
                          <wps:cNvSpPr/>
                          <wps:cNvPr id="3" name="Shape 3"/>
                          <wps:spPr>
                            <a:xfrm>
                              <a:off x="0" y="0"/>
                              <a:ext cx="25" cy="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8" y="8"/>
                              <a:ext cx="19" cy="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2225" cy="22225"/>
                <wp:effectExtent b="0" l="0" r="0" t="0"/>
                <wp:docPr id="2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2225"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pStyle w:val="Heading2"/>
        <w:spacing w:before="4" w:lineRule="auto"/>
        <w:ind w:left="0" w:firstLine="0"/>
        <w:jc w:val="center"/>
        <w:rPr/>
      </w:pPr>
      <w:r w:rsidDel="00000000" w:rsidR="00000000" w:rsidRPr="00000000">
        <w:rPr>
          <w:rtl w:val="0"/>
        </w:rPr>
      </w:r>
    </w:p>
    <w:p w:rsidR="00000000" w:rsidDel="00000000" w:rsidP="00000000" w:rsidRDefault="00000000" w:rsidRPr="00000000" w14:paraId="00000008">
      <w:pPr>
        <w:pStyle w:val="Heading2"/>
        <w:spacing w:before="4" w:lineRule="auto"/>
        <w:ind w:left="0" w:firstLine="0"/>
        <w:jc w:val="center"/>
        <w:rPr/>
      </w:pPr>
      <w:r w:rsidDel="00000000" w:rsidR="00000000" w:rsidRPr="00000000">
        <w:rPr>
          <w:rtl w:val="0"/>
        </w:rPr>
        <w:t xml:space="preserve">Control del documento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C">
      <w:pPr>
        <w:ind w:left="101"/>
        <w:jc w:val="center"/>
        <w:rPr>
          <w:b w:val="1"/>
          <w:i w:val="1"/>
        </w:rPr>
      </w:pPr>
      <w:r w:rsidDel="00000000" w:rsidR="00000000" w:rsidRPr="00000000">
        <w:rPr>
          <w:b w:val="1"/>
          <w:sz w:val="24"/>
          <w:szCs w:val="24"/>
          <w:rtl w:val="0"/>
        </w:rPr>
        <w:t xml:space="preserve">Proyecto</w:t>
      </w:r>
      <w:r w:rsidDel="00000000" w:rsidR="00000000" w:rsidRPr="00000000">
        <w:rPr>
          <w:b w:val="1"/>
          <w:sz w:val="23"/>
          <w:szCs w:val="23"/>
          <w:rtl w:val="0"/>
        </w:rPr>
        <w:tab/>
        <w:tab/>
      </w:r>
      <w:r w:rsidDel="00000000" w:rsidR="00000000" w:rsidRPr="00000000">
        <w:rPr>
          <w:b w:val="1"/>
          <w:i w:val="1"/>
          <w:rtl w:val="0"/>
        </w:rPr>
        <w:t xml:space="preserve">Sistema de Configuración de software</w:t>
      </w:r>
    </w:p>
    <w:p w:rsidR="00000000" w:rsidDel="00000000" w:rsidP="00000000" w:rsidRDefault="00000000" w:rsidRPr="00000000" w14:paraId="0000000D">
      <w:pPr>
        <w:ind w:left="0" w:firstLine="0"/>
        <w:jc w:val="center"/>
        <w:rPr>
          <w:b w:val="1"/>
          <w:i w:val="1"/>
        </w:rPr>
      </w:pPr>
      <w:r w:rsidDel="00000000" w:rsidR="00000000" w:rsidRPr="00000000">
        <w:rPr>
          <w:rtl w:val="0"/>
        </w:rPr>
      </w:r>
    </w:p>
    <w:p w:rsidR="00000000" w:rsidDel="00000000" w:rsidP="00000000" w:rsidRDefault="00000000" w:rsidRPr="00000000" w14:paraId="0000000E">
      <w:pPr>
        <w:ind w:left="0" w:firstLine="0"/>
        <w:jc w:val="center"/>
        <w:rPr>
          <w:b w:val="1"/>
          <w:i w:val="1"/>
        </w:rPr>
      </w:pP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b w:val="1"/>
          <w:sz w:val="24"/>
          <w:szCs w:val="24"/>
          <w:rtl w:val="0"/>
        </w:rPr>
        <w:t xml:space="preserve">Titulo</w:t>
      </w:r>
      <w:r w:rsidDel="00000000" w:rsidR="00000000" w:rsidRPr="00000000">
        <w:rPr>
          <w:b w:val="1"/>
          <w:rtl w:val="0"/>
        </w:rPr>
        <w:tab/>
        <w:tab/>
        <w:tab/>
        <w:tab/>
        <w:t xml:space="preserve">Arquitectura del Sistema V 2.0</w:t>
      </w:r>
    </w:p>
    <w:p w:rsidR="00000000" w:rsidDel="00000000" w:rsidP="00000000" w:rsidRDefault="00000000" w:rsidRPr="00000000" w14:paraId="00000010">
      <w:pPr>
        <w:ind w:left="0" w:firstLine="0"/>
        <w:jc w:val="center"/>
        <w:rPr>
          <w:b w:val="1"/>
        </w:rPr>
      </w:pPr>
      <w:r w:rsidDel="00000000" w:rsidR="00000000" w:rsidRPr="00000000">
        <w:rPr>
          <w:rtl w:val="0"/>
        </w:rPr>
      </w:r>
    </w:p>
    <w:p w:rsidR="00000000" w:rsidDel="00000000" w:rsidP="00000000" w:rsidRDefault="00000000" w:rsidRPr="00000000" w14:paraId="00000011">
      <w:pPr>
        <w:ind w:left="0" w:firstLine="0"/>
        <w:jc w:val="center"/>
        <w:rPr>
          <w:b w:val="1"/>
        </w:rPr>
      </w:pPr>
      <w:r w:rsidDel="00000000" w:rsidR="00000000" w:rsidRPr="00000000">
        <w:rPr>
          <w:rtl w:val="0"/>
        </w:rPr>
      </w:r>
    </w:p>
    <w:p w:rsidR="00000000" w:rsidDel="00000000" w:rsidP="00000000" w:rsidRDefault="00000000" w:rsidRPr="00000000" w14:paraId="00000012">
      <w:pPr>
        <w:ind w:left="0" w:firstLine="0"/>
        <w:jc w:val="center"/>
        <w:rPr>
          <w:b w:val="1"/>
        </w:rPr>
      </w:pPr>
      <w:r w:rsidDel="00000000" w:rsidR="00000000" w:rsidRPr="00000000">
        <w:rPr>
          <w:rtl w:val="0"/>
        </w:rPr>
      </w:r>
    </w:p>
    <w:p w:rsidR="00000000" w:rsidDel="00000000" w:rsidP="00000000" w:rsidRDefault="00000000" w:rsidRPr="00000000" w14:paraId="00000013">
      <w:pPr>
        <w:ind w:left="0" w:firstLine="0"/>
        <w:jc w:val="center"/>
        <w:rPr>
          <w:b w:val="1"/>
        </w:rPr>
      </w:pPr>
      <w:r w:rsidDel="00000000" w:rsidR="00000000" w:rsidRPr="00000000">
        <w:rPr>
          <w:rtl w:val="0"/>
        </w:rPr>
      </w:r>
    </w:p>
    <w:p w:rsidR="00000000" w:rsidDel="00000000" w:rsidP="00000000" w:rsidRDefault="00000000" w:rsidRPr="00000000" w14:paraId="00000014">
      <w:pPr>
        <w:ind w:left="1440" w:firstLine="720"/>
        <w:jc w:val="left"/>
        <w:rPr>
          <w:b w:val="1"/>
        </w:rPr>
      </w:pPr>
      <w:r w:rsidDel="00000000" w:rsidR="00000000" w:rsidRPr="00000000">
        <w:rPr>
          <w:b w:val="1"/>
          <w:rtl w:val="0"/>
        </w:rPr>
        <w:t xml:space="preserve">Generado por:</w:t>
      </w:r>
    </w:p>
    <w:p w:rsidR="00000000" w:rsidDel="00000000" w:rsidP="00000000" w:rsidRDefault="00000000" w:rsidRPr="00000000" w14:paraId="00000015">
      <w:pPr>
        <w:ind w:left="0" w:firstLine="0"/>
        <w:jc w:val="center"/>
        <w:rPr>
          <w:b w:val="1"/>
        </w:rPr>
      </w:pPr>
      <w:r w:rsidDel="00000000" w:rsidR="00000000" w:rsidRPr="00000000">
        <w:rPr>
          <w:rtl w:val="0"/>
        </w:rPr>
      </w:r>
    </w:p>
    <w:p w:rsidR="00000000" w:rsidDel="00000000" w:rsidP="00000000" w:rsidRDefault="00000000" w:rsidRPr="00000000" w14:paraId="00000016">
      <w:pPr>
        <w:ind w:left="0" w:firstLine="0"/>
        <w:jc w:val="center"/>
        <w:rPr>
          <w:b w:val="1"/>
        </w:rPr>
      </w:pPr>
      <w:r w:rsidDel="00000000" w:rsidR="00000000" w:rsidRPr="00000000">
        <w:rPr>
          <w:rtl w:val="0"/>
        </w:rPr>
      </w:r>
    </w:p>
    <w:p w:rsidR="00000000" w:rsidDel="00000000" w:rsidP="00000000" w:rsidRDefault="00000000" w:rsidRPr="00000000" w14:paraId="00000017">
      <w:pPr>
        <w:ind w:left="2880" w:firstLine="720"/>
        <w:jc w:val="left"/>
        <w:rPr>
          <w:b w:val="1"/>
        </w:rPr>
      </w:pPr>
      <w:r w:rsidDel="00000000" w:rsidR="00000000" w:rsidRPr="00000000">
        <w:rPr>
          <w:b w:val="1"/>
          <w:rtl w:val="0"/>
        </w:rPr>
        <w:t xml:space="preserve">José Ibáñez</w:t>
      </w:r>
    </w:p>
    <w:p w:rsidR="00000000" w:rsidDel="00000000" w:rsidP="00000000" w:rsidRDefault="00000000" w:rsidRPr="00000000" w14:paraId="00000018">
      <w:pPr>
        <w:ind w:left="2880" w:firstLine="720"/>
        <w:jc w:val="left"/>
        <w:rPr>
          <w:b w:val="1"/>
        </w:rPr>
      </w:pPr>
      <w:r w:rsidDel="00000000" w:rsidR="00000000" w:rsidRPr="00000000">
        <w:rPr>
          <w:b w:val="1"/>
          <w:rtl w:val="0"/>
        </w:rPr>
        <w:t xml:space="preserve">Javier Paredes</w:t>
      </w:r>
    </w:p>
    <w:p w:rsidR="00000000" w:rsidDel="00000000" w:rsidP="00000000" w:rsidRDefault="00000000" w:rsidRPr="00000000" w14:paraId="00000019">
      <w:pPr>
        <w:ind w:left="2880" w:firstLine="720"/>
        <w:jc w:val="left"/>
        <w:rPr>
          <w:b w:val="1"/>
        </w:rPr>
      </w:pPr>
      <w:r w:rsidDel="00000000" w:rsidR="00000000" w:rsidRPr="00000000">
        <w:rPr>
          <w:b w:val="1"/>
          <w:rtl w:val="0"/>
        </w:rPr>
        <w:t xml:space="preserve">Emigdio Franco</w:t>
      </w:r>
    </w:p>
    <w:p w:rsidR="00000000" w:rsidDel="00000000" w:rsidP="00000000" w:rsidRDefault="00000000" w:rsidRPr="00000000" w14:paraId="0000001A">
      <w:pPr>
        <w:ind w:left="2880" w:firstLine="720"/>
        <w:jc w:val="left"/>
        <w:rPr>
          <w:b w:val="1"/>
        </w:rPr>
      </w:pPr>
      <w:r w:rsidDel="00000000" w:rsidR="00000000" w:rsidRPr="00000000">
        <w:rPr>
          <w:b w:val="1"/>
          <w:rtl w:val="0"/>
        </w:rPr>
        <w:t xml:space="preserve">Adam Duarte</w:t>
      </w:r>
    </w:p>
    <w:p w:rsidR="00000000" w:rsidDel="00000000" w:rsidP="00000000" w:rsidRDefault="00000000" w:rsidRPr="00000000" w14:paraId="0000001B">
      <w:pPr>
        <w:ind w:left="2880" w:firstLine="720"/>
        <w:jc w:val="left"/>
        <w:rPr>
          <w:b w:val="1"/>
        </w:rPr>
      </w:pPr>
      <w:r w:rsidDel="00000000" w:rsidR="00000000" w:rsidRPr="00000000">
        <w:rPr>
          <w:b w:val="1"/>
          <w:rtl w:val="0"/>
        </w:rPr>
        <w:t xml:space="preserve">Rodolfo Aranda</w:t>
      </w:r>
    </w:p>
    <w:p w:rsidR="00000000" w:rsidDel="00000000" w:rsidP="00000000" w:rsidRDefault="00000000" w:rsidRPr="00000000" w14:paraId="0000001C">
      <w:pPr>
        <w:ind w:left="0" w:firstLine="0"/>
        <w:jc w:val="left"/>
        <w:rPr>
          <w:b w:val="1"/>
        </w:rPr>
      </w:pPr>
      <w:r w:rsidDel="00000000" w:rsidR="00000000" w:rsidRPr="00000000">
        <w:rPr>
          <w:rtl w:val="0"/>
        </w:rPr>
      </w:r>
    </w:p>
    <w:p w:rsidR="00000000" w:rsidDel="00000000" w:rsidP="00000000" w:rsidRDefault="00000000" w:rsidRPr="00000000" w14:paraId="0000001D">
      <w:pPr>
        <w:ind w:left="0" w:firstLine="0"/>
        <w:jc w:val="left"/>
        <w:rPr>
          <w:b w:val="1"/>
        </w:rPr>
        <w:sectPr>
          <w:pgSz w:h="15840" w:w="12240"/>
          <w:pgMar w:bottom="280" w:top="1500" w:left="1380" w:right="320" w:header="720" w:footer="720"/>
          <w:pgNumType w:start="1"/>
          <w:cols w:equalWidth="0"/>
        </w:sectPr>
      </w:pPr>
      <w:r w:rsidDel="00000000" w:rsidR="00000000" w:rsidRPr="00000000">
        <w:rPr>
          <w:rtl w:val="0"/>
        </w:rPr>
      </w:r>
    </w:p>
    <w:p w:rsidR="00000000" w:rsidDel="00000000" w:rsidP="00000000" w:rsidRDefault="00000000" w:rsidRPr="00000000" w14:paraId="0000001E">
      <w:pPr>
        <w:pStyle w:val="Heading2"/>
        <w:numPr>
          <w:ilvl w:val="0"/>
          <w:numId w:val="10"/>
        </w:numPr>
        <w:tabs>
          <w:tab w:val="left" w:pos="654"/>
        </w:tabs>
        <w:ind w:left="653" w:hanging="332"/>
        <w:rPr/>
      </w:pPr>
      <w:r w:rsidDel="00000000" w:rsidR="00000000" w:rsidRPr="00000000">
        <w:rPr>
          <w:rtl w:val="0"/>
        </w:rPr>
        <w:t xml:space="preserve">Introducción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3"/>
        <w:numPr>
          <w:ilvl w:val="1"/>
          <w:numId w:val="10"/>
        </w:numPr>
        <w:tabs>
          <w:tab w:val="left" w:pos="694"/>
        </w:tabs>
        <w:ind w:left="694" w:hanging="372"/>
        <w:rPr/>
      </w:pPr>
      <w:r w:rsidDel="00000000" w:rsidR="00000000" w:rsidRPr="00000000">
        <w:rPr>
          <w:rtl w:val="0"/>
        </w:rPr>
        <w:t xml:space="preserve">Propósito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22" w:right="179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proporciona una descripción comprensiva arquitectónica del sistema, usando un número finito de vistas diferentes para representar los distintos aspectos que se requieren para capturar y transportar las decisiones significativas que han sido hechas sobre el sistema.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3"/>
        <w:numPr>
          <w:ilvl w:val="1"/>
          <w:numId w:val="10"/>
        </w:numPr>
        <w:tabs>
          <w:tab w:val="left" w:pos="697"/>
        </w:tabs>
        <w:ind w:left="696" w:hanging="375"/>
        <w:rPr/>
      </w:pPr>
      <w:r w:rsidDel="00000000" w:rsidR="00000000" w:rsidRPr="00000000">
        <w:rPr>
          <w:rtl w:val="0"/>
        </w:rPr>
        <w:t xml:space="preserve">Alcance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1785"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presente documento contiene el diseño elaborado para el proyecto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Configuración de Software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cual es producto de un análisis minucioso de los requisitos del sistema, según estos pueden ser satisfechos con las tecnologías y características discutidas con los clientes y usuarios.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está organizado alrededor de tres módulos principales.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042"/>
        </w:tabs>
        <w:spacing w:after="0" w:before="0" w:line="240" w:lineRule="auto"/>
        <w:ind w:left="1042" w:right="0" w:hanging="361.000000000000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de Administración</w:t>
      </w:r>
    </w:p>
    <w:p w:rsidR="00000000" w:rsidDel="00000000" w:rsidP="00000000" w:rsidRDefault="00000000" w:rsidRPr="00000000" w14:paraId="0000002B">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042"/>
        </w:tabs>
        <w:spacing w:after="0" w:before="1" w:line="252.00000000000003" w:lineRule="auto"/>
        <w:ind w:left="1042" w:right="0" w:hanging="361.000000000000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de Gestión de configuración</w:t>
      </w:r>
    </w:p>
    <w:p w:rsidR="00000000" w:rsidDel="00000000" w:rsidP="00000000" w:rsidRDefault="00000000" w:rsidRPr="00000000" w14:paraId="0000002C">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042"/>
        </w:tabs>
        <w:spacing w:after="0" w:before="0" w:line="252.00000000000003" w:lineRule="auto"/>
        <w:ind w:left="1042" w:right="0" w:hanging="361.000000000000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de Desarrollo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322" w:right="2107" w:firstLine="7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contrario de muchas otras actividades técnicas, el desarrollo de sistemas intensivos en software dedica la mayoría de sus esfuerzos a la especificación y modelado.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2302" w:firstLine="7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modelos son utilizados tanto para el análisis de requisitos, como para el diseño de la solución, así como para la especificación, construcción y despliegue del sistema en su ambiente de explotación.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22" w:right="2815" w:firstLine="7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modelos son presentados por vistas o diagramas, generalmente utilizando notaciones gráficas como el UML.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1836" w:firstLine="7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los programas de computadora son construidos por medio del uso de herramientas de traducción automáticas llamados compiladores, para los cuales es construida la forma lineal y más detallada del software del sistema: el código fuente.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22" w:right="2057" w:firstLine="7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última sección del documento indica la forma en que se puede obtener el código fuente del proyecto así como las instrucciones de compilación necesarias para lograr la ejecución de los componentes que este código detalla.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ind w:left="322" w:right="1677" w:firstLine="705"/>
        <w:rPr/>
      </w:pPr>
      <w:r w:rsidDel="00000000" w:rsidR="00000000" w:rsidRPr="00000000">
        <w:rPr>
          <w:rtl w:val="0"/>
        </w:rPr>
        <w:t xml:space="preserve">Este documento ha sido generado directamente del análisis del </w:t>
      </w:r>
      <w:r w:rsidDel="00000000" w:rsidR="00000000" w:rsidRPr="00000000">
        <w:rPr>
          <w:b w:val="1"/>
          <w:rtl w:val="0"/>
        </w:rPr>
        <w:t xml:space="preserve">Sistema de Configuración de Software </w:t>
      </w:r>
      <w:r w:rsidDel="00000000" w:rsidR="00000000" w:rsidRPr="00000000">
        <w:rPr>
          <w:rtl w:val="0"/>
        </w:rPr>
        <w:t xml:space="preserve">La mayoría de las secciones ha sido extraída del Modelo de ieee 1471(</w:t>
      </w:r>
      <w:r w:rsidDel="00000000" w:rsidR="00000000" w:rsidRPr="00000000">
        <w:rPr>
          <w:color w:val="212121"/>
          <w:sz w:val="24"/>
          <w:szCs w:val="24"/>
          <w:rtl w:val="0"/>
        </w:rPr>
        <w:t xml:space="preserve">Institute of Electrical and Electronics Engineers </w:t>
      </w:r>
      <w:r w:rsidDel="00000000" w:rsidR="00000000" w:rsidRPr="00000000">
        <w:rPr>
          <w:rtl w:val="0"/>
        </w:rPr>
        <w:t xml:space="preserve">).</w:t>
      </w:r>
    </w:p>
    <w:p w:rsidR="00000000" w:rsidDel="00000000" w:rsidP="00000000" w:rsidRDefault="00000000" w:rsidRPr="00000000" w14:paraId="00000039">
      <w:pPr>
        <w:rPr/>
        <w:sectPr>
          <w:type w:val="nextPage"/>
          <w:pgSz w:h="15840" w:w="12240"/>
          <w:pgMar w:bottom="280" w:top="1340" w:left="1380" w:right="320" w:header="720" w:footer="720"/>
          <w:cols w:equalWidth="0"/>
        </w:sectPr>
      </w:pPr>
      <w:r w:rsidDel="00000000" w:rsidR="00000000" w:rsidRPr="00000000">
        <w:rPr>
          <w:rtl w:val="0"/>
        </w:rPr>
      </w:r>
    </w:p>
    <w:p w:rsidR="00000000" w:rsidDel="00000000" w:rsidP="00000000" w:rsidRDefault="00000000" w:rsidRPr="00000000" w14:paraId="0000003A">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697"/>
        </w:tabs>
        <w:spacing w:after="0" w:before="71" w:line="240" w:lineRule="auto"/>
        <w:ind w:left="696"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Usuarios Interesados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1795"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de Arquitectura de Software (DAS), puede ser usado por todos aquellos usuarios que deseen comprender el diseño y construcción de la aplicación web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Configuración de Software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sirve como base para que los desarrolladores de software puedan construir el bajo nivel de la aplicación usando el lenguaje python en su versión 3.3 con el framework Django en su versión 2.2.</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754"/>
        </w:tabs>
        <w:spacing w:after="0" w:before="1" w:line="240" w:lineRule="auto"/>
        <w:ind w:left="754" w:right="0" w:hanging="432"/>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Recomendaciones de conformidad con esta práctica.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3"/>
        <w:numPr>
          <w:ilvl w:val="0"/>
          <w:numId w:val="7"/>
        </w:numPr>
        <w:tabs>
          <w:tab w:val="left" w:pos="575"/>
        </w:tabs>
        <w:ind w:left="574" w:hanging="253.00000000000006"/>
        <w:rPr/>
      </w:pPr>
      <w:r w:rsidDel="00000000" w:rsidR="00000000" w:rsidRPr="00000000">
        <w:rPr>
          <w:rtl w:val="0"/>
        </w:rPr>
        <w:t xml:space="preserve">Referencias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referencias aplicables a este documento son: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tabs>
          <w:tab w:val="left" w:pos="1401"/>
        </w:tabs>
        <w:ind w:left="1041"/>
        <w:rPr>
          <w:i w:val="1"/>
        </w:rPr>
      </w:pPr>
      <w:r w:rsidDel="00000000" w:rsidR="00000000" w:rsidRPr="00000000">
        <w:rPr>
          <w:rFonts w:ascii="Times New Roman" w:cs="Times New Roman" w:eastAsia="Times New Roman" w:hAnsi="Times New Roman"/>
          <w:rtl w:val="0"/>
        </w:rPr>
        <w:t xml:space="preserve">-</w:t>
        <w:tab/>
      </w:r>
      <w:r w:rsidDel="00000000" w:rsidR="00000000" w:rsidRPr="00000000">
        <w:rPr>
          <w:i w:val="1"/>
          <w:rtl w:val="0"/>
        </w:rPr>
        <w:t xml:space="preserve">IEEE 830-1998 ST</w:t>
      </w:r>
    </w:p>
    <w:p w:rsidR="00000000" w:rsidDel="00000000" w:rsidP="00000000" w:rsidRDefault="00000000" w:rsidRPr="00000000" w14:paraId="00000047">
      <w:pPr>
        <w:tabs>
          <w:tab w:val="left" w:pos="1401"/>
        </w:tabs>
        <w:spacing w:before="18" w:lineRule="auto"/>
        <w:ind w:left="1041"/>
        <w:rPr>
          <w:i w:val="1"/>
        </w:rPr>
      </w:pPr>
      <w:r w:rsidDel="00000000" w:rsidR="00000000" w:rsidRPr="00000000">
        <w:rPr>
          <w:i w:val="1"/>
          <w:rtl w:val="0"/>
        </w:rPr>
        <w:t xml:space="preserve">-</w:t>
        <w:tab/>
        <w:t xml:space="preserve">IEEE 1471-2000</w:t>
      </w:r>
    </w:p>
    <w:p w:rsidR="00000000" w:rsidDel="00000000" w:rsidP="00000000" w:rsidRDefault="00000000" w:rsidRPr="00000000" w14:paraId="00000048">
      <w:pPr>
        <w:tabs>
          <w:tab w:val="left" w:pos="1401"/>
        </w:tabs>
        <w:spacing w:before="13" w:lineRule="auto"/>
        <w:ind w:left="1041"/>
        <w:rPr>
          <w:i w:val="1"/>
        </w:rPr>
      </w:pPr>
      <w:r w:rsidDel="00000000" w:rsidR="00000000" w:rsidRPr="00000000">
        <w:rPr>
          <w:rFonts w:ascii="Times New Roman" w:cs="Times New Roman" w:eastAsia="Times New Roman" w:hAnsi="Times New Roman"/>
          <w:rtl w:val="0"/>
        </w:rPr>
        <w:t xml:space="preserve">-</w:t>
        <w:tab/>
      </w:r>
      <w:r w:rsidDel="00000000" w:rsidR="00000000" w:rsidRPr="00000000">
        <w:rPr>
          <w:i w:val="1"/>
          <w:rtl w:val="0"/>
        </w:rPr>
        <w:t xml:space="preserve">Metodologías Ágiles(Scrum)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575"/>
        </w:tabs>
        <w:spacing w:after="0" w:before="0" w:line="240" w:lineRule="auto"/>
        <w:ind w:left="101" w:right="5646" w:firstLine="22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abreviaciones. DAS: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Arquitectura de Software.</w:t>
      </w:r>
    </w:p>
    <w:p w:rsidR="00000000" w:rsidDel="00000000" w:rsidP="00000000" w:rsidRDefault="00000000" w:rsidRPr="00000000" w14:paraId="0000004B">
      <w:pPr>
        <w:ind w:left="101" w:right="2107"/>
        <w:rPr>
          <w:sz w:val="21"/>
          <w:szCs w:val="21"/>
        </w:rPr>
      </w:pPr>
      <w:r w:rsidDel="00000000" w:rsidR="00000000" w:rsidRPr="00000000">
        <w:rPr>
          <w:b w:val="1"/>
          <w:rtl w:val="0"/>
        </w:rPr>
        <w:t xml:space="preserve">CONFIGURACIÓN DE SOFTWARE: </w:t>
      </w:r>
      <w:r w:rsidDel="00000000" w:rsidR="00000000" w:rsidRPr="00000000">
        <w:rPr>
          <w:sz w:val="21"/>
          <w:szCs w:val="21"/>
          <w:rtl w:val="0"/>
        </w:rPr>
        <w:t xml:space="preserve">Sistema que se especializa en la gestión de configuración de las actividades en el sector del desarrollo de software.</w:t>
      </w:r>
    </w:p>
    <w:p w:rsidR="00000000" w:rsidDel="00000000" w:rsidP="00000000" w:rsidRDefault="00000000" w:rsidRPr="00000000" w14:paraId="0000004C">
      <w:pPr>
        <w:ind w:left="101" w:right="2364"/>
        <w:rPr>
          <w:sz w:val="21"/>
          <w:szCs w:val="21"/>
        </w:rPr>
      </w:pPr>
      <w:r w:rsidDel="00000000" w:rsidR="00000000" w:rsidRPr="00000000">
        <w:rPr>
          <w:b w:val="1"/>
          <w:sz w:val="21"/>
          <w:szCs w:val="21"/>
          <w:rtl w:val="0"/>
        </w:rPr>
        <w:t xml:space="preserve">STAKEHOLDER</w:t>
      </w:r>
      <w:r w:rsidDel="00000000" w:rsidR="00000000" w:rsidRPr="00000000">
        <w:rPr>
          <w:sz w:val="21"/>
          <w:szCs w:val="21"/>
          <w:rtl w:val="0"/>
        </w:rPr>
        <w:t xml:space="preserve">: Individuo, equipo u organización con intereses relativos al sistema </w:t>
      </w:r>
      <w:r w:rsidDel="00000000" w:rsidR="00000000" w:rsidRPr="00000000">
        <w:rPr>
          <w:b w:val="1"/>
          <w:sz w:val="21"/>
          <w:szCs w:val="21"/>
          <w:rtl w:val="0"/>
        </w:rPr>
        <w:t xml:space="preserve">UML</w:t>
      </w:r>
      <w:r w:rsidDel="00000000" w:rsidR="00000000" w:rsidRPr="00000000">
        <w:rPr>
          <w:sz w:val="21"/>
          <w:szCs w:val="21"/>
          <w:rtl w:val="0"/>
        </w:rPr>
        <w:t xml:space="preserve">: Es un lenguaje gráfico para visualizar, especificar y documentar cada una de las partes que comprende el desarrollo de software.</w:t>
      </w:r>
    </w:p>
    <w:p w:rsidR="00000000" w:rsidDel="00000000" w:rsidP="00000000" w:rsidRDefault="00000000" w:rsidRPr="00000000" w14:paraId="0000004D">
      <w:pPr>
        <w:spacing w:before="1" w:lineRule="auto"/>
        <w:ind w:left="101"/>
        <w:rPr>
          <w:sz w:val="21"/>
          <w:szCs w:val="21"/>
        </w:rPr>
      </w:pPr>
      <w:r w:rsidDel="00000000" w:rsidR="00000000" w:rsidRPr="00000000">
        <w:rPr>
          <w:b w:val="1"/>
          <w:sz w:val="21"/>
          <w:szCs w:val="21"/>
          <w:rtl w:val="0"/>
        </w:rPr>
        <w:t xml:space="preserve">SCRUM</w:t>
      </w:r>
      <w:r w:rsidDel="00000000" w:rsidR="00000000" w:rsidRPr="00000000">
        <w:rPr>
          <w:sz w:val="21"/>
          <w:szCs w:val="21"/>
          <w:rtl w:val="0"/>
        </w:rPr>
        <w:t xml:space="preserve">: Es un marco de trabajo para desarrollo ágil de software.</w:t>
      </w:r>
    </w:p>
    <w:p w:rsidR="00000000" w:rsidDel="00000000" w:rsidP="00000000" w:rsidRDefault="00000000" w:rsidRPr="00000000" w14:paraId="0000004E">
      <w:pPr>
        <w:spacing w:before="1" w:lineRule="auto"/>
        <w:ind w:left="101" w:right="2308"/>
        <w:rPr>
          <w:sz w:val="21"/>
          <w:szCs w:val="21"/>
        </w:rPr>
      </w:pPr>
      <w:r w:rsidDel="00000000" w:rsidR="00000000" w:rsidRPr="00000000">
        <w:rPr>
          <w:b w:val="1"/>
          <w:sz w:val="21"/>
          <w:szCs w:val="21"/>
          <w:rtl w:val="0"/>
        </w:rPr>
        <w:t xml:space="preserve">MÓDULO DE ADMINISTRACIÓN: </w:t>
      </w:r>
      <w:r w:rsidDel="00000000" w:rsidR="00000000" w:rsidRPr="00000000">
        <w:rPr>
          <w:sz w:val="21"/>
          <w:szCs w:val="21"/>
          <w:rtl w:val="0"/>
        </w:rPr>
        <w:t xml:space="preserve">Módulo que permite la administración de usuarios y roles, además de configuraciones del sistema.</w:t>
      </w:r>
    </w:p>
    <w:p w:rsidR="00000000" w:rsidDel="00000000" w:rsidP="00000000" w:rsidRDefault="00000000" w:rsidRPr="00000000" w14:paraId="0000004F">
      <w:pPr>
        <w:ind w:left="101" w:right="2142"/>
        <w:rPr>
          <w:sz w:val="24"/>
          <w:szCs w:val="24"/>
        </w:rPr>
      </w:pPr>
      <w:r w:rsidDel="00000000" w:rsidR="00000000" w:rsidRPr="00000000">
        <w:rPr>
          <w:b w:val="1"/>
          <w:sz w:val="21"/>
          <w:szCs w:val="21"/>
          <w:rtl w:val="0"/>
        </w:rPr>
        <w:t xml:space="preserve">MÓDULO DE GESTIÓN DE CONFIGURACIÓN</w:t>
      </w:r>
      <w:r w:rsidDel="00000000" w:rsidR="00000000" w:rsidRPr="00000000">
        <w:rPr>
          <w:sz w:val="21"/>
          <w:szCs w:val="21"/>
          <w:rtl w:val="0"/>
        </w:rPr>
        <w:t xml:space="preserve">: Módulo que permite la generación de líneas bases. Deberá permitir el control de las líneas bases generadas por producto y la administración de los cambios de los elementos que se encuentren en las líneas bases. </w:t>
      </w:r>
      <w:r w:rsidDel="00000000" w:rsidR="00000000" w:rsidRPr="00000000">
        <w:rPr>
          <w:b w:val="1"/>
          <w:sz w:val="21"/>
          <w:szCs w:val="21"/>
          <w:rtl w:val="0"/>
        </w:rPr>
        <w:t xml:space="preserve">MÓDULO DE DESARROLLO: </w:t>
      </w:r>
      <w:r w:rsidDel="00000000" w:rsidR="00000000" w:rsidRPr="00000000">
        <w:rPr>
          <w:sz w:val="24"/>
          <w:szCs w:val="24"/>
          <w:rtl w:val="0"/>
        </w:rPr>
        <w:t xml:space="preserve">Módulo que administra todos los elementos de los productos.</w:t>
      </w:r>
    </w:p>
    <w:p w:rsidR="00000000" w:rsidDel="00000000" w:rsidP="00000000" w:rsidRDefault="00000000" w:rsidRPr="00000000" w14:paraId="00000050">
      <w:pPr>
        <w:pStyle w:val="Heading1"/>
        <w:spacing w:before="5" w:lineRule="auto"/>
        <w:ind w:right="1677"/>
        <w:rPr/>
      </w:pPr>
      <w:r w:rsidDel="00000000" w:rsidR="00000000" w:rsidRPr="00000000">
        <w:rPr>
          <w:b w:val="1"/>
          <w:sz w:val="21"/>
          <w:szCs w:val="21"/>
          <w:rtl w:val="0"/>
        </w:rPr>
        <w:t xml:space="preserve">VISTAS</w:t>
      </w:r>
      <w:r w:rsidDel="00000000" w:rsidR="00000000" w:rsidRPr="00000000">
        <w:rPr>
          <w:rtl w:val="0"/>
        </w:rPr>
        <w:t xml:space="preserve">: es una representación de un área de interés o perspectiva del sistema en alto nivel.</w:t>
      </w:r>
    </w:p>
    <w:p w:rsidR="00000000" w:rsidDel="00000000" w:rsidP="00000000" w:rsidRDefault="00000000" w:rsidRPr="00000000" w14:paraId="00000051">
      <w:pPr>
        <w:spacing w:before="3" w:lineRule="auto"/>
        <w:ind w:left="101" w:right="1700"/>
        <w:rPr>
          <w:sz w:val="24"/>
          <w:szCs w:val="24"/>
        </w:rPr>
      </w:pPr>
      <w:r w:rsidDel="00000000" w:rsidR="00000000" w:rsidRPr="00000000">
        <w:rPr>
          <w:b w:val="1"/>
          <w:sz w:val="21"/>
          <w:szCs w:val="21"/>
          <w:rtl w:val="0"/>
        </w:rPr>
        <w:t xml:space="preserve">ESCENARIO</w:t>
      </w:r>
      <w:r w:rsidDel="00000000" w:rsidR="00000000" w:rsidRPr="00000000">
        <w:rPr>
          <w:b w:val="1"/>
          <w:sz w:val="24"/>
          <w:szCs w:val="24"/>
          <w:rtl w:val="0"/>
        </w:rPr>
        <w:t xml:space="preserve">: </w:t>
      </w:r>
      <w:r w:rsidDel="00000000" w:rsidR="00000000" w:rsidRPr="00000000">
        <w:rPr>
          <w:sz w:val="24"/>
          <w:szCs w:val="24"/>
          <w:rtl w:val="0"/>
        </w:rPr>
        <w:t xml:space="preserve">especifica el comportamiento y limita el interés de un área específica del sistema para uno o varios stakeholders.</w:t>
      </w:r>
    </w:p>
    <w:p w:rsidR="00000000" w:rsidDel="00000000" w:rsidP="00000000" w:rsidRDefault="00000000" w:rsidRPr="00000000" w14:paraId="00000052">
      <w:pPr>
        <w:ind w:left="101" w:right="2375"/>
        <w:rPr>
          <w:sz w:val="21"/>
          <w:szCs w:val="21"/>
        </w:rPr>
      </w:pPr>
      <w:r w:rsidDel="00000000" w:rsidR="00000000" w:rsidRPr="00000000">
        <w:rPr>
          <w:b w:val="1"/>
          <w:sz w:val="21"/>
          <w:szCs w:val="21"/>
          <w:rtl w:val="0"/>
        </w:rPr>
        <w:t xml:space="preserve">COMPONENTES: </w:t>
      </w:r>
      <w:r w:rsidDel="00000000" w:rsidR="00000000" w:rsidRPr="00000000">
        <w:rPr>
          <w:sz w:val="21"/>
          <w:szCs w:val="21"/>
          <w:rtl w:val="0"/>
        </w:rPr>
        <w:t xml:space="preserve">es una unidad modular de un programa software con interfaces y dependencias bien definidas que permiten ofertar o solicitar un conjunto de servicios o funcionales.</w:t>
      </w:r>
    </w:p>
    <w:p w:rsidR="00000000" w:rsidDel="00000000" w:rsidP="00000000" w:rsidRDefault="00000000" w:rsidRPr="00000000" w14:paraId="00000053">
      <w:pPr>
        <w:spacing w:before="2" w:lineRule="auto"/>
        <w:ind w:left="101" w:right="1677"/>
        <w:rPr>
          <w:sz w:val="21"/>
          <w:szCs w:val="21"/>
        </w:rPr>
      </w:pPr>
      <w:r w:rsidDel="00000000" w:rsidR="00000000" w:rsidRPr="00000000">
        <w:rPr>
          <w:b w:val="1"/>
          <w:color w:val="212121"/>
          <w:sz w:val="21"/>
          <w:szCs w:val="21"/>
          <w:rtl w:val="0"/>
        </w:rPr>
        <w:t xml:space="preserve">FRAMEWORK: </w:t>
      </w:r>
      <w:r w:rsidDel="00000000" w:rsidR="00000000" w:rsidRPr="00000000">
        <w:rPr>
          <w:color w:val="212121"/>
          <w:sz w:val="21"/>
          <w:szCs w:val="21"/>
          <w:rtl w:val="0"/>
        </w:rPr>
        <w:t xml:space="preserve">Es un framework diseñado para apoyar el desarrollo de sitios web dinámicos, aplicaciones web y servicios web</w:t>
      </w:r>
      <w:r w:rsidDel="00000000" w:rsidR="00000000" w:rsidRPr="00000000">
        <w:rPr>
          <w:rtl w:val="0"/>
        </w:rPr>
      </w:r>
    </w:p>
    <w:p w:rsidR="00000000" w:rsidDel="00000000" w:rsidP="00000000" w:rsidRDefault="00000000" w:rsidRPr="00000000" w14:paraId="00000054">
      <w:pPr>
        <w:rPr>
          <w:sz w:val="21"/>
          <w:szCs w:val="21"/>
        </w:rPr>
        <w:sectPr>
          <w:type w:val="nextPage"/>
          <w:pgSz w:h="15840" w:w="12240"/>
          <w:pgMar w:bottom="280" w:top="1340" w:left="1380" w:right="320" w:header="720" w:footer="720"/>
          <w:cols w:equalWidth="0"/>
        </w:sectPr>
      </w:pPr>
      <w:r w:rsidDel="00000000" w:rsidR="00000000" w:rsidRPr="00000000">
        <w:rPr>
          <w:rtl w:val="0"/>
        </w:rPr>
      </w:r>
    </w:p>
    <w:p w:rsidR="00000000" w:rsidDel="00000000" w:rsidP="00000000" w:rsidRDefault="00000000" w:rsidRPr="00000000" w14:paraId="00000055">
      <w:pPr>
        <w:pStyle w:val="Heading3"/>
        <w:numPr>
          <w:ilvl w:val="0"/>
          <w:numId w:val="7"/>
        </w:numPr>
        <w:tabs>
          <w:tab w:val="left" w:pos="572"/>
        </w:tabs>
        <w:spacing w:before="77" w:lineRule="auto"/>
        <w:ind w:left="571" w:hanging="250"/>
        <w:rPr/>
      </w:pPr>
      <w:r w:rsidDel="00000000" w:rsidR="00000000" w:rsidRPr="00000000">
        <w:rPr>
          <w:rtl w:val="0"/>
        </w:rPr>
        <w:t xml:space="preserve">Framework Conceptual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697"/>
        </w:tabs>
        <w:spacing w:after="0" w:before="0" w:line="240" w:lineRule="auto"/>
        <w:ind w:left="696" w:right="0" w:hanging="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la arquitectura en contexto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ind w:left="101" w:right="1467" w:firstLine="134"/>
        <w:rPr>
          <w:sz w:val="24"/>
          <w:szCs w:val="24"/>
        </w:rPr>
      </w:pPr>
      <w:r w:rsidDel="00000000" w:rsidR="00000000" w:rsidRPr="00000000">
        <w:rPr>
          <w:color w:val="333333"/>
          <w:sz w:val="24"/>
          <w:szCs w:val="24"/>
          <w:rtl w:val="0"/>
        </w:rPr>
        <w:t xml:space="preserve">Django es un framework de aplicaciones web gratuito y de código abierto (open source) escrito en Python. Un framework web es un conjunto de componentes que te ayudan a desarrollar sitios web más fácil y rápidamente.</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ind w:left="101"/>
        <w:rPr>
          <w:sz w:val="24"/>
          <w:szCs w:val="24"/>
        </w:rPr>
      </w:pPr>
      <w:r w:rsidDel="00000000" w:rsidR="00000000" w:rsidRPr="00000000">
        <w:rPr>
          <w:color w:val="202429"/>
          <w:sz w:val="24"/>
          <w:szCs w:val="24"/>
          <w:rtl w:val="0"/>
        </w:rPr>
        <w:t xml:space="preserve">En el patrón de diseño es MTV, basado en el MVC(Modelo-Vista-Controlador)</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spacing w:before="206" w:line="249" w:lineRule="auto"/>
        <w:ind w:left="101" w:right="2494"/>
        <w:rPr>
          <w:rFonts w:ascii="Trebuchet MS" w:cs="Trebuchet MS" w:eastAsia="Trebuchet MS" w:hAnsi="Trebuchet MS"/>
          <w:i w:val="1"/>
          <w:sz w:val="24"/>
          <w:szCs w:val="24"/>
        </w:rPr>
      </w:pPr>
      <w:r w:rsidDel="00000000" w:rsidR="00000000" w:rsidRPr="00000000">
        <w:rPr>
          <w:color w:val="202429"/>
          <w:sz w:val="24"/>
          <w:szCs w:val="24"/>
          <w:rtl w:val="0"/>
        </w:rPr>
        <w:t xml:space="preserve">Debido a que la "C" es manejada por el mismo framework y la parte más importante se produce en los modelos, las plantillas y las vistas, Django es conocido como un </w:t>
      </w:r>
      <w:r w:rsidDel="00000000" w:rsidR="00000000" w:rsidRPr="00000000">
        <w:rPr>
          <w:rFonts w:ascii="Trebuchet MS" w:cs="Trebuchet MS" w:eastAsia="Trebuchet MS" w:hAnsi="Trebuchet MS"/>
          <w:i w:val="1"/>
          <w:color w:val="202429"/>
          <w:sz w:val="24"/>
          <w:szCs w:val="24"/>
          <w:rtl w:val="0"/>
        </w:rPr>
        <w:t xml:space="preserve">Framework MTV</w:t>
      </w:r>
      <w:r w:rsidDel="00000000" w:rsidR="00000000" w:rsidRPr="00000000">
        <w:rPr>
          <w:rtl w:val="0"/>
        </w:rPr>
      </w:r>
    </w:p>
    <w:p w:rsidR="00000000" w:rsidDel="00000000" w:rsidP="00000000" w:rsidRDefault="00000000" w:rsidRPr="00000000" w14:paraId="0000005E">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821"/>
          <w:tab w:val="left" w:pos="822"/>
        </w:tabs>
        <w:spacing w:after="0" w:before="241" w:line="249" w:lineRule="auto"/>
        <w:ind w:left="821" w:right="167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1"/>
          <w:smallCaps w:val="0"/>
          <w:strike w:val="0"/>
          <w:color w:val="202429"/>
          <w:sz w:val="24"/>
          <w:szCs w:val="24"/>
          <w:u w:val="none"/>
          <w:shd w:fill="auto" w:val="clear"/>
          <w:vertAlign w:val="baseline"/>
          <w:rtl w:val="0"/>
        </w:rPr>
        <w:t xml:space="preserve">M significa "Model" (Modelo)</w:t>
      </w:r>
      <w:r w:rsidDel="00000000" w:rsidR="00000000" w:rsidRPr="00000000">
        <w:rPr>
          <w:rFonts w:ascii="Arial" w:cs="Arial" w:eastAsia="Arial" w:hAnsi="Arial"/>
          <w:b w:val="0"/>
          <w:i w:val="0"/>
          <w:smallCaps w:val="0"/>
          <w:strike w:val="0"/>
          <w:color w:val="202429"/>
          <w:sz w:val="24"/>
          <w:szCs w:val="24"/>
          <w:u w:val="none"/>
          <w:shd w:fill="auto" w:val="clear"/>
          <w:vertAlign w:val="baseline"/>
          <w:rtl w:val="0"/>
        </w:rPr>
        <w:t xml:space="preserve">, la capa de acceso a la base de datos. Esta capa contiene toda la información sobre los datos: cómo acceder a estos, cómo validarlos, cuál es el comportamiento que tiene, y las relaciones entre los datos.</w:t>
      </w:r>
      <w:r w:rsidDel="00000000" w:rsidR="00000000" w:rsidRPr="00000000">
        <w:rPr>
          <w:rtl w:val="0"/>
        </w:rPr>
      </w:r>
    </w:p>
    <w:p w:rsidR="00000000" w:rsidDel="00000000" w:rsidP="00000000" w:rsidRDefault="00000000" w:rsidRPr="00000000" w14:paraId="0000005F">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821"/>
          <w:tab w:val="left" w:pos="822"/>
        </w:tabs>
        <w:spacing w:after="0" w:before="1" w:line="249" w:lineRule="auto"/>
        <w:ind w:left="821" w:right="220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1"/>
          <w:smallCaps w:val="0"/>
          <w:strike w:val="0"/>
          <w:color w:val="202429"/>
          <w:sz w:val="24"/>
          <w:szCs w:val="24"/>
          <w:u w:val="none"/>
          <w:shd w:fill="auto" w:val="clear"/>
          <w:vertAlign w:val="baseline"/>
          <w:rtl w:val="0"/>
        </w:rPr>
        <w:t xml:space="preserve">T significa "Template" (Plantilla), </w:t>
      </w:r>
      <w:r w:rsidDel="00000000" w:rsidR="00000000" w:rsidRPr="00000000">
        <w:rPr>
          <w:rFonts w:ascii="Arial" w:cs="Arial" w:eastAsia="Arial" w:hAnsi="Arial"/>
          <w:b w:val="0"/>
          <w:i w:val="0"/>
          <w:smallCaps w:val="0"/>
          <w:strike w:val="0"/>
          <w:color w:val="202429"/>
          <w:sz w:val="24"/>
          <w:szCs w:val="24"/>
          <w:u w:val="none"/>
          <w:shd w:fill="auto" w:val="clear"/>
          <w:vertAlign w:val="baseline"/>
          <w:rtl w:val="0"/>
        </w:rPr>
        <w:t xml:space="preserve">la capa de presentación. Esta capa contiene las decisiones relacionadas a la presentación: como algunas cosas son mostradas sobre una página web o otro tipo de documento.</w:t>
      </w:r>
      <w:r w:rsidDel="00000000" w:rsidR="00000000" w:rsidRPr="00000000">
        <w:rPr>
          <w:rtl w:val="0"/>
        </w:rPr>
      </w:r>
    </w:p>
    <w:p w:rsidR="00000000" w:rsidDel="00000000" w:rsidP="00000000" w:rsidRDefault="00000000" w:rsidRPr="00000000" w14:paraId="00000060">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821"/>
          <w:tab w:val="left" w:pos="822"/>
        </w:tabs>
        <w:spacing w:after="0" w:before="0" w:line="249" w:lineRule="auto"/>
        <w:ind w:left="821" w:right="172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1"/>
          <w:smallCaps w:val="0"/>
          <w:strike w:val="0"/>
          <w:color w:val="202429"/>
          <w:sz w:val="24"/>
          <w:szCs w:val="24"/>
          <w:u w:val="none"/>
          <w:shd w:fill="auto" w:val="clear"/>
          <w:vertAlign w:val="baseline"/>
          <w:rtl w:val="0"/>
        </w:rPr>
        <w:t xml:space="preserve">V significa "View" (Vista), </w:t>
      </w:r>
      <w:r w:rsidDel="00000000" w:rsidR="00000000" w:rsidRPr="00000000">
        <w:rPr>
          <w:rFonts w:ascii="Arial" w:cs="Arial" w:eastAsia="Arial" w:hAnsi="Arial"/>
          <w:b w:val="0"/>
          <w:i w:val="0"/>
          <w:smallCaps w:val="0"/>
          <w:strike w:val="0"/>
          <w:color w:val="202429"/>
          <w:sz w:val="24"/>
          <w:szCs w:val="24"/>
          <w:u w:val="none"/>
          <w:shd w:fill="auto" w:val="clear"/>
          <w:vertAlign w:val="baseline"/>
          <w:rtl w:val="0"/>
        </w:rPr>
        <w:t xml:space="preserve">la capa de la lógica de negocios. Esta capa contiene la lógica que accede al modelo y la delega a la plantilla apropiada: puedes pensar en esto como un puente entre el modelos y las plantillas.</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687"/>
        </w:tabs>
        <w:spacing w:after="0" w:before="0" w:line="240" w:lineRule="auto"/>
        <w:ind w:left="686" w:right="0" w:hanging="36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Stakeholders y sus roles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1805"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representa la identificación de Stakeholders y sus roles a partir de la interpretación de los casos de uso del Negocio.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3"/>
        <w:numPr>
          <w:ilvl w:val="1"/>
          <w:numId w:val="7"/>
        </w:numPr>
        <w:tabs>
          <w:tab w:val="left" w:pos="694"/>
        </w:tabs>
        <w:spacing w:before="1" w:lineRule="auto"/>
        <w:ind w:left="694" w:hanging="372"/>
        <w:rPr/>
      </w:pPr>
      <w:r w:rsidDel="00000000" w:rsidR="00000000" w:rsidRPr="00000000">
        <w:rPr>
          <w:rtl w:val="0"/>
        </w:rPr>
        <w:t xml:space="preserve">Actividades de arquitectura en el ciclo de vida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pStyle w:val="Heading3"/>
        <w:numPr>
          <w:ilvl w:val="1"/>
          <w:numId w:val="7"/>
        </w:numPr>
        <w:tabs>
          <w:tab w:val="left" w:pos="694"/>
        </w:tabs>
        <w:ind w:left="694" w:hanging="372"/>
        <w:rPr/>
      </w:pPr>
      <w:r w:rsidDel="00000000" w:rsidR="00000000" w:rsidRPr="00000000">
        <w:rPr>
          <w:rtl w:val="0"/>
        </w:rPr>
        <w:t xml:space="preserve">U</w:t>
      </w:r>
      <w:r w:rsidDel="00000000" w:rsidR="00000000" w:rsidRPr="00000000">
        <w:rPr>
          <w:rtl w:val="0"/>
        </w:rPr>
        <w:t xml:space="preserve">sos de las descripciones de arquitectura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1802"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descripciones de arquitectura de este documento se usarán para referenciar el diseño del sistema de software de Sistema de Gestión de Configuración del Software.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3"/>
        <w:numPr>
          <w:ilvl w:val="0"/>
          <w:numId w:val="7"/>
        </w:numPr>
        <w:tabs>
          <w:tab w:val="left" w:pos="632"/>
        </w:tabs>
        <w:ind w:left="631" w:hanging="310"/>
        <w:rPr/>
      </w:pPr>
      <w:r w:rsidDel="00000000" w:rsidR="00000000" w:rsidRPr="00000000">
        <w:rPr>
          <w:rtl w:val="0"/>
        </w:rPr>
        <w:t xml:space="preserve">Descripciones prácticas de arquitectura</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3"/>
        <w:numPr>
          <w:ilvl w:val="1"/>
          <w:numId w:val="7"/>
        </w:numPr>
        <w:tabs>
          <w:tab w:val="left" w:pos="697"/>
        </w:tabs>
        <w:ind w:left="696" w:hanging="375"/>
        <w:rPr/>
      </w:pPr>
      <w:r w:rsidDel="00000000" w:rsidR="00000000" w:rsidRPr="00000000">
        <w:rPr>
          <w:rtl w:val="0"/>
        </w:rPr>
        <w:t xml:space="preserve">Documentación de la arquitectura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7A">
      <w:pPr>
        <w:pStyle w:val="Heading3"/>
        <w:numPr>
          <w:ilvl w:val="1"/>
          <w:numId w:val="7"/>
        </w:numPr>
        <w:tabs>
          <w:tab w:val="left" w:pos="697"/>
        </w:tabs>
        <w:spacing w:before="69" w:lineRule="auto"/>
        <w:ind w:left="696" w:hanging="375"/>
        <w:rPr/>
      </w:pPr>
      <w:r w:rsidDel="00000000" w:rsidR="00000000" w:rsidRPr="00000000">
        <w:rPr>
          <w:rtl w:val="0"/>
        </w:rPr>
        <w:t xml:space="preserve">Identificación de los Stakeholders y sus responsabilidades</w:t>
      </w:r>
      <w:r w:rsidDel="00000000" w:rsidR="00000000" w:rsidRPr="00000000">
        <w:drawing>
          <wp:anchor allowOverlap="1" behindDoc="0" distB="0" distT="0" distL="0" distR="0" hidden="0" layoutInCell="1" locked="0" relativeHeight="0" simplePos="0">
            <wp:simplePos x="0" y="0"/>
            <wp:positionH relativeFrom="column">
              <wp:posOffset>3240068</wp:posOffset>
            </wp:positionH>
            <wp:positionV relativeFrom="paragraph">
              <wp:posOffset>616486</wp:posOffset>
            </wp:positionV>
            <wp:extent cx="47069" cy="46672"/>
            <wp:effectExtent b="0" l="0" r="0" t="0"/>
            <wp:wrapSquare wrapText="bothSides" distB="0" distT="0" distL="0" distR="0"/>
            <wp:docPr id="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069" cy="4667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3240064</wp:posOffset>
            </wp:positionH>
            <wp:positionV relativeFrom="paragraph">
              <wp:posOffset>939718</wp:posOffset>
            </wp:positionV>
            <wp:extent cx="47111" cy="46672"/>
            <wp:effectExtent b="0" l="0" r="0" t="0"/>
            <wp:wrapSquare wrapText="bothSides" distB="0" distT="0" distL="0" distR="0"/>
            <wp:docPr id="3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111" cy="4667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3240064</wp:posOffset>
            </wp:positionH>
            <wp:positionV relativeFrom="paragraph">
              <wp:posOffset>0</wp:posOffset>
            </wp:positionV>
            <wp:extent cx="47111" cy="46672"/>
            <wp:effectExtent b="0" l="0" r="0" t="0"/>
            <wp:wrapSquare wrapText="bothSides" distB="0" distT="0" distL="0" distR="0"/>
            <wp:docPr id="2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111" cy="4667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3240064</wp:posOffset>
            </wp:positionH>
            <wp:positionV relativeFrom="paragraph">
              <wp:posOffset>2352295</wp:posOffset>
            </wp:positionV>
            <wp:extent cx="47111" cy="46672"/>
            <wp:effectExtent b="0" l="0" r="0" t="0"/>
            <wp:wrapSquare wrapText="bothSides" distB="0" distT="0" distL="0" distR="0"/>
            <wp:docPr id="2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111" cy="4667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3240064</wp:posOffset>
            </wp:positionH>
            <wp:positionV relativeFrom="paragraph">
              <wp:posOffset>3480690</wp:posOffset>
            </wp:positionV>
            <wp:extent cx="47111" cy="46672"/>
            <wp:effectExtent b="0" l="0" r="0" t="0"/>
            <wp:wrapSquare wrapText="bothSides" distB="0" distT="0" distL="0" distR="0"/>
            <wp:docPr id="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111" cy="46672"/>
                    </a:xfrm>
                    <a:prstGeom prst="rect"/>
                    <a:ln/>
                  </pic:spPr>
                </pic:pic>
              </a:graphicData>
            </a:graphic>
          </wp:anchor>
        </w:drawing>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9034.0" w:type="dxa"/>
        <w:jc w:val="left"/>
        <w:tblInd w:w="2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2162"/>
        <w:gridCol w:w="2313"/>
        <w:gridCol w:w="2310"/>
        <w:tblGridChange w:id="0">
          <w:tblGrid>
            <w:gridCol w:w="2249"/>
            <w:gridCol w:w="2162"/>
            <w:gridCol w:w="2313"/>
            <w:gridCol w:w="2310"/>
          </w:tblGrid>
        </w:tblGridChange>
      </w:tblGrid>
      <w:tr>
        <w:trPr>
          <w:trHeight w:val="220" w:hRule="atLeast"/>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0" w:right="537"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5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69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escenario</w:t>
            </w:r>
          </w:p>
        </w:tc>
        <w:tc>
          <w:tcPr>
            <w:tcBorders>
              <w:right w:color="000000" w:space="0" w:sz="6"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843" w:right="82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Vistas</w:t>
            </w:r>
          </w:p>
        </w:tc>
      </w:tr>
      <w:tr>
        <w:trPr>
          <w:trHeight w:val="4180" w:hRule="atLeast"/>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287020" cy="9525"/>
                      <wp:effectExtent b="0" l="0" r="0" t="0"/>
                      <wp:docPr id="22" name=""/>
                      <a:graphic>
                        <a:graphicData uri="http://schemas.microsoft.com/office/word/2010/wordprocessingGroup">
                          <wpg:wgp>
                            <wpg:cNvGrpSpPr/>
                            <wpg:grpSpPr>
                              <a:xfrm>
                                <a:off x="5202490" y="3775238"/>
                                <a:ext cx="287020" cy="9525"/>
                                <a:chOff x="5202490" y="3775238"/>
                                <a:chExt cx="287020" cy="9525"/>
                              </a:xfrm>
                            </wpg:grpSpPr>
                            <wpg:grpSp>
                              <wpg:cNvGrpSpPr/>
                              <wpg:grpSpPr>
                                <a:xfrm>
                                  <a:off x="5202490" y="3775238"/>
                                  <a:ext cx="287020" cy="9525"/>
                                  <a:chOff x="0" y="0"/>
                                  <a:chExt cx="452" cy="15"/>
                                </a:xfrm>
                              </wpg:grpSpPr>
                              <wps:wsp>
                                <wps:cNvSpPr/>
                                <wps:cNvPr id="3" name="Shape 3"/>
                                <wps:spPr>
                                  <a:xfrm>
                                    <a:off x="0" y="0"/>
                                    <a:ext cx="4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52" cy="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87020" cy="9525"/>
                      <wp:effectExtent b="0" l="0" r="0" t="0"/>
                      <wp:docPr id="2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870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0" w:right="574" w:firstLine="0"/>
              <w:jc w:val="right"/>
              <w:rPr>
                <w:rFonts w:ascii="Arial" w:cs="Arial" w:eastAsia="Arial" w:hAnsi="Arial"/>
                <w:b w:val="0"/>
                <w:i w:val="0"/>
                <w:smallCaps w:val="0"/>
                <w:strike w:val="0"/>
                <w:color w:val="000000"/>
                <w:sz w:val="19"/>
                <w:szCs w:val="19"/>
                <w:u w:val="none"/>
                <w:shd w:fill="auto" w:val="clear"/>
                <w:vertAlign w:val="baseline"/>
              </w:rPr>
            </w:pPr>
            <w:bookmarkStart w:colFirst="0" w:colLast="0" w:name="_heading=h.gjdgxs" w:id="0"/>
            <w:bookmarkEnd w:id="0"/>
            <w:r w:rsidDel="00000000" w:rsidR="00000000" w:rsidRPr="00000000">
              <w:rPr>
                <w:sz w:val="19"/>
                <w:szCs w:val="19"/>
                <w:rtl w:val="0"/>
              </w:rPr>
              <w:t xml:space="preserve">Product Owner</w:t>
            </w: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82" w:line="240" w:lineRule="auto"/>
              <w:ind w:left="177" w:right="160" w:firstLine="6.99999999999999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actor principal o primordial por ser quien interactúa con más casos de uso, otorga los permisos y tiene acceso a todas las acciones.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843" w:right="299" w:hanging="27.000000000000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Escenario de negocios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843" w:right="299" w:hanging="27.000000000000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Escenario de diseño</w:t>
            </w:r>
          </w:p>
        </w:tc>
        <w:tc>
          <w:tcPr>
            <w:tcBorders>
              <w:right w:color="000000" w:space="0" w:sz="6" w:val="single"/>
            </w:tcBorders>
          </w:tcPr>
          <w:p w:rsidR="00000000" w:rsidDel="00000000" w:rsidP="00000000" w:rsidRDefault="00000000" w:rsidRPr="00000000" w14:paraId="0000008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724"/>
                <w:tab w:val="left" w:pos="725"/>
              </w:tabs>
              <w:spacing w:after="0" w:before="9" w:line="242" w:lineRule="auto"/>
              <w:ind w:left="724" w:right="8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cambios</w:t>
            </w:r>
          </w:p>
          <w:p w:rsidR="00000000" w:rsidDel="00000000" w:rsidP="00000000" w:rsidRDefault="00000000" w:rsidRPr="00000000" w14:paraId="0000009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774"/>
                <w:tab w:val="left" w:pos="775"/>
              </w:tabs>
              <w:spacing w:after="0" w:before="0" w:line="242" w:lineRule="auto"/>
              <w:ind w:left="724" w:right="839"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Generar Permisos</w:t>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29"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Agregar Item</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Crear Historial</w:t>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Borrar Historial</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Asignar Roles</w:t>
            </w:r>
          </w:p>
          <w:p w:rsidR="00000000" w:rsidDel="00000000" w:rsidP="00000000" w:rsidRDefault="00000000" w:rsidRPr="00000000" w14:paraId="0000009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29"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Registrar Proyectos</w:t>
            </w:r>
          </w:p>
          <w:p w:rsidR="00000000" w:rsidDel="00000000" w:rsidP="00000000" w:rsidRDefault="00000000" w:rsidRPr="00000000" w14:paraId="0000009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223"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Actualización de Reportes</w:t>
            </w:r>
          </w:p>
          <w:p w:rsidR="00000000" w:rsidDel="00000000" w:rsidP="00000000" w:rsidRDefault="00000000" w:rsidRPr="00000000" w14:paraId="0000009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Generar Reportes</w:t>
            </w:r>
          </w:p>
          <w:p w:rsidR="00000000" w:rsidDel="00000000" w:rsidP="00000000" w:rsidRDefault="00000000" w:rsidRPr="00000000" w14:paraId="0000009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Visualizar Reporte</w:t>
            </w:r>
          </w:p>
          <w:p w:rsidR="00000000" w:rsidDel="00000000" w:rsidP="00000000" w:rsidRDefault="00000000" w:rsidRPr="00000000" w14:paraId="0000009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Borrar Usuarios</w:t>
            </w:r>
          </w:p>
          <w:p w:rsidR="00000000" w:rsidDel="00000000" w:rsidP="00000000" w:rsidRDefault="00000000" w:rsidRPr="00000000" w14:paraId="0000009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29"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Crear Usuarios</w:t>
            </w:r>
          </w:p>
          <w:p w:rsidR="00000000" w:rsidDel="00000000" w:rsidP="00000000" w:rsidRDefault="00000000" w:rsidRPr="00000000" w14:paraId="0000009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29"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Tipos de Ítem</w:t>
            </w:r>
          </w:p>
          <w:p w:rsidR="00000000" w:rsidDel="00000000" w:rsidP="00000000" w:rsidRDefault="00000000" w:rsidRPr="00000000" w14:paraId="0000009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Crear Fase</w:t>
            </w:r>
          </w:p>
        </w:tc>
      </w:tr>
      <w:tr>
        <w:trPr>
          <w:trHeight w:val="3920" w:hRule="atLeast"/>
        </w:trPr>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8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287020" cy="9525"/>
                      <wp:effectExtent b="0" l="0" r="0" t="0"/>
                      <wp:docPr id="24" name=""/>
                      <a:graphic>
                        <a:graphicData uri="http://schemas.microsoft.com/office/word/2010/wordprocessingGroup">
                          <wpg:wgp>
                            <wpg:cNvGrpSpPr/>
                            <wpg:grpSpPr>
                              <a:xfrm>
                                <a:off x="5202490" y="3775238"/>
                                <a:ext cx="287020" cy="9525"/>
                                <a:chOff x="5202490" y="3775238"/>
                                <a:chExt cx="287020" cy="9525"/>
                              </a:xfrm>
                            </wpg:grpSpPr>
                            <wpg:grpSp>
                              <wpg:cNvGrpSpPr/>
                              <wpg:grpSpPr>
                                <a:xfrm>
                                  <a:off x="5202490" y="3775238"/>
                                  <a:ext cx="287020" cy="9525"/>
                                  <a:chOff x="0" y="0"/>
                                  <a:chExt cx="452" cy="15"/>
                                </a:xfrm>
                              </wpg:grpSpPr>
                              <wps:wsp>
                                <wps:cNvSpPr/>
                                <wps:cNvPr id="3" name="Shape 3"/>
                                <wps:spPr>
                                  <a:xfrm>
                                    <a:off x="0" y="0"/>
                                    <a:ext cx="4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452" cy="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87020" cy="9525"/>
                      <wp:effectExtent b="0" l="0" r="0" t="0"/>
                      <wp:docPr id="2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8702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 w:right="1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Scrum Master</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1830"/>
              </w:tabs>
              <w:spacing w:after="0" w:before="0" w:line="240" w:lineRule="auto"/>
              <w:ind w:left="115" w:right="95" w:firstLine="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Encargado</w:t>
              <w:tab/>
              <w:t xml:space="preserve">de gestionar correctamente donde van las informaciones del sistema.</w:t>
            </w:r>
          </w:p>
        </w:tc>
        <w:tc>
          <w:tcPr/>
          <w:p w:rsidR="00000000" w:rsidDel="00000000" w:rsidP="00000000" w:rsidRDefault="00000000" w:rsidRPr="00000000" w14:paraId="000000AC">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25"/>
                <w:tab w:val="left" w:pos="726"/>
              </w:tabs>
              <w:spacing w:after="0" w:before="2" w:line="240" w:lineRule="auto"/>
              <w:ind w:left="725" w:right="411"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Escenario de negocios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843" w:right="299" w:hanging="27.000000000000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Escenario de diseño</w:t>
            </w:r>
          </w:p>
        </w:tc>
        <w:tc>
          <w:tcPr>
            <w:tcBorders>
              <w:right w:color="000000" w:space="0" w:sz="6" w:val="single"/>
            </w:tcBorders>
          </w:tcPr>
          <w:p w:rsidR="00000000" w:rsidDel="00000000" w:rsidP="00000000" w:rsidRDefault="00000000" w:rsidRPr="00000000" w14:paraId="000000A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724"/>
                <w:tab w:val="left" w:pos="725"/>
              </w:tabs>
              <w:spacing w:after="0" w:before="9" w:line="242" w:lineRule="auto"/>
              <w:ind w:left="724" w:right="8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cambios</w:t>
            </w:r>
          </w:p>
          <w:p w:rsidR="00000000" w:rsidDel="00000000" w:rsidP="00000000" w:rsidRDefault="00000000" w:rsidRPr="00000000" w14:paraId="000000A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774"/>
                <w:tab w:val="left" w:pos="775"/>
              </w:tabs>
              <w:spacing w:after="0" w:before="0" w:line="242" w:lineRule="auto"/>
              <w:ind w:left="724" w:right="839"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Generar Permisos</w:t>
            </w:r>
          </w:p>
          <w:p w:rsidR="00000000" w:rsidDel="00000000" w:rsidP="00000000" w:rsidRDefault="00000000" w:rsidRPr="00000000" w14:paraId="000000B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Agregar Item</w:t>
            </w:r>
          </w:p>
          <w:p w:rsidR="00000000" w:rsidDel="00000000" w:rsidP="00000000" w:rsidRDefault="00000000" w:rsidRPr="00000000" w14:paraId="000000B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4"/>
                <w:tab w:val="left" w:pos="725"/>
              </w:tabs>
              <w:spacing w:after="0" w:before="0" w:line="229"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Crear Historial</w:t>
            </w:r>
          </w:p>
          <w:p w:rsidR="00000000" w:rsidDel="00000000" w:rsidP="00000000" w:rsidRDefault="00000000" w:rsidRPr="00000000" w14:paraId="000000B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4"/>
                <w:tab w:val="left" w:pos="725"/>
              </w:tabs>
              <w:spacing w:after="0" w:before="0" w:line="229"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Borrar Historial</w:t>
            </w:r>
          </w:p>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Asignar Roles</w:t>
            </w:r>
          </w:p>
          <w:p w:rsidR="00000000" w:rsidDel="00000000" w:rsidP="00000000" w:rsidRDefault="00000000" w:rsidRPr="00000000" w14:paraId="000000B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Registrar Proyectos</w:t>
            </w:r>
          </w:p>
          <w:p w:rsidR="00000000" w:rsidDel="00000000" w:rsidP="00000000" w:rsidRDefault="00000000" w:rsidRPr="00000000" w14:paraId="000000B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223"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Actualización de Reportes</w:t>
            </w:r>
          </w:p>
          <w:p w:rsidR="00000000" w:rsidDel="00000000" w:rsidP="00000000" w:rsidRDefault="00000000" w:rsidRPr="00000000" w14:paraId="000000B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4"/>
                <w:tab w:val="left" w:pos="725"/>
              </w:tabs>
              <w:spacing w:after="0" w:before="0" w:line="229"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Generar Reportes</w:t>
            </w:r>
          </w:p>
          <w:p w:rsidR="00000000" w:rsidDel="00000000" w:rsidP="00000000" w:rsidRDefault="00000000" w:rsidRPr="00000000" w14:paraId="000000B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4"/>
                <w:tab w:val="left" w:pos="725"/>
              </w:tabs>
              <w:spacing w:after="0" w:before="0" w:line="229"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Visualizar Reporte</w:t>
            </w:r>
          </w:p>
          <w:p w:rsidR="00000000" w:rsidDel="00000000" w:rsidP="00000000" w:rsidRDefault="00000000" w:rsidRPr="00000000" w14:paraId="000000B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Tipos de Ítem</w:t>
            </w:r>
          </w:p>
          <w:p w:rsidR="00000000" w:rsidDel="00000000" w:rsidP="00000000" w:rsidRDefault="00000000" w:rsidRPr="00000000" w14:paraId="000000B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Crear Fase</w:t>
            </w:r>
          </w:p>
          <w:p w:rsidR="00000000" w:rsidDel="00000000" w:rsidP="00000000" w:rsidRDefault="00000000" w:rsidRPr="00000000" w14:paraId="000000B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425"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Generar Línea Base</w:t>
            </w:r>
          </w:p>
        </w:tc>
      </w:tr>
      <w:tr>
        <w:trPr>
          <w:trHeight w:val="1740" w:hRule="atLeast"/>
        </w:trPr>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615"/>
              </w:tabs>
              <w:spacing w:after="0" w:before="1" w:line="240" w:lineRule="auto"/>
              <w:ind w:left="11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 w:right="96"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Desarrollador</w:t>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24" w:right="104" w:firstLine="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actor encargado de hacer las implementaciones correctamente las especificaciones del sistema</w:t>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3" w:right="299" w:hanging="27.000000000000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Escenario de diseño</w:t>
            </w:r>
          </w:p>
        </w:tc>
        <w:tc>
          <w:tcPr>
            <w:tcBorders>
              <w:right w:color="000000" w:space="0" w:sz="6" w:val="single"/>
            </w:tcBorders>
          </w:tcPr>
          <w:p w:rsidR="00000000" w:rsidDel="00000000" w:rsidP="00000000" w:rsidRDefault="00000000" w:rsidRPr="00000000" w14:paraId="000000C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4"/>
                <w:tab w:val="left" w:pos="725"/>
              </w:tabs>
              <w:spacing w:after="0" w:before="0" w:line="237" w:lineRule="auto"/>
              <w:ind w:left="724" w:right="223"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Actualización de Reportes</w:t>
            </w:r>
          </w:p>
          <w:p w:rsidR="00000000" w:rsidDel="00000000" w:rsidP="00000000" w:rsidRDefault="00000000" w:rsidRPr="00000000" w14:paraId="000000C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Generar Reportes</w:t>
            </w:r>
          </w:p>
          <w:p w:rsidR="00000000" w:rsidDel="00000000" w:rsidP="00000000" w:rsidRDefault="00000000" w:rsidRPr="00000000" w14:paraId="000000C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724"/>
                <w:tab w:val="left" w:pos="725"/>
              </w:tabs>
              <w:spacing w:after="0" w:before="0" w:line="240" w:lineRule="auto"/>
              <w:ind w:left="724" w:right="0" w:hanging="36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Visualizar Reporte</w:t>
            </w:r>
          </w:p>
        </w:tc>
      </w:tr>
    </w:tbl>
    <w:p w:rsidR="00000000" w:rsidDel="00000000" w:rsidP="00000000" w:rsidRDefault="00000000" w:rsidRPr="00000000" w14:paraId="000000C6">
      <w:pPr>
        <w:rPr>
          <w:rFonts w:ascii="Times New Roman" w:cs="Times New Roman" w:eastAsia="Times New Roman" w:hAnsi="Times New Roman"/>
          <w:sz w:val="20"/>
          <w:szCs w:val="20"/>
        </w:rPr>
        <w:sectPr>
          <w:type w:val="nextPage"/>
          <w:pgSz w:h="15840" w:w="12240"/>
          <w:pgMar w:bottom="280" w:top="1500" w:left="1380" w:right="320" w:header="720" w:footer="720"/>
          <w:cols w:equalWidth="0"/>
        </w:sect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754"/>
        </w:tabs>
        <w:spacing w:after="0" w:before="93" w:line="240" w:lineRule="auto"/>
        <w:ind w:left="754"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Selección de puntos de vista de la arquitectura.</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2"/>
        <w:tblW w:w="8653.0" w:type="dxa"/>
        <w:jc w:val="left"/>
        <w:tblInd w:w="2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3"/>
        <w:gridCol w:w="4330"/>
        <w:tblGridChange w:id="0">
          <w:tblGrid>
            <w:gridCol w:w="4323"/>
            <w:gridCol w:w="4330"/>
          </w:tblGrid>
        </w:tblGridChange>
      </w:tblGrid>
      <w:tr>
        <w:trPr>
          <w:trHeight w:val="280" w:hRule="atLeast"/>
        </w:trPr>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1" w:line="239" w:lineRule="auto"/>
              <w:ind w:left="11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Vistas</w:t>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1" w:line="239" w:lineRule="auto"/>
              <w:ind w:left="12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w:t>
            </w:r>
          </w:p>
        </w:tc>
      </w:tr>
      <w:tr>
        <w:trPr>
          <w:trHeight w:val="260" w:hRule="atLeast"/>
        </w:trP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 w:line="213"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Escenarios</w:t>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8" w:line="213" w:lineRule="auto"/>
              <w:ind w:left="1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Casos de uso</w:t>
            </w:r>
          </w:p>
        </w:tc>
      </w:tr>
      <w:tr>
        <w:trPr>
          <w:trHeight w:val="260" w:hRule="atLeast"/>
        </w:trPr>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0" w:line="211"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Lógica</w:t>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0" w:line="211" w:lineRule="auto"/>
              <w:ind w:left="1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Clases</w:t>
            </w:r>
          </w:p>
        </w:tc>
      </w:tr>
      <w:tr>
        <w:trPr>
          <w:trHeight w:val="260" w:hRule="atLeast"/>
        </w:trPr>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3" w:line="213"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Procesos</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3" w:line="213" w:lineRule="auto"/>
              <w:ind w:left="1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Secuencia</w:t>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690"/>
        </w:tabs>
        <w:spacing w:after="0" w:before="0" w:line="240" w:lineRule="auto"/>
        <w:ind w:left="689" w:right="0" w:hanging="36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Vistas de la arquitectura Vistas. escenarios</w:t>
      </w:r>
    </w:p>
    <w:p w:rsidR="00000000" w:rsidDel="00000000" w:rsidP="00000000" w:rsidRDefault="00000000" w:rsidRPr="00000000" w14:paraId="000000D6">
      <w:pPr>
        <w:spacing w:before="4" w:lineRule="auto"/>
        <w:ind w:left="322"/>
        <w:rPr>
          <w:b w:val="1"/>
        </w:rPr>
      </w:pPr>
      <w:r w:rsidDel="00000000" w:rsidR="00000000" w:rsidRPr="00000000">
        <w:rPr>
          <w:b w:val="1"/>
          <w:rtl w:val="0"/>
        </w:rPr>
        <w:t xml:space="preserve">Diagrama.- Caso de uso del negocio – Caso de uso de diseño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178233</wp:posOffset>
            </wp:positionH>
            <wp:positionV relativeFrom="paragraph">
              <wp:posOffset>130199</wp:posOffset>
            </wp:positionV>
            <wp:extent cx="5747347" cy="4493418"/>
            <wp:effectExtent b="0" l="0" r="0" t="0"/>
            <wp:wrapTopAndBottom distB="0" distT="0"/>
            <wp:docPr id="32"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47347" cy="4493418"/>
                    </a:xfrm>
                    <a:prstGeom prst="rect"/>
                    <a:ln/>
                  </pic:spPr>
                </pic:pic>
              </a:graphicData>
            </a:graphic>
          </wp:anchor>
        </w:drawing>
      </w:r>
    </w:p>
    <w:p w:rsidR="00000000" w:rsidDel="00000000" w:rsidP="00000000" w:rsidRDefault="00000000" w:rsidRPr="00000000" w14:paraId="000000DB">
      <w:pPr>
        <w:rPr>
          <w:sz w:val="14"/>
          <w:szCs w:val="14"/>
        </w:rPr>
        <w:sectPr>
          <w:type w:val="nextPage"/>
          <w:pgSz w:h="15840" w:w="12240"/>
          <w:pgMar w:bottom="280" w:top="1500" w:left="1380" w:right="320" w:header="720" w:footer="720"/>
          <w:cols w:equalWidth="0"/>
        </w:sectPr>
      </w:pPr>
      <w:r w:rsidDel="00000000" w:rsidR="00000000" w:rsidRPr="00000000">
        <w:rPr>
          <w:rtl w:val="0"/>
        </w:rPr>
      </w:r>
    </w:p>
    <w:p w:rsidR="00000000" w:rsidDel="00000000" w:rsidP="00000000" w:rsidRDefault="00000000" w:rsidRPr="00000000" w14:paraId="000000DC">
      <w:pPr>
        <w:spacing w:before="69" w:lineRule="auto"/>
        <w:ind w:left="322" w:right="8782"/>
        <w:rPr>
          <w:b w:val="1"/>
        </w:rPr>
      </w:pPr>
      <w:r w:rsidDel="00000000" w:rsidR="00000000" w:rsidRPr="00000000">
        <w:rPr>
          <w:b w:val="1"/>
          <w:rtl w:val="0"/>
        </w:rPr>
        <w:t xml:space="preserve">Vista.- Lógica Diagramas.- Clases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rPr>
          <w:sz w:val="18"/>
          <w:szCs w:val="18"/>
        </w:rPr>
        <w:sectPr>
          <w:type w:val="nextPage"/>
          <w:pgSz w:h="15840" w:w="12240"/>
          <w:pgMar w:bottom="280" w:top="1340" w:left="1380" w:right="320" w:header="720" w:footer="720"/>
          <w:cols w:equalWidth="0"/>
        </w:sectPr>
      </w:pPr>
      <w:r w:rsidDel="00000000" w:rsidR="00000000" w:rsidRPr="00000000">
        <w:rPr>
          <w:sz w:val="18"/>
          <w:szCs w:val="18"/>
        </w:rPr>
        <w:drawing>
          <wp:inline distB="114300" distT="114300" distL="114300" distR="114300">
            <wp:extent cx="6692900" cy="4610100"/>
            <wp:effectExtent b="0" l="0" r="0" t="0"/>
            <wp:docPr id="33"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66929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before="69" w:lineRule="auto"/>
        <w:ind w:left="322"/>
        <w:rPr>
          <w:b w:val="1"/>
        </w:rPr>
      </w:pPr>
      <w:r w:rsidDel="00000000" w:rsidR="00000000" w:rsidRPr="00000000">
        <w:rPr>
          <w:b w:val="1"/>
          <w:rtl w:val="0"/>
        </w:rPr>
        <w:t xml:space="preserve">Vista.- Procesos</w:t>
      </w:r>
    </w:p>
    <w:p w:rsidR="00000000" w:rsidDel="00000000" w:rsidP="00000000" w:rsidRDefault="00000000" w:rsidRPr="00000000" w14:paraId="000000E0">
      <w:pPr>
        <w:spacing w:before="13" w:lineRule="auto"/>
        <w:ind w:left="322"/>
        <w:rPr>
          <w:b w:val="1"/>
        </w:rPr>
      </w:pPr>
      <w:r w:rsidDel="00000000" w:rsidR="00000000" w:rsidRPr="00000000">
        <w:rPr>
          <w:b w:val="1"/>
          <w:rtl w:val="0"/>
        </w:rPr>
        <w:t xml:space="preserve">Diagrama.- Secuencia (Cambio de Ítem)</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192066</wp:posOffset>
            </wp:positionV>
            <wp:extent cx="5877606" cy="2804160"/>
            <wp:effectExtent b="0" l="0" r="0" t="0"/>
            <wp:wrapTopAndBottom distB="0" distT="0"/>
            <wp:docPr id="2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877606" cy="2804160"/>
                    </a:xfrm>
                    <a:prstGeom prst="rect"/>
                    <a:ln/>
                  </pic:spPr>
                </pic:pic>
              </a:graphicData>
            </a:graphic>
          </wp:anchor>
        </w:drawing>
      </w:r>
    </w:p>
    <w:p w:rsidR="00000000" w:rsidDel="00000000" w:rsidP="00000000" w:rsidRDefault="00000000" w:rsidRPr="00000000" w14:paraId="000000E2">
      <w:pPr>
        <w:rPr/>
        <w:sectPr>
          <w:type w:val="nextPage"/>
          <w:pgSz w:h="15840" w:w="12240"/>
          <w:pgMar w:bottom="280" w:top="1340" w:left="1380" w:right="320" w:header="720" w:footer="720"/>
          <w:cols w:equalWidth="0"/>
        </w:sectPr>
      </w:pPr>
      <w:r w:rsidDel="00000000" w:rsidR="00000000" w:rsidRPr="00000000">
        <w:rPr>
          <w:rtl w:val="0"/>
        </w:rPr>
      </w:r>
    </w:p>
    <w:p w:rsidR="00000000" w:rsidDel="00000000" w:rsidP="00000000" w:rsidRDefault="00000000" w:rsidRPr="00000000" w14:paraId="000000E3">
      <w:pPr>
        <w:spacing w:before="79" w:lineRule="auto"/>
        <w:ind w:left="322"/>
        <w:rPr>
          <w:b w:val="1"/>
          <w:sz w:val="20"/>
          <w:szCs w:val="20"/>
        </w:rPr>
      </w:pPr>
      <w:r w:rsidDel="00000000" w:rsidR="00000000" w:rsidRPr="00000000">
        <w:rPr>
          <w:b w:val="1"/>
          <w:sz w:val="20"/>
          <w:szCs w:val="20"/>
          <w:rtl w:val="0"/>
        </w:rPr>
        <w:t xml:space="preserve">Diagrama de secuencia (Asignar Líder a Proyecto)</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225449</wp:posOffset>
            </wp:positionV>
            <wp:extent cx="4648866" cy="4120800"/>
            <wp:effectExtent b="0" l="0" r="0" t="0"/>
            <wp:wrapTopAndBottom distB="0" distT="0"/>
            <wp:docPr id="30"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4648866" cy="4120800"/>
                    </a:xfrm>
                    <a:prstGeom prst="rect"/>
                    <a:ln/>
                  </pic:spPr>
                </pic:pic>
              </a:graphicData>
            </a:graphic>
          </wp:anchor>
        </w:drawing>
      </w:r>
    </w:p>
    <w:p w:rsidR="00000000" w:rsidDel="00000000" w:rsidP="00000000" w:rsidRDefault="00000000" w:rsidRPr="00000000" w14:paraId="000000E6">
      <w:pPr>
        <w:rPr>
          <w:sz w:val="27"/>
          <w:szCs w:val="27"/>
        </w:rPr>
        <w:sectPr>
          <w:type w:val="nextPage"/>
          <w:pgSz w:h="15840" w:w="12240"/>
          <w:pgMar w:bottom="280" w:top="1320" w:left="1380" w:right="320" w:header="720" w:footer="720"/>
          <w:cols w:equalWidth="0"/>
        </w:sectPr>
      </w:pPr>
      <w:r w:rsidDel="00000000" w:rsidR="00000000" w:rsidRPr="00000000">
        <w:rPr>
          <w:rtl w:val="0"/>
        </w:rPr>
      </w:r>
    </w:p>
    <w:p w:rsidR="00000000" w:rsidDel="00000000" w:rsidP="00000000" w:rsidRDefault="00000000" w:rsidRPr="00000000" w14:paraId="000000E7">
      <w:pPr>
        <w:pStyle w:val="Heading3"/>
        <w:spacing w:before="69" w:lineRule="auto"/>
        <w:rPr/>
      </w:pPr>
      <w:r w:rsidDel="00000000" w:rsidR="00000000" w:rsidRPr="00000000">
        <w:rPr>
          <w:rtl w:val="0"/>
        </w:rPr>
        <w:t xml:space="preserve">Diagrama de secuencia (Borrar Historial)</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149238</wp:posOffset>
            </wp:positionV>
            <wp:extent cx="5914878" cy="4169664"/>
            <wp:effectExtent b="0" l="0" r="0" t="0"/>
            <wp:wrapTopAndBottom distB="0" distT="0"/>
            <wp:docPr id="34"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914878" cy="4169664"/>
                    </a:xfrm>
                    <a:prstGeom prst="rect"/>
                    <a:ln/>
                  </pic:spPr>
                </pic:pic>
              </a:graphicData>
            </a:graphic>
          </wp:anchor>
        </w:drawing>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A">
      <w:pPr>
        <w:ind w:left="322"/>
        <w:rPr>
          <w:b w:val="1"/>
        </w:rPr>
      </w:pPr>
      <w:r w:rsidDel="00000000" w:rsidR="00000000" w:rsidRPr="00000000">
        <w:rPr>
          <w:b w:val="1"/>
          <w:rtl w:val="0"/>
        </w:rPr>
        <w:t xml:space="preserve">Diagrama de secuencia (Generación de Línea Base)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191713</wp:posOffset>
            </wp:positionV>
            <wp:extent cx="5871601" cy="2971800"/>
            <wp:effectExtent b="0" l="0" r="0" t="0"/>
            <wp:wrapTopAndBottom distB="0" distT="0"/>
            <wp:docPr id="35"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871601" cy="2971800"/>
                    </a:xfrm>
                    <a:prstGeom prst="rect"/>
                    <a:ln/>
                  </pic:spPr>
                </pic:pic>
              </a:graphicData>
            </a:graphic>
          </wp:anchor>
        </w:drawing>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F1">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697"/>
        </w:tabs>
        <w:spacing w:after="0" w:before="0" w:line="240" w:lineRule="auto"/>
        <w:ind w:left="696" w:right="0" w:hanging="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Consistencia en la cantidad de vistas de la arquitectura.</w:t>
      </w:r>
    </w:p>
    <w:p w:rsidR="00000000" w:rsidDel="00000000" w:rsidP="00000000" w:rsidRDefault="00000000" w:rsidRPr="00000000" w14:paraId="000000F2">
      <w:pPr>
        <w:spacing w:before="101" w:lineRule="auto"/>
        <w:ind w:left="322"/>
        <w:rPr>
          <w:b w:val="1"/>
          <w:sz w:val="23"/>
          <w:szCs w:val="23"/>
        </w:rPr>
      </w:pPr>
      <w:r w:rsidDel="00000000" w:rsidR="00000000" w:rsidRPr="00000000">
        <w:rPr>
          <w:rtl w:val="0"/>
        </w:rPr>
      </w:r>
    </w:p>
    <w:p w:rsidR="00000000" w:rsidDel="00000000" w:rsidP="00000000" w:rsidRDefault="00000000" w:rsidRPr="00000000" w14:paraId="000000F3">
      <w:pPr>
        <w:spacing w:before="101" w:lineRule="auto"/>
        <w:ind w:left="322"/>
        <w:rPr>
          <w:b w:val="1"/>
          <w:sz w:val="23"/>
          <w:szCs w:val="23"/>
        </w:rPr>
      </w:pPr>
      <w:r w:rsidDel="00000000" w:rsidR="00000000" w:rsidRPr="00000000">
        <w:rPr>
          <w:b w:val="1"/>
          <w:sz w:val="23"/>
          <w:szCs w:val="23"/>
          <w:rtl w:val="0"/>
        </w:rPr>
        <w:t xml:space="preserve">D</w:t>
      </w:r>
      <w:r w:rsidDel="00000000" w:rsidR="00000000" w:rsidRPr="00000000">
        <w:rPr>
          <w:b w:val="1"/>
          <w:sz w:val="23"/>
          <w:szCs w:val="23"/>
          <w:rtl w:val="0"/>
        </w:rPr>
        <w:t xml:space="preserve">ESCRIPCION DE MODULOS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3"/>
        <w:tblW w:w="9040.0" w:type="dxa"/>
        <w:jc w:val="left"/>
        <w:tblInd w:w="3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3012"/>
        <w:gridCol w:w="3013"/>
        <w:tblGridChange w:id="0">
          <w:tblGrid>
            <w:gridCol w:w="3015"/>
            <w:gridCol w:w="3012"/>
            <w:gridCol w:w="3013"/>
          </w:tblGrid>
        </w:tblGridChange>
      </w:tblGrid>
      <w:tr>
        <w:trPr>
          <w:trHeight w:val="420" w:hRule="atLeast"/>
        </w:trPr>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449"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módulo</w:t>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4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5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 incluidos</w:t>
            </w:r>
          </w:p>
        </w:tc>
      </w:tr>
      <w:tr>
        <w:trPr>
          <w:trHeight w:val="1120" w:hRule="atLeast"/>
        </w:trPr>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94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Administración</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244" w:right="215" w:hanging="1.999999999999993"/>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que permite la administración de usuarios y roles, además de configuraciones del sistema</w:t>
            </w:r>
          </w:p>
        </w:tc>
        <w:tc>
          <w:tcPr/>
          <w:p w:rsidR="00000000" w:rsidDel="00000000" w:rsidP="00000000" w:rsidRDefault="00000000" w:rsidRPr="00000000" w14:paraId="000000F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8"/>
                <w:tab w:val="left" w:pos="819"/>
              </w:tabs>
              <w:spacing w:after="0" w:before="97" w:line="240" w:lineRule="auto"/>
              <w:ind w:left="818"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Añadir Usuario</w:t>
            </w:r>
          </w:p>
          <w:p w:rsidR="00000000" w:rsidDel="00000000" w:rsidP="00000000" w:rsidRDefault="00000000" w:rsidRPr="00000000" w14:paraId="000000F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8"/>
                <w:tab w:val="left" w:pos="819"/>
              </w:tabs>
              <w:spacing w:after="0" w:before="1" w:line="240" w:lineRule="auto"/>
              <w:ind w:left="818"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Roles</w:t>
            </w:r>
          </w:p>
          <w:p w:rsidR="00000000" w:rsidDel="00000000" w:rsidP="00000000" w:rsidRDefault="00000000" w:rsidRPr="00000000" w14:paraId="000000F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8"/>
                <w:tab w:val="left" w:pos="819"/>
              </w:tabs>
              <w:spacing w:after="0" w:before="0" w:line="240" w:lineRule="auto"/>
              <w:ind w:left="818"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Asignación de roles</w:t>
            </w:r>
          </w:p>
        </w:tc>
      </w:tr>
      <w:tr>
        <w:trPr>
          <w:trHeight w:val="2260" w:hRule="atLeast"/>
        </w:trPr>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3"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Gestión de Configuración</w:t>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251" w:right="218" w:hanging="1.999999999999993"/>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que permite la generación de líneas bases. Deberá permitir el control de las líneas bases generadas por producto y la administración de los cambios de los elementos que se encuentren en las líneas bases.</w:t>
            </w:r>
          </w:p>
        </w:tc>
        <w:tc>
          <w:tcPr/>
          <w:p w:rsidR="00000000" w:rsidDel="00000000" w:rsidP="00000000" w:rsidRDefault="00000000" w:rsidRPr="00000000" w14:paraId="00000104">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18"/>
                <w:tab w:val="left" w:pos="819"/>
              </w:tabs>
              <w:spacing w:after="0" w:before="97" w:line="240" w:lineRule="auto"/>
              <w:ind w:left="818"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Línea Base</w:t>
            </w:r>
          </w:p>
          <w:p w:rsidR="00000000" w:rsidDel="00000000" w:rsidP="00000000" w:rsidRDefault="00000000" w:rsidRPr="00000000" w14:paraId="00000105">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818"/>
                <w:tab w:val="left" w:pos="819"/>
              </w:tabs>
              <w:spacing w:after="0" w:before="1" w:line="240" w:lineRule="auto"/>
              <w:ind w:left="818" w:right="0" w:hanging="3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Modificar Línea Base</w:t>
            </w:r>
          </w:p>
        </w:tc>
      </w:tr>
      <w:tr>
        <w:trPr>
          <w:trHeight w:val="1240" w:hRule="atLeast"/>
        </w:trPr>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74" w:right="106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Desarrollo</w:t>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97" w:right="62" w:firstLine="1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 que administra todos los elementos de los productos.</w:t>
            </w:r>
          </w:p>
        </w:tc>
        <w:tc>
          <w:tcPr/>
          <w:p w:rsidR="00000000" w:rsidDel="00000000" w:rsidP="00000000" w:rsidRDefault="00000000" w:rsidRPr="00000000" w14:paraId="00000108">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18"/>
                <w:tab w:val="left" w:pos="819"/>
              </w:tabs>
              <w:spacing w:after="0" w:before="98" w:line="240" w:lineRule="auto"/>
              <w:ind w:left="818" w:right="0" w:hanging="361"/>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Crear item</w:t>
            </w:r>
          </w:p>
          <w:p w:rsidR="00000000" w:rsidDel="00000000" w:rsidP="00000000" w:rsidRDefault="00000000" w:rsidRPr="00000000" w14:paraId="0000010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18"/>
                <w:tab w:val="left" w:pos="819"/>
              </w:tabs>
              <w:spacing w:after="0" w:before="0" w:line="264" w:lineRule="auto"/>
              <w:ind w:left="818" w:right="0" w:hanging="361"/>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Modificar item</w:t>
            </w:r>
          </w:p>
          <w:p w:rsidR="00000000" w:rsidDel="00000000" w:rsidP="00000000" w:rsidRDefault="00000000" w:rsidRPr="00000000" w14:paraId="0000010A">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18"/>
                <w:tab w:val="left" w:pos="819"/>
              </w:tabs>
              <w:spacing w:after="0" w:before="0" w:line="264" w:lineRule="auto"/>
              <w:ind w:left="818" w:right="0" w:hanging="361"/>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Modificar fase</w:t>
            </w:r>
          </w:p>
        </w:tc>
      </w:tr>
    </w:tb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C">
      <w:pPr>
        <w:spacing w:before="207" w:lineRule="auto"/>
        <w:ind w:left="322"/>
        <w:rPr>
          <w:b w:val="1"/>
          <w:sz w:val="23"/>
          <w:szCs w:val="23"/>
        </w:rPr>
      </w:pPr>
      <w:r w:rsidDel="00000000" w:rsidR="00000000" w:rsidRPr="00000000">
        <w:rPr>
          <w:b w:val="1"/>
          <w:sz w:val="23"/>
          <w:szCs w:val="23"/>
          <w:rtl w:val="0"/>
        </w:rPr>
        <w:t xml:space="preserve">DESCRIPCIÓN DE COMPONENTES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8656.0" w:type="dxa"/>
        <w:jc w:val="left"/>
        <w:tblInd w:w="2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3"/>
        <w:gridCol w:w="2883"/>
        <w:gridCol w:w="2890"/>
        <w:tblGridChange w:id="0">
          <w:tblGrid>
            <w:gridCol w:w="2883"/>
            <w:gridCol w:w="2883"/>
            <w:gridCol w:w="2890"/>
          </w:tblGrid>
        </w:tblGridChange>
      </w:tblGrid>
      <w:tr>
        <w:trPr>
          <w:trHeight w:val="220" w:hRule="atLeast"/>
        </w:trPr>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27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componente</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88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4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Componentes relacionados</w:t>
            </w:r>
          </w:p>
        </w:tc>
      </w:tr>
      <w:tr>
        <w:trPr>
          <w:trHeight w:val="960" w:hRule="atLeast"/>
        </w:trPr>
        <w:tc>
          <w:tcPr/>
          <w:p w:rsidR="00000000" w:rsidDel="00000000" w:rsidP="00000000" w:rsidRDefault="00000000" w:rsidRPr="00000000" w14:paraId="00000111">
            <w:pPr>
              <w:jc w:val="center"/>
              <w:rPr>
                <w:vertAlign w:val="baseline"/>
              </w:rPr>
            </w:pPr>
            <w:r w:rsidDel="00000000" w:rsidR="00000000" w:rsidRPr="00000000">
              <w:rPr>
                <w:rtl w:val="0"/>
              </w:rPr>
              <w:t xml:space="preserve">Ítem</w:t>
            </w:r>
            <w:r w:rsidDel="00000000" w:rsidR="00000000" w:rsidRPr="00000000">
              <w:rPr>
                <w:rtl w:val="0"/>
              </w:rPr>
            </w:r>
          </w:p>
        </w:tc>
        <w:tc>
          <w:tcPr/>
          <w:p w:rsidR="00000000" w:rsidDel="00000000" w:rsidP="00000000" w:rsidRDefault="00000000" w:rsidRPr="00000000" w14:paraId="00000112">
            <w:pPr>
              <w:jc w:val="center"/>
              <w:rPr/>
            </w:pPr>
            <w:r w:rsidDel="00000000" w:rsidR="00000000" w:rsidRPr="00000000">
              <w:rPr>
                <w:rtl w:val="0"/>
              </w:rPr>
              <w:t xml:space="preserve">Contiene la lógica para: Crear ítem,</w:t>
            </w:r>
          </w:p>
          <w:p w:rsidR="00000000" w:rsidDel="00000000" w:rsidP="00000000" w:rsidRDefault="00000000" w:rsidRPr="00000000" w14:paraId="00000113">
            <w:pPr>
              <w:jc w:val="center"/>
              <w:rPr/>
            </w:pPr>
            <w:r w:rsidDel="00000000" w:rsidR="00000000" w:rsidRPr="00000000">
              <w:rPr>
                <w:rtl w:val="0"/>
              </w:rPr>
              <w:t xml:space="preserve">Modificar ítem, </w:t>
            </w:r>
          </w:p>
          <w:p w:rsidR="00000000" w:rsidDel="00000000" w:rsidP="00000000" w:rsidRDefault="00000000" w:rsidRPr="00000000" w14:paraId="00000114">
            <w:pPr>
              <w:jc w:val="center"/>
              <w:rPr/>
            </w:pPr>
            <w:r w:rsidDel="00000000" w:rsidR="00000000" w:rsidRPr="00000000">
              <w:rPr>
                <w:rtl w:val="0"/>
              </w:rPr>
              <w:t xml:space="preserve">Borrar ítem.</w:t>
            </w:r>
          </w:p>
        </w:tc>
        <w:tc>
          <w:tcPr/>
          <w:p w:rsidR="00000000" w:rsidDel="00000000" w:rsidP="00000000" w:rsidRDefault="00000000" w:rsidRPr="00000000" w14:paraId="00000115">
            <w:pPr>
              <w:jc w:val="center"/>
              <w:rPr>
                <w:vertAlign w:val="baseline"/>
              </w:rPr>
            </w:pPr>
            <w:r w:rsidDel="00000000" w:rsidR="00000000" w:rsidRPr="00000000">
              <w:rPr>
                <w:rtl w:val="0"/>
              </w:rPr>
              <w:t xml:space="preserve"> Línea Base</w:t>
            </w:r>
            <w:r w:rsidDel="00000000" w:rsidR="00000000" w:rsidRPr="00000000">
              <w:rPr>
                <w:rtl w:val="0"/>
              </w:rPr>
            </w:r>
          </w:p>
        </w:tc>
      </w:tr>
      <w:tr>
        <w:trPr>
          <w:trHeight w:val="960" w:hRule="atLeast"/>
        </w:trPr>
        <w:tc>
          <w:tcPr/>
          <w:p w:rsidR="00000000" w:rsidDel="00000000" w:rsidP="00000000" w:rsidRDefault="00000000" w:rsidRPr="00000000" w14:paraId="00000116">
            <w:pPr>
              <w:jc w:val="center"/>
              <w:rPr>
                <w:vertAlign w:val="baseline"/>
              </w:rPr>
            </w:pPr>
            <w:r w:rsidDel="00000000" w:rsidR="00000000" w:rsidRPr="00000000">
              <w:rPr>
                <w:rtl w:val="0"/>
              </w:rPr>
            </w:r>
          </w:p>
          <w:p w:rsidR="00000000" w:rsidDel="00000000" w:rsidP="00000000" w:rsidRDefault="00000000" w:rsidRPr="00000000" w14:paraId="00000117">
            <w:pPr>
              <w:jc w:val="center"/>
              <w:rPr>
                <w:vertAlign w:val="baseline"/>
              </w:rPr>
            </w:pPr>
            <w:r w:rsidDel="00000000" w:rsidR="00000000" w:rsidRPr="00000000">
              <w:rPr>
                <w:vertAlign w:val="baseline"/>
                <w:rtl w:val="0"/>
              </w:rPr>
              <w:t xml:space="preserve">Proyecto</w:t>
            </w:r>
          </w:p>
        </w:tc>
        <w:tc>
          <w:tcPr/>
          <w:p w:rsidR="00000000" w:rsidDel="00000000" w:rsidP="00000000" w:rsidRDefault="00000000" w:rsidRPr="00000000" w14:paraId="00000118">
            <w:pPr>
              <w:jc w:val="center"/>
              <w:rPr>
                <w:vertAlign w:val="baseline"/>
              </w:rPr>
            </w:pPr>
            <w:r w:rsidDel="00000000" w:rsidR="00000000" w:rsidRPr="00000000">
              <w:rPr>
                <w:vertAlign w:val="baseline"/>
                <w:rtl w:val="0"/>
              </w:rPr>
              <w:t xml:space="preserve">Contiene la lógica para: Crear</w:t>
            </w:r>
            <w:r w:rsidDel="00000000" w:rsidR="00000000" w:rsidRPr="00000000">
              <w:rPr>
                <w:rtl w:val="0"/>
              </w:rPr>
              <w:t xml:space="preserve"> </w:t>
            </w:r>
            <w:r w:rsidDel="00000000" w:rsidR="00000000" w:rsidRPr="00000000">
              <w:rPr>
                <w:vertAlign w:val="baseline"/>
                <w:rtl w:val="0"/>
              </w:rPr>
              <w:t xml:space="preserve">Proyecto,</w:t>
            </w:r>
          </w:p>
          <w:p w:rsidR="00000000" w:rsidDel="00000000" w:rsidP="00000000" w:rsidRDefault="00000000" w:rsidRPr="00000000" w14:paraId="00000119">
            <w:pPr>
              <w:jc w:val="center"/>
              <w:rPr>
                <w:vertAlign w:val="baseline"/>
              </w:rPr>
            </w:pPr>
            <w:r w:rsidDel="00000000" w:rsidR="00000000" w:rsidRPr="00000000">
              <w:rPr>
                <w:rtl w:val="0"/>
              </w:rPr>
              <w:t xml:space="preserve">Modificar Proyecto</w:t>
            </w:r>
            <w:r w:rsidDel="00000000" w:rsidR="00000000" w:rsidRPr="00000000">
              <w:rPr>
                <w:vertAlign w:val="baseline"/>
                <w:rtl w:val="0"/>
              </w:rPr>
              <w:t xml:space="preserve">, </w:t>
            </w:r>
          </w:p>
          <w:p w:rsidR="00000000" w:rsidDel="00000000" w:rsidP="00000000" w:rsidRDefault="00000000" w:rsidRPr="00000000" w14:paraId="0000011A">
            <w:pPr>
              <w:jc w:val="center"/>
              <w:rPr>
                <w:vertAlign w:val="baseline"/>
              </w:rPr>
            </w:pPr>
            <w:r w:rsidDel="00000000" w:rsidR="00000000" w:rsidRPr="00000000">
              <w:rPr>
                <w:rtl w:val="0"/>
              </w:rPr>
              <w:t xml:space="preserve">Borrar Proyecto</w:t>
            </w:r>
            <w:r w:rsidDel="00000000" w:rsidR="00000000" w:rsidRPr="00000000">
              <w:rPr>
                <w:vertAlign w:val="baseline"/>
                <w:rtl w:val="0"/>
              </w:rPr>
              <w:t xml:space="preserve">.</w:t>
            </w:r>
          </w:p>
        </w:tc>
        <w:tc>
          <w:tcPr/>
          <w:p w:rsidR="00000000" w:rsidDel="00000000" w:rsidP="00000000" w:rsidRDefault="00000000" w:rsidRPr="00000000" w14:paraId="0000011B">
            <w:pPr>
              <w:jc w:val="center"/>
              <w:rPr/>
            </w:pPr>
            <w:r w:rsidDel="00000000" w:rsidR="00000000" w:rsidRPr="00000000">
              <w:rPr>
                <w:rtl w:val="0"/>
              </w:rPr>
              <w:t xml:space="preserve">Usuario</w:t>
            </w:r>
          </w:p>
          <w:p w:rsidR="00000000" w:rsidDel="00000000" w:rsidP="00000000" w:rsidRDefault="00000000" w:rsidRPr="00000000" w14:paraId="0000011C">
            <w:pPr>
              <w:jc w:val="center"/>
              <w:rPr/>
            </w:pPr>
            <w:r w:rsidDel="00000000" w:rsidR="00000000" w:rsidRPr="00000000">
              <w:rPr>
                <w:rtl w:val="0"/>
              </w:rPr>
              <w:t xml:space="preserve">Línea Base</w:t>
            </w:r>
          </w:p>
          <w:p w:rsidR="00000000" w:rsidDel="00000000" w:rsidP="00000000" w:rsidRDefault="00000000" w:rsidRPr="00000000" w14:paraId="0000011D">
            <w:pPr>
              <w:jc w:val="center"/>
              <w:rPr>
                <w:vertAlign w:val="baseline"/>
              </w:rPr>
            </w:pPr>
            <w:r w:rsidDel="00000000" w:rsidR="00000000" w:rsidRPr="00000000">
              <w:rPr>
                <w:rtl w:val="0"/>
              </w:rPr>
            </w:r>
          </w:p>
        </w:tc>
      </w:tr>
      <w:tr>
        <w:trPr>
          <w:trHeight w:val="1220" w:hRule="atLeast"/>
        </w:trPr>
        <w:tc>
          <w:tcPr/>
          <w:p w:rsidR="00000000" w:rsidDel="00000000" w:rsidP="00000000" w:rsidRDefault="00000000" w:rsidRPr="00000000" w14:paraId="0000011E">
            <w:pPr>
              <w:jc w:val="center"/>
              <w:rPr>
                <w:vertAlign w:val="baseline"/>
              </w:rPr>
            </w:pPr>
            <w:r w:rsidDel="00000000" w:rsidR="00000000" w:rsidRPr="00000000">
              <w:rPr>
                <w:rtl w:val="0"/>
              </w:rPr>
            </w:r>
          </w:p>
          <w:p w:rsidR="00000000" w:rsidDel="00000000" w:rsidP="00000000" w:rsidRDefault="00000000" w:rsidRPr="00000000" w14:paraId="0000011F">
            <w:pPr>
              <w:jc w:val="center"/>
              <w:rPr>
                <w:vertAlign w:val="baseline"/>
              </w:rPr>
            </w:pPr>
            <w:r w:rsidDel="00000000" w:rsidR="00000000" w:rsidRPr="00000000">
              <w:rPr>
                <w:rtl w:val="0"/>
              </w:rPr>
            </w:r>
          </w:p>
          <w:p w:rsidR="00000000" w:rsidDel="00000000" w:rsidP="00000000" w:rsidRDefault="00000000" w:rsidRPr="00000000" w14:paraId="00000120">
            <w:pPr>
              <w:jc w:val="center"/>
              <w:rPr>
                <w:vertAlign w:val="baseline"/>
              </w:rPr>
            </w:pPr>
            <w:r w:rsidDel="00000000" w:rsidR="00000000" w:rsidRPr="00000000">
              <w:rPr>
                <w:rtl w:val="0"/>
              </w:rPr>
              <w:t xml:space="preserve">Usuario</w:t>
            </w:r>
            <w:r w:rsidDel="00000000" w:rsidR="00000000" w:rsidRPr="00000000">
              <w:rPr>
                <w:rtl w:val="0"/>
              </w:rPr>
            </w:r>
          </w:p>
        </w:tc>
        <w:tc>
          <w:tcPr/>
          <w:p w:rsidR="00000000" w:rsidDel="00000000" w:rsidP="00000000" w:rsidRDefault="00000000" w:rsidRPr="00000000" w14:paraId="00000121">
            <w:pPr>
              <w:jc w:val="center"/>
              <w:rPr/>
            </w:pPr>
            <w:r w:rsidDel="00000000" w:rsidR="00000000" w:rsidRPr="00000000">
              <w:rPr>
                <w:vertAlign w:val="baseline"/>
                <w:rtl w:val="0"/>
              </w:rPr>
              <w:t xml:space="preserve">Contiene la lógica para:</w:t>
            </w: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t xml:space="preserve">Crear usuario,</w:t>
            </w:r>
          </w:p>
          <w:p w:rsidR="00000000" w:rsidDel="00000000" w:rsidP="00000000" w:rsidRDefault="00000000" w:rsidRPr="00000000" w14:paraId="00000123">
            <w:pPr>
              <w:jc w:val="center"/>
              <w:rPr/>
            </w:pPr>
            <w:r w:rsidDel="00000000" w:rsidR="00000000" w:rsidRPr="00000000">
              <w:rPr>
                <w:rtl w:val="0"/>
              </w:rPr>
              <w:t xml:space="preserve">Modificar usuario,</w:t>
            </w:r>
          </w:p>
          <w:p w:rsidR="00000000" w:rsidDel="00000000" w:rsidP="00000000" w:rsidRDefault="00000000" w:rsidRPr="00000000" w14:paraId="00000124">
            <w:pPr>
              <w:jc w:val="center"/>
              <w:rPr>
                <w:vertAlign w:val="baseline"/>
              </w:rPr>
            </w:pPr>
            <w:r w:rsidDel="00000000" w:rsidR="00000000" w:rsidRPr="00000000">
              <w:rPr>
                <w:rtl w:val="0"/>
              </w:rPr>
              <w:t xml:space="preserve">Borrar usuario</w:t>
            </w:r>
            <w:r w:rsidDel="00000000" w:rsidR="00000000" w:rsidRPr="00000000">
              <w:rPr>
                <w:vertAlign w:val="baseline"/>
                <w:rtl w:val="0"/>
              </w:rPr>
              <w:t xml:space="preserve">.</w:t>
            </w:r>
          </w:p>
        </w:tc>
        <w:tc>
          <w:tcPr/>
          <w:p w:rsidR="00000000" w:rsidDel="00000000" w:rsidP="00000000" w:rsidRDefault="00000000" w:rsidRPr="00000000" w14:paraId="00000125">
            <w:pPr>
              <w:jc w:val="center"/>
              <w:rPr>
                <w:vertAlign w:val="baseline"/>
              </w:rPr>
            </w:pPr>
            <w:r w:rsidDel="00000000" w:rsidR="00000000" w:rsidRPr="00000000">
              <w:rPr>
                <w:vertAlign w:val="baseline"/>
                <w:rtl w:val="0"/>
              </w:rPr>
              <w:t xml:space="preserve">Proyecto </w:t>
            </w:r>
          </w:p>
        </w:tc>
      </w:tr>
      <w:tr>
        <w:trPr>
          <w:trHeight w:val="1220" w:hRule="atLeast"/>
        </w:trPr>
        <w:tc>
          <w:tcPr/>
          <w:p w:rsidR="00000000" w:rsidDel="00000000" w:rsidP="00000000" w:rsidRDefault="00000000" w:rsidRPr="00000000" w14:paraId="00000126">
            <w:pPr>
              <w:jc w:val="center"/>
              <w:rPr>
                <w:vertAlign w:val="baseline"/>
              </w:rPr>
            </w:pPr>
            <w:r w:rsidDel="00000000" w:rsidR="00000000" w:rsidRPr="00000000">
              <w:rPr>
                <w:rtl w:val="0"/>
              </w:rPr>
            </w:r>
          </w:p>
          <w:p w:rsidR="00000000" w:rsidDel="00000000" w:rsidP="00000000" w:rsidRDefault="00000000" w:rsidRPr="00000000" w14:paraId="00000127">
            <w:pPr>
              <w:jc w:val="center"/>
              <w:rPr>
                <w:vertAlign w:val="baseline"/>
              </w:rPr>
            </w:pPr>
            <w:r w:rsidDel="00000000" w:rsidR="00000000" w:rsidRPr="00000000">
              <w:rPr>
                <w:rtl w:val="0"/>
              </w:rPr>
            </w:r>
          </w:p>
          <w:p w:rsidR="00000000" w:rsidDel="00000000" w:rsidP="00000000" w:rsidRDefault="00000000" w:rsidRPr="00000000" w14:paraId="00000128">
            <w:pPr>
              <w:jc w:val="center"/>
              <w:rPr>
                <w:vertAlign w:val="baseline"/>
              </w:rPr>
            </w:pPr>
            <w:r w:rsidDel="00000000" w:rsidR="00000000" w:rsidRPr="00000000">
              <w:rPr>
                <w:vertAlign w:val="baseline"/>
                <w:rtl w:val="0"/>
              </w:rPr>
              <w:t xml:space="preserve">Línea Base</w:t>
            </w:r>
          </w:p>
        </w:tc>
        <w:tc>
          <w:tcPr/>
          <w:p w:rsidR="00000000" w:rsidDel="00000000" w:rsidP="00000000" w:rsidRDefault="00000000" w:rsidRPr="00000000" w14:paraId="00000129">
            <w:pPr>
              <w:jc w:val="center"/>
              <w:rPr>
                <w:vertAlign w:val="baseline"/>
              </w:rPr>
            </w:pPr>
            <w:r w:rsidDel="00000000" w:rsidR="00000000" w:rsidRPr="00000000">
              <w:rPr>
                <w:vertAlign w:val="baseline"/>
                <w:rtl w:val="0"/>
              </w:rPr>
              <w:t xml:space="preserve">Contiene la lógica para: Crear Línea Base, cambiar estado, modificar línea base, </w:t>
            </w:r>
            <w:r w:rsidDel="00000000" w:rsidR="00000000" w:rsidRPr="00000000">
              <w:rPr>
                <w:rtl w:val="0"/>
              </w:rPr>
              <w:t xml:space="preserve">borrar línea base</w:t>
            </w:r>
            <w:r w:rsidDel="00000000" w:rsidR="00000000" w:rsidRPr="00000000">
              <w:rPr>
                <w:vertAlign w:val="baseline"/>
                <w:rtl w:val="0"/>
              </w:rPr>
              <w:t xml:space="preserve">.</w:t>
            </w:r>
          </w:p>
        </w:tc>
        <w:tc>
          <w:tcPr/>
          <w:p w:rsidR="00000000" w:rsidDel="00000000" w:rsidP="00000000" w:rsidRDefault="00000000" w:rsidRPr="00000000" w14:paraId="0000012A">
            <w:pPr>
              <w:jc w:val="center"/>
              <w:rPr>
                <w:vertAlign w:val="baseline"/>
              </w:rPr>
            </w:pP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t xml:space="preserve">Proyecto</w:t>
            </w:r>
          </w:p>
          <w:p w:rsidR="00000000" w:rsidDel="00000000" w:rsidP="00000000" w:rsidRDefault="00000000" w:rsidRPr="00000000" w14:paraId="0000012C">
            <w:pPr>
              <w:jc w:val="center"/>
              <w:rPr>
                <w:vertAlign w:val="baseline"/>
              </w:rPr>
            </w:pPr>
            <w:r w:rsidDel="00000000" w:rsidR="00000000" w:rsidRPr="00000000">
              <w:rPr>
                <w:vertAlign w:val="baseline"/>
                <w:rtl w:val="0"/>
              </w:rPr>
              <w:t xml:space="preserve">Ítem </w:t>
            </w:r>
          </w:p>
        </w:tc>
      </w:tr>
    </w:tbl>
    <w:p w:rsidR="00000000" w:rsidDel="00000000" w:rsidP="00000000" w:rsidRDefault="00000000" w:rsidRPr="00000000" w14:paraId="0000012D">
      <w:pPr>
        <w:spacing w:line="244" w:lineRule="auto"/>
        <w:rPr>
          <w:sz w:val="20"/>
          <w:szCs w:val="20"/>
        </w:rPr>
        <w:sectPr>
          <w:type w:val="nextPage"/>
          <w:pgSz w:h="15840" w:w="12240"/>
          <w:pgMar w:bottom="280" w:top="1340" w:left="1380" w:right="320" w:header="720" w:footer="720"/>
          <w:cols w:equalWidth="0"/>
        </w:sect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3"/>
        <w:numPr>
          <w:ilvl w:val="1"/>
          <w:numId w:val="7"/>
        </w:numPr>
        <w:tabs>
          <w:tab w:val="left" w:pos="697"/>
        </w:tabs>
        <w:ind w:left="696" w:hanging="375"/>
        <w:rPr/>
      </w:pPr>
      <w:r w:rsidDel="00000000" w:rsidR="00000000" w:rsidRPr="00000000">
        <w:rPr>
          <w:rtl w:val="0"/>
        </w:rPr>
        <w:t xml:space="preserve">Arquitectura lógica.</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ind w:left="384"/>
        <w:rPr>
          <w:b w:val="1"/>
        </w:rPr>
      </w:pPr>
      <w:r w:rsidDel="00000000" w:rsidR="00000000" w:rsidRPr="00000000">
        <w:rPr>
          <w:b w:val="1"/>
          <w:rtl w:val="0"/>
        </w:rPr>
        <w:t xml:space="preserve">Performances</w:t>
      </w:r>
    </w:p>
    <w:p w:rsidR="00000000" w:rsidDel="00000000" w:rsidP="00000000" w:rsidRDefault="00000000" w:rsidRPr="00000000" w14:paraId="00000132">
      <w:pPr>
        <w:spacing w:before="7" w:lineRule="auto"/>
        <w:ind w:left="821"/>
        <w:rPr>
          <w:sz w:val="24"/>
          <w:szCs w:val="24"/>
        </w:rPr>
      </w:pPr>
      <w:r w:rsidDel="00000000" w:rsidR="00000000" w:rsidRPr="00000000">
        <w:rPr>
          <w:sz w:val="24"/>
          <w:szCs w:val="24"/>
          <w:rtl w:val="0"/>
        </w:rPr>
        <w:t xml:space="preserve">N/A</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ind w:left="322"/>
        <w:rPr>
          <w:b w:val="1"/>
        </w:rPr>
      </w:pPr>
      <w:r w:rsidDel="00000000" w:rsidR="00000000" w:rsidRPr="00000000">
        <w:rPr>
          <w:b w:val="1"/>
          <w:rtl w:val="0"/>
        </w:rPr>
        <w:t xml:space="preserve">Calidad</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26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arquitectura de software apoya las exigencias de calidad, como estipulado en la especificación anexa a este documento.</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567"/>
        </w:tabs>
        <w:spacing w:after="0" w:before="0" w:line="240" w:lineRule="auto"/>
        <w:ind w:left="566" w:right="0" w:hanging="24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interfaz de usuario será WEB.</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567"/>
        </w:tabs>
        <w:spacing w:after="0" w:before="0" w:line="244" w:lineRule="auto"/>
        <w:ind w:left="322" w:right="2056"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interfaz de usuario del Sistema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Configuración de Software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diseñado para la facilidad de uso y será apropiado para asegurar las normas de usabilidad universal.</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numPr>
          <w:ilvl w:val="1"/>
          <w:numId w:val="7"/>
        </w:numPr>
        <w:tabs>
          <w:tab w:val="left" w:pos="754"/>
        </w:tabs>
        <w:ind w:left="754" w:hanging="432"/>
        <w:rPr/>
      </w:pPr>
      <w:r w:rsidDel="00000000" w:rsidR="00000000" w:rsidRPr="00000000">
        <w:rPr>
          <w:rtl w:val="0"/>
        </w:rPr>
        <w:t xml:space="preserve">Ejemplo de uso.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3"/>
        <w:numPr>
          <w:ilvl w:val="1"/>
          <w:numId w:val="7"/>
        </w:numPr>
        <w:tabs>
          <w:tab w:val="left" w:pos="697"/>
        </w:tabs>
        <w:spacing w:before="1" w:lineRule="auto"/>
        <w:ind w:left="696" w:hanging="375"/>
        <w:rPr/>
      </w:pPr>
      <w:r w:rsidDel="00000000" w:rsidR="00000000" w:rsidRPr="00000000">
        <w:rPr>
          <w:rtl w:val="0"/>
        </w:rPr>
        <w:t xml:space="preserve">Detalles de la implementación</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left" w:pos="4608"/>
          <w:tab w:val="left" w:pos="7939"/>
        </w:tabs>
        <w:spacing w:after="0" w:before="0" w:line="240" w:lineRule="auto"/>
        <w:ind w:left="322" w:right="1778"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especificación de un sistema intensivo en software tiene como última representación al código fuente de los componentes. Este código indica los más finos detalles del software, por medio de un lenguaje preciso, capaz de ser traducido automáticamente a instrucciones de la máquina. Acompaña al código, las llamadas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previsiones de compilación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constituidos por todos los elementos de soporte necesarios para realizar la construcción de los componentes a partir del conjunto de códigos. Esta sección detalla la obtención y uso del paquete de código fuente para el proyecto. De manera de facilitar el uso de este, para las futuras ampliaciones o correcciones</w:t>
        <w:tab/>
        <w:t xml:space="preserve">del</w:t>
        <w:tab/>
        <w:t xml:space="preserve">sistema.</w:t>
      </w:r>
    </w:p>
    <w:p w:rsidR="00000000" w:rsidDel="00000000" w:rsidP="00000000" w:rsidRDefault="00000000" w:rsidRPr="00000000" w14:paraId="00000143">
      <w:pPr>
        <w:jc w:val="both"/>
        <w:rPr/>
        <w:sectPr>
          <w:type w:val="nextPage"/>
          <w:pgSz w:h="15840" w:w="12240"/>
          <w:pgMar w:bottom="280" w:top="1340" w:left="1380" w:right="320" w:header="720" w:footer="720"/>
          <w:cols w:equalWidth="0"/>
        </w:sectPr>
      </w:pPr>
      <w:r w:rsidDel="00000000" w:rsidR="00000000" w:rsidRPr="00000000">
        <w:rPr>
          <w:rtl w:val="0"/>
        </w:rPr>
      </w:r>
    </w:p>
    <w:p w:rsidR="00000000" w:rsidDel="00000000" w:rsidP="00000000" w:rsidRDefault="00000000" w:rsidRPr="00000000" w14:paraId="00000144">
      <w:pPr>
        <w:pStyle w:val="Heading3"/>
        <w:spacing w:before="65" w:lineRule="auto"/>
        <w:rPr/>
      </w:pPr>
      <w:r w:rsidDel="00000000" w:rsidR="00000000" w:rsidRPr="00000000">
        <w:rPr>
          <w:rtl w:val="0"/>
        </w:rPr>
        <w:t xml:space="preserve">5.8.1 Lenguajes y plataformas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178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lógica de diseño arquitectónico aplicada en este documento, abre la posibilidad de que la implementación de alto nivel que será efectuada con lenguajes que es de conocimiento de los integrantes del grupo, lenguaje de programación python, framework Django y una Base de datos PostgreSQL.</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 w:right="1784"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eso va a depender directamente de las características de los desarrolladores, capacidad de aprendizaje, y en muchos casos opciones propias del proyecto para la cual se efectúa el diseño.</w:t>
      </w:r>
    </w:p>
    <w:sectPr>
      <w:type w:val="nextPage"/>
      <w:pgSz w:h="15840" w:w="12240"/>
      <w:pgMar w:bottom="280" w:top="1500" w:left="1380" w:right="32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8" w:hanging="361.00000000000006"/>
      </w:pPr>
      <w:rPr>
        <w:rFonts w:ascii="Arial" w:cs="Arial" w:eastAsia="Arial" w:hAnsi="Arial"/>
        <w:sz w:val="20"/>
        <w:szCs w:val="20"/>
      </w:rPr>
    </w:lvl>
    <w:lvl w:ilvl="1">
      <w:start w:val="1"/>
      <w:numFmt w:val="bullet"/>
      <w:lvlText w:val="•"/>
      <w:lvlJc w:val="left"/>
      <w:pPr>
        <w:ind w:left="1037" w:hanging="361"/>
      </w:pPr>
      <w:rPr/>
    </w:lvl>
    <w:lvl w:ilvl="2">
      <w:start w:val="1"/>
      <w:numFmt w:val="bullet"/>
      <w:lvlText w:val="•"/>
      <w:lvlJc w:val="left"/>
      <w:pPr>
        <w:ind w:left="1254" w:hanging="360.9999999999999"/>
      </w:pPr>
      <w:rPr/>
    </w:lvl>
    <w:lvl w:ilvl="3">
      <w:start w:val="1"/>
      <w:numFmt w:val="bullet"/>
      <w:lvlText w:val="•"/>
      <w:lvlJc w:val="left"/>
      <w:pPr>
        <w:ind w:left="1471" w:hanging="361"/>
      </w:pPr>
      <w:rPr/>
    </w:lvl>
    <w:lvl w:ilvl="4">
      <w:start w:val="1"/>
      <w:numFmt w:val="bullet"/>
      <w:lvlText w:val="•"/>
      <w:lvlJc w:val="left"/>
      <w:pPr>
        <w:ind w:left="1689" w:hanging="361"/>
      </w:pPr>
      <w:rPr/>
    </w:lvl>
    <w:lvl w:ilvl="5">
      <w:start w:val="1"/>
      <w:numFmt w:val="bullet"/>
      <w:lvlText w:val="•"/>
      <w:lvlJc w:val="left"/>
      <w:pPr>
        <w:ind w:left="1906" w:hanging="361"/>
      </w:pPr>
      <w:rPr/>
    </w:lvl>
    <w:lvl w:ilvl="6">
      <w:start w:val="1"/>
      <w:numFmt w:val="bullet"/>
      <w:lvlText w:val="•"/>
      <w:lvlJc w:val="left"/>
      <w:pPr>
        <w:ind w:left="2123" w:hanging="360.9999999999998"/>
      </w:pPr>
      <w:rPr/>
    </w:lvl>
    <w:lvl w:ilvl="7">
      <w:start w:val="1"/>
      <w:numFmt w:val="bullet"/>
      <w:lvlText w:val="•"/>
      <w:lvlJc w:val="left"/>
      <w:pPr>
        <w:ind w:left="2341" w:hanging="361"/>
      </w:pPr>
      <w:rPr/>
    </w:lvl>
    <w:lvl w:ilvl="8">
      <w:start w:val="1"/>
      <w:numFmt w:val="bullet"/>
      <w:lvlText w:val="•"/>
      <w:lvlJc w:val="left"/>
      <w:pPr>
        <w:ind w:left="2558" w:hanging="361"/>
      </w:pPr>
      <w:rPr/>
    </w:lvl>
  </w:abstractNum>
  <w:abstractNum w:abstractNumId="2">
    <w:lvl w:ilvl="0">
      <w:start w:val="1"/>
      <w:numFmt w:val="bullet"/>
      <w:lvlText w:val="●"/>
      <w:lvlJc w:val="left"/>
      <w:pPr>
        <w:ind w:left="724" w:hanging="359.99999999999994"/>
      </w:pPr>
      <w:rPr>
        <w:rFonts w:ascii="Times New Roman" w:cs="Times New Roman" w:eastAsia="Times New Roman" w:hAnsi="Times New Roman"/>
        <w:sz w:val="20"/>
        <w:szCs w:val="20"/>
      </w:rPr>
    </w:lvl>
    <w:lvl w:ilvl="1">
      <w:start w:val="1"/>
      <w:numFmt w:val="bullet"/>
      <w:lvlText w:val="•"/>
      <w:lvlJc w:val="left"/>
      <w:pPr>
        <w:ind w:left="877" w:hanging="360"/>
      </w:pPr>
      <w:rPr/>
    </w:lvl>
    <w:lvl w:ilvl="2">
      <w:start w:val="1"/>
      <w:numFmt w:val="bullet"/>
      <w:lvlText w:val="•"/>
      <w:lvlJc w:val="left"/>
      <w:pPr>
        <w:ind w:left="1035" w:hanging="360"/>
      </w:pPr>
      <w:rPr/>
    </w:lvl>
    <w:lvl w:ilvl="3">
      <w:start w:val="1"/>
      <w:numFmt w:val="bullet"/>
      <w:lvlText w:val="•"/>
      <w:lvlJc w:val="left"/>
      <w:pPr>
        <w:ind w:left="1193" w:hanging="360"/>
      </w:pPr>
      <w:rPr/>
    </w:lvl>
    <w:lvl w:ilvl="4">
      <w:start w:val="1"/>
      <w:numFmt w:val="bullet"/>
      <w:lvlText w:val="•"/>
      <w:lvlJc w:val="left"/>
      <w:pPr>
        <w:ind w:left="1351" w:hanging="360"/>
      </w:pPr>
      <w:rPr/>
    </w:lvl>
    <w:lvl w:ilvl="5">
      <w:start w:val="1"/>
      <w:numFmt w:val="bullet"/>
      <w:lvlText w:val="•"/>
      <w:lvlJc w:val="left"/>
      <w:pPr>
        <w:ind w:left="1508" w:hanging="360"/>
      </w:pPr>
      <w:rPr/>
    </w:lvl>
    <w:lvl w:ilvl="6">
      <w:start w:val="1"/>
      <w:numFmt w:val="bullet"/>
      <w:lvlText w:val="•"/>
      <w:lvlJc w:val="left"/>
      <w:pPr>
        <w:ind w:left="1666" w:hanging="360"/>
      </w:pPr>
      <w:rPr/>
    </w:lvl>
    <w:lvl w:ilvl="7">
      <w:start w:val="1"/>
      <w:numFmt w:val="bullet"/>
      <w:lvlText w:val="•"/>
      <w:lvlJc w:val="left"/>
      <w:pPr>
        <w:ind w:left="1824" w:hanging="360"/>
      </w:pPr>
      <w:rPr/>
    </w:lvl>
    <w:lvl w:ilvl="8">
      <w:start w:val="1"/>
      <w:numFmt w:val="bullet"/>
      <w:lvlText w:val="•"/>
      <w:lvlJc w:val="left"/>
      <w:pPr>
        <w:ind w:left="1982" w:hanging="360"/>
      </w:pPr>
      <w:rPr/>
    </w:lvl>
  </w:abstractNum>
  <w:abstractNum w:abstractNumId="3">
    <w:lvl w:ilvl="0">
      <w:start w:val="1"/>
      <w:numFmt w:val="bullet"/>
      <w:lvlText w:val="●"/>
      <w:lvlJc w:val="left"/>
      <w:pPr>
        <w:ind w:left="724" w:hanging="359.99999999999994"/>
      </w:pPr>
      <w:rPr>
        <w:rFonts w:ascii="Times New Roman" w:cs="Times New Roman" w:eastAsia="Times New Roman" w:hAnsi="Times New Roman"/>
        <w:sz w:val="20"/>
        <w:szCs w:val="20"/>
      </w:rPr>
    </w:lvl>
    <w:lvl w:ilvl="1">
      <w:start w:val="1"/>
      <w:numFmt w:val="bullet"/>
      <w:lvlText w:val="•"/>
      <w:lvlJc w:val="left"/>
      <w:pPr>
        <w:ind w:left="877" w:hanging="360"/>
      </w:pPr>
      <w:rPr/>
    </w:lvl>
    <w:lvl w:ilvl="2">
      <w:start w:val="1"/>
      <w:numFmt w:val="bullet"/>
      <w:lvlText w:val="•"/>
      <w:lvlJc w:val="left"/>
      <w:pPr>
        <w:ind w:left="1035" w:hanging="360"/>
      </w:pPr>
      <w:rPr/>
    </w:lvl>
    <w:lvl w:ilvl="3">
      <w:start w:val="1"/>
      <w:numFmt w:val="bullet"/>
      <w:lvlText w:val="•"/>
      <w:lvlJc w:val="left"/>
      <w:pPr>
        <w:ind w:left="1193" w:hanging="360"/>
      </w:pPr>
      <w:rPr/>
    </w:lvl>
    <w:lvl w:ilvl="4">
      <w:start w:val="1"/>
      <w:numFmt w:val="bullet"/>
      <w:lvlText w:val="•"/>
      <w:lvlJc w:val="left"/>
      <w:pPr>
        <w:ind w:left="1351" w:hanging="360"/>
      </w:pPr>
      <w:rPr/>
    </w:lvl>
    <w:lvl w:ilvl="5">
      <w:start w:val="1"/>
      <w:numFmt w:val="bullet"/>
      <w:lvlText w:val="•"/>
      <w:lvlJc w:val="left"/>
      <w:pPr>
        <w:ind w:left="1508" w:hanging="360"/>
      </w:pPr>
      <w:rPr/>
    </w:lvl>
    <w:lvl w:ilvl="6">
      <w:start w:val="1"/>
      <w:numFmt w:val="bullet"/>
      <w:lvlText w:val="•"/>
      <w:lvlJc w:val="left"/>
      <w:pPr>
        <w:ind w:left="1666" w:hanging="360"/>
      </w:pPr>
      <w:rPr/>
    </w:lvl>
    <w:lvl w:ilvl="7">
      <w:start w:val="1"/>
      <w:numFmt w:val="bullet"/>
      <w:lvlText w:val="•"/>
      <w:lvlJc w:val="left"/>
      <w:pPr>
        <w:ind w:left="1824" w:hanging="360"/>
      </w:pPr>
      <w:rPr/>
    </w:lvl>
    <w:lvl w:ilvl="8">
      <w:start w:val="1"/>
      <w:numFmt w:val="bullet"/>
      <w:lvlText w:val="•"/>
      <w:lvlJc w:val="left"/>
      <w:pPr>
        <w:ind w:left="1982" w:hanging="360"/>
      </w:pPr>
      <w:rPr/>
    </w:lvl>
  </w:abstractNum>
  <w:abstractNum w:abstractNumId="4">
    <w:lvl w:ilvl="0">
      <w:start w:val="1"/>
      <w:numFmt w:val="bullet"/>
      <w:lvlText w:val="●"/>
      <w:lvlJc w:val="left"/>
      <w:pPr>
        <w:ind w:left="724" w:hanging="359.99999999999994"/>
      </w:pPr>
      <w:rPr>
        <w:rFonts w:ascii="Times New Roman" w:cs="Times New Roman" w:eastAsia="Times New Roman" w:hAnsi="Times New Roman"/>
        <w:sz w:val="20"/>
        <w:szCs w:val="20"/>
      </w:rPr>
    </w:lvl>
    <w:lvl w:ilvl="1">
      <w:start w:val="1"/>
      <w:numFmt w:val="bullet"/>
      <w:lvlText w:val="•"/>
      <w:lvlJc w:val="left"/>
      <w:pPr>
        <w:ind w:left="877" w:hanging="360"/>
      </w:pPr>
      <w:rPr/>
    </w:lvl>
    <w:lvl w:ilvl="2">
      <w:start w:val="1"/>
      <w:numFmt w:val="bullet"/>
      <w:lvlText w:val="•"/>
      <w:lvlJc w:val="left"/>
      <w:pPr>
        <w:ind w:left="1035" w:hanging="360"/>
      </w:pPr>
      <w:rPr/>
    </w:lvl>
    <w:lvl w:ilvl="3">
      <w:start w:val="1"/>
      <w:numFmt w:val="bullet"/>
      <w:lvlText w:val="•"/>
      <w:lvlJc w:val="left"/>
      <w:pPr>
        <w:ind w:left="1193" w:hanging="360"/>
      </w:pPr>
      <w:rPr/>
    </w:lvl>
    <w:lvl w:ilvl="4">
      <w:start w:val="1"/>
      <w:numFmt w:val="bullet"/>
      <w:lvlText w:val="•"/>
      <w:lvlJc w:val="left"/>
      <w:pPr>
        <w:ind w:left="1351" w:hanging="360"/>
      </w:pPr>
      <w:rPr/>
    </w:lvl>
    <w:lvl w:ilvl="5">
      <w:start w:val="1"/>
      <w:numFmt w:val="bullet"/>
      <w:lvlText w:val="•"/>
      <w:lvlJc w:val="left"/>
      <w:pPr>
        <w:ind w:left="1508" w:hanging="360"/>
      </w:pPr>
      <w:rPr/>
    </w:lvl>
    <w:lvl w:ilvl="6">
      <w:start w:val="1"/>
      <w:numFmt w:val="bullet"/>
      <w:lvlText w:val="•"/>
      <w:lvlJc w:val="left"/>
      <w:pPr>
        <w:ind w:left="1666" w:hanging="360"/>
      </w:pPr>
      <w:rPr/>
    </w:lvl>
    <w:lvl w:ilvl="7">
      <w:start w:val="1"/>
      <w:numFmt w:val="bullet"/>
      <w:lvlText w:val="•"/>
      <w:lvlJc w:val="left"/>
      <w:pPr>
        <w:ind w:left="1824" w:hanging="360"/>
      </w:pPr>
      <w:rPr/>
    </w:lvl>
    <w:lvl w:ilvl="8">
      <w:start w:val="1"/>
      <w:numFmt w:val="bullet"/>
      <w:lvlText w:val="•"/>
      <w:lvlJc w:val="left"/>
      <w:pPr>
        <w:ind w:left="1982" w:hanging="360"/>
      </w:pPr>
      <w:rPr/>
    </w:lvl>
  </w:abstractNum>
  <w:abstractNum w:abstractNumId="5">
    <w:lvl w:ilvl="0">
      <w:start w:val="1"/>
      <w:numFmt w:val="bullet"/>
      <w:lvlText w:val="●"/>
      <w:lvlJc w:val="left"/>
      <w:pPr>
        <w:ind w:left="724" w:hanging="359.99999999999994"/>
      </w:pPr>
      <w:rPr>
        <w:rFonts w:ascii="Arial" w:cs="Arial" w:eastAsia="Arial" w:hAnsi="Arial"/>
        <w:sz w:val="20"/>
        <w:szCs w:val="20"/>
      </w:rPr>
    </w:lvl>
    <w:lvl w:ilvl="1">
      <w:start w:val="1"/>
      <w:numFmt w:val="bullet"/>
      <w:lvlText w:val="•"/>
      <w:lvlJc w:val="left"/>
      <w:pPr>
        <w:ind w:left="877" w:hanging="360"/>
      </w:pPr>
      <w:rPr/>
    </w:lvl>
    <w:lvl w:ilvl="2">
      <w:start w:val="1"/>
      <w:numFmt w:val="bullet"/>
      <w:lvlText w:val="•"/>
      <w:lvlJc w:val="left"/>
      <w:pPr>
        <w:ind w:left="1035" w:hanging="360"/>
      </w:pPr>
      <w:rPr/>
    </w:lvl>
    <w:lvl w:ilvl="3">
      <w:start w:val="1"/>
      <w:numFmt w:val="bullet"/>
      <w:lvlText w:val="•"/>
      <w:lvlJc w:val="left"/>
      <w:pPr>
        <w:ind w:left="1193" w:hanging="360"/>
      </w:pPr>
      <w:rPr/>
    </w:lvl>
    <w:lvl w:ilvl="4">
      <w:start w:val="1"/>
      <w:numFmt w:val="bullet"/>
      <w:lvlText w:val="•"/>
      <w:lvlJc w:val="left"/>
      <w:pPr>
        <w:ind w:left="1351" w:hanging="360"/>
      </w:pPr>
      <w:rPr/>
    </w:lvl>
    <w:lvl w:ilvl="5">
      <w:start w:val="1"/>
      <w:numFmt w:val="bullet"/>
      <w:lvlText w:val="•"/>
      <w:lvlJc w:val="left"/>
      <w:pPr>
        <w:ind w:left="1508" w:hanging="360"/>
      </w:pPr>
      <w:rPr/>
    </w:lvl>
    <w:lvl w:ilvl="6">
      <w:start w:val="1"/>
      <w:numFmt w:val="bullet"/>
      <w:lvlText w:val="•"/>
      <w:lvlJc w:val="left"/>
      <w:pPr>
        <w:ind w:left="1666" w:hanging="360"/>
      </w:pPr>
      <w:rPr/>
    </w:lvl>
    <w:lvl w:ilvl="7">
      <w:start w:val="1"/>
      <w:numFmt w:val="bullet"/>
      <w:lvlText w:val="•"/>
      <w:lvlJc w:val="left"/>
      <w:pPr>
        <w:ind w:left="1824" w:hanging="360"/>
      </w:pPr>
      <w:rPr/>
    </w:lvl>
    <w:lvl w:ilvl="8">
      <w:start w:val="1"/>
      <w:numFmt w:val="bullet"/>
      <w:lvlText w:val="•"/>
      <w:lvlJc w:val="left"/>
      <w:pPr>
        <w:ind w:left="1982" w:hanging="360"/>
      </w:pPr>
      <w:rPr/>
    </w:lvl>
  </w:abstractNum>
  <w:abstractNum w:abstractNumId="6">
    <w:lvl w:ilvl="0">
      <w:start w:val="1"/>
      <w:numFmt w:val="bullet"/>
      <w:lvlText w:val="●"/>
      <w:lvlJc w:val="left"/>
      <w:pPr>
        <w:ind w:left="724" w:hanging="359.99999999999994"/>
      </w:pPr>
      <w:rPr>
        <w:rFonts w:ascii="Arial" w:cs="Arial" w:eastAsia="Arial" w:hAnsi="Arial"/>
        <w:sz w:val="20"/>
        <w:szCs w:val="20"/>
      </w:rPr>
    </w:lvl>
    <w:lvl w:ilvl="1">
      <w:start w:val="1"/>
      <w:numFmt w:val="bullet"/>
      <w:lvlText w:val="•"/>
      <w:lvlJc w:val="left"/>
      <w:pPr>
        <w:ind w:left="877" w:hanging="360"/>
      </w:pPr>
      <w:rPr/>
    </w:lvl>
    <w:lvl w:ilvl="2">
      <w:start w:val="1"/>
      <w:numFmt w:val="bullet"/>
      <w:lvlText w:val="•"/>
      <w:lvlJc w:val="left"/>
      <w:pPr>
        <w:ind w:left="1035" w:hanging="360"/>
      </w:pPr>
      <w:rPr/>
    </w:lvl>
    <w:lvl w:ilvl="3">
      <w:start w:val="1"/>
      <w:numFmt w:val="bullet"/>
      <w:lvlText w:val="•"/>
      <w:lvlJc w:val="left"/>
      <w:pPr>
        <w:ind w:left="1193" w:hanging="360"/>
      </w:pPr>
      <w:rPr/>
    </w:lvl>
    <w:lvl w:ilvl="4">
      <w:start w:val="1"/>
      <w:numFmt w:val="bullet"/>
      <w:lvlText w:val="•"/>
      <w:lvlJc w:val="left"/>
      <w:pPr>
        <w:ind w:left="1351" w:hanging="360"/>
      </w:pPr>
      <w:rPr/>
    </w:lvl>
    <w:lvl w:ilvl="5">
      <w:start w:val="1"/>
      <w:numFmt w:val="bullet"/>
      <w:lvlText w:val="•"/>
      <w:lvlJc w:val="left"/>
      <w:pPr>
        <w:ind w:left="1508" w:hanging="360"/>
      </w:pPr>
      <w:rPr/>
    </w:lvl>
    <w:lvl w:ilvl="6">
      <w:start w:val="1"/>
      <w:numFmt w:val="bullet"/>
      <w:lvlText w:val="•"/>
      <w:lvlJc w:val="left"/>
      <w:pPr>
        <w:ind w:left="1666" w:hanging="360"/>
      </w:pPr>
      <w:rPr/>
    </w:lvl>
    <w:lvl w:ilvl="7">
      <w:start w:val="1"/>
      <w:numFmt w:val="bullet"/>
      <w:lvlText w:val="•"/>
      <w:lvlJc w:val="left"/>
      <w:pPr>
        <w:ind w:left="1824" w:hanging="360"/>
      </w:pPr>
      <w:rPr/>
    </w:lvl>
    <w:lvl w:ilvl="8">
      <w:start w:val="1"/>
      <w:numFmt w:val="bullet"/>
      <w:lvlText w:val="•"/>
      <w:lvlJc w:val="left"/>
      <w:pPr>
        <w:ind w:left="1982" w:hanging="360"/>
      </w:pPr>
      <w:rPr/>
    </w:lvl>
  </w:abstractNum>
  <w:abstractNum w:abstractNumId="7">
    <w:lvl w:ilvl="0">
      <w:start w:val="2"/>
      <w:numFmt w:val="decimal"/>
      <w:lvlText w:val="%1."/>
      <w:lvlJc w:val="left"/>
      <w:pPr>
        <w:ind w:left="574" w:hanging="252"/>
      </w:pPr>
      <w:rPr>
        <w:rFonts w:ascii="Arial" w:cs="Arial" w:eastAsia="Arial" w:hAnsi="Arial"/>
        <w:b w:val="1"/>
        <w:sz w:val="22"/>
        <w:szCs w:val="22"/>
      </w:rPr>
    </w:lvl>
    <w:lvl w:ilvl="1">
      <w:start w:val="1"/>
      <w:numFmt w:val="decimal"/>
      <w:lvlText w:val="%1.%2"/>
      <w:lvlJc w:val="left"/>
      <w:pPr>
        <w:ind w:left="696" w:hanging="375.00000000000006"/>
      </w:pPr>
      <w:rPr>
        <w:rFonts w:ascii="Arial" w:cs="Arial" w:eastAsia="Arial" w:hAnsi="Arial"/>
        <w:b w:val="1"/>
        <w:sz w:val="22"/>
        <w:szCs w:val="22"/>
      </w:rPr>
    </w:lvl>
    <w:lvl w:ilvl="2">
      <w:start w:val="1"/>
      <w:numFmt w:val="bullet"/>
      <w:lvlText w:val="●"/>
      <w:lvlJc w:val="left"/>
      <w:pPr>
        <w:ind w:left="821" w:hanging="360.00000000000006"/>
      </w:pPr>
      <w:rPr>
        <w:rFonts w:ascii="Arial" w:cs="Arial" w:eastAsia="Arial" w:hAnsi="Arial"/>
        <w:color w:val="202429"/>
        <w:sz w:val="24"/>
        <w:szCs w:val="24"/>
      </w:rPr>
    </w:lvl>
    <w:lvl w:ilvl="3">
      <w:start w:val="1"/>
      <w:numFmt w:val="bullet"/>
      <w:lvlText w:val="•"/>
      <w:lvlJc w:val="left"/>
      <w:pPr>
        <w:ind w:left="1400" w:hanging="360"/>
      </w:pPr>
      <w:rPr/>
    </w:lvl>
    <w:lvl w:ilvl="4">
      <w:start w:val="1"/>
      <w:numFmt w:val="bullet"/>
      <w:lvlText w:val="•"/>
      <w:lvlJc w:val="left"/>
      <w:pPr>
        <w:ind w:left="2705" w:hanging="360"/>
      </w:pPr>
      <w:rPr/>
    </w:lvl>
    <w:lvl w:ilvl="5">
      <w:start w:val="1"/>
      <w:numFmt w:val="bullet"/>
      <w:lvlText w:val="•"/>
      <w:lvlJc w:val="left"/>
      <w:pPr>
        <w:ind w:left="4011" w:hanging="360"/>
      </w:pPr>
      <w:rPr/>
    </w:lvl>
    <w:lvl w:ilvl="6">
      <w:start w:val="1"/>
      <w:numFmt w:val="bullet"/>
      <w:lvlText w:val="•"/>
      <w:lvlJc w:val="left"/>
      <w:pPr>
        <w:ind w:left="5317" w:hanging="360"/>
      </w:pPr>
      <w:rPr/>
    </w:lvl>
    <w:lvl w:ilvl="7">
      <w:start w:val="1"/>
      <w:numFmt w:val="bullet"/>
      <w:lvlText w:val="•"/>
      <w:lvlJc w:val="left"/>
      <w:pPr>
        <w:ind w:left="6622" w:hanging="360"/>
      </w:pPr>
      <w:rPr/>
    </w:lvl>
    <w:lvl w:ilvl="8">
      <w:start w:val="1"/>
      <w:numFmt w:val="bullet"/>
      <w:lvlText w:val="•"/>
      <w:lvlJc w:val="left"/>
      <w:pPr>
        <w:ind w:left="7928" w:hanging="360"/>
      </w:pPr>
      <w:rPr/>
    </w:lvl>
  </w:abstractNum>
  <w:abstractNum w:abstractNumId="8">
    <w:lvl w:ilvl="0">
      <w:start w:val="1"/>
      <w:numFmt w:val="bullet"/>
      <w:lvlText w:val="●"/>
      <w:lvlJc w:val="left"/>
      <w:pPr>
        <w:ind w:left="725" w:hanging="360"/>
      </w:pPr>
      <w:rPr>
        <w:rFonts w:ascii="Arial" w:cs="Arial" w:eastAsia="Arial" w:hAnsi="Arial"/>
        <w:sz w:val="20"/>
        <w:szCs w:val="20"/>
      </w:rPr>
    </w:lvl>
    <w:lvl w:ilvl="1">
      <w:start w:val="1"/>
      <w:numFmt w:val="bullet"/>
      <w:lvlText w:val="•"/>
      <w:lvlJc w:val="left"/>
      <w:pPr>
        <w:ind w:left="878" w:hanging="360"/>
      </w:pPr>
      <w:rPr/>
    </w:lvl>
    <w:lvl w:ilvl="2">
      <w:start w:val="1"/>
      <w:numFmt w:val="bullet"/>
      <w:lvlText w:val="•"/>
      <w:lvlJc w:val="left"/>
      <w:pPr>
        <w:ind w:left="1036" w:hanging="360"/>
      </w:pPr>
      <w:rPr/>
    </w:lvl>
    <w:lvl w:ilvl="3">
      <w:start w:val="1"/>
      <w:numFmt w:val="bullet"/>
      <w:lvlText w:val="•"/>
      <w:lvlJc w:val="left"/>
      <w:pPr>
        <w:ind w:left="1194" w:hanging="360"/>
      </w:pPr>
      <w:rPr/>
    </w:lvl>
    <w:lvl w:ilvl="4">
      <w:start w:val="1"/>
      <w:numFmt w:val="bullet"/>
      <w:lvlText w:val="•"/>
      <w:lvlJc w:val="left"/>
      <w:pPr>
        <w:ind w:left="1353" w:hanging="359.9999999999999"/>
      </w:pPr>
      <w:rPr/>
    </w:lvl>
    <w:lvl w:ilvl="5">
      <w:start w:val="1"/>
      <w:numFmt w:val="bullet"/>
      <w:lvlText w:val="•"/>
      <w:lvlJc w:val="left"/>
      <w:pPr>
        <w:ind w:left="1511" w:hanging="360"/>
      </w:pPr>
      <w:rPr/>
    </w:lvl>
    <w:lvl w:ilvl="6">
      <w:start w:val="1"/>
      <w:numFmt w:val="bullet"/>
      <w:lvlText w:val="•"/>
      <w:lvlJc w:val="left"/>
      <w:pPr>
        <w:ind w:left="1669" w:hanging="360"/>
      </w:pPr>
      <w:rPr/>
    </w:lvl>
    <w:lvl w:ilvl="7">
      <w:start w:val="1"/>
      <w:numFmt w:val="bullet"/>
      <w:lvlText w:val="•"/>
      <w:lvlJc w:val="left"/>
      <w:pPr>
        <w:ind w:left="1828" w:hanging="360"/>
      </w:pPr>
      <w:rPr/>
    </w:lvl>
    <w:lvl w:ilvl="8">
      <w:start w:val="1"/>
      <w:numFmt w:val="bullet"/>
      <w:lvlText w:val="•"/>
      <w:lvlJc w:val="left"/>
      <w:pPr>
        <w:ind w:left="1986" w:hanging="360"/>
      </w:pPr>
      <w:rPr/>
    </w:lvl>
  </w:abstractNum>
  <w:abstractNum w:abstractNumId="9">
    <w:lvl w:ilvl="0">
      <w:start w:val="1"/>
      <w:numFmt w:val="decimal"/>
      <w:lvlText w:val="%1."/>
      <w:lvlJc w:val="left"/>
      <w:pPr>
        <w:ind w:left="1042" w:hanging="360"/>
      </w:pPr>
      <w:rPr>
        <w:rFonts w:ascii="Arial" w:cs="Arial" w:eastAsia="Arial" w:hAnsi="Arial"/>
        <w:sz w:val="22"/>
        <w:szCs w:val="22"/>
      </w:rPr>
    </w:lvl>
    <w:lvl w:ilvl="1">
      <w:start w:val="1"/>
      <w:numFmt w:val="bullet"/>
      <w:lvlText w:val="•"/>
      <w:lvlJc w:val="left"/>
      <w:pPr>
        <w:ind w:left="1990" w:hanging="360"/>
      </w:pPr>
      <w:rPr/>
    </w:lvl>
    <w:lvl w:ilvl="2">
      <w:start w:val="1"/>
      <w:numFmt w:val="bullet"/>
      <w:lvlText w:val="•"/>
      <w:lvlJc w:val="left"/>
      <w:pPr>
        <w:ind w:left="2940" w:hanging="360"/>
      </w:pPr>
      <w:rPr/>
    </w:lvl>
    <w:lvl w:ilvl="3">
      <w:start w:val="1"/>
      <w:numFmt w:val="bullet"/>
      <w:lvlText w:val="•"/>
      <w:lvlJc w:val="left"/>
      <w:pPr>
        <w:ind w:left="3890" w:hanging="360"/>
      </w:pPr>
      <w:rPr/>
    </w:lvl>
    <w:lvl w:ilvl="4">
      <w:start w:val="1"/>
      <w:numFmt w:val="bullet"/>
      <w:lvlText w:val="•"/>
      <w:lvlJc w:val="left"/>
      <w:pPr>
        <w:ind w:left="4840" w:hanging="360"/>
      </w:pPr>
      <w:rPr/>
    </w:lvl>
    <w:lvl w:ilvl="5">
      <w:start w:val="1"/>
      <w:numFmt w:val="bullet"/>
      <w:lvlText w:val="•"/>
      <w:lvlJc w:val="left"/>
      <w:pPr>
        <w:ind w:left="5790" w:hanging="360"/>
      </w:pPr>
      <w:rPr/>
    </w:lvl>
    <w:lvl w:ilvl="6">
      <w:start w:val="1"/>
      <w:numFmt w:val="bullet"/>
      <w:lvlText w:val="•"/>
      <w:lvlJc w:val="left"/>
      <w:pPr>
        <w:ind w:left="6740" w:hanging="360"/>
      </w:pPr>
      <w:rPr/>
    </w:lvl>
    <w:lvl w:ilvl="7">
      <w:start w:val="1"/>
      <w:numFmt w:val="bullet"/>
      <w:lvlText w:val="•"/>
      <w:lvlJc w:val="left"/>
      <w:pPr>
        <w:ind w:left="7690" w:hanging="360"/>
      </w:pPr>
      <w:rPr/>
    </w:lvl>
    <w:lvl w:ilvl="8">
      <w:start w:val="1"/>
      <w:numFmt w:val="bullet"/>
      <w:lvlText w:val="•"/>
      <w:lvlJc w:val="left"/>
      <w:pPr>
        <w:ind w:left="8640" w:hanging="360"/>
      </w:pPr>
      <w:rPr/>
    </w:lvl>
  </w:abstractNum>
  <w:abstractNum w:abstractNumId="10">
    <w:lvl w:ilvl="0">
      <w:start w:val="1"/>
      <w:numFmt w:val="decimal"/>
      <w:lvlText w:val="%1."/>
      <w:lvlJc w:val="left"/>
      <w:pPr>
        <w:ind w:left="653" w:hanging="332.00000000000006"/>
      </w:pPr>
      <w:rPr>
        <w:rFonts w:ascii="Arial" w:cs="Arial" w:eastAsia="Arial" w:hAnsi="Arial"/>
        <w:b w:val="1"/>
        <w:sz w:val="23"/>
        <w:szCs w:val="23"/>
      </w:rPr>
    </w:lvl>
    <w:lvl w:ilvl="1">
      <w:start w:val="1"/>
      <w:numFmt w:val="decimal"/>
      <w:lvlText w:val="%1.%2"/>
      <w:lvlJc w:val="left"/>
      <w:pPr>
        <w:ind w:left="694" w:hanging="372"/>
      </w:pPr>
      <w:rPr>
        <w:rFonts w:ascii="Arial" w:cs="Arial" w:eastAsia="Arial" w:hAnsi="Arial"/>
        <w:b w:val="1"/>
        <w:sz w:val="22"/>
        <w:szCs w:val="22"/>
      </w:rPr>
    </w:lvl>
    <w:lvl w:ilvl="2">
      <w:start w:val="1"/>
      <w:numFmt w:val="bullet"/>
      <w:lvlText w:val="•"/>
      <w:lvlJc w:val="left"/>
      <w:pPr>
        <w:ind w:left="1793" w:hanging="371.9999999999998"/>
      </w:pPr>
      <w:rPr/>
    </w:lvl>
    <w:lvl w:ilvl="3">
      <w:start w:val="1"/>
      <w:numFmt w:val="bullet"/>
      <w:lvlText w:val="•"/>
      <w:lvlJc w:val="left"/>
      <w:pPr>
        <w:ind w:left="2886" w:hanging="371.99999999999955"/>
      </w:pPr>
      <w:rPr/>
    </w:lvl>
    <w:lvl w:ilvl="4">
      <w:start w:val="1"/>
      <w:numFmt w:val="bullet"/>
      <w:lvlText w:val="•"/>
      <w:lvlJc w:val="left"/>
      <w:pPr>
        <w:ind w:left="3980" w:hanging="372"/>
      </w:pPr>
      <w:rPr/>
    </w:lvl>
    <w:lvl w:ilvl="5">
      <w:start w:val="1"/>
      <w:numFmt w:val="bullet"/>
      <w:lvlText w:val="•"/>
      <w:lvlJc w:val="left"/>
      <w:pPr>
        <w:ind w:left="5073" w:hanging="372"/>
      </w:pPr>
      <w:rPr/>
    </w:lvl>
    <w:lvl w:ilvl="6">
      <w:start w:val="1"/>
      <w:numFmt w:val="bullet"/>
      <w:lvlText w:val="•"/>
      <w:lvlJc w:val="left"/>
      <w:pPr>
        <w:ind w:left="6166" w:hanging="372"/>
      </w:pPr>
      <w:rPr/>
    </w:lvl>
    <w:lvl w:ilvl="7">
      <w:start w:val="1"/>
      <w:numFmt w:val="bullet"/>
      <w:lvlText w:val="•"/>
      <w:lvlJc w:val="left"/>
      <w:pPr>
        <w:ind w:left="7260" w:hanging="372"/>
      </w:pPr>
      <w:rPr/>
    </w:lvl>
    <w:lvl w:ilvl="8">
      <w:start w:val="1"/>
      <w:numFmt w:val="bullet"/>
      <w:lvlText w:val="•"/>
      <w:lvlJc w:val="left"/>
      <w:pPr>
        <w:ind w:left="8353" w:hanging="372.0000000000009"/>
      </w:pPr>
      <w:rPr/>
    </w:lvl>
  </w:abstractNum>
  <w:abstractNum w:abstractNumId="11">
    <w:lvl w:ilvl="0">
      <w:start w:val="1"/>
      <w:numFmt w:val="decimal"/>
      <w:lvlText w:val="%1."/>
      <w:lvlJc w:val="left"/>
      <w:pPr>
        <w:ind w:left="566" w:hanging="245"/>
      </w:pPr>
      <w:rPr>
        <w:rFonts w:ascii="Arial" w:cs="Arial" w:eastAsia="Arial" w:hAnsi="Arial"/>
        <w:sz w:val="22"/>
        <w:szCs w:val="22"/>
      </w:rPr>
    </w:lvl>
    <w:lvl w:ilvl="1">
      <w:start w:val="1"/>
      <w:numFmt w:val="bullet"/>
      <w:lvlText w:val="•"/>
      <w:lvlJc w:val="left"/>
      <w:pPr>
        <w:ind w:left="1558" w:hanging="245"/>
      </w:pPr>
      <w:rPr/>
    </w:lvl>
    <w:lvl w:ilvl="2">
      <w:start w:val="1"/>
      <w:numFmt w:val="bullet"/>
      <w:lvlText w:val="•"/>
      <w:lvlJc w:val="left"/>
      <w:pPr>
        <w:ind w:left="2556" w:hanging="245"/>
      </w:pPr>
      <w:rPr/>
    </w:lvl>
    <w:lvl w:ilvl="3">
      <w:start w:val="1"/>
      <w:numFmt w:val="bullet"/>
      <w:lvlText w:val="•"/>
      <w:lvlJc w:val="left"/>
      <w:pPr>
        <w:ind w:left="3554" w:hanging="245"/>
      </w:pPr>
      <w:rPr/>
    </w:lvl>
    <w:lvl w:ilvl="4">
      <w:start w:val="1"/>
      <w:numFmt w:val="bullet"/>
      <w:lvlText w:val="•"/>
      <w:lvlJc w:val="left"/>
      <w:pPr>
        <w:ind w:left="4552" w:hanging="245"/>
      </w:pPr>
      <w:rPr/>
    </w:lvl>
    <w:lvl w:ilvl="5">
      <w:start w:val="1"/>
      <w:numFmt w:val="bullet"/>
      <w:lvlText w:val="•"/>
      <w:lvlJc w:val="left"/>
      <w:pPr>
        <w:ind w:left="5550" w:hanging="245"/>
      </w:pPr>
      <w:rPr/>
    </w:lvl>
    <w:lvl w:ilvl="6">
      <w:start w:val="1"/>
      <w:numFmt w:val="bullet"/>
      <w:lvlText w:val="•"/>
      <w:lvlJc w:val="left"/>
      <w:pPr>
        <w:ind w:left="6548" w:hanging="245"/>
      </w:pPr>
      <w:rPr/>
    </w:lvl>
    <w:lvl w:ilvl="7">
      <w:start w:val="1"/>
      <w:numFmt w:val="bullet"/>
      <w:lvlText w:val="•"/>
      <w:lvlJc w:val="left"/>
      <w:pPr>
        <w:ind w:left="7546" w:hanging="245"/>
      </w:pPr>
      <w:rPr/>
    </w:lvl>
    <w:lvl w:ilvl="8">
      <w:start w:val="1"/>
      <w:numFmt w:val="bullet"/>
      <w:lvlText w:val="•"/>
      <w:lvlJc w:val="left"/>
      <w:pPr>
        <w:ind w:left="8544" w:hanging="245"/>
      </w:pPr>
      <w:rPr/>
    </w:lvl>
  </w:abstractNum>
  <w:abstractNum w:abstractNumId="12">
    <w:lvl w:ilvl="0">
      <w:start w:val="1"/>
      <w:numFmt w:val="bullet"/>
      <w:lvlText w:val="●"/>
      <w:lvlJc w:val="left"/>
      <w:pPr>
        <w:ind w:left="818" w:hanging="361.00000000000006"/>
      </w:pPr>
      <w:rPr>
        <w:rFonts w:ascii="Arial" w:cs="Arial" w:eastAsia="Arial" w:hAnsi="Arial"/>
        <w:sz w:val="23"/>
        <w:szCs w:val="23"/>
      </w:rPr>
    </w:lvl>
    <w:lvl w:ilvl="1">
      <w:start w:val="1"/>
      <w:numFmt w:val="bullet"/>
      <w:lvlText w:val="•"/>
      <w:lvlJc w:val="left"/>
      <w:pPr>
        <w:ind w:left="1037" w:hanging="361"/>
      </w:pPr>
      <w:rPr/>
    </w:lvl>
    <w:lvl w:ilvl="2">
      <w:start w:val="1"/>
      <w:numFmt w:val="bullet"/>
      <w:lvlText w:val="•"/>
      <w:lvlJc w:val="left"/>
      <w:pPr>
        <w:ind w:left="1254" w:hanging="360.9999999999999"/>
      </w:pPr>
      <w:rPr/>
    </w:lvl>
    <w:lvl w:ilvl="3">
      <w:start w:val="1"/>
      <w:numFmt w:val="bullet"/>
      <w:lvlText w:val="•"/>
      <w:lvlJc w:val="left"/>
      <w:pPr>
        <w:ind w:left="1471" w:hanging="361"/>
      </w:pPr>
      <w:rPr/>
    </w:lvl>
    <w:lvl w:ilvl="4">
      <w:start w:val="1"/>
      <w:numFmt w:val="bullet"/>
      <w:lvlText w:val="•"/>
      <w:lvlJc w:val="left"/>
      <w:pPr>
        <w:ind w:left="1689" w:hanging="361"/>
      </w:pPr>
      <w:rPr/>
    </w:lvl>
    <w:lvl w:ilvl="5">
      <w:start w:val="1"/>
      <w:numFmt w:val="bullet"/>
      <w:lvlText w:val="•"/>
      <w:lvlJc w:val="left"/>
      <w:pPr>
        <w:ind w:left="1906" w:hanging="361"/>
      </w:pPr>
      <w:rPr/>
    </w:lvl>
    <w:lvl w:ilvl="6">
      <w:start w:val="1"/>
      <w:numFmt w:val="bullet"/>
      <w:lvlText w:val="•"/>
      <w:lvlJc w:val="left"/>
      <w:pPr>
        <w:ind w:left="2123" w:hanging="360.9999999999998"/>
      </w:pPr>
      <w:rPr/>
    </w:lvl>
    <w:lvl w:ilvl="7">
      <w:start w:val="1"/>
      <w:numFmt w:val="bullet"/>
      <w:lvlText w:val="•"/>
      <w:lvlJc w:val="left"/>
      <w:pPr>
        <w:ind w:left="2341" w:hanging="361"/>
      </w:pPr>
      <w:rPr/>
    </w:lvl>
    <w:lvl w:ilvl="8">
      <w:start w:val="1"/>
      <w:numFmt w:val="bullet"/>
      <w:lvlText w:val="•"/>
      <w:lvlJc w:val="left"/>
      <w:pPr>
        <w:ind w:left="2558" w:hanging="361"/>
      </w:pPr>
      <w:rPr/>
    </w:lvl>
  </w:abstractNum>
  <w:abstractNum w:abstractNumId="13">
    <w:lvl w:ilvl="0">
      <w:start w:val="1"/>
      <w:numFmt w:val="bullet"/>
      <w:lvlText w:val="●"/>
      <w:lvlJc w:val="left"/>
      <w:pPr>
        <w:ind w:left="818" w:hanging="361.00000000000006"/>
      </w:pPr>
      <w:rPr>
        <w:rFonts w:ascii="Arial" w:cs="Arial" w:eastAsia="Arial" w:hAnsi="Arial"/>
        <w:sz w:val="20"/>
        <w:szCs w:val="20"/>
      </w:rPr>
    </w:lvl>
    <w:lvl w:ilvl="1">
      <w:start w:val="1"/>
      <w:numFmt w:val="bullet"/>
      <w:lvlText w:val="•"/>
      <w:lvlJc w:val="left"/>
      <w:pPr>
        <w:ind w:left="1037" w:hanging="361"/>
      </w:pPr>
      <w:rPr/>
    </w:lvl>
    <w:lvl w:ilvl="2">
      <w:start w:val="1"/>
      <w:numFmt w:val="bullet"/>
      <w:lvlText w:val="•"/>
      <w:lvlJc w:val="left"/>
      <w:pPr>
        <w:ind w:left="1254" w:hanging="360.9999999999999"/>
      </w:pPr>
      <w:rPr/>
    </w:lvl>
    <w:lvl w:ilvl="3">
      <w:start w:val="1"/>
      <w:numFmt w:val="bullet"/>
      <w:lvlText w:val="•"/>
      <w:lvlJc w:val="left"/>
      <w:pPr>
        <w:ind w:left="1471" w:hanging="361"/>
      </w:pPr>
      <w:rPr/>
    </w:lvl>
    <w:lvl w:ilvl="4">
      <w:start w:val="1"/>
      <w:numFmt w:val="bullet"/>
      <w:lvlText w:val="•"/>
      <w:lvlJc w:val="left"/>
      <w:pPr>
        <w:ind w:left="1689" w:hanging="361"/>
      </w:pPr>
      <w:rPr/>
    </w:lvl>
    <w:lvl w:ilvl="5">
      <w:start w:val="1"/>
      <w:numFmt w:val="bullet"/>
      <w:lvlText w:val="•"/>
      <w:lvlJc w:val="left"/>
      <w:pPr>
        <w:ind w:left="1906" w:hanging="361"/>
      </w:pPr>
      <w:rPr/>
    </w:lvl>
    <w:lvl w:ilvl="6">
      <w:start w:val="1"/>
      <w:numFmt w:val="bullet"/>
      <w:lvlText w:val="•"/>
      <w:lvlJc w:val="left"/>
      <w:pPr>
        <w:ind w:left="2123" w:hanging="360.9999999999998"/>
      </w:pPr>
      <w:rPr/>
    </w:lvl>
    <w:lvl w:ilvl="7">
      <w:start w:val="1"/>
      <w:numFmt w:val="bullet"/>
      <w:lvlText w:val="•"/>
      <w:lvlJc w:val="left"/>
      <w:pPr>
        <w:ind w:left="2341" w:hanging="361"/>
      </w:pPr>
      <w:rPr/>
    </w:lvl>
    <w:lvl w:ilvl="8">
      <w:start w:val="1"/>
      <w:numFmt w:val="bullet"/>
      <w:lvlText w:val="•"/>
      <w:lvlJc w:val="left"/>
      <w:pPr>
        <w:ind w:left="2558"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1"/>
    </w:pPr>
    <w:rPr>
      <w:sz w:val="24"/>
      <w:szCs w:val="24"/>
    </w:rPr>
  </w:style>
  <w:style w:type="paragraph" w:styleId="Heading2">
    <w:name w:val="heading 2"/>
    <w:basedOn w:val="Normal"/>
    <w:next w:val="Normal"/>
    <w:pPr>
      <w:spacing w:before="81" w:lineRule="auto"/>
      <w:ind w:left="101"/>
    </w:pPr>
    <w:rPr>
      <w:b w:val="1"/>
      <w:sz w:val="23"/>
      <w:szCs w:val="23"/>
    </w:rPr>
  </w:style>
  <w:style w:type="paragraph" w:styleId="Heading3">
    <w:name w:val="heading 3"/>
    <w:basedOn w:val="Normal"/>
    <w:next w:val="Normal"/>
    <w:pPr>
      <w:ind w:left="322"/>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8" w:lineRule="auto"/>
      <w:ind w:left="1301"/>
    </w:pPr>
    <w:rPr>
      <w:b w:val="1"/>
      <w:sz w:val="36"/>
      <w:szCs w:val="36"/>
    </w:rPr>
  </w:style>
  <w:style w:type="paragraph" w:styleId="Normal" w:default="1">
    <w:name w:val="Normal"/>
    <w:qFormat w:val="1"/>
    <w:rPr>
      <w:rFonts w:ascii="Arial" w:cs="Arial" w:eastAsia="Arial" w:hAnsi="Arial"/>
      <w:lang w:val="es-ES"/>
    </w:rPr>
  </w:style>
  <w:style w:type="paragraph" w:styleId="Ttulo1">
    <w:name w:val="heading 1"/>
    <w:basedOn w:val="Normal"/>
    <w:uiPriority w:val="9"/>
    <w:qFormat w:val="1"/>
    <w:pPr>
      <w:ind w:left="101"/>
      <w:outlineLvl w:val="0"/>
    </w:pPr>
    <w:rPr>
      <w:sz w:val="24"/>
      <w:szCs w:val="24"/>
    </w:rPr>
  </w:style>
  <w:style w:type="paragraph" w:styleId="Ttulo2">
    <w:name w:val="heading 2"/>
    <w:basedOn w:val="Normal"/>
    <w:uiPriority w:val="9"/>
    <w:unhideWhenUsed w:val="1"/>
    <w:qFormat w:val="1"/>
    <w:pPr>
      <w:spacing w:before="81"/>
      <w:ind w:left="101"/>
      <w:outlineLvl w:val="1"/>
    </w:pPr>
    <w:rPr>
      <w:b w:val="1"/>
      <w:bCs w:val="1"/>
      <w:sz w:val="23"/>
      <w:szCs w:val="23"/>
    </w:rPr>
  </w:style>
  <w:style w:type="paragraph" w:styleId="Ttulo3">
    <w:name w:val="heading 3"/>
    <w:basedOn w:val="Normal"/>
    <w:uiPriority w:val="9"/>
    <w:unhideWhenUsed w:val="1"/>
    <w:qFormat w:val="1"/>
    <w:pPr>
      <w:ind w:left="322"/>
      <w:outlineLvl w:val="2"/>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Ttulo">
    <w:name w:val="Title"/>
    <w:basedOn w:val="Normal"/>
    <w:uiPriority w:val="10"/>
    <w:qFormat w:val="1"/>
    <w:pPr>
      <w:spacing w:before="88"/>
      <w:ind w:left="1301"/>
    </w:pPr>
    <w:rPr>
      <w:b w:val="1"/>
      <w:bCs w:val="1"/>
      <w:sz w:val="36"/>
      <w:szCs w:val="36"/>
    </w:rPr>
  </w:style>
  <w:style w:type="paragraph" w:styleId="Prrafodelista">
    <w:name w:val="List Paragraph"/>
    <w:basedOn w:val="Normal"/>
    <w:uiPriority w:val="1"/>
    <w:qFormat w:val="1"/>
    <w:pPr>
      <w:ind w:left="696" w:hanging="375"/>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1.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jpg"/><Relationship Id="rId14" Type="http://schemas.openxmlformats.org/officeDocument/2006/relationships/image" Target="media/image4.jpg"/><Relationship Id="rId17" Type="http://schemas.openxmlformats.org/officeDocument/2006/relationships/image" Target="media/image7.jp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L1mLkYcAPKHNKoKxUyqI2EaCRQ==">AMUW2mXf36KljPYiMkZUZVi5drs5dcFQx/qQi9gFAfUdVaD2pgq51MjP34G0sn/9xtxiEHT1ET5N6yRFEFGBkT4BZgS+GszzNaxQ16xBjp87cKDfz96FQDrdX+YYarPQ7nPuLThWVcG5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2019-12-15T21:44:00Z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2019-08-25T00:00:00Z</vt:filetime>
  </property>
  <property fmtid="{D5CDD505-2E9C-101B-9397-08002B2CF9AE}" pid="3" name="Creator">
    <vt:lpwstr>Microsoft® Word 2010</vt:lpwstr>
  </property>
  <property fmtid="{D5CDD505-2E9C-101B-9397-08002B2CF9AE}" pid="4" name="LastSaved">
    <vt:filetime>2019-12-15T00:00:00Z</vt:filetime>
  </property>
</Properties>
</file>