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668"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b/>
          <w:color w:val="000000"/>
          <w:spacing w:val="0"/>
          <w:position w:val="0"/>
          <w:sz w:val="22"/>
          <w:u w:val="single"/>
          <w:shd w:fill="auto" w:val="clear"/>
        </w:rPr>
        <w:t xml:space="preserve">        Todo Prácticas de XML BÁSICO (I) </w:t>
      </w:r>
    </w:p>
    <w:p>
      <w:pPr>
        <w:keepNext w:val="true"/>
        <w:spacing w:before="0" w:after="120" w:line="240"/>
        <w:ind w:right="0" w:left="72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Ejercicio XML Básico 1. Diseño XML a partir de texto</w:t>
      </w:r>
    </w:p>
    <w:p>
      <w:pPr>
        <w:keepNext w:val="true"/>
        <w:spacing w:before="0" w:after="120" w:line="240"/>
        <w:ind w:right="0" w:left="720" w:firstLine="0"/>
        <w:jc w:val="both"/>
        <w:rPr>
          <w:rFonts w:ascii="Arial" w:hAnsi="Arial" w:cs="Arial" w:eastAsia="Arial"/>
          <w:color w:val="000000"/>
          <w:spacing w:val="0"/>
          <w:position w:val="0"/>
          <w:sz w:val="22"/>
          <w:u w:val="single"/>
          <w:shd w:fill="auto" w:val="clear"/>
        </w:rPr>
      </w:pPr>
    </w:p>
    <w:p>
      <w:pPr>
        <w:keepNext w:val="true"/>
        <w:spacing w:before="0" w:after="120" w:line="240"/>
        <w:ind w:right="0" w:left="720"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Marcar con XML el siguiente texto de manera que el marcado posibilite las búsquedas de información según los siguientes campos: destinatario del pedido, artículo pedido, dirección de entrega, fecha de entrega. </w:t>
      </w:r>
    </w:p>
    <w:p>
      <w:pPr>
        <w:keepNext w:val="true"/>
        <w:spacing w:before="0" w:after="240" w:line="240"/>
        <w:ind w:right="0" w:left="347"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Pedido para el señor Juan Delgado Martínez. El pedido se compone de una bicicleta A2023. A entregar en la calle Barco 4, tercer piso, letra A, el día 19-5-2000. </w:t>
      </w:r>
    </w:p>
    <w:p>
      <w:pPr>
        <w:keepNext w:val="true"/>
        <w:spacing w:before="0" w:after="0" w:line="240"/>
        <w:ind w:right="0" w:left="0" w:firstLine="0"/>
        <w:jc w:val="both"/>
        <w:rPr>
          <w:rFonts w:ascii="Arial" w:hAnsi="Arial" w:cs="Arial" w:eastAsia="Arial"/>
          <w:color w:val="000000"/>
          <w:spacing w:val="0"/>
          <w:position w:val="0"/>
          <w:sz w:val="22"/>
          <w:u w:val="single"/>
          <w:shd w:fill="auto" w:val="clear"/>
        </w:rPr>
      </w:pP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&lt;?xml version="1.0" encoding="UTF-8" standalone="yes"?&gt;</w:t>
      </w:r>
    </w:p>
    <w:p>
      <w:pPr>
        <w:keepNext w:val="true"/>
        <w:spacing w:before="0" w:after="0" w:line="240"/>
        <w:ind w:right="0" w:left="0" w:firstLine="0"/>
        <w:jc w:val="both"/>
        <w:rPr>
          <w:rFonts w:ascii="Arial" w:hAnsi="Arial" w:cs="Arial" w:eastAsia="Arial"/>
          <w:color w:val="000000"/>
          <w:spacing w:val="0"/>
          <w:position w:val="0"/>
          <w:sz w:val="22"/>
          <w:u w:val="single"/>
          <w:shd w:fill="auto" w:val="clear"/>
        </w:rPr>
      </w:pPr>
      <w:r>
        <w:rPr>
          <w:rFonts w:ascii="Lucida Grande" w:hAnsi="Lucida Grande" w:cs="Lucida Grande" w:eastAsia="Lucida Grande"/>
          <w:color w:val="auto"/>
          <w:spacing w:val="0"/>
          <w:position w:val="0"/>
          <w:sz w:val="20"/>
          <w:shd w:fill="auto" w:val="clear"/>
        </w:rPr>
        <w:t xml:space="preserve">&lt;--!1--&gt;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&lt;pedido&gt;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&lt;cliente&gt;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&lt;nombre&gt; Juan Delgado &lt;/nombre&gt;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&lt;apellido&gt; Martinez &lt;/apellido&gt;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&lt;/cliente&gt;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&lt;producto&gt;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&lt;nombre&gt; bicicleta &lt;/nombre&gt;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&lt;modelo&gt; A2023 &lt;/modelo&gt;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&lt;/producto&gt;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&lt;direccion&gt;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&lt;tipo&gt; calle Barco 4 &lt;/tipo&gt;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 &lt;vivienda&gt; tercer piso &lt;/vivienda&gt;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&lt;puerta&gt; letra A &lt;/puerta&gt; </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&lt;/direccion&gt;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&lt;fecha&gt;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&lt;dia&gt;19 &lt;/dia&gt;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&lt;mes&gt;5&lt;/mes&gt;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&lt;año&gt;2000&lt;/año&gt;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&lt;/fecha&gt;</w:t>
      </w:r>
    </w:p>
    <w:p>
      <w:pPr>
        <w:keepNext w:val="true"/>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&lt;/pedido&gt;</w:t>
      </w:r>
    </w:p>
    <w:p>
      <w:pPr>
        <w:keepNext w:val="true"/>
        <w:spacing w:before="0" w:after="0" w:line="240"/>
        <w:ind w:right="0" w:left="0" w:firstLine="0"/>
        <w:jc w:val="both"/>
        <w:rPr>
          <w:rFonts w:ascii="Arial" w:hAnsi="Arial" w:cs="Arial" w:eastAsia="Arial"/>
          <w:color w:val="000000"/>
          <w:spacing w:val="0"/>
          <w:position w:val="0"/>
          <w:sz w:val="22"/>
          <w:u w:val="single"/>
          <w:shd w:fill="auto" w:val="clear"/>
        </w:rPr>
      </w:pPr>
    </w:p>
    <w:p>
      <w:pPr>
        <w:keepNext w:val="true"/>
        <w:spacing w:before="0" w:after="120" w:line="240"/>
        <w:ind w:right="0" w:left="720" w:firstLine="0"/>
        <w:jc w:val="both"/>
        <w:rPr>
          <w:rFonts w:ascii="Times New Roman" w:hAnsi="Times New Roman" w:cs="Times New Roman" w:eastAsia="Times New Roman"/>
          <w:color w:val="000000"/>
          <w:spacing w:val="0"/>
          <w:position w:val="0"/>
          <w:sz w:val="24"/>
          <w:u w:val="single"/>
          <w:shd w:fill="auto" w:val="clear"/>
        </w:rPr>
      </w:pPr>
    </w:p>
    <w:p>
      <w:pPr>
        <w:keepNext w:val="true"/>
        <w:spacing w:before="0" w:after="120" w:line="240"/>
        <w:ind w:right="0" w:left="72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Ejercicio XML Básico 2. Diseño XML a partir de un diagrama.</w:t>
      </w:r>
    </w:p>
    <w:p>
      <w:pPr>
        <w:keepNext w:val="true"/>
        <w:spacing w:before="0" w:after="120" w:line="240"/>
        <w:ind w:right="0" w:left="720" w:firstLine="0"/>
        <w:jc w:val="both"/>
        <w:rPr>
          <w:rFonts w:ascii="Times New Roman" w:hAnsi="Times New Roman" w:cs="Times New Roman" w:eastAsia="Times New Roman"/>
          <w:color w:val="000000"/>
          <w:spacing w:val="0"/>
          <w:position w:val="0"/>
          <w:sz w:val="24"/>
          <w:u w:val="single"/>
          <w:shd w:fill="auto" w:val="clear"/>
        </w:rPr>
      </w:pPr>
    </w:p>
    <w:p>
      <w:pPr>
        <w:keepNext w:val="true"/>
        <w:spacing w:before="0" w:after="120" w:line="240"/>
        <w:ind w:right="0" w:left="72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Escribir un documento XML que represente la estructura y los datos que se muestran en el siguiente diagrama: </w:t>
      </w:r>
    </w:p>
    <w:p>
      <w:pPr>
        <w:keepNext w:val="true"/>
        <w:spacing w:before="0" w:after="240" w:line="240"/>
        <w:ind w:right="0" w:left="0" w:firstLine="0"/>
        <w:jc w:val="both"/>
        <w:rPr>
          <w:rFonts w:ascii="Arial" w:hAnsi="Arial" w:cs="Arial" w:eastAsia="Arial"/>
          <w:color w:val="000000"/>
          <w:spacing w:val="0"/>
          <w:position w:val="0"/>
          <w:sz w:val="22"/>
          <w:u w:val="single"/>
          <w:shd w:fill="auto" w:val="clear"/>
        </w:rPr>
      </w:pPr>
      <w:r>
        <w:object w:dxaOrig="7855" w:dyaOrig="3665">
          <v:rect xmlns:o="urn:schemas-microsoft-com:office:office" xmlns:v="urn:schemas-microsoft-com:vml" id="rectole0000000000" style="width:392.750000pt;height:18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spacing w:before="0" w:after="24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Completar el contenido del documento para que el texto completo sea el siguiente (tres párrafos en total): </w:t>
      </w:r>
    </w:p>
    <w:p>
      <w:pPr>
        <w:keepNext w:val="true"/>
        <w:spacing w:before="0" w:after="0" w:line="240"/>
        <w:ind w:right="0" w:left="346"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¿Hola qué tal?</w:t>
      </w:r>
    </w:p>
    <w:p>
      <w:pPr>
        <w:keepNext w:val="true"/>
        <w:spacing w:before="0" w:after="0" w:line="240"/>
        <w:ind w:right="0" w:left="346"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Hace mucho tiempo que no escribes. A ver si llamas y quedamos pronto. </w:t>
      </w:r>
    </w:p>
    <w:p>
      <w:pPr>
        <w:keepNext w:val="true"/>
        <w:spacing w:before="0" w:after="0" w:line="240"/>
        <w:ind w:right="0" w:left="346"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Un saludo. </w:t>
      </w:r>
    </w:p>
    <w:p>
      <w:pPr>
        <w:keepNext w:val="true"/>
        <w:spacing w:before="0" w:after="0" w:line="240"/>
        <w:ind w:right="0" w:left="346" w:firstLine="0"/>
        <w:jc w:val="both"/>
        <w:rPr>
          <w:rFonts w:ascii="Times New Roman" w:hAnsi="Times New Roman" w:cs="Times New Roman" w:eastAsia="Times New Roman"/>
          <w:color w:val="000000"/>
          <w:spacing w:val="0"/>
          <w:position w:val="0"/>
          <w:sz w:val="24"/>
          <w:u w:val="single"/>
          <w:shd w:fill="auto" w:val="clear"/>
        </w:rPr>
      </w:pP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&lt;?xml version="1.0" encoding="UTF-8" standalone="yes"?&gt;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Lucida Grande" w:hAnsi="Lucida Grande" w:cs="Lucida Grande" w:eastAsia="Lucida Grande"/>
          <w:color w:val="auto"/>
          <w:spacing w:val="0"/>
          <w:position w:val="0"/>
          <w:sz w:val="20"/>
          <w:shd w:fill="auto" w:val="clear"/>
        </w:rPr>
        <w:t xml:space="preserve">&lt;--!2--&gt;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&lt;mensaje&gt;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&lt;remite&gt;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&lt;nombre&gt; Alfredo Reino &lt;/nombre&gt;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&lt;email&gt; alf@ibium.com &lt;email&gt;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&lt;/reminte&gt;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&lt;destinatario&gt;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&lt;nombre&gt; Bill Clinton &lt;/nombre&gt;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&lt;email&gt; presidente@whitehouse.gov &lt;/email&gt;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&lt;/destinatario&gt;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&lt;asunto&gt; Hola Bill &lt;/asunto&gt;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&lt;texto&gt;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&lt;parrafo1&gt; ¿Hola qué tal? &lt;/parrafo1&gt;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&lt;parrafo2&gt; Hace mucho tiempo que no escribes. A ver si </w:t>
        <w:tab/>
        <w:tab/>
        <w:tab/>
        <w:tab/>
        <w:t xml:space="preserve">llamas y quedamos pronto. &lt;/parrafo2&gt; </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&lt;parrafo3&gt; Un saludo. &lt;/parrafo3&gt;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&lt;/texto&gt;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&lt;/mensaje&gt;</w:t>
      </w:r>
    </w:p>
    <w:p>
      <w:pPr>
        <w:keepNext w:val="true"/>
        <w:spacing w:before="0" w:after="0" w:line="240"/>
        <w:ind w:right="0" w:left="346"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ab/>
      </w:r>
    </w:p>
    <w:p>
      <w:pPr>
        <w:keepNext w:val="true"/>
        <w:spacing w:before="0" w:after="0" w:line="240"/>
        <w:ind w:right="0" w:left="346" w:firstLine="0"/>
        <w:jc w:val="both"/>
        <w:rPr>
          <w:rFonts w:ascii="Arial" w:hAnsi="Arial" w:cs="Arial" w:eastAsia="Arial"/>
          <w:color w:val="000000"/>
          <w:spacing w:val="0"/>
          <w:position w:val="0"/>
          <w:sz w:val="22"/>
          <w:u w:val="single"/>
          <w:shd w:fill="auto" w:val="clear"/>
        </w:rPr>
      </w:pPr>
    </w:p>
    <w:p>
      <w:pPr>
        <w:keepNext w:val="true"/>
        <w:spacing w:before="0" w:after="0" w:line="240"/>
        <w:ind w:right="0" w:left="340" w:hanging="340"/>
        <w:jc w:val="both"/>
        <w:rPr>
          <w:rFonts w:ascii="Times New Roman" w:hAnsi="Times New Roman" w:cs="Times New Roman" w:eastAsia="Times New Roman"/>
          <w:color w:val="000000"/>
          <w:spacing w:val="0"/>
          <w:position w:val="0"/>
          <w:sz w:val="22"/>
          <w:u w:val="single"/>
          <w:shd w:fill="auto" w:val="clear"/>
        </w:rPr>
      </w:pPr>
    </w:p>
    <w:p>
      <w:pPr>
        <w:keepNext w:val="true"/>
        <w:spacing w:before="0" w:after="0" w:line="240"/>
        <w:ind w:right="0" w:left="340" w:hanging="34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Ejercicio XML Básico 3. Diseñar XML a partir de una tabla de datos.</w:t>
      </w:r>
    </w:p>
    <w:p>
      <w:pPr>
        <w:keepNext w:val="true"/>
        <w:spacing w:before="0" w:after="120" w:line="240"/>
        <w:ind w:right="0" w:left="0" w:firstLine="0"/>
        <w:jc w:val="both"/>
        <w:rPr>
          <w:rFonts w:ascii="Trebuchet MS" w:hAnsi="Trebuchet MS" w:cs="Trebuchet MS" w:eastAsia="Trebuchet MS"/>
          <w:color w:val="000000"/>
          <w:spacing w:val="0"/>
          <w:position w:val="0"/>
          <w:sz w:val="20"/>
          <w:u w:val="single"/>
          <w:shd w:fill="auto" w:val="clear"/>
        </w:rPr>
      </w:pPr>
    </w:p>
    <w:p>
      <w:pPr>
        <w:keepNext w:val="true"/>
        <w:spacing w:before="0" w:after="120" w:line="240"/>
        <w:ind w:right="0" w:left="720"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Representar la estructura en árbol, y después escribir un documento XML que represente la siguiente información sobre el siguiente menú de desayunos de un restaurante: </w:t>
      </w:r>
    </w:p>
    <w:p>
      <w:pPr>
        <w:keepNext w:val="true"/>
        <w:spacing w:before="0" w:after="0" w:line="240"/>
        <w:ind w:right="0" w:left="0" w:firstLine="0"/>
        <w:jc w:val="both"/>
        <w:rPr>
          <w:rFonts w:ascii="Arial" w:hAnsi="Arial" w:cs="Arial" w:eastAsia="Arial"/>
          <w:color w:val="000000"/>
          <w:spacing w:val="0"/>
          <w:position w:val="0"/>
          <w:sz w:val="22"/>
          <w:u w:val="single"/>
          <w:shd w:fill="auto" w:val="clear"/>
        </w:rPr>
      </w:pPr>
    </w:p>
    <w:tbl>
      <w:tblPr>
        <w:tblInd w:w="108" w:type="dxa"/>
      </w:tblPr>
      <w:tblGrid>
        <w:gridCol w:w="2155"/>
        <w:gridCol w:w="1320"/>
        <w:gridCol w:w="4925"/>
        <w:gridCol w:w="1145"/>
      </w:tblGrid>
      <w:tr>
        <w:trPr>
          <w:trHeight w:val="673" w:hRule="auto"/>
          <w:jc w:val="left"/>
        </w:trPr>
        <w:tc>
          <w:tcPr>
            <w:tcW w:w="2155" w:type="dxa"/>
            <w:tcBorders>
              <w:top w:val="single" w:color="000001" w:sz="6"/>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b/>
                <w:color w:val="000000"/>
                <w:spacing w:val="0"/>
                <w:position w:val="0"/>
                <w:sz w:val="22"/>
                <w:u w:val="single"/>
                <w:shd w:fill="auto" w:val="clear"/>
              </w:rPr>
              <w:t xml:space="preserve">Nombre </w:t>
            </w:r>
          </w:p>
        </w:tc>
        <w:tc>
          <w:tcPr>
            <w:tcW w:w="1320" w:type="dxa"/>
            <w:tcBorders>
              <w:top w:val="single" w:color="000001" w:sz="6"/>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b/>
                <w:color w:val="000000"/>
                <w:spacing w:val="0"/>
                <w:position w:val="0"/>
                <w:sz w:val="22"/>
                <w:u w:val="single"/>
                <w:shd w:fill="auto" w:val="clear"/>
              </w:rPr>
              <w:t xml:space="preserve">Precio (en euros) </w:t>
            </w:r>
          </w:p>
        </w:tc>
        <w:tc>
          <w:tcPr>
            <w:tcW w:w="4925" w:type="dxa"/>
            <w:tcBorders>
              <w:top w:val="single" w:color="000001" w:sz="6"/>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b/>
                <w:color w:val="000000"/>
                <w:spacing w:val="0"/>
                <w:position w:val="0"/>
                <w:sz w:val="22"/>
                <w:u w:val="single"/>
                <w:shd w:fill="auto" w:val="clear"/>
              </w:rPr>
              <w:t xml:space="preserve">Descripción </w:t>
            </w:r>
          </w:p>
        </w:tc>
        <w:tc>
          <w:tcPr>
            <w:tcW w:w="1145" w:type="dxa"/>
            <w:tcBorders>
              <w:top w:val="single" w:color="000001" w:sz="6"/>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b/>
                <w:color w:val="000000"/>
                <w:spacing w:val="0"/>
                <w:position w:val="0"/>
                <w:sz w:val="22"/>
                <w:u w:val="single"/>
                <w:shd w:fill="auto" w:val="clear"/>
              </w:rPr>
              <w:t xml:space="preserve">Calorías </w:t>
            </w:r>
          </w:p>
        </w:tc>
      </w:tr>
      <w:tr>
        <w:trPr>
          <w:trHeight w:val="450" w:hRule="auto"/>
          <w:jc w:val="left"/>
        </w:trPr>
        <w:tc>
          <w:tcPr>
            <w:tcW w:w="215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Gofres Belgas </w:t>
            </w:r>
          </w:p>
        </w:tc>
        <w:tc>
          <w:tcPr>
            <w:tcW w:w="1320"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5.95 </w:t>
            </w:r>
          </w:p>
        </w:tc>
        <w:tc>
          <w:tcPr>
            <w:tcW w:w="4925" w:type="dxa"/>
            <w:tcBorders>
              <w:top w:val="single" w:color="000001" w:sz="4"/>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Dos de nuestros famosos Gofres belgas con abundante sirope </w:t>
            </w:r>
          </w:p>
        </w:tc>
        <w:tc>
          <w:tcPr>
            <w:tcW w:w="114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650 </w:t>
            </w:r>
          </w:p>
        </w:tc>
      </w:tr>
      <w:tr>
        <w:trPr>
          <w:trHeight w:val="450" w:hRule="auto"/>
          <w:jc w:val="left"/>
        </w:trPr>
        <w:tc>
          <w:tcPr>
            <w:tcW w:w="215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Gofres Belgas con fresas </w:t>
            </w:r>
          </w:p>
        </w:tc>
        <w:tc>
          <w:tcPr>
            <w:tcW w:w="1320"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7.95 </w:t>
            </w:r>
          </w:p>
        </w:tc>
        <w:tc>
          <w:tcPr>
            <w:tcW w:w="4925" w:type="dxa"/>
            <w:tcBorders>
              <w:top w:val="single" w:color="000001" w:sz="4"/>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Ligeros gofres belgas cubiertos de fresas y nata montada </w:t>
            </w:r>
          </w:p>
        </w:tc>
        <w:tc>
          <w:tcPr>
            <w:tcW w:w="114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900 </w:t>
            </w:r>
          </w:p>
        </w:tc>
      </w:tr>
      <w:tr>
        <w:trPr>
          <w:trHeight w:val="450" w:hRule="auto"/>
          <w:jc w:val="left"/>
        </w:trPr>
        <w:tc>
          <w:tcPr>
            <w:tcW w:w="2155" w:type="dxa"/>
            <w:tcBorders>
              <w:top w:val="single" w:color="000001" w:sz="4"/>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Gofres Belgas con frutas del bosque </w:t>
            </w:r>
          </w:p>
        </w:tc>
        <w:tc>
          <w:tcPr>
            <w:tcW w:w="1320"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8.95 </w:t>
            </w:r>
          </w:p>
        </w:tc>
        <w:tc>
          <w:tcPr>
            <w:tcW w:w="4925" w:type="dxa"/>
            <w:tcBorders>
              <w:top w:val="single" w:color="000001" w:sz="4"/>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Ligeros gofres belgas cubiertos con frutas del bosque y nata montada </w:t>
            </w:r>
          </w:p>
        </w:tc>
        <w:tc>
          <w:tcPr>
            <w:tcW w:w="114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900 </w:t>
            </w:r>
          </w:p>
        </w:tc>
      </w:tr>
      <w:tr>
        <w:trPr>
          <w:trHeight w:val="450" w:hRule="auto"/>
          <w:jc w:val="left"/>
        </w:trPr>
        <w:tc>
          <w:tcPr>
            <w:tcW w:w="215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Tostada Francesa </w:t>
            </w:r>
          </w:p>
        </w:tc>
        <w:tc>
          <w:tcPr>
            <w:tcW w:w="1320"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4.50 </w:t>
            </w:r>
          </w:p>
        </w:tc>
        <w:tc>
          <w:tcPr>
            <w:tcW w:w="4925" w:type="dxa"/>
            <w:tcBorders>
              <w:top w:val="single" w:color="000001" w:sz="4"/>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Dos gruesas rebanadas de nuestro pan francés casero </w:t>
            </w:r>
          </w:p>
        </w:tc>
        <w:tc>
          <w:tcPr>
            <w:tcW w:w="114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600 </w:t>
            </w:r>
          </w:p>
        </w:tc>
      </w:tr>
      <w:tr>
        <w:trPr>
          <w:trHeight w:val="453" w:hRule="auto"/>
          <w:jc w:val="left"/>
        </w:trPr>
        <w:tc>
          <w:tcPr>
            <w:tcW w:w="2155" w:type="dxa"/>
            <w:tcBorders>
              <w:top w:val="single" w:color="000001" w:sz="4"/>
              <w:left w:val="single" w:color="000001" w:sz="4"/>
              <w:bottom w:val="single" w:color="000001" w:sz="6"/>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Desayuno de la casa </w:t>
            </w:r>
          </w:p>
        </w:tc>
        <w:tc>
          <w:tcPr>
            <w:tcW w:w="1320" w:type="dxa"/>
            <w:tcBorders>
              <w:top w:val="single" w:color="000001" w:sz="4"/>
              <w:left w:val="single" w:color="000001" w:sz="4"/>
              <w:bottom w:val="single" w:color="000001" w:sz="6"/>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6.95 </w:t>
            </w:r>
          </w:p>
        </w:tc>
        <w:tc>
          <w:tcPr>
            <w:tcW w:w="4925" w:type="dxa"/>
            <w:tcBorders>
              <w:top w:val="single" w:color="000001" w:sz="4"/>
              <w:left w:val="single" w:color="000001" w:sz="4"/>
              <w:bottom w:val="single" w:color="000001" w:sz="6"/>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Dos huevos, bacon o salchicha, tostada y patatas fritas </w:t>
            </w:r>
          </w:p>
        </w:tc>
        <w:tc>
          <w:tcPr>
            <w:tcW w:w="1145" w:type="dxa"/>
            <w:tcBorders>
              <w:top w:val="single" w:color="000001" w:sz="4"/>
              <w:left w:val="single" w:color="000001" w:sz="4"/>
              <w:bottom w:val="single" w:color="000001" w:sz="6"/>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950 </w:t>
            </w:r>
          </w:p>
        </w:tc>
      </w:tr>
    </w:tbl>
    <w:p>
      <w:pPr>
        <w:keepNext w:val="true"/>
        <w:spacing w:before="0" w:after="120" w:line="240"/>
        <w:ind w:right="0" w:left="720" w:firstLine="0"/>
        <w:jc w:val="both"/>
        <w:rPr>
          <w:rFonts w:ascii="Arial" w:hAnsi="Arial" w:cs="Arial" w:eastAsia="Arial"/>
          <w:color w:val="000000"/>
          <w:spacing w:val="0"/>
          <w:position w:val="0"/>
          <w:sz w:val="22"/>
          <w:u w:val="single"/>
          <w:shd w:fill="auto" w:val="clear"/>
        </w:rPr>
      </w:pP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&lt;?xml version="1.0" encoding="UTF-8" standalone="yes"?&gt;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Lucida Grande" w:hAnsi="Lucida Grande" w:cs="Lucida Grande" w:eastAsia="Lucida Grande"/>
          <w:color w:val="auto"/>
          <w:spacing w:val="0"/>
          <w:position w:val="0"/>
          <w:sz w:val="20"/>
          <w:shd w:fill="auto" w:val="clear"/>
        </w:rPr>
        <w:t xml:space="preserve">&lt;--!3--&gt;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&lt;menu&gt;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&lt;desayunos&gt;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&lt;producto&gt;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&lt;nombre&gt; Gofres Belgas &lt;/nombre</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&lt;precio&gt; 5.95 &lt;/precio&gt;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&lt;descripcion&gt; Dos de nuestros famosos Gofres </w:t>
        <w:tab/>
        <w:tab/>
        <w:tab/>
        <w:tab/>
        <w:t xml:space="preserve">belgas con abundante sirope &lt;/descripcion&gt;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&lt;calorias&gt; 650 &lt;/calorias&gt;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&lt;/producto&gt;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&lt;producto&gt;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&lt;nombre&gt; Gofres Belgas con fresas &lt;/nombre</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&lt;precio&gt; 7.95 &lt;/precio&gt;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&lt;descripcion&gt; Ligeros gofres belgas cubiertos </w:t>
        <w:tab/>
        <w:tab/>
        <w:tab/>
        <w:tab/>
        <w:t xml:space="preserve">de fresas y nata montada &lt;/descripcion&gt;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&lt;calorias&gt; 900 &lt;/calorias&gt;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&lt;/producto&gt;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&lt;producto&gt;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&lt;nombre&gt; Gofres Belgas con frutas del bosque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shd w:fill="auto" w:val="clear"/>
        </w:rPr>
        <w:tab/>
        <w:tab/>
        <w:tab/>
        <w:tab/>
        <w:t xml:space="preserve">&lt;/nombre</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&lt;precio&gt; 8.95 &lt;/precio&gt;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&lt;descripcion&gt; Ligeros gofres belgas cubiertos </w:t>
        <w:tab/>
        <w:tab/>
        <w:tab/>
        <w:tab/>
        <w:t xml:space="preserve">con frutas del bosque y nata montada </w:t>
        <w:tab/>
        <w:tab/>
        <w:tab/>
        <w:tab/>
        <w:tab/>
        <w:t xml:space="preserve">&lt;/descripcion&gt;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&lt;calorias&gt; 900 &lt;/calorias&gt;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&lt;/producto&gt;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&lt;producto&gt;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&lt;nombre&gt; Dos gruesas rebanadas de nuestro </w:t>
        <w:tab/>
        <w:tab/>
        <w:tab/>
        <w:tab/>
        <w:t xml:space="preserve">pan francés casero &lt;/nombre</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&lt;precio&gt; 4.50 &lt;/precio&gt;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&lt;descripcion&gt; Ligeros gofres belgas cubiertos </w:t>
        <w:tab/>
        <w:tab/>
        <w:tab/>
        <w:tab/>
        <w:t xml:space="preserve">con frutas del bosque y nata montada </w:t>
        <w:tab/>
        <w:tab/>
        <w:tab/>
        <w:tab/>
        <w:tab/>
        <w:t xml:space="preserve">&lt;/descripcion&gt;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&lt;calorias&gt; 600 &lt;/calorias&gt;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&lt;/producto&gt;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&lt;producto&gt;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&lt;nombre&gt; Desayuno de la casa &lt;/nombre</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&lt;precio&gt; 6.95 &lt;/precio&gt;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&lt;descripcion&gt; Dos huevos, bacon o salchicha, </w:t>
        <w:tab/>
        <w:tab/>
        <w:tab/>
        <w:tab/>
        <w:t xml:space="preserve">tostada y patatas fritas &lt;/descripcion&gt;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ab/>
        <w:t xml:space="preserve">&lt;calorias&gt; 950 &lt;/calorias&gt;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ab/>
        <w:t xml:space="preserve">&lt;/producto&gt;</w:t>
      </w:r>
    </w:p>
    <w:p>
      <w:pPr>
        <w:keepNext w:val="true"/>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&lt;/desayunos&gt;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u w:val="single"/>
          <w:shd w:fill="auto" w:val="clear"/>
        </w:rPr>
      </w:pPr>
      <w:r>
        <w:rPr>
          <w:rFonts w:ascii="Arial" w:hAnsi="Arial" w:cs="Arial" w:eastAsia="Arial"/>
          <w:color w:val="000000"/>
          <w:spacing w:val="0"/>
          <w:position w:val="0"/>
          <w:sz w:val="22"/>
          <w:shd w:fill="auto" w:val="clear"/>
        </w:rPr>
        <w:tab/>
        <w:t xml:space="preserve">&lt;/menu&gt;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u w:val="single"/>
          <w:shd w:fill="auto" w:val="clear"/>
        </w:rPr>
      </w:pPr>
    </w:p>
    <w:p>
      <w:pPr>
        <w:keepNext w:val="true"/>
        <w:spacing w:before="0" w:after="120" w:line="240"/>
        <w:ind w:right="0" w:left="72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Ejercicio XML Básico 4. Diseñar XML a partir de una tabla de datos.</w:t>
      </w:r>
    </w:p>
    <w:p>
      <w:pPr>
        <w:keepNext w:val="true"/>
        <w:spacing w:before="0" w:after="120" w:line="240"/>
        <w:ind w:right="0" w:left="720" w:firstLine="0"/>
        <w:jc w:val="both"/>
        <w:rPr>
          <w:rFonts w:ascii="Arial" w:hAnsi="Arial" w:cs="Arial" w:eastAsia="Arial"/>
          <w:color w:val="000000"/>
          <w:spacing w:val="0"/>
          <w:position w:val="0"/>
          <w:sz w:val="22"/>
          <w:u w:val="single"/>
          <w:shd w:fill="auto" w:val="clear"/>
        </w:rPr>
      </w:pPr>
    </w:p>
    <w:p>
      <w:pPr>
        <w:keepNext w:val="true"/>
        <w:spacing w:before="0" w:after="12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Representar la estructura en árbol, y después escribir un documento XML que contenga la siguiente información: </w:t>
      </w:r>
    </w:p>
    <w:tbl>
      <w:tblPr>
        <w:tblInd w:w="108" w:type="dxa"/>
      </w:tblPr>
      <w:tblGrid>
        <w:gridCol w:w="2976"/>
        <w:gridCol w:w="1569"/>
        <w:gridCol w:w="950"/>
        <w:gridCol w:w="2046"/>
        <w:gridCol w:w="845"/>
        <w:gridCol w:w="1597"/>
      </w:tblGrid>
      <w:tr>
        <w:trPr>
          <w:trHeight w:val="302" w:hRule="auto"/>
          <w:jc w:val="left"/>
        </w:trPr>
        <w:tc>
          <w:tcPr>
            <w:tcW w:w="2976" w:type="dxa"/>
            <w:tcBorders>
              <w:top w:val="single" w:color="000001" w:sz="6"/>
              <w:left w:val="single" w:color="000001" w:sz="4"/>
              <w:bottom w:val="single" w:color="000001" w:sz="4"/>
              <w:right w:val="single" w:color="000000" w:sz="0"/>
            </w:tcBorders>
            <w:shd w:color="auto" w:fill="auto" w:val="clear"/>
            <w:tcMar>
              <w:left w:w="36" w:type="dxa"/>
              <w:right w:w="36"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4565" w:type="dxa"/>
            <w:gridSpan w:val="3"/>
            <w:tcBorders>
              <w:top w:val="single" w:color="000001" w:sz="6"/>
              <w:left w:val="single" w:color="000001" w:sz="4"/>
              <w:bottom w:val="single" w:color="000001" w:sz="4"/>
              <w:right w:val="single" w:color="000000" w:sz="0"/>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b/>
                <w:color w:val="000000"/>
                <w:spacing w:val="0"/>
                <w:position w:val="0"/>
                <w:sz w:val="22"/>
                <w:u w:val="single"/>
                <w:shd w:fill="auto" w:val="clear"/>
              </w:rPr>
              <w:t xml:space="preserve">CDs EN OFERTA </w:t>
            </w:r>
          </w:p>
        </w:tc>
        <w:tc>
          <w:tcPr>
            <w:tcW w:w="845" w:type="dxa"/>
            <w:tcBorders>
              <w:top w:val="single" w:color="000001" w:sz="6"/>
              <w:left w:val="single" w:color="000001" w:sz="4"/>
              <w:bottom w:val="single" w:color="000001" w:sz="4"/>
              <w:right w:val="single" w:color="000000" w:sz="0"/>
            </w:tcBorders>
            <w:shd w:color="auto" w:fill="auto" w:val="clear"/>
            <w:tcMar>
              <w:left w:w="36" w:type="dxa"/>
              <w:right w:w="36"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1597" w:type="dxa"/>
            <w:tcBorders>
              <w:top w:val="single" w:color="000001" w:sz="6"/>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450" w:hRule="auto"/>
          <w:jc w:val="left"/>
        </w:trPr>
        <w:tc>
          <w:tcPr>
            <w:tcW w:w="2976" w:type="dxa"/>
            <w:tcBorders>
              <w:top w:val="single" w:color="000001" w:sz="4"/>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b/>
                <w:color w:val="000000"/>
                <w:spacing w:val="0"/>
                <w:position w:val="0"/>
                <w:sz w:val="22"/>
                <w:u w:val="single"/>
                <w:shd w:fill="auto" w:val="clear"/>
              </w:rPr>
              <w:t xml:space="preserve">Título </w:t>
            </w:r>
          </w:p>
        </w:tc>
        <w:tc>
          <w:tcPr>
            <w:tcW w:w="1569" w:type="dxa"/>
            <w:tcBorders>
              <w:top w:val="single" w:color="000001" w:sz="4"/>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b/>
                <w:color w:val="000000"/>
                <w:spacing w:val="0"/>
                <w:position w:val="0"/>
                <w:sz w:val="22"/>
                <w:u w:val="single"/>
                <w:shd w:fill="auto" w:val="clear"/>
              </w:rPr>
              <w:t xml:space="preserve">Artista </w:t>
            </w:r>
          </w:p>
        </w:tc>
        <w:tc>
          <w:tcPr>
            <w:tcW w:w="950" w:type="dxa"/>
            <w:tcBorders>
              <w:top w:val="single" w:color="000001" w:sz="4"/>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b/>
                <w:color w:val="000000"/>
                <w:spacing w:val="0"/>
                <w:position w:val="0"/>
                <w:sz w:val="22"/>
                <w:u w:val="single"/>
                <w:shd w:fill="auto" w:val="clear"/>
              </w:rPr>
              <w:t xml:space="preserve">País </w:t>
            </w:r>
          </w:p>
        </w:tc>
        <w:tc>
          <w:tcPr>
            <w:tcW w:w="2046" w:type="dxa"/>
            <w:tcBorders>
              <w:top w:val="single" w:color="000001" w:sz="4"/>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b/>
                <w:color w:val="000000"/>
                <w:spacing w:val="0"/>
                <w:position w:val="0"/>
                <w:sz w:val="22"/>
                <w:u w:val="single"/>
                <w:shd w:fill="auto" w:val="clear"/>
              </w:rPr>
              <w:t xml:space="preserve">Compañía discográfica </w:t>
            </w:r>
          </w:p>
        </w:tc>
        <w:tc>
          <w:tcPr>
            <w:tcW w:w="845" w:type="dxa"/>
            <w:tcBorders>
              <w:top w:val="single" w:color="000001" w:sz="4"/>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both"/>
              <w:rPr>
                <w:spacing w:val="0"/>
                <w:position w:val="0"/>
                <w:sz w:val="22"/>
              </w:rPr>
            </w:pPr>
            <w:r>
              <w:rPr>
                <w:rFonts w:ascii="Arial" w:hAnsi="Arial" w:cs="Arial" w:eastAsia="Arial"/>
                <w:b/>
                <w:color w:val="000000"/>
                <w:spacing w:val="0"/>
                <w:position w:val="0"/>
                <w:sz w:val="22"/>
                <w:u w:val="single"/>
                <w:shd w:fill="auto" w:val="clear"/>
              </w:rPr>
              <w:t xml:space="preserve">Precio </w:t>
            </w:r>
          </w:p>
        </w:tc>
        <w:tc>
          <w:tcPr>
            <w:tcW w:w="1597" w:type="dxa"/>
            <w:tcBorders>
              <w:top w:val="single" w:color="000001" w:sz="4"/>
              <w:left w:val="single" w:color="000001" w:sz="4"/>
              <w:bottom w:val="single" w:color="000001" w:sz="4"/>
              <w:right w:val="single" w:color="000001" w:sz="4"/>
            </w:tcBorders>
            <w:shd w:color="auto" w:fill="auto" w:val="clear"/>
            <w:tcMar>
              <w:left w:w="36" w:type="dxa"/>
              <w:right w:w="36" w:type="dxa"/>
            </w:tcMar>
            <w:vAlign w:val="top"/>
          </w:tcPr>
          <w:p>
            <w:pPr>
              <w:keepNext w:val="true"/>
              <w:spacing w:before="0" w:after="0" w:line="240"/>
              <w:ind w:right="0" w:left="0" w:firstLine="0"/>
              <w:jc w:val="center"/>
              <w:rPr>
                <w:spacing w:val="0"/>
                <w:position w:val="0"/>
                <w:sz w:val="22"/>
              </w:rPr>
            </w:pPr>
            <w:r>
              <w:rPr>
                <w:rFonts w:ascii="Arial" w:hAnsi="Arial" w:cs="Arial" w:eastAsia="Arial"/>
                <w:b/>
                <w:color w:val="000000"/>
                <w:spacing w:val="0"/>
                <w:position w:val="0"/>
                <w:sz w:val="22"/>
                <w:u w:val="single"/>
                <w:shd w:fill="auto" w:val="clear"/>
              </w:rPr>
              <w:t xml:space="preserve">Año de publicación </w:t>
            </w:r>
          </w:p>
        </w:tc>
      </w:tr>
      <w:tr>
        <w:trPr>
          <w:trHeight w:val="230" w:hRule="auto"/>
          <w:jc w:val="left"/>
        </w:trPr>
        <w:tc>
          <w:tcPr>
            <w:tcW w:w="2976"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Still got the blues </w:t>
            </w:r>
          </w:p>
        </w:tc>
        <w:tc>
          <w:tcPr>
            <w:tcW w:w="1569"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Gary Moore </w:t>
            </w:r>
          </w:p>
        </w:tc>
        <w:tc>
          <w:tcPr>
            <w:tcW w:w="950"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UK </w:t>
            </w:r>
          </w:p>
        </w:tc>
        <w:tc>
          <w:tcPr>
            <w:tcW w:w="2046"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Virgin records </w:t>
            </w:r>
          </w:p>
        </w:tc>
        <w:tc>
          <w:tcPr>
            <w:tcW w:w="84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10.20 </w:t>
            </w:r>
          </w:p>
        </w:tc>
        <w:tc>
          <w:tcPr>
            <w:tcW w:w="1597"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1990 </w:t>
            </w:r>
          </w:p>
        </w:tc>
      </w:tr>
      <w:tr>
        <w:trPr>
          <w:trHeight w:val="230" w:hRule="auto"/>
          <w:jc w:val="left"/>
        </w:trPr>
        <w:tc>
          <w:tcPr>
            <w:tcW w:w="2976"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One night only </w:t>
            </w:r>
          </w:p>
        </w:tc>
        <w:tc>
          <w:tcPr>
            <w:tcW w:w="1569"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Bee Gees </w:t>
            </w:r>
          </w:p>
        </w:tc>
        <w:tc>
          <w:tcPr>
            <w:tcW w:w="950"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UK </w:t>
            </w:r>
          </w:p>
        </w:tc>
        <w:tc>
          <w:tcPr>
            <w:tcW w:w="2046"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Polydor </w:t>
            </w:r>
          </w:p>
        </w:tc>
        <w:tc>
          <w:tcPr>
            <w:tcW w:w="84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10.90 </w:t>
            </w:r>
          </w:p>
        </w:tc>
        <w:tc>
          <w:tcPr>
            <w:tcW w:w="1597"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1998 </w:t>
            </w:r>
          </w:p>
        </w:tc>
      </w:tr>
      <w:tr>
        <w:trPr>
          <w:trHeight w:val="230" w:hRule="auto"/>
          <w:jc w:val="left"/>
        </w:trPr>
        <w:tc>
          <w:tcPr>
            <w:tcW w:w="2976"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When a man loves a woman </w:t>
            </w:r>
          </w:p>
        </w:tc>
        <w:tc>
          <w:tcPr>
            <w:tcW w:w="1569"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Percy Sledge</w:t>
            </w:r>
          </w:p>
        </w:tc>
        <w:tc>
          <w:tcPr>
            <w:tcW w:w="950"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 USA </w:t>
            </w:r>
          </w:p>
        </w:tc>
        <w:tc>
          <w:tcPr>
            <w:tcW w:w="2046"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Atlantic </w:t>
            </w:r>
          </w:p>
        </w:tc>
        <w:tc>
          <w:tcPr>
            <w:tcW w:w="84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8.70 </w:t>
            </w:r>
          </w:p>
        </w:tc>
        <w:tc>
          <w:tcPr>
            <w:tcW w:w="1597"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1987 </w:t>
            </w:r>
          </w:p>
        </w:tc>
      </w:tr>
      <w:tr>
        <w:trPr>
          <w:trHeight w:val="230" w:hRule="auto"/>
          <w:jc w:val="left"/>
        </w:trPr>
        <w:tc>
          <w:tcPr>
            <w:tcW w:w="2976"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Big Willie style </w:t>
            </w:r>
          </w:p>
        </w:tc>
        <w:tc>
          <w:tcPr>
            <w:tcW w:w="1569"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Will Smith </w:t>
            </w:r>
          </w:p>
        </w:tc>
        <w:tc>
          <w:tcPr>
            <w:tcW w:w="950"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USA </w:t>
            </w:r>
          </w:p>
        </w:tc>
        <w:tc>
          <w:tcPr>
            <w:tcW w:w="2046"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Columbia </w:t>
            </w:r>
          </w:p>
        </w:tc>
        <w:tc>
          <w:tcPr>
            <w:tcW w:w="84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9.90 </w:t>
            </w:r>
          </w:p>
        </w:tc>
        <w:tc>
          <w:tcPr>
            <w:tcW w:w="1597"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1997 </w:t>
            </w:r>
          </w:p>
        </w:tc>
      </w:tr>
      <w:tr>
        <w:trPr>
          <w:trHeight w:val="230" w:hRule="auto"/>
          <w:jc w:val="left"/>
        </w:trPr>
        <w:tc>
          <w:tcPr>
            <w:tcW w:w="2976"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La canción de Juan Perro </w:t>
            </w:r>
          </w:p>
        </w:tc>
        <w:tc>
          <w:tcPr>
            <w:tcW w:w="1569"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Radio Futura </w:t>
            </w:r>
          </w:p>
        </w:tc>
        <w:tc>
          <w:tcPr>
            <w:tcW w:w="950"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España </w:t>
            </w:r>
          </w:p>
        </w:tc>
        <w:tc>
          <w:tcPr>
            <w:tcW w:w="2046"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Sony Music-Ariola </w:t>
            </w:r>
          </w:p>
        </w:tc>
        <w:tc>
          <w:tcPr>
            <w:tcW w:w="845"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9.90 </w:t>
            </w:r>
          </w:p>
        </w:tc>
        <w:tc>
          <w:tcPr>
            <w:tcW w:w="1597" w:type="dxa"/>
            <w:tcBorders>
              <w:top w:val="single" w:color="000001" w:sz="4"/>
              <w:left w:val="single" w:color="000001" w:sz="4"/>
              <w:bottom w:val="single" w:color="000001" w:sz="4"/>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1987 </w:t>
            </w:r>
          </w:p>
        </w:tc>
      </w:tr>
      <w:tr>
        <w:trPr>
          <w:trHeight w:val="233" w:hRule="auto"/>
          <w:jc w:val="left"/>
        </w:trPr>
        <w:tc>
          <w:tcPr>
            <w:tcW w:w="2976" w:type="dxa"/>
            <w:tcBorders>
              <w:top w:val="single" w:color="000001" w:sz="4"/>
              <w:left w:val="single" w:color="000001" w:sz="4"/>
              <w:bottom w:val="single" w:color="000001" w:sz="6"/>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The dock of the bay </w:t>
            </w:r>
          </w:p>
        </w:tc>
        <w:tc>
          <w:tcPr>
            <w:tcW w:w="1569" w:type="dxa"/>
            <w:tcBorders>
              <w:top w:val="single" w:color="000001" w:sz="4"/>
              <w:left w:val="single" w:color="000001" w:sz="4"/>
              <w:bottom w:val="single" w:color="000001" w:sz="6"/>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Otis Redding </w:t>
            </w:r>
          </w:p>
        </w:tc>
        <w:tc>
          <w:tcPr>
            <w:tcW w:w="950" w:type="dxa"/>
            <w:tcBorders>
              <w:top w:val="single" w:color="000001" w:sz="4"/>
              <w:left w:val="single" w:color="000001" w:sz="4"/>
              <w:bottom w:val="single" w:color="000001" w:sz="6"/>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USA </w:t>
            </w:r>
          </w:p>
        </w:tc>
        <w:tc>
          <w:tcPr>
            <w:tcW w:w="2046" w:type="dxa"/>
            <w:tcBorders>
              <w:top w:val="single" w:color="000001" w:sz="4"/>
              <w:left w:val="single" w:color="000001" w:sz="4"/>
              <w:bottom w:val="single" w:color="000001" w:sz="6"/>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Atlantic </w:t>
            </w:r>
          </w:p>
        </w:tc>
        <w:tc>
          <w:tcPr>
            <w:tcW w:w="845" w:type="dxa"/>
            <w:tcBorders>
              <w:top w:val="single" w:color="000001" w:sz="4"/>
              <w:left w:val="single" w:color="000001" w:sz="4"/>
              <w:bottom w:val="single" w:color="000001" w:sz="6"/>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7.90 </w:t>
            </w:r>
          </w:p>
        </w:tc>
        <w:tc>
          <w:tcPr>
            <w:tcW w:w="1597" w:type="dxa"/>
            <w:tcBorders>
              <w:top w:val="single" w:color="000001" w:sz="4"/>
              <w:left w:val="single" w:color="000001" w:sz="4"/>
              <w:bottom w:val="single" w:color="000001" w:sz="6"/>
              <w:right w:val="single" w:color="000001" w:sz="4"/>
            </w:tcBorders>
            <w:shd w:color="auto" w:fill="auto" w:val="clear"/>
            <w:tcMar>
              <w:left w:w="36" w:type="dxa"/>
              <w:right w:w="36" w:type="dxa"/>
            </w:tcMar>
            <w:vAlign w:val="center"/>
          </w:tcPr>
          <w:p>
            <w:pPr>
              <w:keepNext w:val="true"/>
              <w:spacing w:before="0" w:after="0" w:line="240"/>
              <w:ind w:right="0" w:left="0" w:firstLine="0"/>
              <w:jc w:val="both"/>
              <w:rPr>
                <w:spacing w:val="0"/>
                <w:position w:val="0"/>
                <w:sz w:val="22"/>
              </w:rPr>
            </w:pPr>
            <w:r>
              <w:rPr>
                <w:rFonts w:ascii="Arial" w:hAnsi="Arial" w:cs="Arial" w:eastAsia="Arial"/>
                <w:color w:val="000000"/>
                <w:spacing w:val="0"/>
                <w:position w:val="0"/>
                <w:sz w:val="22"/>
                <w:u w:val="single"/>
                <w:shd w:fill="auto" w:val="clear"/>
              </w:rPr>
              <w:t xml:space="preserve">1987 </w:t>
            </w:r>
          </w:p>
        </w:tc>
      </w:tr>
    </w:tbl>
    <w:p>
      <w:pPr>
        <w:keepNext w:val="true"/>
        <w:tabs>
          <w:tab w:val="left" w:pos="567" w:leader="none"/>
          <w:tab w:val="left" w:pos="1134" w:leader="none"/>
          <w:tab w:val="left" w:pos="1701" w:leader="none"/>
          <w:tab w:val="left" w:pos="2268" w:leader="none"/>
        </w:tabs>
        <w:spacing w:before="0" w:after="0" w:line="240"/>
        <w:ind w:right="0" w:left="0" w:firstLine="0"/>
        <w:jc w:val="both"/>
        <w:rPr>
          <w:rFonts w:ascii="Arial" w:hAnsi="Arial" w:cs="Arial" w:eastAsia="Arial"/>
          <w:color w:val="000000"/>
          <w:spacing w:val="0"/>
          <w:position w:val="0"/>
          <w:sz w:val="22"/>
          <w:u w:val="single"/>
          <w:shd w:fill="auto" w:val="clear"/>
        </w:rPr>
      </w:pP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&lt;?xml version="1.0" encoding="UTF-8" standalone="yes"?&gt;</w:t>
      </w:r>
    </w:p>
    <w:p>
      <w:pPr>
        <w:keepNext w:val="true"/>
        <w:spacing w:before="0" w:after="0" w:line="240"/>
        <w:ind w:right="0" w:left="346" w:firstLine="0"/>
        <w:jc w:val="both"/>
        <w:rPr>
          <w:rFonts w:ascii="Arial" w:hAnsi="Arial" w:cs="Arial" w:eastAsia="Arial"/>
          <w:color w:val="000000"/>
          <w:spacing w:val="0"/>
          <w:position w:val="0"/>
          <w:sz w:val="22"/>
          <w:shd w:fill="auto" w:val="clear"/>
        </w:rPr>
      </w:pPr>
      <w:r>
        <w:rPr>
          <w:rFonts w:ascii="Lucida Grande" w:hAnsi="Lucida Grande" w:cs="Lucida Grande" w:eastAsia="Lucida Grande"/>
          <w:color w:val="auto"/>
          <w:spacing w:val="0"/>
          <w:position w:val="0"/>
          <w:sz w:val="20"/>
          <w:shd w:fill="auto" w:val="clear"/>
        </w:rPr>
        <w:t xml:space="preserve">&lt;--!4--&gt;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&lt;Producto&gt;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&lt;titulo&gt; Still got the blues &lt;/blue&gt;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&lt;artista&gt; Gary Moore &lt;/artista&gt;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&lt;Pais&gt; UK &lt;/Pais&gt;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&lt;Discografia&gt; Virgin records &lt;/Discografia&gt;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&lt;precio&gt; 10.20 &lt;/precio&gt;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&lt;año&gt; 1990 &lt;/año&gt;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&lt;titulo&gt; One night only &lt;/blue&gt;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&lt;artista&gt; Bee Gees &lt;/artista&gt;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&lt;Pais&gt; UK &lt;/Pais&gt;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&lt;Discografia&gt; Polydor &lt;/Discografia&gt;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&lt;precio&gt; 10.90 &lt;/precio&gt;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&lt;año&gt; 1998 &lt;/año&gt;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&lt;titulo&gt; When a man loves a woman &lt;/blue&gt;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&lt;artista&gt; Percy Sledge &lt;/artista&gt;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&lt;Pais&gt; USA &lt;/Pais&gt;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&lt;Discografia&gt; Atlantic &lt;/Discografia&gt;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&lt;precio&gt; 8.70 &lt;/precio&gt;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&lt;año&gt; 1987 &lt;/año&gt;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&lt;titulo&gt; Big Willie style &lt;/blue&gt;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&lt;artista&gt; Will Smith &lt;/artista&gt;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&lt;Pais&gt; USA &lt;/Pais&gt;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&lt;Discografia&gt; Columbia &lt;/Discografia&gt;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&lt;precio&gt; 9.90 &lt;/precio&gt;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&lt;año&gt; 1997 &lt;/año&gt;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&lt;titulo&gt; La canción de Juan Perro  &lt;/blue&gt;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&lt;artista&gt; Radio Futura &lt;/artista&gt;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&lt;Pais&gt; ESPAÑA &lt;/Pais&gt;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&lt;Discografia&gt; Sony Music-Ariola &lt;/Discografia&gt;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&lt;precio&gt; 9.90 &lt;/precio&gt;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&lt;año&gt; 1987 &lt;/año&gt;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&lt;titulo&gt; The dock of the bay &lt;/blue&gt;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&lt;artista&gt; Otis Redding &lt;/artista&gt;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&lt;Pais&gt; USA &lt;/Pais&gt;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&lt;Discografia&gt; </w:t>
      </w:r>
      <w:r>
        <w:rPr>
          <w:rFonts w:ascii="Arial" w:hAnsi="Arial" w:cs="Arial" w:eastAsia="Arial"/>
          <w:color w:val="000000"/>
          <w:spacing w:val="0"/>
          <w:position w:val="0"/>
          <w:sz w:val="22"/>
          <w:shd w:fill="auto" w:val="clear"/>
        </w:rPr>
        <w:t xml:space="preserve">Atlantic </w:t>
      </w:r>
      <w:r>
        <w:rPr>
          <w:rFonts w:ascii="Times New Roman" w:hAnsi="Times New Roman" w:cs="Times New Roman" w:eastAsia="Times New Roman"/>
          <w:color w:val="000000"/>
          <w:spacing w:val="0"/>
          <w:position w:val="0"/>
          <w:sz w:val="22"/>
          <w:shd w:fill="auto" w:val="clear"/>
        </w:rPr>
        <w:t xml:space="preserve">&lt;/Discografia&gt;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&lt;precio&gt; 7.90 &lt;/precio&gt;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 xml:space="preserve">&lt;año&gt; 1987 &lt;/año&gt;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&lt;/CD&gt;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shd w:fill="auto" w:val="clear"/>
        </w:rPr>
        <w:t xml:space="preserve">&lt;/Producto&gt;</w:t>
      </w:r>
    </w:p>
    <w:p>
      <w:pPr>
        <w:keepNext w:val="true"/>
        <w:spacing w:before="0" w:after="120" w:line="240"/>
        <w:ind w:right="0" w:left="720" w:firstLine="0"/>
        <w:jc w:val="both"/>
        <w:rPr>
          <w:rFonts w:ascii="Times New Roman" w:hAnsi="Times New Roman" w:cs="Times New Roman" w:eastAsia="Times New Roman"/>
          <w:color w:val="000000"/>
          <w:spacing w:val="0"/>
          <w:position w:val="0"/>
          <w:sz w:val="22"/>
          <w:u w:val="single"/>
          <w:shd w:fill="auto" w:val="clear"/>
        </w:rPr>
      </w:pPr>
    </w:p>
    <w:p>
      <w:pPr>
        <w:keepNext w:val="true"/>
        <w:spacing w:before="0" w:after="120" w:line="240"/>
        <w:ind w:right="0" w:left="720" w:firstLine="0"/>
        <w:jc w:val="both"/>
        <w:rPr>
          <w:rFonts w:ascii="Times New Roman" w:hAnsi="Times New Roman" w:cs="Times New Roman" w:eastAsia="Times New Roman"/>
          <w:color w:val="000000"/>
          <w:spacing w:val="0"/>
          <w:position w:val="0"/>
          <w:sz w:val="22"/>
          <w:u w:val="single"/>
          <w:shd w:fill="auto" w:val="clear"/>
        </w:rPr>
      </w:pPr>
    </w:p>
    <w:p>
      <w:pPr>
        <w:keepNext w:val="true"/>
        <w:spacing w:before="0" w:after="120" w:line="240"/>
        <w:ind w:right="0" w:left="72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Ejercicio XML Básico 5. Obtención de XML a partir de datos.</w:t>
      </w:r>
    </w:p>
    <w:p>
      <w:pPr>
        <w:keepNext w:val="true"/>
        <w:spacing w:before="0" w:after="120" w:line="240"/>
        <w:ind w:right="0" w:left="720" w:firstLine="0"/>
        <w:jc w:val="both"/>
        <w:rPr>
          <w:rFonts w:ascii="Arial" w:hAnsi="Arial" w:cs="Arial" w:eastAsia="Arial"/>
          <w:color w:val="000000"/>
          <w:spacing w:val="0"/>
          <w:position w:val="0"/>
          <w:sz w:val="22"/>
          <w:u w:val="single"/>
          <w:shd w:fill="auto" w:val="clear"/>
        </w:rPr>
      </w:pPr>
    </w:p>
    <w:p>
      <w:pPr>
        <w:keepNext w:val="true"/>
        <w:spacing w:before="0" w:after="0" w:line="240"/>
        <w:ind w:right="0" w:left="720"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Escribir un documento XML para recoger la siguiente información sobre árboles: </w:t>
      </w:r>
    </w:p>
    <w:p>
      <w:pPr>
        <w:keepNext w:val="true"/>
        <w:spacing w:before="0" w:after="0" w:line="240"/>
        <w:ind w:right="0" w:left="0" w:firstLine="0"/>
        <w:jc w:val="both"/>
        <w:rPr>
          <w:rFonts w:ascii="Arial" w:hAnsi="Arial" w:cs="Arial" w:eastAsia="Arial"/>
          <w:color w:val="000000"/>
          <w:spacing w:val="0"/>
          <w:position w:val="0"/>
          <w:sz w:val="22"/>
          <w:u w:val="single"/>
          <w:shd w:fill="auto" w:val="clear"/>
        </w:rPr>
      </w:pPr>
    </w:p>
    <w:p>
      <w:pPr>
        <w:keepNext w:val="true"/>
        <w:spacing w:before="0" w:after="0" w:line="240"/>
        <w:ind w:right="0" w:left="347"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b/>
          <w:color w:val="000000"/>
          <w:spacing w:val="0"/>
          <w:position w:val="0"/>
          <w:sz w:val="22"/>
          <w:u w:val="single"/>
          <w:shd w:fill="auto" w:val="clear"/>
        </w:rPr>
        <w:tab/>
        <w:t xml:space="preserve">Acer monspessulanum </w:t>
      </w:r>
    </w:p>
    <w:p>
      <w:pPr>
        <w:keepNext w:val="true"/>
        <w:numPr>
          <w:ilvl w:val="0"/>
          <w:numId w:val="58"/>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Nombre común: Arce de Montpellier, Arce menor </w:t>
      </w:r>
    </w:p>
    <w:p>
      <w:pPr>
        <w:keepNext w:val="true"/>
        <w:numPr>
          <w:ilvl w:val="0"/>
          <w:numId w:val="58"/>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Vegetación: Caducifolio  </w:t>
      </w:r>
    </w:p>
    <w:p>
      <w:pPr>
        <w:keepNext w:val="true"/>
        <w:numPr>
          <w:ilvl w:val="0"/>
          <w:numId w:val="58"/>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Altura: De 6 a 10 metros  </w:t>
      </w:r>
    </w:p>
    <w:p>
      <w:pPr>
        <w:keepNext w:val="true"/>
        <w:numPr>
          <w:ilvl w:val="0"/>
          <w:numId w:val="58"/>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Forma y estructura: Copa esférica. Tronco principal recto con bifurcaciones. Ramaje colgante </w:t>
      </w:r>
    </w:p>
    <w:p>
      <w:pPr>
        <w:keepNext w:val="true"/>
        <w:numPr>
          <w:ilvl w:val="0"/>
          <w:numId w:val="58"/>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Color en primavera: Haz verde brillante, envés verde blanquecino  </w:t>
      </w:r>
    </w:p>
    <w:p>
      <w:pPr>
        <w:keepNext w:val="true"/>
        <w:numPr>
          <w:ilvl w:val="0"/>
          <w:numId w:val="58"/>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Resistencia a las heladas: Heladas fuertes (hasta -15ºC)  </w:t>
      </w:r>
    </w:p>
    <w:p>
      <w:pPr>
        <w:keepNext w:val="true"/>
        <w:spacing w:before="0" w:after="0" w:line="240"/>
        <w:ind w:right="0" w:left="720" w:firstLine="0"/>
        <w:jc w:val="both"/>
        <w:rPr>
          <w:rFonts w:ascii="Arial" w:hAnsi="Arial" w:cs="Arial" w:eastAsia="Arial"/>
          <w:color w:val="000000"/>
          <w:spacing w:val="0"/>
          <w:position w:val="0"/>
          <w:sz w:val="22"/>
          <w:u w:val="single"/>
          <w:shd w:fill="auto" w:val="clear"/>
        </w:rPr>
      </w:pPr>
    </w:p>
    <w:p>
      <w:pPr>
        <w:keepNext w:val="true"/>
        <w:spacing w:before="0" w:after="0" w:line="246"/>
        <w:ind w:right="0" w:left="720"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b/>
          <w:color w:val="000000"/>
          <w:spacing w:val="0"/>
          <w:position w:val="0"/>
          <w:sz w:val="22"/>
          <w:u w:val="single"/>
          <w:shd w:fill="auto" w:val="clear"/>
        </w:rPr>
        <w:t xml:space="preserve">Olea europea </w:t>
      </w:r>
    </w:p>
    <w:p>
      <w:pPr>
        <w:keepNext w:val="true"/>
        <w:numPr>
          <w:ilvl w:val="0"/>
          <w:numId w:val="61"/>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Nombre común: Olivo </w:t>
      </w:r>
    </w:p>
    <w:p>
      <w:pPr>
        <w:keepNext w:val="true"/>
        <w:numPr>
          <w:ilvl w:val="0"/>
          <w:numId w:val="61"/>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Vegetación: Perenne  </w:t>
      </w:r>
    </w:p>
    <w:p>
      <w:pPr>
        <w:keepNext w:val="true"/>
        <w:numPr>
          <w:ilvl w:val="0"/>
          <w:numId w:val="61"/>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Altura: De 8 a 15 metros  </w:t>
      </w:r>
    </w:p>
    <w:p>
      <w:pPr>
        <w:keepNext w:val="true"/>
        <w:numPr>
          <w:ilvl w:val="0"/>
          <w:numId w:val="61"/>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Forma y estructura: Copa irregular. Tronco principal irregular con bifurcaciones. Ramaje tortuoso </w:t>
      </w:r>
    </w:p>
    <w:p>
      <w:pPr>
        <w:keepNext w:val="true"/>
        <w:numPr>
          <w:ilvl w:val="0"/>
          <w:numId w:val="61"/>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Color en primavera: Haz verde oscuro, envés verde plateado  </w:t>
      </w:r>
    </w:p>
    <w:p>
      <w:pPr>
        <w:keepNext w:val="true"/>
        <w:numPr>
          <w:ilvl w:val="0"/>
          <w:numId w:val="61"/>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Resistencia a las heladas: Heladas medias (hasta -10ºC) </w:t>
      </w:r>
    </w:p>
    <w:p>
      <w:pPr>
        <w:keepNext w:val="true"/>
        <w:spacing w:before="0" w:after="0" w:line="240"/>
        <w:ind w:right="0" w:left="720" w:firstLine="0"/>
        <w:jc w:val="both"/>
        <w:rPr>
          <w:rFonts w:ascii="Arial" w:hAnsi="Arial" w:cs="Arial" w:eastAsia="Arial"/>
          <w:color w:val="000000"/>
          <w:spacing w:val="0"/>
          <w:position w:val="0"/>
          <w:sz w:val="22"/>
          <w:u w:val="single"/>
          <w:shd w:fill="auto" w:val="clear"/>
        </w:rPr>
      </w:pPr>
    </w:p>
    <w:p>
      <w:pPr>
        <w:keepNext w:val="true"/>
        <w:spacing w:before="0" w:after="0" w:line="246"/>
        <w:ind w:right="0" w:left="720"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b/>
          <w:color w:val="000000"/>
          <w:spacing w:val="0"/>
          <w:position w:val="0"/>
          <w:sz w:val="22"/>
          <w:u w:val="single"/>
          <w:shd w:fill="auto" w:val="clear"/>
        </w:rPr>
        <w:t xml:space="preserve">Platanus orientalis </w:t>
      </w:r>
    </w:p>
    <w:p>
      <w:pPr>
        <w:keepNext w:val="true"/>
        <w:numPr>
          <w:ilvl w:val="0"/>
          <w:numId w:val="64"/>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Nombre común: Platano </w:t>
      </w:r>
    </w:p>
    <w:p>
      <w:pPr>
        <w:keepNext w:val="true"/>
        <w:numPr>
          <w:ilvl w:val="0"/>
          <w:numId w:val="64"/>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Vegetación: Caducifolio  </w:t>
      </w:r>
    </w:p>
    <w:p>
      <w:pPr>
        <w:keepNext w:val="true"/>
        <w:numPr>
          <w:ilvl w:val="0"/>
          <w:numId w:val="64"/>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Altura: De 20 a 25 metros  </w:t>
      </w:r>
    </w:p>
    <w:p>
      <w:pPr>
        <w:keepNext w:val="true"/>
        <w:numPr>
          <w:ilvl w:val="0"/>
          <w:numId w:val="64"/>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Forma y estructura: Copa ovoidal. Tronco principal recto. Ramaje expandido  </w:t>
      </w:r>
    </w:p>
    <w:p>
      <w:pPr>
        <w:keepNext w:val="true"/>
        <w:numPr>
          <w:ilvl w:val="0"/>
          <w:numId w:val="64"/>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Color en primavera: Haz verde medio, enves verde claro  </w:t>
      </w:r>
    </w:p>
    <w:p>
      <w:pPr>
        <w:keepNext w:val="true"/>
        <w:numPr>
          <w:ilvl w:val="0"/>
          <w:numId w:val="64"/>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Color en otoño: Ocre </w:t>
      </w:r>
    </w:p>
    <w:p>
      <w:pPr>
        <w:keepNext w:val="true"/>
        <w:numPr>
          <w:ilvl w:val="0"/>
          <w:numId w:val="64"/>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Resistencia a las heladas: Heladas fuertes (hasta -20ºC)  </w:t>
      </w:r>
    </w:p>
    <w:p>
      <w:pPr>
        <w:keepNext w:val="true"/>
        <w:spacing w:before="0" w:after="0" w:line="246"/>
        <w:ind w:right="0" w:left="720" w:firstLine="0"/>
        <w:jc w:val="both"/>
        <w:rPr>
          <w:rFonts w:ascii="Arial" w:hAnsi="Arial" w:cs="Arial" w:eastAsia="Arial"/>
          <w:b/>
          <w:color w:val="000000"/>
          <w:spacing w:val="0"/>
          <w:position w:val="0"/>
          <w:sz w:val="22"/>
          <w:u w:val="single"/>
          <w:shd w:fill="auto" w:val="clear"/>
        </w:rPr>
      </w:pPr>
    </w:p>
    <w:p>
      <w:pPr>
        <w:keepNext w:val="true"/>
        <w:spacing w:before="0" w:after="0" w:line="246"/>
        <w:ind w:right="0" w:left="720" w:firstLine="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b/>
          <w:color w:val="000000"/>
          <w:spacing w:val="0"/>
          <w:position w:val="0"/>
          <w:sz w:val="22"/>
          <w:u w:val="single"/>
          <w:shd w:fill="auto" w:val="clear"/>
        </w:rPr>
        <w:t xml:space="preserve">Quercus ilex </w:t>
      </w:r>
    </w:p>
    <w:p>
      <w:pPr>
        <w:keepNext w:val="true"/>
        <w:numPr>
          <w:ilvl w:val="0"/>
          <w:numId w:val="66"/>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Nombre común: Encina </w:t>
      </w:r>
    </w:p>
    <w:p>
      <w:pPr>
        <w:keepNext w:val="true"/>
        <w:numPr>
          <w:ilvl w:val="0"/>
          <w:numId w:val="66"/>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Vegetación: Perenne  </w:t>
      </w:r>
    </w:p>
    <w:p>
      <w:pPr>
        <w:keepNext w:val="true"/>
        <w:numPr>
          <w:ilvl w:val="0"/>
          <w:numId w:val="66"/>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Altura: En torno a 25 metros   </w:t>
      </w:r>
    </w:p>
    <w:p>
      <w:pPr>
        <w:keepNext w:val="true"/>
        <w:numPr>
          <w:ilvl w:val="0"/>
          <w:numId w:val="66"/>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Forma y estructura: Copa esférica o elíptica irregular. Tronco principal recto. Ramaje tortuoso </w:t>
      </w:r>
    </w:p>
    <w:p>
      <w:pPr>
        <w:keepNext w:val="true"/>
        <w:numPr>
          <w:ilvl w:val="0"/>
          <w:numId w:val="66"/>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Color en primavera: Plateado en hojas jóvenes. En hojas antiguas, haz verde oscuro, envés plateado </w:t>
      </w:r>
    </w:p>
    <w:p>
      <w:pPr>
        <w:keepNext w:val="true"/>
        <w:numPr>
          <w:ilvl w:val="0"/>
          <w:numId w:val="66"/>
        </w:numPr>
        <w:tabs>
          <w:tab w:val="left" w:pos="1440" w:leader="none"/>
        </w:tabs>
        <w:spacing w:before="0" w:after="0" w:line="240"/>
        <w:ind w:right="0" w:left="1440" w:hanging="360"/>
        <w:jc w:val="both"/>
        <w:rPr>
          <w:rFonts w:ascii="Times New Roman" w:hAnsi="Times New Roman" w:cs="Times New Roman" w:eastAsia="Times New Roman"/>
          <w:color w:val="000000"/>
          <w:spacing w:val="0"/>
          <w:position w:val="0"/>
          <w:sz w:val="24"/>
          <w:u w:val="single"/>
          <w:shd w:fill="auto" w:val="clear"/>
        </w:rPr>
      </w:pPr>
      <w:r>
        <w:rPr>
          <w:rFonts w:ascii="Arial" w:hAnsi="Arial" w:cs="Arial" w:eastAsia="Arial"/>
          <w:color w:val="000000"/>
          <w:spacing w:val="0"/>
          <w:position w:val="0"/>
          <w:sz w:val="22"/>
          <w:u w:val="single"/>
          <w:shd w:fill="auto" w:val="clear"/>
        </w:rPr>
        <w:t xml:space="preserve">Resistencia a las heladas: Heladas fuertes (hasta -15ºC)  </w:t>
      </w:r>
    </w:p>
    <w:p>
      <w:pPr>
        <w:keepNext w:val="true"/>
        <w:spacing w:before="0" w:after="0" w:line="240"/>
        <w:ind w:right="0" w:left="720" w:hanging="720"/>
        <w:jc w:val="both"/>
        <w:rPr>
          <w:rFonts w:ascii="Arial" w:hAnsi="Arial" w:cs="Arial" w:eastAsia="Arial"/>
          <w:color w:val="545454"/>
          <w:spacing w:val="0"/>
          <w:position w:val="0"/>
          <w:sz w:val="22"/>
          <w:u w:val="single"/>
          <w:shd w:fill="auto" w:val="clear"/>
        </w:rPr>
      </w:pPr>
    </w:p>
    <w:p>
      <w:pPr>
        <w:keepNext w:val="true"/>
        <w:spacing w:before="0" w:after="0" w:line="240"/>
        <w:ind w:right="0" w:left="34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&lt;?xml version="1.0" encoding="UTF-8" standalone="yes"?&gt;</w:t>
      </w:r>
    </w:p>
    <w:p>
      <w:pPr>
        <w:keepNext w:val="true"/>
        <w:spacing w:before="0" w:after="0" w:line="240"/>
        <w:ind w:right="0" w:left="346" w:firstLine="0"/>
        <w:jc w:val="both"/>
        <w:rPr>
          <w:rFonts w:ascii="Arial" w:hAnsi="Arial" w:cs="Arial" w:eastAsia="Arial"/>
          <w:color w:val="auto"/>
          <w:spacing w:val="0"/>
          <w:position w:val="0"/>
          <w:sz w:val="22"/>
          <w:shd w:fill="auto" w:val="clear"/>
        </w:rPr>
      </w:pPr>
      <w:r>
        <w:rPr>
          <w:rFonts w:ascii="Lucida Grande" w:hAnsi="Lucida Grande" w:cs="Lucida Grande" w:eastAsia="Lucida Grande"/>
          <w:color w:val="auto"/>
          <w:spacing w:val="0"/>
          <w:position w:val="0"/>
          <w:sz w:val="20"/>
          <w:shd w:fill="auto" w:val="clear"/>
        </w:rPr>
        <w:t xml:space="preserve">&lt;--!5--&gt;</w:t>
      </w:r>
    </w:p>
    <w:p>
      <w:pPr>
        <w:keepNext w:val="true"/>
        <w:spacing w:before="0" w:after="0" w:line="240"/>
        <w:ind w:right="0" w:left="34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&lt;tipo&gt;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&lt;Arbol&gt;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&lt;especie&gt; Acer monspessulanum &lt;/especie&gt;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&lt;nombreComun&gt; Arce de Montpellier, Arce menor </w:t>
        <w:tab/>
        <w:tab/>
        <w:tab/>
        <w:tab/>
        <w:t xml:space="preserve">&lt;/nombreComun&gt;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&lt;vegetacion&gt; perenne &lt;/tipo&gt;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&lt;/altura&gt; de 6 a 10 metros &lt;/altura&gt;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&lt;forma&gt; Copa esférica. Tronco principal recto con </w:t>
        <w:tab/>
        <w:tab/>
        <w:tab/>
        <w:tab/>
        <w:t xml:space="preserve">bifurcaciones. Ramaje colgante &lt;/forma&gt;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&lt;aspectoPrimaveral&gt; Haz verde brillante, envés verde </w:t>
        <w:tab/>
        <w:tab/>
        <w:tab/>
        <w:t xml:space="preserve">blanquecino &lt;/AspectoPrimaveral&gt;</w:t>
      </w:r>
    </w:p>
    <w:p>
      <w:pPr>
        <w:keepNext w:val="true"/>
        <w:tabs>
          <w:tab w:val="left" w:pos="144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&lt;resistenciaFrio&gt; Heladas fuertes (hasta -15ºC</w:t>
        <w:tab/>
        <w:tab/>
        <w:tab/>
        <w:tab/>
        <w:t xml:space="preserve">&lt;/resistenciaFrio&gt; </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&lt;/Arbol&gt;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&lt;Arbol&gt;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&lt;especie&gt; Olea europea &lt;/especie&gt;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&lt;nombreComun&gt; olivo &lt;/nombreComun&gt;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&lt;vegetacion&gt; perenne &lt;/vegetacion&gt;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&lt;/altura&gt; de 8 a 15 metros &lt;/altura&gt;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&lt;forma&gt; Copa irregular. Tronco principal irregular con </w:t>
        <w:tab/>
        <w:tab/>
        <w:tab/>
        <w:t xml:space="preserve">bifurcaciones. Ramaje tortuoso  &lt;/forma&gt;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&lt;aspectoPrimaveral&gt; Haz verde oscuro, envés verde plateado </w:t>
        <w:tab/>
        <w:tab/>
        <w:t xml:space="preserve">&lt;/AspectoPrimaveral&gt;</w:t>
      </w:r>
    </w:p>
    <w:p>
      <w:pPr>
        <w:keepNext w:val="true"/>
        <w:tabs>
          <w:tab w:val="left" w:pos="144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&lt;resistenciaFrio&gt; Heladas medias (hasta -10ºC)</w:t>
        <w:tab/>
        <w:tab/>
        <w:tab/>
        <w:tab/>
        <w:t xml:space="preserve">&lt;/resistenciaFrio&gt; </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&lt;/Arbol&gt;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&lt;Arbol&gt;</w:t>
      </w:r>
    </w:p>
    <w:p>
      <w:pPr>
        <w:keepNext w:val="true"/>
        <w:spacing w:before="0" w:after="0" w:line="24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&lt;especie&gt; Platanus orientalis</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&lt;/especie&gt;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&lt;nombreComun&gt; platano &lt;/nombreComun&gt;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w:t>
      </w:r>
      <w:r>
        <w:rPr>
          <w:rFonts w:ascii="Arial" w:hAnsi="Arial" w:cs="Arial" w:eastAsia="Arial"/>
          <w:color w:val="auto"/>
          <w:spacing w:val="0"/>
          <w:position w:val="0"/>
          <w:sz w:val="22"/>
          <w:shd w:fill="auto" w:val="clear"/>
        </w:rPr>
        <w:t xml:space="preserve">vegetacion</w:t>
      </w:r>
      <w:r>
        <w:rPr>
          <w:rFonts w:ascii="Arial" w:hAnsi="Arial" w:cs="Arial" w:eastAsia="Arial"/>
          <w:color w:val="auto"/>
          <w:spacing w:val="0"/>
          <w:position w:val="0"/>
          <w:sz w:val="22"/>
          <w:shd w:fill="auto" w:val="clear"/>
        </w:rPr>
        <w:t xml:space="preserve">&gt; caducifolio &lt;/</w:t>
      </w:r>
      <w:r>
        <w:rPr>
          <w:rFonts w:ascii="Arial" w:hAnsi="Arial" w:cs="Arial" w:eastAsia="Arial"/>
          <w:color w:val="auto"/>
          <w:spacing w:val="0"/>
          <w:position w:val="0"/>
          <w:sz w:val="22"/>
          <w:shd w:fill="auto" w:val="clear"/>
        </w:rPr>
        <w:t xml:space="preserve">vegetacion</w:t>
      </w:r>
      <w:r>
        <w:rPr>
          <w:rFonts w:ascii="Arial" w:hAnsi="Arial" w:cs="Arial" w:eastAsia="Arial"/>
          <w:color w:val="auto"/>
          <w:spacing w:val="0"/>
          <w:position w:val="0"/>
          <w:sz w:val="22"/>
          <w:shd w:fill="auto" w:val="clear"/>
        </w:rPr>
        <w:t xml:space="preserve">&gt;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&lt;/altura&gt; de 20 a 25 metros &lt;/altura&gt;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&lt;forma&gt; Copa ovoidal. Tronco principal recto. Ramaje </w:t>
        <w:tab/>
        <w:tab/>
        <w:tab/>
        <w:t xml:space="preserve">expandido &lt;/forma&gt;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&lt;aspectoPrimaveral&gt; Haz verde medio, enves verde claro </w:t>
        <w:tab/>
        <w:tab/>
        <w:tab/>
        <w:t xml:space="preserve">&lt;/aspectoPrimaveral&gt;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&lt;aspectoOtoñal&gt; ocre &lt;/aspectoOtoñal&gt;</w:t>
      </w:r>
    </w:p>
    <w:p>
      <w:pPr>
        <w:keepNext w:val="true"/>
        <w:tabs>
          <w:tab w:val="left" w:pos="144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&lt;resistenciaFrio&gt; Heladas fuertes (hasta -20ºC)</w:t>
        <w:tab/>
        <w:tab/>
        <w:tab/>
        <w:tab/>
        <w:t xml:space="preserve">&lt;/resistenciaFrio&gt; </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&lt;/Arbol&gt;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&lt;Arbol&gt;</w:t>
      </w:r>
    </w:p>
    <w:p>
      <w:pPr>
        <w:keepNext w:val="true"/>
        <w:spacing w:before="0" w:after="0" w:line="24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&lt;especie&gt; Quercus ilex &lt;/especie&gt;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&lt;nombreComun&gt; encina &lt;/nombreComun&gt;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w:t>
      </w:r>
      <w:r>
        <w:rPr>
          <w:rFonts w:ascii="Arial" w:hAnsi="Arial" w:cs="Arial" w:eastAsia="Arial"/>
          <w:color w:val="auto"/>
          <w:spacing w:val="0"/>
          <w:position w:val="0"/>
          <w:sz w:val="22"/>
          <w:shd w:fill="auto" w:val="clear"/>
        </w:rPr>
        <w:t xml:space="preserve">vegetacion</w:t>
      </w:r>
      <w:r>
        <w:rPr>
          <w:rFonts w:ascii="Arial" w:hAnsi="Arial" w:cs="Arial" w:eastAsia="Arial"/>
          <w:color w:val="auto"/>
          <w:spacing w:val="0"/>
          <w:position w:val="0"/>
          <w:sz w:val="22"/>
          <w:shd w:fill="auto" w:val="clear"/>
        </w:rPr>
        <w:t xml:space="preserve">&gt; perenne &lt;/</w:t>
      </w:r>
      <w:r>
        <w:rPr>
          <w:rFonts w:ascii="Arial" w:hAnsi="Arial" w:cs="Arial" w:eastAsia="Arial"/>
          <w:color w:val="auto"/>
          <w:spacing w:val="0"/>
          <w:position w:val="0"/>
          <w:sz w:val="22"/>
          <w:shd w:fill="auto" w:val="clear"/>
        </w:rPr>
        <w:t xml:space="preserve">vegetacion</w:t>
      </w:r>
      <w:r>
        <w:rPr>
          <w:rFonts w:ascii="Arial" w:hAnsi="Arial" w:cs="Arial" w:eastAsia="Arial"/>
          <w:color w:val="auto"/>
          <w:spacing w:val="0"/>
          <w:position w:val="0"/>
          <w:sz w:val="22"/>
          <w:shd w:fill="auto" w:val="clear"/>
        </w:rPr>
        <w:t xml:space="preserve">&gt;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&lt;/altura&gt; entorno a 25 metros &lt;/altura&gt;</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&lt;forma&gt; Copa esférica o elíptica irregular. Tronco principal </w:t>
        <w:tab/>
        <w:tab/>
        <w:t xml:space="preserve">recto. Ramaje tortuoso &lt;/forma&gt;</w:t>
      </w:r>
    </w:p>
    <w:p>
      <w:pPr>
        <w:keepNext w:val="true"/>
        <w:tabs>
          <w:tab w:val="left" w:pos="144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2"/>
          <w:shd w:fill="auto" w:val="clear"/>
        </w:rPr>
        <w:tab/>
        <w:tab/>
        <w:t xml:space="preserve">&lt;aspectoPrimaveral&gt; Plateado en hojas jóvenes. En hojas </w:t>
        <w:tab/>
        <w:tab/>
        <w:t xml:space="preserve">antiguas, haz verde oscuro, envés plateado </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ab/>
        <w:tab/>
        <w:t xml:space="preserve">&lt;/AspectoPrimaveral&gt;</w:t>
      </w:r>
    </w:p>
    <w:p>
      <w:pPr>
        <w:keepNext w:val="true"/>
        <w:tabs>
          <w:tab w:val="left" w:pos="144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&lt;resistenciaFrio&gt; Heladas fuertes (hasta -15ºC)  </w:t>
        <w:tab/>
        <w:tab/>
        <w:tab/>
        <w:tab/>
        <w:t xml:space="preserve">&lt;/resistenciaFrio&gt; </w:t>
      </w:r>
    </w:p>
    <w:p>
      <w:pPr>
        <w:keepNext w:val="true"/>
        <w:spacing w:before="0" w:after="0" w:line="240"/>
        <w:ind w:right="0" w:left="720" w:hanging="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&lt;/Arbol&gt;</w:t>
      </w:r>
    </w:p>
    <w:p>
      <w:pPr>
        <w:keepNext w:val="true"/>
        <w:spacing w:before="0" w:after="0" w:line="240"/>
        <w:ind w:right="0" w:left="720" w:hanging="720"/>
        <w:jc w:val="both"/>
        <w:rPr>
          <w:rFonts w:ascii="Arial" w:hAnsi="Arial" w:cs="Arial" w:eastAsia="Arial"/>
          <w:color w:val="auto"/>
          <w:spacing w:val="0"/>
          <w:position w:val="0"/>
          <w:sz w:val="22"/>
          <w:shd w:fill="auto" w:val="clear"/>
        </w:rPr>
      </w:pPr>
    </w:p>
    <w:p>
      <w:pPr>
        <w:keepNext w:val="true"/>
        <w:spacing w:before="0" w:after="0" w:line="240"/>
        <w:ind w:right="0" w:left="720" w:hanging="72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t xml:space="preserve">&lt;/tipo&gt;</w:t>
      </w:r>
    </w:p>
    <w:p>
      <w:pPr>
        <w:keepNext w:val="true"/>
        <w:spacing w:before="0" w:after="0" w:line="240"/>
        <w:ind w:right="0" w:left="720" w:hanging="720"/>
        <w:jc w:val="both"/>
        <w:rPr>
          <w:rFonts w:ascii="Arial" w:hAnsi="Arial" w:cs="Arial" w:eastAsia="Arial"/>
          <w:b/>
          <w:color w:val="000000"/>
          <w:spacing w:val="0"/>
          <w:position w:val="0"/>
          <w:sz w:val="22"/>
          <w:u w:val="single"/>
          <w:shd w:fill="auto" w:val="clear"/>
        </w:rPr>
      </w:pPr>
    </w:p>
    <w:p>
      <w:pPr>
        <w:keepNext w:val="true"/>
        <w:spacing w:before="0" w:after="120" w:line="240"/>
        <w:ind w:right="0" w:left="720" w:firstLine="0"/>
        <w:jc w:val="both"/>
        <w:rPr>
          <w:rFonts w:ascii="Trebuchet MS" w:hAnsi="Trebuchet MS" w:cs="Trebuchet MS" w:eastAsia="Trebuchet MS"/>
          <w:color w:val="000000"/>
          <w:spacing w:val="0"/>
          <w:position w:val="0"/>
          <w:sz w:val="20"/>
          <w:u w:val="single"/>
          <w:shd w:fill="auto" w:val="clear"/>
        </w:rPr>
      </w:pPr>
      <w:r>
        <w:rPr>
          <w:rFonts w:ascii="Arial" w:hAnsi="Arial" w:cs="Arial" w:eastAsia="Arial"/>
          <w:b/>
          <w:color w:val="000000"/>
          <w:spacing w:val="0"/>
          <w:position w:val="0"/>
          <w:sz w:val="22"/>
          <w:u w:val="single"/>
          <w:shd w:fill="auto" w:val="clear"/>
        </w:rPr>
        <w:t xml:space="preserve">Ejercicio XML Básico 6. Documentos bien formados.</w:t>
      </w:r>
    </w:p>
    <w:p>
      <w:pPr>
        <w:keepNext w:val="true"/>
        <w:spacing w:before="0" w:after="0" w:line="240"/>
        <w:ind w:right="0" w:left="720" w:hanging="720"/>
        <w:jc w:val="both"/>
        <w:rPr>
          <w:rFonts w:ascii="Arial" w:hAnsi="Arial" w:cs="Arial" w:eastAsia="Arial"/>
          <w:color w:val="000000"/>
          <w:spacing w:val="0"/>
          <w:position w:val="0"/>
          <w:sz w:val="22"/>
          <w:u w:val="single"/>
          <w:shd w:fill="auto" w:val="clear"/>
        </w:rPr>
      </w:pPr>
    </w:p>
    <w:p>
      <w:pPr>
        <w:keepNext w:val="true"/>
        <w:spacing w:before="0" w:after="0" w:line="240"/>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Decir si los siguientes documentos XML están bien formados, y, si no lo están, decir por qué y corregir los errores. Para realizar esta función deberíamos detectar a simple vista los errores y, una vez hecho esto, introducirlos en un tu editor habitual para comprobar si los documentos están bien formados.  Completaremos nuestra primera impresión con los errores adicionales que nos descubra el proceso.</w:t>
      </w:r>
    </w:p>
    <w:p>
      <w:pPr>
        <w:keepNext w:val="true"/>
        <w:spacing w:before="0" w:after="0" w:line="240"/>
        <w:ind w:right="0" w:left="0" w:firstLine="0"/>
        <w:jc w:val="both"/>
        <w:rPr>
          <w:rFonts w:ascii="Arial" w:hAnsi="Arial" w:cs="Arial" w:eastAsia="Arial"/>
          <w:color w:val="000000"/>
          <w:spacing w:val="0"/>
          <w:position w:val="0"/>
          <w:sz w:val="22"/>
          <w:u w:val="single"/>
          <w:shd w:fill="auto" w:val="clear"/>
        </w:rPr>
      </w:pPr>
    </w:p>
    <w:p>
      <w:pPr>
        <w:keepNext w:val="true"/>
        <w:spacing w:before="0" w:after="0" w:line="240"/>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Documento 1:</w:t>
      </w:r>
    </w:p>
    <w:p>
      <w:pPr>
        <w:keepNext w:val="true"/>
        <w:spacing w:before="0" w:after="0" w:line="240"/>
        <w:ind w:right="0" w:left="0" w:firstLine="0"/>
        <w:jc w:val="both"/>
        <w:rPr>
          <w:rFonts w:ascii="Trebuchet MS;arial;sans-serif" w:hAnsi="Trebuchet MS;arial;sans-serif" w:cs="Trebuchet MS;arial;sans-serif" w:eastAsia="Trebuchet MS;arial;sans-serif"/>
          <w:b/>
          <w:color w:val="445AA9"/>
          <w:spacing w:val="0"/>
          <w:position w:val="0"/>
          <w:sz w:val="18"/>
          <w:u w:val="single"/>
          <w:shd w:fill="auto" w:val="clear"/>
        </w:rPr>
      </w:pPr>
    </w:p>
    <w:p>
      <w:pPr>
        <w:keepNext w:val="true"/>
        <w:spacing w:before="0" w:after="90" w:line="240"/>
        <w:ind w:right="300" w:left="0" w:firstLine="0"/>
        <w:jc w:val="left"/>
        <w:rPr>
          <w:rFonts w:ascii="Times New Roman" w:hAnsi="Times New Roman" w:cs="Times New Roman" w:eastAsia="Times New Roman"/>
          <w:color w:val="00000A"/>
          <w:spacing w:val="0"/>
          <w:position w:val="0"/>
          <w:sz w:val="24"/>
          <w:u w:val="single"/>
          <w:shd w:fill="auto" w:val="clear"/>
        </w:rPr>
      </w:pPr>
      <w:r>
        <w:rPr>
          <w:rFonts w:ascii="Lucida Grande;Lucida Sans Unico" w:hAnsi="Lucida Grande;Lucida Sans Unico" w:cs="Lucida Grande;Lucida Sans Unico" w:eastAsia="Lucida Grande;Lucida Sans Unico"/>
          <w:color w:val="006000"/>
          <w:spacing w:val="0"/>
          <w:position w:val="0"/>
          <w:sz w:val="20"/>
          <w:u w:val="single"/>
          <w:shd w:fill="auto" w:val="clear"/>
        </w:rPr>
        <w:t xml:space="preserve">&lt;?xml version="1.0"?&gt;</w:t>
      </w:r>
      <w:r>
        <w:rPr>
          <w:rFonts w:ascii="Lucida Grande;Lucida Sans Unico" w:hAnsi="Lucida Grande;Lucida Sans Unico" w:cs="Lucida Grande;Lucida Sans Unico" w:eastAsia="Lucida Grande;Lucida Sans Unico"/>
          <w:color w:val="283769"/>
          <w:spacing w:val="0"/>
          <w:position w:val="0"/>
          <w:sz w:val="18"/>
          <w:u w:val="single"/>
          <w:shd w:fill="auto" w:val="clear"/>
        </w:rPr>
        <w:br/>
      </w:r>
      <w:r>
        <w:rPr>
          <w:rFonts w:ascii="Lucida Grande;Lucida Sans Unico" w:hAnsi="Lucida Grande;Lucida Sans Unico" w:cs="Lucida Grande;Lucida Sans Unico" w:eastAsia="Lucida Grande;Lucida Sans Unico"/>
          <w:color w:val="006000"/>
          <w:spacing w:val="0"/>
          <w:position w:val="0"/>
          <w:sz w:val="20"/>
          <w:u w:val="single"/>
          <w:shd w:fill="auto" w:val="clear"/>
        </w:rPr>
        <w:t xml:space="preserve">&lt;documento&gt;</w:t>
      </w:r>
    </w:p>
    <w:p>
      <w:pPr>
        <w:keepNext w:val="true"/>
        <w:spacing w:before="0" w:after="0" w:line="240"/>
        <w:ind w:right="300" w:left="600" w:firstLine="0"/>
        <w:jc w:val="left"/>
        <w:rPr>
          <w:rFonts w:ascii="Times New Roman" w:hAnsi="Times New Roman" w:cs="Times New Roman" w:eastAsia="Times New Roman"/>
          <w:color w:val="00000A"/>
          <w:spacing w:val="0"/>
          <w:position w:val="0"/>
          <w:sz w:val="24"/>
          <w:u w:val="single"/>
          <w:shd w:fill="auto" w:val="clear"/>
        </w:rPr>
      </w:pPr>
      <w:r>
        <w:rPr>
          <w:rFonts w:ascii="Lucida Grande;Lucida Sans Unico" w:hAnsi="Lucida Grande;Lucida Sans Unico" w:cs="Lucida Grande;Lucida Sans Unico" w:eastAsia="Lucida Grande;Lucida Sans Unico"/>
          <w:i/>
          <w:color w:val="006000"/>
          <w:spacing w:val="0"/>
          <w:position w:val="0"/>
          <w:sz w:val="20"/>
          <w:u w:val="single"/>
          <w:shd w:fill="auto" w:val="clear"/>
        </w:rPr>
        <w:t xml:space="preserve">&lt;p&gt;Mi Primer &lt;destacar importancia=1&gt;documento</w:t>
        <w:br/>
        <w:t xml:space="preserve">XML&lt;/destacar&gt;&lt;/p]</w:t>
        <w:br/>
        <w:t xml:space="preserve">&lt;p&gt;Comienza con la etiqueta &lt;documento&amp;gt;&lt;/p&gt;</w:t>
        <w:br/>
        <w:t xml:space="preserve">&lt;p&gt;A continuacion colocamos un elemento sin contenido&lt;/p&gt;</w:t>
        <w:br/>
        <w:t xml:space="preserve">&lt;imagen fichero="imagen.gif"&gt;</w:t>
      </w:r>
    </w:p>
    <w:p>
      <w:pPr>
        <w:keepNext w:val="true"/>
        <w:spacing w:before="0" w:after="90" w:line="240"/>
        <w:ind w:right="300" w:left="0" w:firstLine="0"/>
        <w:jc w:val="left"/>
        <w:rPr>
          <w:rFonts w:ascii="Times New Roman" w:hAnsi="Times New Roman" w:cs="Times New Roman" w:eastAsia="Times New Roman"/>
          <w:color w:val="00000A"/>
          <w:spacing w:val="0"/>
          <w:position w:val="0"/>
          <w:sz w:val="24"/>
          <w:u w:val="single"/>
          <w:shd w:fill="auto" w:val="clear"/>
        </w:rPr>
      </w:pPr>
      <w:r>
        <w:rPr>
          <w:rFonts w:ascii="Lucida Grande;Lucida Sans Unico" w:hAnsi="Lucida Grande;Lucida Sans Unico" w:cs="Lucida Grande;Lucida Sans Unico" w:eastAsia="Lucida Grande;Lucida Sans Unico"/>
          <w:color w:val="006000"/>
          <w:spacing w:val="0"/>
          <w:position w:val="0"/>
          <w:sz w:val="20"/>
          <w:u w:val="single"/>
          <w:shd w:fill="auto" w:val="clear"/>
        </w:rPr>
        <w:t xml:space="preserve">&lt;/documento&gt;</w:t>
      </w:r>
    </w:p>
    <w:p>
      <w:pPr>
        <w:keepNext w:val="true"/>
        <w:spacing w:before="0" w:after="90" w:line="360"/>
        <w:ind w:right="300" w:left="0" w:firstLine="0"/>
        <w:jc w:val="left"/>
        <w:rPr>
          <w:rFonts w:ascii="Lucida Grande;Lucida Sans Unico" w:hAnsi="Lucida Grande;Lucida Sans Unico" w:cs="Lucida Grande;Lucida Sans Unico" w:eastAsia="Lucida Grande;Lucida Sans Unico"/>
          <w:color w:val="006000"/>
          <w:spacing w:val="0"/>
          <w:position w:val="0"/>
          <w:sz w:val="20"/>
          <w:u w:val="single"/>
          <w:shd w:fill="auto" w:val="clear"/>
        </w:rPr>
      </w:pPr>
    </w:p>
    <w:p>
      <w:pPr>
        <w:keepNext w:val="true"/>
        <w:spacing w:before="0" w:after="90" w:line="240"/>
        <w:ind w:right="300" w:left="0" w:firstLine="0"/>
        <w:jc w:val="left"/>
        <w:rPr>
          <w:rFonts w:ascii="Lucida Grande" w:hAnsi="Lucida Grande" w:cs="Lucida Grande" w:eastAsia="Lucida Grande"/>
          <w:color w:val="FF0000"/>
          <w:spacing w:val="0"/>
          <w:position w:val="0"/>
          <w:sz w:val="20"/>
          <w:shd w:fill="auto" w:val="clear"/>
        </w:rPr>
      </w:pPr>
      <w:r>
        <w:rPr>
          <w:rFonts w:ascii="Lucida Grande" w:hAnsi="Lucida Grande" w:cs="Lucida Grande" w:eastAsia="Lucida Grande"/>
          <w:color w:val="FF0000"/>
          <w:spacing w:val="0"/>
          <w:position w:val="0"/>
          <w:sz w:val="20"/>
          <w:shd w:fill="auto" w:val="clear"/>
        </w:rPr>
        <w:t xml:space="preserve">&lt;?xml version="1.0"?&gt;</w:t>
      </w:r>
      <w:r>
        <w:rPr>
          <w:rFonts w:ascii="Lucida Grande" w:hAnsi="Lucida Grande" w:cs="Lucida Grande" w:eastAsia="Lucida Grande"/>
          <w:color w:val="FF0000"/>
          <w:spacing w:val="0"/>
          <w:position w:val="0"/>
          <w:sz w:val="18"/>
          <w:shd w:fill="auto" w:val="clear"/>
        </w:rPr>
        <w:br/>
      </w:r>
      <w:r>
        <w:rPr>
          <w:rFonts w:ascii="Lucida Grande" w:hAnsi="Lucida Grande" w:cs="Lucida Grande" w:eastAsia="Lucida Grande"/>
          <w:color w:val="FF0000"/>
          <w:spacing w:val="0"/>
          <w:position w:val="0"/>
          <w:sz w:val="20"/>
          <w:shd w:fill="auto" w:val="clear"/>
        </w:rPr>
        <w:t xml:space="preserve">&lt;documento&gt;</w:t>
      </w:r>
    </w:p>
    <w:p>
      <w:pPr>
        <w:keepNext w:val="true"/>
        <w:spacing w:before="0" w:after="90" w:line="240"/>
        <w:ind w:right="300" w:left="0" w:firstLine="0"/>
        <w:jc w:val="left"/>
        <w:rPr>
          <w:rFonts w:ascii="Times New Roman" w:hAnsi="Times New Roman" w:cs="Times New Roman" w:eastAsia="Times New Roman"/>
          <w:color w:val="FF0000"/>
          <w:spacing w:val="0"/>
          <w:position w:val="0"/>
          <w:sz w:val="24"/>
          <w:shd w:fill="auto" w:val="clear"/>
        </w:rPr>
      </w:pPr>
      <w:r>
        <w:rPr>
          <w:rFonts w:ascii="Lucida Grande" w:hAnsi="Lucida Grande" w:cs="Lucida Grande" w:eastAsia="Lucida Grande"/>
          <w:color w:val="FF0000"/>
          <w:spacing w:val="0"/>
          <w:position w:val="0"/>
          <w:sz w:val="20"/>
          <w:shd w:fill="auto" w:val="clear"/>
        </w:rPr>
        <w:t xml:space="preserve">&lt;--!6--&gt;</w:t>
      </w:r>
    </w:p>
    <w:p>
      <w:pPr>
        <w:keepNext w:val="true"/>
        <w:spacing w:before="0" w:after="0" w:line="240"/>
        <w:ind w:right="300" w:left="600" w:firstLine="0"/>
        <w:jc w:val="left"/>
        <w:rPr>
          <w:rFonts w:ascii="Times New Roman" w:hAnsi="Times New Roman" w:cs="Times New Roman" w:eastAsia="Times New Roman"/>
          <w:color w:val="FF0000"/>
          <w:spacing w:val="0"/>
          <w:position w:val="0"/>
          <w:sz w:val="24"/>
          <w:shd w:fill="auto" w:val="clear"/>
        </w:rPr>
      </w:pPr>
      <w:r>
        <w:rPr>
          <w:rFonts w:ascii="Lucida Grande" w:hAnsi="Lucida Grande" w:cs="Lucida Grande" w:eastAsia="Lucida Grande"/>
          <w:i/>
          <w:color w:val="FF0000"/>
          <w:spacing w:val="0"/>
          <w:position w:val="0"/>
          <w:sz w:val="20"/>
          <w:shd w:fill="auto" w:val="clear"/>
        </w:rPr>
        <w:t xml:space="preserve">&lt;p&gt;Mi Primer &lt;destacar importancia=1&gt; documento</w:t>
        <w:br/>
        <w:t xml:space="preserve">XML&lt;/destacar&gt;&lt;/p&gt;</w:t>
        <w:br/>
        <w:t xml:space="preserve">&lt;p2&gt;Comienza con la etiqueta "&lt;documento&gt;"&lt;/p2&gt;</w:t>
        <w:br/>
        <w:t xml:space="preserve">&lt;p3&gt;A continuacion colocamos un elemento sin contenido&lt;/p3&gt;</w:t>
        <w:br/>
        <w:t xml:space="preserve">&lt;imagen fichero="imagen.gif"&gt;</w:t>
      </w:r>
    </w:p>
    <w:p>
      <w:pPr>
        <w:keepNext w:val="true"/>
        <w:spacing w:before="0" w:after="90" w:line="240"/>
        <w:ind w:right="300" w:left="0" w:firstLine="0"/>
        <w:jc w:val="left"/>
        <w:rPr>
          <w:rFonts w:ascii="Times New Roman" w:hAnsi="Times New Roman" w:cs="Times New Roman" w:eastAsia="Times New Roman"/>
          <w:color w:val="FF0000"/>
          <w:spacing w:val="0"/>
          <w:position w:val="0"/>
          <w:sz w:val="24"/>
          <w:shd w:fill="auto" w:val="clear"/>
        </w:rPr>
      </w:pPr>
      <w:r>
        <w:rPr>
          <w:rFonts w:ascii="Lucida Grande" w:hAnsi="Lucida Grande" w:cs="Lucida Grande" w:eastAsia="Lucida Grande"/>
          <w:color w:val="FF0000"/>
          <w:spacing w:val="0"/>
          <w:position w:val="0"/>
          <w:sz w:val="20"/>
          <w:shd w:fill="auto" w:val="clear"/>
        </w:rPr>
        <w:t xml:space="preserve">&lt;/documento&gt;</w:t>
      </w:r>
    </w:p>
    <w:p>
      <w:pPr>
        <w:keepNext w:val="true"/>
        <w:spacing w:before="0" w:after="90" w:line="360"/>
        <w:ind w:right="300" w:left="0" w:firstLine="0"/>
        <w:jc w:val="left"/>
        <w:rPr>
          <w:rFonts w:ascii="Lucida Grande;Lucida Sans Unico" w:hAnsi="Lucida Grande;Lucida Sans Unico" w:cs="Lucida Grande;Lucida Sans Unico" w:eastAsia="Lucida Grande;Lucida Sans Unico"/>
          <w:color w:val="006000"/>
          <w:spacing w:val="0"/>
          <w:position w:val="0"/>
          <w:sz w:val="20"/>
          <w:u w:val="single"/>
          <w:shd w:fill="auto" w:val="clear"/>
        </w:rPr>
      </w:pPr>
    </w:p>
    <w:p>
      <w:pPr>
        <w:keepNext w:val="true"/>
        <w:spacing w:before="0" w:after="90" w:line="360"/>
        <w:ind w:right="300" w:left="0" w:firstLine="0"/>
        <w:jc w:val="left"/>
        <w:rPr>
          <w:rFonts w:ascii="Lucida Grande;Lucida Sans Unico" w:hAnsi="Lucida Grande;Lucida Sans Unico" w:cs="Lucida Grande;Lucida Sans Unico" w:eastAsia="Lucida Grande;Lucida Sans Unico"/>
          <w:color w:val="006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Documento 2:</w:t>
      </w:r>
    </w:p>
    <w:p>
      <w:pPr>
        <w:spacing w:before="0" w:after="0" w:line="240"/>
        <w:ind w:right="0" w:left="0" w:firstLine="0"/>
        <w:jc w:val="both"/>
        <w:rPr>
          <w:rFonts w:ascii="Lucida Grande;Lucida Sans Unico" w:hAnsi="Lucida Grande;Lucida Sans Unico" w:cs="Lucida Grande;Lucida Sans Unico" w:eastAsia="Lucida Grande;Lucida Sans Unico"/>
          <w:color w:val="006000"/>
          <w:spacing w:val="0"/>
          <w:position w:val="0"/>
          <w:sz w:val="20"/>
          <w:u w:val="single"/>
          <w:shd w:fill="auto" w:val="clear"/>
        </w:rPr>
      </w:pPr>
    </w:p>
    <w:p>
      <w:pPr>
        <w:keepNext w:val="true"/>
        <w:spacing w:before="0" w:after="90" w:line="240"/>
        <w:ind w:right="300" w:left="0" w:firstLine="0"/>
        <w:jc w:val="left"/>
        <w:rPr>
          <w:rFonts w:ascii="Times New Roman" w:hAnsi="Times New Roman" w:cs="Times New Roman" w:eastAsia="Times New Roman"/>
          <w:color w:val="00000A"/>
          <w:spacing w:val="0"/>
          <w:position w:val="0"/>
          <w:sz w:val="24"/>
          <w:u w:val="single"/>
          <w:shd w:fill="auto" w:val="clear"/>
        </w:rPr>
      </w:pPr>
      <w:r>
        <w:rPr>
          <w:rFonts w:ascii="Lucida Grande;Lucida Sans Unico" w:hAnsi="Lucida Grande;Lucida Sans Unico" w:cs="Lucida Grande;Lucida Sans Unico" w:eastAsia="Lucida Grande;Lucida Sans Unico"/>
          <w:color w:val="006000"/>
          <w:spacing w:val="0"/>
          <w:position w:val="0"/>
          <w:sz w:val="20"/>
          <w:u w:val="single"/>
          <w:shd w:fill="auto" w:val="clear"/>
        </w:rPr>
        <w:t xml:space="preserve">&lt;?xml version="1.0"?&gt;</w:t>
      </w:r>
      <w:r>
        <w:rPr>
          <w:rFonts w:ascii="Lucida Grande;Lucida Sans Unico" w:hAnsi="Lucida Grande;Lucida Sans Unico" w:cs="Lucida Grande;Lucida Sans Unico" w:eastAsia="Lucida Grande;Lucida Sans Unico"/>
          <w:color w:val="283769"/>
          <w:spacing w:val="0"/>
          <w:position w:val="0"/>
          <w:sz w:val="18"/>
          <w:u w:val="single"/>
          <w:shd w:fill="auto" w:val="clear"/>
        </w:rPr>
        <w:br/>
      </w:r>
      <w:r>
        <w:rPr>
          <w:rFonts w:ascii="Lucida Grande;Lucida Sans Unico" w:hAnsi="Lucida Grande;Lucida Sans Unico" w:cs="Lucida Grande;Lucida Sans Unico" w:eastAsia="Lucida Grande;Lucida Sans Unico"/>
          <w:color w:val="006000"/>
          <w:spacing w:val="0"/>
          <w:position w:val="0"/>
          <w:sz w:val="20"/>
          <w:u w:val="single"/>
          <w:shd w:fill="auto" w:val="clear"/>
        </w:rPr>
        <w:t xml:space="preserve">&lt;libros&gt;</w:t>
      </w:r>
    </w:p>
    <w:p>
      <w:pPr>
        <w:keepNext w:val="true"/>
        <w:spacing w:before="0" w:after="0" w:line="240"/>
        <w:ind w:right="300" w:left="600" w:firstLine="0"/>
        <w:jc w:val="left"/>
        <w:rPr>
          <w:rFonts w:ascii="Times New Roman" w:hAnsi="Times New Roman" w:cs="Times New Roman" w:eastAsia="Times New Roman"/>
          <w:color w:val="00000A"/>
          <w:spacing w:val="0"/>
          <w:position w:val="0"/>
          <w:sz w:val="24"/>
          <w:u w:val="single"/>
          <w:shd w:fill="auto" w:val="clear"/>
        </w:rPr>
      </w:pPr>
      <w:r>
        <w:rPr>
          <w:rFonts w:ascii="Lucida Grande;Lucida Sans Unico" w:hAnsi="Lucida Grande;Lucida Sans Unico" w:cs="Lucida Grande;Lucida Sans Unico" w:eastAsia="Lucida Grande;Lucida Sans Unico"/>
          <w:i/>
          <w:color w:val="006000"/>
          <w:spacing w:val="0"/>
          <w:position w:val="0"/>
          <w:sz w:val="20"/>
          <w:u w:val="single"/>
          <w:shd w:fill="auto" w:val="clear"/>
        </w:rPr>
        <w:t xml:space="preserve">&lt;libro id="quijote"&gt;</w:t>
        <w:br/>
        <w:t xml:space="preserve">&lt;titulo&gt;El Quijote&lt;/titulo&gt;</w:t>
        <w:br/>
        <w:t xml:space="preserve">&lt;autor nombre=cervantes nombre=cervantes&gt;</w:t>
        <w:br/>
        <w:t xml:space="preserve">&lt;descripcion&gt;Es el m&lt;ejor libro de cervantes.&lt;/descripcion&gt;</w:t>
        <w:br/>
        <w:t xml:space="preserve">&lt;/libro]</w:t>
      </w:r>
    </w:p>
    <w:p>
      <w:pPr>
        <w:keepNext w:val="true"/>
        <w:spacing w:before="0" w:after="90" w:line="240"/>
        <w:ind w:right="300" w:left="0" w:firstLine="0"/>
        <w:jc w:val="left"/>
        <w:rPr>
          <w:rFonts w:ascii="Lucida Grande;Lucida Sans Unico" w:hAnsi="Lucida Grande;Lucida Sans Unico" w:cs="Lucida Grande;Lucida Sans Unico" w:eastAsia="Lucida Grande;Lucida Sans Unico"/>
          <w:color w:val="006000"/>
          <w:spacing w:val="0"/>
          <w:position w:val="0"/>
          <w:sz w:val="20"/>
          <w:u w:val="single"/>
          <w:shd w:fill="auto" w:val="clear"/>
        </w:rPr>
      </w:pPr>
      <w:r>
        <w:rPr>
          <w:rFonts w:ascii="Lucida Grande;Lucida Sans Unico" w:hAnsi="Lucida Grande;Lucida Sans Unico" w:cs="Lucida Grande;Lucida Sans Unico" w:eastAsia="Lucida Grande;Lucida Sans Unico"/>
          <w:color w:val="006000"/>
          <w:spacing w:val="0"/>
          <w:position w:val="0"/>
          <w:sz w:val="20"/>
          <w:u w:val="single"/>
          <w:shd w:fill="auto" w:val="clear"/>
        </w:rPr>
        <w:t xml:space="preserve">&lt;/Libros&gt;</w:t>
      </w:r>
    </w:p>
    <w:p>
      <w:pPr>
        <w:keepNext w:val="true"/>
        <w:spacing w:before="0" w:after="90" w:line="240"/>
        <w:ind w:right="300" w:left="0" w:firstLine="0"/>
        <w:jc w:val="left"/>
        <w:rPr>
          <w:rFonts w:ascii="Lucida Grande;Lucida Sans Unico" w:hAnsi="Lucida Grande;Lucida Sans Unico" w:cs="Lucida Grande;Lucida Sans Unico" w:eastAsia="Lucida Grande;Lucida Sans Unico"/>
          <w:color w:val="006000"/>
          <w:spacing w:val="0"/>
          <w:position w:val="0"/>
          <w:sz w:val="20"/>
          <w:u w:val="single"/>
          <w:shd w:fill="auto" w:val="clear"/>
        </w:rPr>
      </w:pPr>
    </w:p>
    <w:p>
      <w:pPr>
        <w:keepNext w:val="true"/>
        <w:spacing w:before="0" w:after="90" w:line="240"/>
        <w:ind w:right="300" w:left="0" w:firstLine="0"/>
        <w:jc w:val="left"/>
        <w:rPr>
          <w:rFonts w:ascii="Lucida Grande" w:hAnsi="Lucida Grande" w:cs="Lucida Grande" w:eastAsia="Lucida Grande"/>
          <w:color w:val="FF0000"/>
          <w:spacing w:val="0"/>
          <w:position w:val="0"/>
          <w:sz w:val="20"/>
          <w:shd w:fill="auto" w:val="clear"/>
        </w:rPr>
      </w:pPr>
      <w:r>
        <w:rPr>
          <w:rFonts w:ascii="Lucida Grande" w:hAnsi="Lucida Grande" w:cs="Lucida Grande" w:eastAsia="Lucida Grande"/>
          <w:color w:val="FF0000"/>
          <w:spacing w:val="0"/>
          <w:position w:val="0"/>
          <w:sz w:val="20"/>
          <w:shd w:fill="auto" w:val="clear"/>
        </w:rPr>
        <w:t xml:space="preserve">&lt;?xml version="1.0"?&gt;</w:t>
      </w:r>
      <w:r>
        <w:rPr>
          <w:rFonts w:ascii="Lucida Grande" w:hAnsi="Lucida Grande" w:cs="Lucida Grande" w:eastAsia="Lucida Grande"/>
          <w:color w:val="FF0000"/>
          <w:spacing w:val="0"/>
          <w:position w:val="0"/>
          <w:sz w:val="18"/>
          <w:shd w:fill="auto" w:val="clear"/>
        </w:rPr>
        <w:br/>
      </w:r>
      <w:r>
        <w:rPr>
          <w:rFonts w:ascii="Lucida Grande" w:hAnsi="Lucida Grande" w:cs="Lucida Grande" w:eastAsia="Lucida Grande"/>
          <w:color w:val="FF0000"/>
          <w:spacing w:val="0"/>
          <w:position w:val="0"/>
          <w:sz w:val="20"/>
          <w:shd w:fill="auto" w:val="clear"/>
        </w:rPr>
        <w:t xml:space="preserve">&lt;libros&gt;</w:t>
      </w:r>
    </w:p>
    <w:p>
      <w:pPr>
        <w:keepNext w:val="true"/>
        <w:spacing w:before="0" w:after="90" w:line="240"/>
        <w:ind w:right="300" w:left="0" w:firstLine="0"/>
        <w:jc w:val="left"/>
        <w:rPr>
          <w:rFonts w:ascii="Times New Roman" w:hAnsi="Times New Roman" w:cs="Times New Roman" w:eastAsia="Times New Roman"/>
          <w:color w:val="FF0000"/>
          <w:spacing w:val="0"/>
          <w:position w:val="0"/>
          <w:sz w:val="24"/>
          <w:shd w:fill="auto" w:val="clear"/>
        </w:rPr>
      </w:pPr>
      <w:r>
        <w:rPr>
          <w:rFonts w:ascii="Lucida Grande" w:hAnsi="Lucida Grande" w:cs="Lucida Grande" w:eastAsia="Lucida Grande"/>
          <w:color w:val="FF0000"/>
          <w:spacing w:val="0"/>
          <w:position w:val="0"/>
          <w:sz w:val="20"/>
          <w:shd w:fill="auto" w:val="clear"/>
        </w:rPr>
        <w:t xml:space="preserve">&lt;--!6--&gt;</w:t>
      </w:r>
    </w:p>
    <w:p>
      <w:pPr>
        <w:keepNext w:val="true"/>
        <w:spacing w:before="0" w:after="0" w:line="240"/>
        <w:ind w:right="300" w:left="600" w:firstLine="0"/>
        <w:jc w:val="left"/>
        <w:rPr>
          <w:rFonts w:ascii="Times New Roman" w:hAnsi="Times New Roman" w:cs="Times New Roman" w:eastAsia="Times New Roman"/>
          <w:color w:val="FF0000"/>
          <w:spacing w:val="0"/>
          <w:position w:val="0"/>
          <w:sz w:val="24"/>
          <w:shd w:fill="auto" w:val="clear"/>
        </w:rPr>
      </w:pPr>
      <w:r>
        <w:rPr>
          <w:rFonts w:ascii="Lucida Grande" w:hAnsi="Lucida Grande" w:cs="Lucida Grande" w:eastAsia="Lucida Grande"/>
          <w:i/>
          <w:color w:val="FF0000"/>
          <w:spacing w:val="0"/>
          <w:position w:val="0"/>
          <w:sz w:val="20"/>
          <w:shd w:fill="auto" w:val="clear"/>
        </w:rPr>
        <w:t xml:space="preserve">&lt;libro id&gt;quijote &lt;/libro id&gt;</w:t>
        <w:br/>
        <w:t xml:space="preserve">&lt;titulo&gt;El Quijote&lt;/titulo&gt;</w:t>
        <w:br/>
        <w:t xml:space="preserve">&lt;autor nombre&gt; cervantes &lt;/autor nombre&gt;</w:t>
        <w:br/>
        <w:t xml:space="preserve">&lt;descripcion&gt;Es el mejor libro de cervantes.&lt;/descripcion&gt;</w:t>
      </w:r>
    </w:p>
    <w:p>
      <w:pPr>
        <w:keepNext w:val="true"/>
        <w:spacing w:before="0" w:after="90" w:line="240"/>
        <w:ind w:right="300" w:left="0" w:firstLine="0"/>
        <w:jc w:val="left"/>
        <w:rPr>
          <w:rFonts w:ascii="Times New Roman" w:hAnsi="Times New Roman" w:cs="Times New Roman" w:eastAsia="Times New Roman"/>
          <w:color w:val="FF0000"/>
          <w:spacing w:val="0"/>
          <w:position w:val="0"/>
          <w:sz w:val="24"/>
          <w:shd w:fill="auto" w:val="clear"/>
        </w:rPr>
      </w:pPr>
      <w:r>
        <w:rPr>
          <w:rFonts w:ascii="Lucida Grande" w:hAnsi="Lucida Grande" w:cs="Lucida Grande" w:eastAsia="Lucida Grande"/>
          <w:color w:val="FF0000"/>
          <w:spacing w:val="0"/>
          <w:position w:val="0"/>
          <w:sz w:val="20"/>
          <w:shd w:fill="auto" w:val="clear"/>
        </w:rPr>
        <w:t xml:space="preserve">&lt;/libros&gt;</w:t>
      </w:r>
    </w:p>
    <w:p>
      <w:pPr>
        <w:keepNext w:val="true"/>
        <w:spacing w:before="0" w:after="90" w:line="240"/>
        <w:ind w:right="300" w:left="0" w:firstLine="0"/>
        <w:jc w:val="left"/>
        <w:rPr>
          <w:rFonts w:ascii="Times New Roman" w:hAnsi="Times New Roman" w:cs="Times New Roman" w:eastAsia="Times New Roman"/>
          <w:color w:val="00000A"/>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8">
    <w:abstractNumId w:val="18"/>
  </w:num>
  <w:num w:numId="61">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