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D72DF" w14:textId="77777777" w:rsidR="00174D3D" w:rsidRPr="00174D3D" w:rsidRDefault="00174D3D" w:rsidP="00174D3D">
      <w:pPr>
        <w:rPr>
          <w:lang w:val="en-AU"/>
        </w:rPr>
      </w:pPr>
      <w:r w:rsidRPr="00174D3D">
        <w:rPr>
          <w:lang w:val="en-AU"/>
        </w:rPr>
        <w:t>Because Moore's law is no longer true ().</w:t>
      </w:r>
    </w:p>
    <w:p w14:paraId="13ECA065" w14:textId="77777777" w:rsidR="00174D3D" w:rsidRPr="00174D3D" w:rsidRDefault="00174D3D" w:rsidP="00174D3D">
      <w:pPr>
        <w:rPr>
          <w:lang w:val="en-AU"/>
        </w:rPr>
      </w:pPr>
      <w:r w:rsidRPr="00174D3D">
        <w:rPr>
          <w:lang w:val="en-AU"/>
        </w:rPr>
        <w:t>Due to the physical limitations of transistors since having a higher density of these generates more heat</w:t>
      </w:r>
    </w:p>
    <w:p w14:paraId="1034A8A2" w14:textId="77D1EBD3" w:rsidR="00174D3D" w:rsidRPr="00174D3D" w:rsidRDefault="00174D3D" w:rsidP="00174D3D">
      <w:pPr>
        <w:rPr>
          <w:lang w:val="en-AU"/>
        </w:rPr>
      </w:pPr>
      <w:r w:rsidRPr="00174D3D">
        <w:rPr>
          <w:lang w:val="en-AU"/>
        </w:rPr>
        <w:t>And this heat is more difficult to extract, plus the transistors will be replaced with other technology in the coming years.</w:t>
      </w:r>
    </w:p>
    <w:sectPr w:rsidR="00174D3D" w:rsidRPr="00174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3D"/>
    <w:rsid w:val="00174D3D"/>
    <w:rsid w:val="005C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5B85"/>
  <w15:chartTrackingRefBased/>
  <w15:docId w15:val="{64B279EE-4BC3-4B86-AAD0-66E062DD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blas ralde</dc:creator>
  <cp:keywords/>
  <dc:description/>
  <cp:lastModifiedBy>jose luis blas ralde</cp:lastModifiedBy>
  <cp:revision>1</cp:revision>
  <dcterms:created xsi:type="dcterms:W3CDTF">2020-09-26T15:36:00Z</dcterms:created>
  <dcterms:modified xsi:type="dcterms:W3CDTF">2020-09-26T15:43:00Z</dcterms:modified>
</cp:coreProperties>
</file>