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sz w:val="18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14D96EF7" wp14:editId="7482B30C">
            <wp:simplePos x="0" y="0"/>
            <wp:positionH relativeFrom="column">
              <wp:posOffset>-1905</wp:posOffset>
            </wp:positionH>
            <wp:positionV relativeFrom="paragraph">
              <wp:posOffset>119380</wp:posOffset>
            </wp:positionV>
            <wp:extent cx="4022725" cy="46291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8CD" w:rsidRDefault="0024167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>
        <w:rPr>
          <w:rFonts w:ascii="Arial" w:eastAsia="MS PGothic" w:hAnsi="Arial" w:cs="Arial"/>
          <w:kern w:val="0"/>
          <w:sz w:val="24"/>
        </w:rPr>
        <w:t>Di</w:t>
      </w:r>
      <w:r w:rsidR="004128CD" w:rsidRPr="004128CD">
        <w:rPr>
          <w:rFonts w:ascii="Arial" w:eastAsia="MS PGothic" w:hAnsi="Arial" w:cs="Arial"/>
          <w:kern w:val="0"/>
          <w:sz w:val="24"/>
        </w:rPr>
        <w:t xml:space="preserve">sciplina: </w:t>
      </w:r>
      <w:r w:rsidR="004128CD">
        <w:rPr>
          <w:rFonts w:ascii="Arial" w:eastAsia="MS PGothic" w:hAnsi="Arial" w:cs="Arial"/>
          <w:kern w:val="0"/>
          <w:sz w:val="24"/>
        </w:rPr>
        <w:t xml:space="preserve">CIC </w:t>
      </w:r>
      <w:r w:rsidR="004128CD" w:rsidRPr="004128CD">
        <w:rPr>
          <w:rFonts w:ascii="Arial" w:eastAsia="MS PGothic" w:hAnsi="Arial" w:cs="Arial"/>
          <w:kern w:val="0"/>
          <w:sz w:val="24"/>
        </w:rPr>
        <w:t>113468 – Introdução aos Sistemas Computacionais</w:t>
      </w:r>
    </w:p>
    <w:p w:rsidR="009849E4" w:rsidRPr="004128CD" w:rsidRDefault="009849E4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>
        <w:rPr>
          <w:rFonts w:ascii="Arial" w:eastAsia="MS PGothic" w:hAnsi="Arial" w:cs="Arial"/>
          <w:kern w:val="0"/>
          <w:sz w:val="24"/>
        </w:rPr>
        <w:t>Turma: A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>Prof. Marcus Vinicius Lamar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>Semestre: 2016/1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128CD">
      <w:pPr>
        <w:spacing w:line="250" w:lineRule="auto"/>
        <w:ind w:right="79"/>
        <w:jc w:val="center"/>
        <w:rPr>
          <w:rFonts w:ascii="Arial" w:eastAsia="MS PGothic" w:hAnsi="Arial" w:cs="Arial"/>
          <w:kern w:val="0"/>
          <w:sz w:val="36"/>
        </w:rPr>
      </w:pPr>
      <w:r w:rsidRPr="004128CD">
        <w:rPr>
          <w:rFonts w:ascii="Arial" w:eastAsia="MS PGothic" w:hAnsi="Arial" w:cs="Arial"/>
          <w:kern w:val="0"/>
          <w:sz w:val="36"/>
        </w:rPr>
        <w:t>Lista de Exercícios 3</w:t>
      </w:r>
    </w:p>
    <w:p w:rsidR="004128CD" w:rsidRPr="004128CD" w:rsidRDefault="004128CD" w:rsidP="004128CD">
      <w:pPr>
        <w:spacing w:line="250" w:lineRule="auto"/>
        <w:ind w:right="79"/>
        <w:jc w:val="center"/>
        <w:rPr>
          <w:rFonts w:ascii="Arial" w:eastAsia="MS PGothic" w:hAnsi="Arial" w:cs="Arial"/>
          <w:kern w:val="0"/>
          <w:sz w:val="32"/>
        </w:rPr>
      </w:pPr>
      <w:r>
        <w:rPr>
          <w:rFonts w:ascii="Arial" w:eastAsia="MS PGothic" w:hAnsi="Arial" w:cs="Arial"/>
          <w:kern w:val="0"/>
          <w:sz w:val="32"/>
        </w:rPr>
        <w:t>Assembl</w:t>
      </w:r>
      <w:r w:rsidRPr="004128CD">
        <w:rPr>
          <w:rFonts w:ascii="Arial" w:eastAsia="MS PGothic" w:hAnsi="Arial" w:cs="Arial"/>
          <w:kern w:val="0"/>
          <w:sz w:val="32"/>
        </w:rPr>
        <w:t>y MIPS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>Grupo:</w:t>
      </w:r>
    </w:p>
    <w:p w:rsidR="004128CD" w:rsidRPr="00ED4EB3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ab/>
        <w:t>Nome</w:t>
      </w:r>
      <w:r>
        <w:rPr>
          <w:rFonts w:ascii="Arial" w:eastAsia="MS PGothic" w:hAnsi="Arial" w:cs="Arial"/>
          <w:kern w:val="0"/>
          <w:sz w:val="24"/>
        </w:rPr>
        <w:t xml:space="preserve"> </w:t>
      </w:r>
      <w:r w:rsidRPr="004128CD">
        <w:rPr>
          <w:rFonts w:ascii="Arial" w:eastAsia="MS PGothic" w:hAnsi="Arial" w:cs="Arial"/>
          <w:kern w:val="0"/>
          <w:sz w:val="24"/>
        </w:rPr>
        <w:t>1</w:t>
      </w:r>
      <w:r w:rsidR="00ED4EB3">
        <w:rPr>
          <w:rFonts w:ascii="Arial" w:eastAsia="MS PGothic" w:hAnsi="Arial" w:cs="Arial"/>
          <w:kern w:val="0"/>
          <w:sz w:val="24"/>
        </w:rPr>
        <w:t xml:space="preserve"> </w:t>
      </w:r>
      <w:proofErr w:type="spellStart"/>
      <w:r w:rsidR="00ED4EB3">
        <w:rPr>
          <w:rFonts w:ascii="Arial" w:eastAsia="MS PGothic" w:hAnsi="Arial" w:cs="Arial"/>
          <w:kern w:val="0"/>
          <w:sz w:val="24"/>
        </w:rPr>
        <w:t>Luis</w:t>
      </w:r>
      <w:proofErr w:type="spellEnd"/>
      <w:r w:rsidR="00ED4EB3">
        <w:rPr>
          <w:rFonts w:ascii="Arial" w:eastAsia="MS PGothic" w:hAnsi="Arial" w:cs="Arial"/>
          <w:kern w:val="0"/>
          <w:sz w:val="24"/>
        </w:rPr>
        <w:t xml:space="preserve"> Felipe Braga </w:t>
      </w:r>
      <w:proofErr w:type="spellStart"/>
      <w:r w:rsidR="00ED4EB3">
        <w:rPr>
          <w:rFonts w:ascii="Arial" w:eastAsia="MS PGothic" w:hAnsi="Arial" w:cs="Arial"/>
          <w:kern w:val="0"/>
          <w:sz w:val="24"/>
        </w:rPr>
        <w:t>Gebrim</w:t>
      </w:r>
      <w:proofErr w:type="spellEnd"/>
      <w:r w:rsidR="00ED4EB3">
        <w:rPr>
          <w:rFonts w:ascii="Arial" w:eastAsia="MS PGothic" w:hAnsi="Arial" w:cs="Arial"/>
          <w:kern w:val="0"/>
          <w:sz w:val="24"/>
        </w:rPr>
        <w:t xml:space="preserve"> Silva</w:t>
      </w:r>
      <w:r w:rsidRPr="004128CD">
        <w:rPr>
          <w:rFonts w:ascii="Arial" w:eastAsia="MS PGothic" w:hAnsi="Arial" w:cs="Arial"/>
          <w:kern w:val="0"/>
          <w:sz w:val="24"/>
        </w:rPr>
        <w:tab/>
      </w:r>
      <w:r>
        <w:rPr>
          <w:rFonts w:ascii="Arial" w:eastAsia="MS PGothic" w:hAnsi="Arial" w:cs="Arial"/>
          <w:kern w:val="0"/>
          <w:sz w:val="24"/>
        </w:rPr>
        <w:tab/>
      </w:r>
      <w:r w:rsidRPr="004128CD">
        <w:rPr>
          <w:rFonts w:ascii="Arial" w:eastAsia="MS PGothic" w:hAnsi="Arial" w:cs="Arial"/>
          <w:kern w:val="0"/>
          <w:sz w:val="24"/>
        </w:rPr>
        <w:t>Matrícula</w:t>
      </w:r>
      <w:r w:rsidR="004016FE">
        <w:rPr>
          <w:rFonts w:ascii="Arial" w:eastAsia="MS PGothic" w:hAnsi="Arial" w:cs="Arial"/>
          <w:kern w:val="0"/>
          <w:sz w:val="24"/>
        </w:rPr>
        <w:t xml:space="preserve"> </w:t>
      </w:r>
      <w:r w:rsidRPr="004128CD">
        <w:rPr>
          <w:rFonts w:ascii="Arial" w:eastAsia="MS PGothic" w:hAnsi="Arial" w:cs="Arial"/>
          <w:kern w:val="0"/>
          <w:sz w:val="24"/>
        </w:rPr>
        <w:t>1</w:t>
      </w:r>
      <w:r w:rsidR="00ED4EB3">
        <w:rPr>
          <w:rFonts w:ascii="Arial" w:eastAsia="MS PGothic" w:hAnsi="Arial" w:cs="Arial"/>
          <w:kern w:val="0"/>
          <w:sz w:val="24"/>
        </w:rPr>
        <w:t xml:space="preserve"> 16/0071569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ab/>
        <w:t>Nome</w:t>
      </w:r>
      <w:r>
        <w:rPr>
          <w:rFonts w:ascii="Arial" w:eastAsia="MS PGothic" w:hAnsi="Arial" w:cs="Arial"/>
          <w:kern w:val="0"/>
          <w:sz w:val="24"/>
        </w:rPr>
        <w:t xml:space="preserve"> 2</w:t>
      </w:r>
      <w:r w:rsidRPr="004128CD">
        <w:rPr>
          <w:rFonts w:ascii="Arial" w:eastAsia="MS PGothic" w:hAnsi="Arial" w:cs="Arial"/>
          <w:kern w:val="0"/>
          <w:sz w:val="24"/>
        </w:rPr>
        <w:tab/>
      </w:r>
      <w:r>
        <w:rPr>
          <w:rFonts w:ascii="Arial" w:eastAsia="MS PGothic" w:hAnsi="Arial" w:cs="Arial"/>
          <w:kern w:val="0"/>
          <w:sz w:val="24"/>
        </w:rPr>
        <w:tab/>
      </w:r>
      <w:r w:rsidRPr="004128CD">
        <w:rPr>
          <w:rFonts w:ascii="Arial" w:eastAsia="MS PGothic" w:hAnsi="Arial" w:cs="Arial"/>
          <w:kern w:val="0"/>
          <w:sz w:val="24"/>
        </w:rPr>
        <w:t>Matrícula</w:t>
      </w:r>
      <w:r w:rsidR="004016FE">
        <w:rPr>
          <w:rFonts w:ascii="Arial" w:eastAsia="MS PGothic" w:hAnsi="Arial" w:cs="Arial"/>
          <w:kern w:val="0"/>
          <w:sz w:val="24"/>
        </w:rPr>
        <w:t xml:space="preserve"> </w:t>
      </w:r>
      <w:r w:rsidRPr="004128CD">
        <w:rPr>
          <w:rFonts w:ascii="Arial" w:eastAsia="MS PGothic" w:hAnsi="Arial" w:cs="Arial"/>
          <w:kern w:val="0"/>
          <w:sz w:val="24"/>
        </w:rPr>
        <w:t>2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ab/>
        <w:t>Nome 3</w:t>
      </w:r>
      <w:r w:rsidRPr="004128CD">
        <w:rPr>
          <w:rFonts w:ascii="Arial" w:eastAsia="MS PGothic" w:hAnsi="Arial" w:cs="Arial"/>
          <w:kern w:val="0"/>
          <w:sz w:val="24"/>
        </w:rPr>
        <w:tab/>
      </w:r>
      <w:r w:rsidRPr="004128CD">
        <w:rPr>
          <w:rFonts w:ascii="Arial" w:eastAsia="MS PGothic" w:hAnsi="Arial" w:cs="Arial"/>
          <w:kern w:val="0"/>
          <w:sz w:val="24"/>
        </w:rPr>
        <w:tab/>
        <w:t>Matrícula</w:t>
      </w:r>
      <w:r w:rsidR="004016FE">
        <w:rPr>
          <w:rFonts w:ascii="Arial" w:eastAsia="MS PGothic" w:hAnsi="Arial" w:cs="Arial"/>
          <w:kern w:val="0"/>
          <w:sz w:val="24"/>
        </w:rPr>
        <w:t xml:space="preserve"> </w:t>
      </w:r>
      <w:r w:rsidRPr="004128CD">
        <w:rPr>
          <w:rFonts w:ascii="Arial" w:eastAsia="MS PGothic" w:hAnsi="Arial" w:cs="Arial"/>
          <w:kern w:val="0"/>
          <w:sz w:val="24"/>
        </w:rPr>
        <w:t>3</w:t>
      </w: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4"/>
        </w:rPr>
      </w:pPr>
    </w:p>
    <w:p w:rsidR="004128CD" w:rsidRPr="004128CD" w:rsidRDefault="004128CD" w:rsidP="004128CD">
      <w:pPr>
        <w:spacing w:line="250" w:lineRule="auto"/>
        <w:ind w:right="79"/>
        <w:jc w:val="center"/>
        <w:rPr>
          <w:rFonts w:ascii="Arial" w:eastAsia="MS PGothic" w:hAnsi="Arial" w:cs="Arial"/>
          <w:kern w:val="0"/>
          <w:sz w:val="24"/>
        </w:rPr>
      </w:pPr>
      <w:r w:rsidRPr="004128CD">
        <w:rPr>
          <w:rFonts w:ascii="Arial" w:eastAsia="MS PGothic" w:hAnsi="Arial" w:cs="Arial"/>
          <w:kern w:val="0"/>
          <w:sz w:val="24"/>
        </w:rPr>
        <w:t>Brasília</w:t>
      </w:r>
    </w:p>
    <w:p w:rsidR="004128CD" w:rsidRPr="004128CD" w:rsidRDefault="00D705EC" w:rsidP="004128CD">
      <w:pPr>
        <w:spacing w:line="250" w:lineRule="auto"/>
        <w:ind w:right="79"/>
        <w:jc w:val="center"/>
        <w:rPr>
          <w:rFonts w:ascii="Arial" w:eastAsia="MS PGothic" w:hAnsi="Arial" w:cs="Arial"/>
          <w:kern w:val="0"/>
          <w:sz w:val="24"/>
        </w:rPr>
      </w:pPr>
      <w:r>
        <w:rPr>
          <w:rFonts w:ascii="Arial" w:eastAsia="MS PGothic" w:hAnsi="Arial" w:cs="Arial"/>
          <w:kern w:val="0"/>
          <w:sz w:val="24"/>
        </w:rPr>
        <w:t>Junho</w:t>
      </w:r>
      <w:r w:rsidR="004128CD" w:rsidRPr="004128CD">
        <w:rPr>
          <w:rFonts w:ascii="Arial" w:eastAsia="MS PGothic" w:hAnsi="Arial" w:cs="Arial"/>
          <w:kern w:val="0"/>
          <w:sz w:val="24"/>
        </w:rPr>
        <w:t xml:space="preserve"> de 2016</w:t>
      </w:r>
    </w:p>
    <w:p w:rsidR="004128CD" w:rsidRDefault="004128CD" w:rsidP="00455A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Default="00D705EC" w:rsidP="00455A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Pr="00BD6DFB" w:rsidRDefault="00D705EC" w:rsidP="00D705EC">
      <w:pPr>
        <w:pStyle w:val="PargrafodaLista"/>
        <w:numPr>
          <w:ilvl w:val="0"/>
          <w:numId w:val="14"/>
        </w:num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 w:rsidRPr="00BD6DFB">
        <w:rPr>
          <w:rFonts w:ascii="Arial" w:eastAsia="MS PGothic" w:hAnsi="Arial" w:cs="Arial"/>
          <w:kern w:val="0"/>
          <w:sz w:val="20"/>
          <w:szCs w:val="20"/>
        </w:rPr>
        <w:t xml:space="preserve">Dado o mapa de memória </w:t>
      </w:r>
      <w:r>
        <w:rPr>
          <w:rFonts w:ascii="Arial" w:eastAsia="MS PGothic" w:hAnsi="Arial" w:cs="Arial"/>
          <w:kern w:val="0"/>
          <w:sz w:val="20"/>
          <w:szCs w:val="20"/>
        </w:rPr>
        <w:t>de código ao lado</w:t>
      </w:r>
      <w:r w:rsidRPr="00BD6DFB">
        <w:rPr>
          <w:rFonts w:ascii="Arial" w:eastAsia="MS PGothic" w:hAnsi="Arial" w:cs="Arial"/>
          <w:kern w:val="0"/>
          <w:sz w:val="20"/>
          <w:szCs w:val="20"/>
        </w:rPr>
        <w:t xml:space="preserve"> decodifique para Assembly MIPS.</w:t>
      </w:r>
    </w:p>
    <w:p w:rsidR="00D705EC" w:rsidRPr="001E6814" w:rsidRDefault="00D705EC" w:rsidP="00D705EC">
      <w:pPr>
        <w:spacing w:line="250" w:lineRule="auto"/>
        <w:ind w:right="79"/>
        <w:rPr>
          <w:rFonts w:ascii="Courier New" w:eastAsia="MS PGothic" w:hAnsi="Courier New" w:cs="Courier New"/>
          <w:kern w:val="0"/>
          <w:sz w:val="20"/>
          <w:szCs w:val="20"/>
          <w:lang w:val="en-US"/>
        </w:rPr>
      </w:pPr>
      <w:r w:rsidRPr="001E6814">
        <w:rPr>
          <w:rFonts w:ascii="Courier New" w:eastAsia="MS PGothic" w:hAnsi="Courier New" w:cs="Courier New"/>
          <w:kern w:val="0"/>
          <w:sz w:val="20"/>
          <w:szCs w:val="20"/>
          <w:lang w:val="en-US"/>
        </w:rPr>
        <w:t>.data</w:t>
      </w:r>
    </w:p>
    <w:p w:rsidR="00D705EC" w:rsidRPr="001E6814" w:rsidRDefault="00D705EC" w:rsidP="00D705EC">
      <w:pPr>
        <w:spacing w:line="250" w:lineRule="auto"/>
        <w:ind w:right="79"/>
        <w:rPr>
          <w:rFonts w:ascii="Courier New" w:eastAsia="MS PGothic" w:hAnsi="Courier New" w:cs="Courier New"/>
          <w:kern w:val="0"/>
          <w:sz w:val="20"/>
          <w:szCs w:val="20"/>
          <w:lang w:val="en-US"/>
        </w:rPr>
      </w:pPr>
      <w:r w:rsidRPr="001E6814">
        <w:rPr>
          <w:rFonts w:ascii="Courier New" w:eastAsia="MS PGothic" w:hAnsi="Courier New" w:cs="Courier New"/>
          <w:kern w:val="0"/>
          <w:sz w:val="20"/>
          <w:szCs w:val="20"/>
          <w:lang w:val="en-US"/>
        </w:rPr>
        <w:t>ENTRADA: .word 12</w:t>
      </w:r>
    </w:p>
    <w:p w:rsidR="00D705EC" w:rsidRPr="001E6814" w:rsidRDefault="00D705EC" w:rsidP="00D705EC">
      <w:pPr>
        <w:spacing w:line="250" w:lineRule="auto"/>
        <w:ind w:right="79"/>
        <w:rPr>
          <w:rFonts w:ascii="Courier New" w:eastAsia="MS PGothic" w:hAnsi="Courier New" w:cs="Courier New"/>
          <w:kern w:val="0"/>
          <w:sz w:val="20"/>
          <w:szCs w:val="20"/>
          <w:lang w:val="en-US"/>
        </w:rPr>
      </w:pPr>
      <w:r w:rsidRPr="001E6814">
        <w:rPr>
          <w:rFonts w:ascii="Courier New" w:eastAsia="MS PGothic" w:hAnsi="Courier New" w:cs="Courier New"/>
          <w:kern w:val="0"/>
          <w:sz w:val="20"/>
          <w:szCs w:val="20"/>
          <w:lang w:val="en-US"/>
        </w:rPr>
        <w:t>SAIDA: .word 0</w:t>
      </w:r>
    </w:p>
    <w:p w:rsidR="00D705EC" w:rsidRPr="00D83A32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  <w:lang w:val="en-US"/>
        </w:rPr>
      </w:pPr>
    </w:p>
    <w:p w:rsidR="00D705EC" w:rsidRDefault="00D705EC" w:rsidP="00D705EC">
      <w:pPr>
        <w:pStyle w:val="PargrafodaLista"/>
        <w:numPr>
          <w:ilvl w:val="0"/>
          <w:numId w:val="15"/>
        </w:num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>
        <w:rPr>
          <w:rFonts w:ascii="Arial" w:eastAsia="MS PGothic" w:hAnsi="Arial" w:cs="Arial"/>
          <w:kern w:val="0"/>
          <w:sz w:val="20"/>
          <w:szCs w:val="20"/>
        </w:rPr>
        <w:t>Comente linha a linha o programa Assembly e diga a sua funcionalidade.</w:t>
      </w:r>
    </w:p>
    <w:p w:rsid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2660"/>
        <w:gridCol w:w="3402"/>
        <w:gridCol w:w="3827"/>
      </w:tblGrid>
      <w:tr w:rsidR="00D705EC" w:rsidTr="00D705EC">
        <w:tc>
          <w:tcPr>
            <w:tcW w:w="2660" w:type="dxa"/>
          </w:tcPr>
          <w:p w:rsidR="00D705EC" w:rsidRDefault="00D705EC" w:rsidP="00D705EC">
            <w:pPr>
              <w:spacing w:line="250" w:lineRule="auto"/>
              <w:ind w:right="79"/>
              <w:jc w:val="center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/>
                <w:kern w:val="0"/>
                <w:sz w:val="20"/>
                <w:szCs w:val="20"/>
              </w:rPr>
              <w:t>Mapa de Memória</w:t>
            </w:r>
          </w:p>
        </w:tc>
        <w:tc>
          <w:tcPr>
            <w:tcW w:w="3402" w:type="dxa"/>
          </w:tcPr>
          <w:p w:rsidR="00D705EC" w:rsidRDefault="00D705EC" w:rsidP="00D705EC">
            <w:pPr>
              <w:spacing w:line="250" w:lineRule="auto"/>
              <w:ind w:right="79"/>
              <w:jc w:val="center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/>
                <w:kern w:val="0"/>
                <w:sz w:val="20"/>
                <w:szCs w:val="20"/>
              </w:rPr>
              <w:t>Assembly</w:t>
            </w:r>
          </w:p>
        </w:tc>
        <w:tc>
          <w:tcPr>
            <w:tcW w:w="3827" w:type="dxa"/>
          </w:tcPr>
          <w:p w:rsidR="00D705EC" w:rsidRDefault="00D705EC" w:rsidP="00D705EC">
            <w:pPr>
              <w:spacing w:line="250" w:lineRule="auto"/>
              <w:ind w:right="79"/>
              <w:jc w:val="center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/>
                <w:kern w:val="0"/>
                <w:sz w:val="20"/>
                <w:szCs w:val="20"/>
              </w:rPr>
              <w:t>Comentário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00400000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3c011001;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lui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$at,0x1001 </w:t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Coloca o valor 0x1001 no registrador $</w:t>
            </w:r>
            <w:proofErr w:type="spell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at</w:t>
            </w:r>
            <w:proofErr w:type="spellEnd"/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00400004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34300000;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ori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$s0,$at,0</w:t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Coloca o valor de $</w:t>
            </w:r>
            <w:proofErr w:type="spell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at</w:t>
            </w:r>
            <w:proofErr w:type="spellEnd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em $s0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00400008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8e040000;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lw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$a0,0($s0)</w:t>
            </w:r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ab/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Carrega o valor armazenado no endereço $s0+0(ENTRADA) em $a0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05EC">
              <w:rPr>
                <w:rFonts w:ascii="Courier New" w:hAnsi="Courier New" w:cs="Courier New"/>
                <w:sz w:val="20"/>
                <w:szCs w:val="20"/>
              </w:rPr>
              <w:t>0040000</w:t>
            </w: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c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0c100006;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jal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l1</w:t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Pula para o endereço 0x</w:t>
            </w:r>
            <w:r w:rsidRPr="00D705EC">
              <w:rPr>
                <w:rFonts w:ascii="Courier New" w:hAnsi="Courier New" w:cs="Courier New"/>
                <w:sz w:val="20"/>
                <w:szCs w:val="20"/>
              </w:rPr>
              <w:t>00400018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00400010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ae020004;  </w:t>
            </w:r>
          </w:p>
        </w:tc>
        <w:tc>
          <w:tcPr>
            <w:tcW w:w="3402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sw</w:t>
            </w:r>
            <w:proofErr w:type="spellEnd"/>
            <w:proofErr w:type="gramEnd"/>
            <w:r w:rsidR="00F77280"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$v0,4($s0)</w:t>
            </w:r>
            <w:r w:rsidR="00F77280"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ab/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Guarda o valor de $v0 no endereço $s0+4(SAIDA)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00400014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08100014;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</w:t>
            </w:r>
            <w:proofErr w:type="gramEnd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2:     </w:t>
            </w:r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j fim</w:t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Pula para o endereço </w:t>
            </w: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0x</w:t>
            </w:r>
            <w:r>
              <w:rPr>
                <w:rFonts w:ascii="Courier New" w:hAnsi="Courier New" w:cs="Courier New"/>
                <w:sz w:val="20"/>
                <w:szCs w:val="20"/>
              </w:rPr>
              <w:t>00400050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00400018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30880001;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</w:t>
            </w:r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1:</w:t>
            </w:r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andi</w:t>
            </w:r>
            <w:proofErr w:type="spell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$t0,$a0,1</w:t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Verifica se $a0 é </w:t>
            </w:r>
            <w:proofErr w:type="spell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impar</w:t>
            </w:r>
            <w:proofErr w:type="spellEnd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, caso seja $t0 recebe 1, caso </w:t>
            </w:r>
            <w:proofErr w:type="spell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contrario</w:t>
            </w:r>
            <w:proofErr w:type="spellEnd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$t0 recebe 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05EC">
              <w:rPr>
                <w:rFonts w:ascii="Courier New" w:hAnsi="Courier New" w:cs="Courier New"/>
                <w:sz w:val="20"/>
                <w:szCs w:val="20"/>
              </w:rPr>
              <w:t>0040001</w:t>
            </w: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c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1100000a;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beq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$t0,$zero,l3</w:t>
            </w:r>
          </w:p>
        </w:tc>
        <w:tc>
          <w:tcPr>
            <w:tcW w:w="3827" w:type="dxa"/>
          </w:tcPr>
          <w:p w:rsidR="00D705EC" w:rsidRPr="00D705EC" w:rsidRDefault="0061090B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Pula para o endereço 0x</w:t>
            </w:r>
            <w:r w:rsidRPr="00D705EC">
              <w:rPr>
                <w:rFonts w:ascii="Courier New" w:hAnsi="Courier New" w:cs="Courier New"/>
                <w:sz w:val="20"/>
                <w:szCs w:val="20"/>
              </w:rPr>
              <w:t>00400048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caso $t0 seja 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00400020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00045842;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srl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$t3,$a0,1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Divide $a0 por 2 e coloca o resultado em $t3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00400024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24080003;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addiu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$t0,$zero,3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Coloca o valor 3 em $t0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00400028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0088001b;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</w:t>
            </w:r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5:</w:t>
            </w:r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divu</w:t>
            </w:r>
            <w:proofErr w:type="spell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$a0,$t0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Divide $a0 por $t0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05EC">
              <w:rPr>
                <w:rFonts w:ascii="Courier New" w:hAnsi="Courier New" w:cs="Courier New"/>
                <w:sz w:val="20"/>
                <w:szCs w:val="20"/>
              </w:rPr>
              <w:t>0040002</w:t>
            </w: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c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00004810;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mfhi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$t1</w:t>
            </w:r>
          </w:p>
        </w:tc>
        <w:tc>
          <w:tcPr>
            <w:tcW w:w="3827" w:type="dxa"/>
          </w:tcPr>
          <w:p w:rsidR="00D705EC" w:rsidRPr="00D705EC" w:rsidRDefault="0013188C" w:rsidP="0013188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Coloca o resto da divisão de $a0 por $t0 no registrador $t1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00400030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11200005;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beq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$t1,$zero,l3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Pula para o endereço 0x</w:t>
            </w:r>
            <w:r w:rsidRPr="00D705EC">
              <w:rPr>
                <w:rFonts w:ascii="Courier New" w:hAnsi="Courier New" w:cs="Courier New"/>
                <w:sz w:val="20"/>
                <w:szCs w:val="20"/>
              </w:rPr>
              <w:t>00400048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caso o valor de $t1 seja igual a 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00400034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25080002;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addiu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$t0,$t0,2</w:t>
            </w:r>
          </w:p>
        </w:tc>
        <w:tc>
          <w:tcPr>
            <w:tcW w:w="3827" w:type="dxa"/>
          </w:tcPr>
          <w:p w:rsidR="0013188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Soma 2 ao valor de $t0 e coloca o resultado em $t0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00400038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010b602b;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sltu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$t4,$t0,$t3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Verifica se o valor de $t0 é menor que o de $t3, caso seja $t4 recebe 1, caso </w:t>
            </w:r>
            <w:proofErr w:type="spellStart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contrario</w:t>
            </w:r>
            <w:proofErr w:type="spellEnd"/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recebe 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05EC">
              <w:rPr>
                <w:rFonts w:ascii="Courier New" w:hAnsi="Courier New" w:cs="Courier New"/>
                <w:sz w:val="20"/>
                <w:szCs w:val="20"/>
              </w:rPr>
              <w:t>0040003</w:t>
            </w: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c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1580fffa;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bne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$t4,$zero,l5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Pula para o endereço 0x</w:t>
            </w:r>
            <w:r w:rsidRPr="00D705EC">
              <w:rPr>
                <w:rFonts w:ascii="Courier New" w:hAnsi="Courier New" w:cs="Courier New"/>
                <w:sz w:val="20"/>
                <w:szCs w:val="20"/>
              </w:rPr>
              <w:t>00400028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caso o valor de $t4 seja 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00400040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24020001;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addiu</w:t>
            </w:r>
            <w:proofErr w:type="spellEnd"/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$v0,$zero,1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Coloca o valor 1 no registrador $v0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00400044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08100013;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j</w:t>
            </w:r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l6</w:t>
            </w:r>
          </w:p>
        </w:tc>
        <w:tc>
          <w:tcPr>
            <w:tcW w:w="3827" w:type="dxa"/>
          </w:tcPr>
          <w:p w:rsidR="00D705EC" w:rsidRPr="00D705E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Pula para o endereço 0x</w:t>
            </w:r>
            <w:r w:rsidRPr="00D705EC">
              <w:rPr>
                <w:rFonts w:ascii="Courier New" w:hAnsi="Courier New" w:cs="Courier New"/>
                <w:sz w:val="20"/>
                <w:szCs w:val="20"/>
              </w:rPr>
              <w:t>0040004c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00400048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24020000;  </w:t>
            </w:r>
          </w:p>
        </w:tc>
        <w:tc>
          <w:tcPr>
            <w:tcW w:w="3402" w:type="dxa"/>
          </w:tcPr>
          <w:p w:rsidR="00D705EC" w:rsidRPr="00D705EC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</w:t>
            </w:r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3:</w:t>
            </w:r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addiu</w:t>
            </w:r>
            <w:proofErr w:type="spell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$v0,$zero,0</w:t>
            </w:r>
          </w:p>
        </w:tc>
        <w:tc>
          <w:tcPr>
            <w:tcW w:w="3827" w:type="dxa"/>
          </w:tcPr>
          <w:p w:rsidR="00D705EC" w:rsidRPr="00D705EC" w:rsidRDefault="0013188C" w:rsidP="0013188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Coloca o valor </w:t>
            </w: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no registrador $v0</w:t>
            </w:r>
          </w:p>
        </w:tc>
      </w:tr>
      <w:tr w:rsidR="00D705EC" w:rsidTr="00D705EC">
        <w:tc>
          <w:tcPr>
            <w:tcW w:w="2660" w:type="dxa"/>
          </w:tcPr>
          <w:p w:rsidR="00D705EC" w:rsidRPr="00D705EC" w:rsidRDefault="00D705EC" w:rsidP="005300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05EC">
              <w:rPr>
                <w:rFonts w:ascii="Courier New" w:hAnsi="Courier New" w:cs="Courier New"/>
                <w:sz w:val="20"/>
                <w:szCs w:val="20"/>
              </w:rPr>
              <w:t>0040004</w:t>
            </w:r>
            <w:proofErr w:type="gramStart"/>
            <w:r w:rsidRPr="00D705EC">
              <w:rPr>
                <w:rFonts w:ascii="Courier New" w:hAnsi="Courier New" w:cs="Courier New"/>
                <w:sz w:val="20"/>
                <w:szCs w:val="20"/>
              </w:rPr>
              <w:t>c :</w:t>
            </w:r>
            <w:proofErr w:type="gramEnd"/>
            <w:r w:rsidRPr="00D705EC">
              <w:rPr>
                <w:rFonts w:ascii="Courier New" w:hAnsi="Courier New" w:cs="Courier New"/>
                <w:sz w:val="20"/>
                <w:szCs w:val="20"/>
              </w:rPr>
              <w:t xml:space="preserve"> 03e00008;  </w:t>
            </w:r>
          </w:p>
        </w:tc>
        <w:tc>
          <w:tcPr>
            <w:tcW w:w="3402" w:type="dxa"/>
          </w:tcPr>
          <w:p w:rsidR="00D705EC" w:rsidRPr="00F77280" w:rsidRDefault="00F77280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proofErr w:type="gram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l</w:t>
            </w:r>
            <w:proofErr w:type="gram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6:</w:t>
            </w:r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jr</w:t>
            </w:r>
            <w:proofErr w:type="spellEnd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 xml:space="preserve"> $</w:t>
            </w:r>
            <w:proofErr w:type="spellStart"/>
            <w:r w:rsidRPr="00F77280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3827" w:type="dxa"/>
          </w:tcPr>
          <w:p w:rsidR="00D705EC" w:rsidRPr="0013188C" w:rsidRDefault="0013188C" w:rsidP="00D705EC">
            <w:pPr>
              <w:spacing w:line="250" w:lineRule="auto"/>
              <w:ind w:right="79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Pula para o endereço indicado pelo registrador $ra</w:t>
            </w:r>
            <w:bookmarkStart w:id="0" w:name="_GoBack"/>
            <w:bookmarkEnd w:id="0"/>
          </w:p>
        </w:tc>
      </w:tr>
    </w:tbl>
    <w:p w:rsid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>
        <w:rPr>
          <w:rFonts w:ascii="Arial" w:eastAsia="MS PGothic" w:hAnsi="Arial" w:cs="Arial"/>
          <w:kern w:val="0"/>
          <w:sz w:val="20"/>
          <w:szCs w:val="20"/>
        </w:rPr>
        <w:t>Explique a funcionalidade do Programa:</w:t>
      </w:r>
    </w:p>
    <w:p w:rsidR="00D705EC" w:rsidRDefault="00F77280" w:rsidP="00F77280">
      <w:pPr>
        <w:spacing w:line="250" w:lineRule="auto"/>
        <w:ind w:left="360" w:right="79"/>
        <w:rPr>
          <w:rFonts w:ascii="Arial" w:eastAsia="MS PGothic" w:hAnsi="Arial" w:cs="Arial"/>
          <w:kern w:val="0"/>
          <w:sz w:val="20"/>
          <w:szCs w:val="20"/>
        </w:rPr>
      </w:pPr>
      <w:r>
        <w:rPr>
          <w:rFonts w:ascii="Arial" w:eastAsia="MS PGothic" w:hAnsi="Arial" w:cs="Arial"/>
          <w:kern w:val="0"/>
          <w:sz w:val="20"/>
          <w:szCs w:val="20"/>
        </w:rPr>
        <w:t>Verifica se um núm</w:t>
      </w:r>
      <w:r w:rsidR="00B24CD8">
        <w:rPr>
          <w:rFonts w:ascii="Arial" w:eastAsia="MS PGothic" w:hAnsi="Arial" w:cs="Arial"/>
          <w:kern w:val="0"/>
          <w:sz w:val="20"/>
          <w:szCs w:val="20"/>
        </w:rPr>
        <w:t>ero inteiro maior ou igual a 4 é primo</w:t>
      </w:r>
      <w:r>
        <w:rPr>
          <w:rFonts w:ascii="Arial" w:eastAsia="MS PGothic" w:hAnsi="Arial" w:cs="Arial"/>
          <w:kern w:val="0"/>
          <w:sz w:val="20"/>
          <w:szCs w:val="20"/>
        </w:rPr>
        <w:t xml:space="preserve">, caso seja a saída é 1, caso contrário a saída é 0. </w:t>
      </w:r>
    </w:p>
    <w:p w:rsid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P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Default="00D705EC" w:rsidP="00D705EC">
      <w:pPr>
        <w:pStyle w:val="PargrafodaLista"/>
        <w:numPr>
          <w:ilvl w:val="0"/>
          <w:numId w:val="15"/>
        </w:num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>
        <w:rPr>
          <w:rFonts w:ascii="Arial" w:eastAsia="MS PGothic" w:hAnsi="Arial" w:cs="Arial"/>
          <w:kern w:val="0"/>
          <w:sz w:val="20"/>
          <w:szCs w:val="20"/>
        </w:rPr>
        <w:t>Escreva a saída para as seguintes entradas.</w:t>
      </w:r>
    </w:p>
    <w:p w:rsidR="00D705EC" w:rsidRPr="00AD46A5" w:rsidRDefault="00D705EC" w:rsidP="00D705EC">
      <w:pPr>
        <w:pStyle w:val="PargrafodaLista"/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tbl>
      <w:tblPr>
        <w:tblStyle w:val="Tabelacomgrade"/>
        <w:tblW w:w="0" w:type="auto"/>
        <w:tblInd w:w="1299" w:type="dxa"/>
        <w:tblLook w:val="04A0" w:firstRow="1" w:lastRow="0" w:firstColumn="1" w:lastColumn="0" w:noHBand="0" w:noVBand="1"/>
      </w:tblPr>
      <w:tblGrid>
        <w:gridCol w:w="1668"/>
        <w:gridCol w:w="2244"/>
      </w:tblGrid>
      <w:tr w:rsidR="00D705EC" w:rsidRPr="00D83A32" w:rsidTr="00D705EC">
        <w:tc>
          <w:tcPr>
            <w:tcW w:w="1668" w:type="dxa"/>
            <w:vAlign w:val="center"/>
          </w:tcPr>
          <w:p w:rsidR="00D705EC" w:rsidRPr="00D83A32" w:rsidRDefault="00D705EC" w:rsidP="00D705EC">
            <w:pPr>
              <w:spacing w:line="250" w:lineRule="auto"/>
              <w:ind w:right="79"/>
              <w:jc w:val="center"/>
              <w:rPr>
                <w:rFonts w:ascii="Arial" w:eastAsia="MS PGothic" w:hAnsi="Arial" w:cs="Arial"/>
                <w:kern w:val="0"/>
                <w:sz w:val="18"/>
                <w:szCs w:val="20"/>
              </w:rPr>
            </w:pPr>
            <w:r w:rsidRPr="00D83A32">
              <w:rPr>
                <w:rFonts w:ascii="Arial" w:eastAsia="MS PGothic" w:hAnsi="Arial" w:cs="Arial"/>
                <w:kern w:val="0"/>
                <w:sz w:val="18"/>
                <w:szCs w:val="20"/>
              </w:rPr>
              <w:t>Entrada</w:t>
            </w:r>
          </w:p>
        </w:tc>
        <w:tc>
          <w:tcPr>
            <w:tcW w:w="2244" w:type="dxa"/>
            <w:vAlign w:val="center"/>
          </w:tcPr>
          <w:p w:rsidR="00D705EC" w:rsidRPr="00D83A32" w:rsidRDefault="00D705EC" w:rsidP="00D705EC">
            <w:pPr>
              <w:spacing w:line="250" w:lineRule="auto"/>
              <w:ind w:right="79"/>
              <w:jc w:val="center"/>
              <w:rPr>
                <w:rFonts w:ascii="Arial" w:eastAsia="MS PGothic" w:hAnsi="Arial" w:cs="Arial"/>
                <w:kern w:val="0"/>
                <w:sz w:val="18"/>
                <w:szCs w:val="20"/>
              </w:rPr>
            </w:pPr>
            <w:r w:rsidRPr="00D83A32">
              <w:rPr>
                <w:rFonts w:ascii="Arial" w:eastAsia="MS PGothic" w:hAnsi="Arial" w:cs="Arial"/>
                <w:kern w:val="0"/>
                <w:sz w:val="18"/>
                <w:szCs w:val="20"/>
              </w:rPr>
              <w:t>Saída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 w:rsidRPr="00D705EC"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5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1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t>12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t>737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lastRenderedPageBreak/>
              <w:t>7894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t>28291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t>2909813</w:t>
            </w:r>
          </w:p>
        </w:tc>
        <w:tc>
          <w:tcPr>
            <w:tcW w:w="2244" w:type="dxa"/>
            <w:vAlign w:val="center"/>
          </w:tcPr>
          <w:p w:rsidR="00D705EC" w:rsidRPr="00F77280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1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t>379872301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</w:p>
        </w:tc>
      </w:tr>
      <w:tr w:rsidR="00D705EC" w:rsidRPr="00D83A32" w:rsidTr="00D705EC">
        <w:tc>
          <w:tcPr>
            <w:tcW w:w="1668" w:type="dxa"/>
            <w:vAlign w:val="center"/>
          </w:tcPr>
          <w:p w:rsidR="00D705EC" w:rsidRPr="00D705EC" w:rsidRDefault="00D705EC" w:rsidP="00DC7721">
            <w:pPr>
              <w:pStyle w:val="Standard"/>
              <w:rPr>
                <w:rFonts w:ascii="Courier New" w:hAnsi="Courier New" w:cs="Courier New"/>
                <w:sz w:val="20"/>
                <w:lang w:val="pt-BR"/>
              </w:rPr>
            </w:pPr>
            <w:r w:rsidRPr="00D705EC">
              <w:rPr>
                <w:rFonts w:ascii="Courier New" w:hAnsi="Courier New" w:cs="Courier New"/>
                <w:sz w:val="20"/>
                <w:lang w:val="pt-BR"/>
              </w:rPr>
              <w:t>4794987266</w:t>
            </w:r>
          </w:p>
        </w:tc>
        <w:tc>
          <w:tcPr>
            <w:tcW w:w="2244" w:type="dxa"/>
            <w:vAlign w:val="center"/>
          </w:tcPr>
          <w:p w:rsidR="00D705EC" w:rsidRPr="00D705EC" w:rsidRDefault="00F77280" w:rsidP="00DC7721">
            <w:pPr>
              <w:spacing w:line="250" w:lineRule="auto"/>
              <w:ind w:right="79"/>
              <w:jc w:val="left"/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MS PGothic" w:hAnsi="Courier New" w:cs="Courier New"/>
                <w:kern w:val="0"/>
                <w:sz w:val="20"/>
                <w:szCs w:val="20"/>
              </w:rPr>
              <w:t>0</w:t>
            </w:r>
          </w:p>
        </w:tc>
      </w:tr>
    </w:tbl>
    <w:p w:rsidR="00D705EC" w:rsidRDefault="00D705EC" w:rsidP="00D705EC">
      <w:pPr>
        <w:pStyle w:val="PargrafodaLista"/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Default="00D705EC" w:rsidP="00D705EC">
      <w:pPr>
        <w:pStyle w:val="PargrafodaLista"/>
        <w:numPr>
          <w:ilvl w:val="0"/>
          <w:numId w:val="15"/>
        </w:num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>
        <w:rPr>
          <w:rFonts w:ascii="Arial" w:eastAsia="MS PGothic" w:hAnsi="Arial" w:cs="Arial"/>
          <w:kern w:val="0"/>
          <w:sz w:val="20"/>
          <w:szCs w:val="20"/>
        </w:rPr>
        <w:t>Quantos números entre 2 e 10</w:t>
      </w:r>
      <w:r w:rsidRPr="00E84C23">
        <w:rPr>
          <w:rFonts w:ascii="Arial" w:eastAsia="MS PGothic" w:hAnsi="Arial" w:cs="Arial"/>
          <w:kern w:val="0"/>
          <w:sz w:val="20"/>
          <w:szCs w:val="20"/>
          <w:vertAlign w:val="superscript"/>
        </w:rPr>
        <w:t>9</w:t>
      </w:r>
      <w:r>
        <w:rPr>
          <w:rFonts w:ascii="Arial" w:eastAsia="MS PGothic" w:hAnsi="Arial" w:cs="Arial"/>
          <w:kern w:val="0"/>
          <w:sz w:val="20"/>
          <w:szCs w:val="20"/>
        </w:rPr>
        <w:t>+7 tem saída 1?</w:t>
      </w:r>
    </w:p>
    <w:p w:rsidR="00D705EC" w:rsidRDefault="00F77280" w:rsidP="00F77280">
      <w:pPr>
        <w:spacing w:line="250" w:lineRule="auto"/>
        <w:ind w:left="360" w:right="79"/>
        <w:rPr>
          <w:rFonts w:ascii="Arial" w:eastAsia="MS PGothic" w:hAnsi="Arial" w:cs="Arial"/>
          <w:kern w:val="0"/>
          <w:sz w:val="20"/>
          <w:szCs w:val="20"/>
        </w:rPr>
      </w:pPr>
      <w:r w:rsidRPr="00F77280">
        <w:rPr>
          <w:rFonts w:ascii="Arial" w:eastAsia="MS PGothic" w:hAnsi="Arial" w:cs="Arial"/>
          <w:kern w:val="0"/>
          <w:sz w:val="20"/>
          <w:szCs w:val="20"/>
        </w:rPr>
        <w:t>50.847.532</w:t>
      </w:r>
    </w:p>
    <w:p w:rsidR="00D705EC" w:rsidRDefault="00D705EC" w:rsidP="00D705EC">
      <w:p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</w:p>
    <w:p w:rsidR="00D705EC" w:rsidRPr="00D705EC" w:rsidRDefault="00D705EC" w:rsidP="00D705EC">
      <w:pPr>
        <w:pStyle w:val="PargrafodaLista"/>
        <w:numPr>
          <w:ilvl w:val="0"/>
          <w:numId w:val="15"/>
        </w:numPr>
        <w:spacing w:line="250" w:lineRule="auto"/>
        <w:ind w:right="79"/>
        <w:rPr>
          <w:rFonts w:ascii="Arial" w:eastAsia="MS PGothic" w:hAnsi="Arial" w:cs="Arial"/>
          <w:kern w:val="0"/>
          <w:sz w:val="20"/>
          <w:szCs w:val="20"/>
        </w:rPr>
      </w:pPr>
      <w:r w:rsidRPr="00D705EC">
        <w:rPr>
          <w:rFonts w:ascii="Arial" w:eastAsia="MS PGothic" w:hAnsi="Arial" w:cs="Arial"/>
          <w:kern w:val="0"/>
          <w:sz w:val="20"/>
          <w:szCs w:val="20"/>
        </w:rPr>
        <w:t>Qual é o maior número sem sinal que pode ser colocado na entrada (&lt;2</w:t>
      </w:r>
      <w:r w:rsidRPr="00D705EC">
        <w:rPr>
          <w:rFonts w:ascii="Arial" w:eastAsia="MS PGothic" w:hAnsi="Arial" w:cs="Arial"/>
          <w:kern w:val="0"/>
          <w:sz w:val="20"/>
          <w:szCs w:val="20"/>
          <w:vertAlign w:val="superscript"/>
        </w:rPr>
        <w:t>32</w:t>
      </w:r>
      <w:r w:rsidRPr="00D705EC">
        <w:rPr>
          <w:rFonts w:ascii="Arial" w:eastAsia="MS PGothic" w:hAnsi="Arial" w:cs="Arial"/>
          <w:kern w:val="0"/>
          <w:sz w:val="20"/>
          <w:szCs w:val="20"/>
        </w:rPr>
        <w:t>) e que a saída é 1?</w:t>
      </w:r>
    </w:p>
    <w:p w:rsidR="00D705EC" w:rsidRPr="0044750C" w:rsidRDefault="00B24CD8" w:rsidP="00B24CD8">
      <w:pPr>
        <w:spacing w:line="250" w:lineRule="auto"/>
        <w:ind w:right="79" w:firstLine="360"/>
        <w:rPr>
          <w:rFonts w:ascii="Arial" w:eastAsia="MS PGothic" w:hAnsi="Arial" w:cs="Arial"/>
          <w:kern w:val="0"/>
          <w:sz w:val="20"/>
          <w:szCs w:val="20"/>
        </w:rPr>
      </w:pPr>
      <w:r w:rsidRPr="00B24CD8">
        <w:rPr>
          <w:rFonts w:ascii="Arial" w:eastAsia="MS PGothic" w:hAnsi="Arial" w:cs="Arial"/>
          <w:kern w:val="0"/>
          <w:sz w:val="20"/>
          <w:szCs w:val="20"/>
        </w:rPr>
        <w:t>4</w:t>
      </w:r>
      <w:r>
        <w:rPr>
          <w:rFonts w:ascii="Arial" w:eastAsia="MS PGothic" w:hAnsi="Arial" w:cs="Arial"/>
          <w:kern w:val="0"/>
          <w:sz w:val="20"/>
          <w:szCs w:val="20"/>
        </w:rPr>
        <w:t>.</w:t>
      </w:r>
      <w:r w:rsidRPr="00B24CD8">
        <w:rPr>
          <w:rFonts w:ascii="Arial" w:eastAsia="MS PGothic" w:hAnsi="Arial" w:cs="Arial"/>
          <w:kern w:val="0"/>
          <w:sz w:val="20"/>
          <w:szCs w:val="20"/>
        </w:rPr>
        <w:t>294</w:t>
      </w:r>
      <w:r>
        <w:rPr>
          <w:rFonts w:ascii="Arial" w:eastAsia="MS PGothic" w:hAnsi="Arial" w:cs="Arial"/>
          <w:kern w:val="0"/>
          <w:sz w:val="20"/>
          <w:szCs w:val="20"/>
        </w:rPr>
        <w:t>.</w:t>
      </w:r>
      <w:r w:rsidRPr="00B24CD8">
        <w:rPr>
          <w:rFonts w:ascii="Arial" w:eastAsia="MS PGothic" w:hAnsi="Arial" w:cs="Arial"/>
          <w:kern w:val="0"/>
          <w:sz w:val="20"/>
          <w:szCs w:val="20"/>
        </w:rPr>
        <w:t>967</w:t>
      </w:r>
      <w:r>
        <w:rPr>
          <w:rFonts w:ascii="Arial" w:eastAsia="MS PGothic" w:hAnsi="Arial" w:cs="Arial"/>
          <w:kern w:val="0"/>
          <w:sz w:val="20"/>
          <w:szCs w:val="20"/>
        </w:rPr>
        <w:t>.</w:t>
      </w:r>
      <w:r w:rsidRPr="00B24CD8">
        <w:rPr>
          <w:rFonts w:ascii="Arial" w:eastAsia="MS PGothic" w:hAnsi="Arial" w:cs="Arial"/>
          <w:kern w:val="0"/>
          <w:sz w:val="20"/>
          <w:szCs w:val="20"/>
        </w:rPr>
        <w:t>291</w:t>
      </w:r>
    </w:p>
    <w:sectPr w:rsidR="00D705EC" w:rsidRPr="0044750C" w:rsidSect="0086583D">
      <w:type w:val="continuous"/>
      <w:pgSz w:w="11907" w:h="16840" w:code="9"/>
      <w:pgMar w:top="1134" w:right="1134" w:bottom="1134" w:left="1134" w:header="720" w:footer="720" w:gutter="0"/>
      <w:cols w:space="284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1702"/>
    <w:multiLevelType w:val="multilevel"/>
    <w:tmpl w:val="BA4ED294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08304763"/>
    <w:multiLevelType w:val="hybridMultilevel"/>
    <w:tmpl w:val="8EB2EBE4"/>
    <w:lvl w:ilvl="0" w:tplc="AA8660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2110"/>
    <w:multiLevelType w:val="multilevel"/>
    <w:tmpl w:val="172E93AC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23E12FE5"/>
    <w:multiLevelType w:val="hybridMultilevel"/>
    <w:tmpl w:val="B9F8D9A4"/>
    <w:lvl w:ilvl="0" w:tplc="2B0843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4137"/>
    <w:multiLevelType w:val="hybridMultilevel"/>
    <w:tmpl w:val="8814053A"/>
    <w:lvl w:ilvl="0" w:tplc="EA5085D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4" w:hanging="360"/>
      </w:pPr>
    </w:lvl>
    <w:lvl w:ilvl="2" w:tplc="0416001B" w:tentative="1">
      <w:start w:val="1"/>
      <w:numFmt w:val="lowerRoman"/>
      <w:lvlText w:val="%3."/>
      <w:lvlJc w:val="right"/>
      <w:pPr>
        <w:ind w:left="1914" w:hanging="180"/>
      </w:pPr>
    </w:lvl>
    <w:lvl w:ilvl="3" w:tplc="0416000F" w:tentative="1">
      <w:start w:val="1"/>
      <w:numFmt w:val="decimal"/>
      <w:lvlText w:val="%4."/>
      <w:lvlJc w:val="left"/>
      <w:pPr>
        <w:ind w:left="2634" w:hanging="360"/>
      </w:pPr>
    </w:lvl>
    <w:lvl w:ilvl="4" w:tplc="04160019" w:tentative="1">
      <w:start w:val="1"/>
      <w:numFmt w:val="lowerLetter"/>
      <w:lvlText w:val="%5."/>
      <w:lvlJc w:val="left"/>
      <w:pPr>
        <w:ind w:left="3354" w:hanging="360"/>
      </w:pPr>
    </w:lvl>
    <w:lvl w:ilvl="5" w:tplc="0416001B" w:tentative="1">
      <w:start w:val="1"/>
      <w:numFmt w:val="lowerRoman"/>
      <w:lvlText w:val="%6."/>
      <w:lvlJc w:val="right"/>
      <w:pPr>
        <w:ind w:left="4074" w:hanging="180"/>
      </w:pPr>
    </w:lvl>
    <w:lvl w:ilvl="6" w:tplc="0416000F" w:tentative="1">
      <w:start w:val="1"/>
      <w:numFmt w:val="decimal"/>
      <w:lvlText w:val="%7."/>
      <w:lvlJc w:val="left"/>
      <w:pPr>
        <w:ind w:left="4794" w:hanging="360"/>
      </w:pPr>
    </w:lvl>
    <w:lvl w:ilvl="7" w:tplc="04160019" w:tentative="1">
      <w:start w:val="1"/>
      <w:numFmt w:val="lowerLetter"/>
      <w:lvlText w:val="%8."/>
      <w:lvlJc w:val="left"/>
      <w:pPr>
        <w:ind w:left="5514" w:hanging="360"/>
      </w:pPr>
    </w:lvl>
    <w:lvl w:ilvl="8" w:tplc="0416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5" w15:restartNumberingAfterBreak="0">
    <w:nsid w:val="498E10B8"/>
    <w:multiLevelType w:val="multilevel"/>
    <w:tmpl w:val="4058BB62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4A2C30F0"/>
    <w:multiLevelType w:val="multilevel"/>
    <w:tmpl w:val="5AB6858C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4AD46E20"/>
    <w:multiLevelType w:val="multilevel"/>
    <w:tmpl w:val="46F21BE8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4CA21A0F"/>
    <w:multiLevelType w:val="multilevel"/>
    <w:tmpl w:val="DDC8F1D4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57BA31A7"/>
    <w:multiLevelType w:val="multilevel"/>
    <w:tmpl w:val="2862B2B2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5D637367"/>
    <w:multiLevelType w:val="hybridMultilevel"/>
    <w:tmpl w:val="1F44FB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E44D67"/>
    <w:multiLevelType w:val="hybridMultilevel"/>
    <w:tmpl w:val="96EA304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0378AD"/>
    <w:multiLevelType w:val="hybridMultilevel"/>
    <w:tmpl w:val="2D22D77C"/>
    <w:lvl w:ilvl="0" w:tplc="851049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25DB8"/>
    <w:multiLevelType w:val="hybridMultilevel"/>
    <w:tmpl w:val="BF0CA6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C2F68"/>
    <w:multiLevelType w:val="multilevel"/>
    <w:tmpl w:val="E9E456DE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55"/>
    <w:rsid w:val="000878AD"/>
    <w:rsid w:val="00102612"/>
    <w:rsid w:val="00127C06"/>
    <w:rsid w:val="0013188C"/>
    <w:rsid w:val="001960B3"/>
    <w:rsid w:val="001A2155"/>
    <w:rsid w:val="001F542C"/>
    <w:rsid w:val="00202F62"/>
    <w:rsid w:val="0022187F"/>
    <w:rsid w:val="0024167D"/>
    <w:rsid w:val="00245857"/>
    <w:rsid w:val="00281A30"/>
    <w:rsid w:val="0029453C"/>
    <w:rsid w:val="00295C3D"/>
    <w:rsid w:val="002A7017"/>
    <w:rsid w:val="002B6BED"/>
    <w:rsid w:val="002E25F0"/>
    <w:rsid w:val="002F4ED6"/>
    <w:rsid w:val="002F722E"/>
    <w:rsid w:val="0038458A"/>
    <w:rsid w:val="003C054B"/>
    <w:rsid w:val="003D0DA2"/>
    <w:rsid w:val="003D2EB9"/>
    <w:rsid w:val="004016FE"/>
    <w:rsid w:val="004128CD"/>
    <w:rsid w:val="00413BB6"/>
    <w:rsid w:val="004247C8"/>
    <w:rsid w:val="0044750C"/>
    <w:rsid w:val="00455AEC"/>
    <w:rsid w:val="004878A3"/>
    <w:rsid w:val="004A0F18"/>
    <w:rsid w:val="004A11C3"/>
    <w:rsid w:val="004B6038"/>
    <w:rsid w:val="004C2EDD"/>
    <w:rsid w:val="004F212F"/>
    <w:rsid w:val="005539AD"/>
    <w:rsid w:val="00556B0C"/>
    <w:rsid w:val="00565517"/>
    <w:rsid w:val="005D4C65"/>
    <w:rsid w:val="005F114E"/>
    <w:rsid w:val="005F1800"/>
    <w:rsid w:val="00602090"/>
    <w:rsid w:val="0061090B"/>
    <w:rsid w:val="00641958"/>
    <w:rsid w:val="00653E39"/>
    <w:rsid w:val="00673C47"/>
    <w:rsid w:val="006778AB"/>
    <w:rsid w:val="00677C56"/>
    <w:rsid w:val="00691DAE"/>
    <w:rsid w:val="006C3435"/>
    <w:rsid w:val="00705E5B"/>
    <w:rsid w:val="0071724D"/>
    <w:rsid w:val="00726259"/>
    <w:rsid w:val="00735E17"/>
    <w:rsid w:val="007524F1"/>
    <w:rsid w:val="00762FCC"/>
    <w:rsid w:val="00767BEA"/>
    <w:rsid w:val="00781E96"/>
    <w:rsid w:val="007D59D0"/>
    <w:rsid w:val="007E7198"/>
    <w:rsid w:val="007F0B19"/>
    <w:rsid w:val="008528D4"/>
    <w:rsid w:val="00861C32"/>
    <w:rsid w:val="0086583D"/>
    <w:rsid w:val="00880369"/>
    <w:rsid w:val="008833D6"/>
    <w:rsid w:val="008925F9"/>
    <w:rsid w:val="008A2461"/>
    <w:rsid w:val="008B298D"/>
    <w:rsid w:val="008D1ADB"/>
    <w:rsid w:val="008D305F"/>
    <w:rsid w:val="008E3828"/>
    <w:rsid w:val="00926E18"/>
    <w:rsid w:val="00941DA1"/>
    <w:rsid w:val="00966337"/>
    <w:rsid w:val="00967BDB"/>
    <w:rsid w:val="009713C1"/>
    <w:rsid w:val="0098477E"/>
    <w:rsid w:val="009849E4"/>
    <w:rsid w:val="009D085C"/>
    <w:rsid w:val="00A253FC"/>
    <w:rsid w:val="00A3114E"/>
    <w:rsid w:val="00A72D38"/>
    <w:rsid w:val="00A94BC2"/>
    <w:rsid w:val="00AD30BC"/>
    <w:rsid w:val="00AE1D5C"/>
    <w:rsid w:val="00B042A3"/>
    <w:rsid w:val="00B1403F"/>
    <w:rsid w:val="00B24CD8"/>
    <w:rsid w:val="00B276DD"/>
    <w:rsid w:val="00B921A6"/>
    <w:rsid w:val="00BA5101"/>
    <w:rsid w:val="00C17D90"/>
    <w:rsid w:val="00C26D9C"/>
    <w:rsid w:val="00C620F7"/>
    <w:rsid w:val="00C75015"/>
    <w:rsid w:val="00CB4B7C"/>
    <w:rsid w:val="00CB5668"/>
    <w:rsid w:val="00CC6422"/>
    <w:rsid w:val="00CD0175"/>
    <w:rsid w:val="00D06A45"/>
    <w:rsid w:val="00D17483"/>
    <w:rsid w:val="00D705EC"/>
    <w:rsid w:val="00D7074C"/>
    <w:rsid w:val="00DA0CF9"/>
    <w:rsid w:val="00E068EA"/>
    <w:rsid w:val="00E429D6"/>
    <w:rsid w:val="00EA1172"/>
    <w:rsid w:val="00ED4EB3"/>
    <w:rsid w:val="00F03EDE"/>
    <w:rsid w:val="00F63E2F"/>
    <w:rsid w:val="00F654C4"/>
    <w:rsid w:val="00F656F9"/>
    <w:rsid w:val="00F77280"/>
    <w:rsid w:val="00F84983"/>
    <w:rsid w:val="00FA480D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B66C0D"/>
  <w15:docId w15:val="{A94614E4-E0C6-458F-8E66-2708A6D6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960B3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03EDE"/>
    <w:rPr>
      <w:color w:val="0000FF"/>
      <w:u w:val="single"/>
    </w:rPr>
  </w:style>
  <w:style w:type="paragraph" w:styleId="NormalWeb">
    <w:name w:val="Normal (Web)"/>
    <w:basedOn w:val="Normal"/>
    <w:rsid w:val="0022187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lang w:val="en-US"/>
    </w:rPr>
  </w:style>
  <w:style w:type="table" w:styleId="Tabelacomgrade">
    <w:name w:val="Table Grid"/>
    <w:basedOn w:val="Tabelanormal"/>
    <w:rsid w:val="00D70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3845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8458A"/>
    <w:rPr>
      <w:rFonts w:ascii="Tahoma" w:hAnsi="Tahoma" w:cs="Tahoma"/>
      <w:kern w:val="2"/>
      <w:sz w:val="16"/>
      <w:szCs w:val="16"/>
      <w:lang w:eastAsia="ja-JP"/>
    </w:rPr>
  </w:style>
  <w:style w:type="paragraph" w:customStyle="1" w:styleId="Standard">
    <w:name w:val="Standard"/>
    <w:rsid w:val="00A72D3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argrafodaLista">
    <w:name w:val="List Paragraph"/>
    <w:basedOn w:val="Normal"/>
    <w:uiPriority w:val="34"/>
    <w:qFormat/>
    <w:rsid w:val="00B1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424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Através da conversão de bases, encontre o valor de X nas respectivas bases especificadas:</vt:lpstr>
      <vt:lpstr>Através da conversão de bases, encontre o valor de X nas respectivas bases especificadas:</vt:lpstr>
    </vt:vector>
  </TitlesOfParts>
  <Company>UnB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Através da conversão de bases, encontre o valor de X nas respectivas bases especificadas:</dc:title>
  <dc:creator>Owner</dc:creator>
  <cp:lastModifiedBy>asda</cp:lastModifiedBy>
  <cp:revision>10</cp:revision>
  <cp:lastPrinted>2015-08-20T02:48:00Z</cp:lastPrinted>
  <dcterms:created xsi:type="dcterms:W3CDTF">2016-05-22T20:58:00Z</dcterms:created>
  <dcterms:modified xsi:type="dcterms:W3CDTF">2016-06-05T22:31:00Z</dcterms:modified>
</cp:coreProperties>
</file>