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E10C0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  <w:b/>
          <w:i/>
          <w:color w:val="000000"/>
          <w:sz w:val="32"/>
          <w:szCs w:val="32"/>
        </w:rPr>
      </w:pPr>
      <w:r>
        <w:rPr>
          <w:noProof/>
          <w:color w:val="000000"/>
          <w:lang w:val="es-PE" w:eastAsia="es-PE"/>
        </w:rPr>
        <w:drawing>
          <wp:inline distT="0" distB="0" distL="0" distR="0" wp14:anchorId="6F9C26F4" wp14:editId="548F5A45">
            <wp:extent cx="5760085" cy="3308350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86FE2F" wp14:editId="47D200E1">
                <wp:simplePos x="0" y="0"/>
                <wp:positionH relativeFrom="column">
                  <wp:posOffset>50801</wp:posOffset>
                </wp:positionH>
                <wp:positionV relativeFrom="paragraph">
                  <wp:posOffset>215900</wp:posOffset>
                </wp:positionV>
                <wp:extent cx="5722620" cy="2024781"/>
                <wp:effectExtent l="0" t="0" r="0" b="0"/>
                <wp:wrapSquare wrapText="bothSides" distT="0" distB="0" distL="114300" distR="114300"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453" y="277416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51C35" w14:textId="77777777" w:rsidR="00E64731" w:rsidRDefault="00EF099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0"/>
                              </w:rPr>
                              <w:t>DESARROLLO DE APLICACIONES WEB AVANZADO</w:t>
                            </w:r>
                          </w:p>
                          <w:p w14:paraId="15080B2D" w14:textId="77777777" w:rsidR="00E64731" w:rsidRDefault="00EF0994">
                            <w:pPr>
                              <w:spacing w:before="360" w:after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0"/>
                              </w:rPr>
                              <w:t>LABORATORIO N° 01</w:t>
                            </w:r>
                          </w:p>
                          <w:p w14:paraId="70A182BB" w14:textId="77777777" w:rsidR="00E64731" w:rsidRDefault="00EF099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8"/>
                              </w:rPr>
                              <w:t xml:space="preserve">Introducción 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8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0" rIns="91425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A86FE2F" id="Rectángulo: esquinas redondeadas 47" o:spid="_x0000_s1026" style="position:absolute;margin-left:4pt;margin-top:17pt;width:450.6pt;height:15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">
                <v:stroke startarrowwidth="narrow" startarrowlength="short" endarrowwidth="narrow" endarrowlength="short"/>
                <v:textbox inset="2.53958mm,0,2.53958mm,0">
                  <w:txbxContent>
                    <w:p w14:paraId="4EB51C35" w14:textId="77777777" w:rsidR="00E64731" w:rsidRDefault="00EF0994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0"/>
                        </w:rPr>
                        <w:t>DESARROLLO DE APLICACIONES WEB AVANZADO</w:t>
                      </w:r>
                    </w:p>
                    <w:p w14:paraId="15080B2D" w14:textId="77777777" w:rsidR="00E64731" w:rsidRDefault="00EF0994">
                      <w:pPr>
                        <w:spacing w:before="360" w:after="360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0"/>
                        </w:rPr>
                        <w:t xml:space="preserve">LABORATORIO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0"/>
                        </w:rPr>
                        <w:t>N°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0"/>
                        </w:rPr>
                        <w:t xml:space="preserve"> 01</w:t>
                      </w:r>
                    </w:p>
                    <w:p w14:paraId="70A182BB" w14:textId="77777777" w:rsidR="00E64731" w:rsidRDefault="00EF0994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8"/>
                        </w:rPr>
                        <w:t xml:space="preserve">Introducción 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8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0757FC5" w14:textId="77777777" w:rsidR="00E64731" w:rsidRDefault="00E64731">
      <w:pPr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</w:p>
    <w:p w14:paraId="66B3A997" w14:textId="77777777" w:rsidR="00E64731" w:rsidRDefault="00E64731">
      <w:pPr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</w:p>
    <w:p w14:paraId="157DFDF8" w14:textId="77777777" w:rsidR="00E64731" w:rsidRDefault="00E64731">
      <w:pPr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</w:p>
    <w:tbl>
      <w:tblPr>
        <w:tblStyle w:val="a"/>
        <w:tblW w:w="863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731" w14:paraId="31885AFF" w14:textId="77777777">
        <w:trPr>
          <w:trHeight w:val="782"/>
        </w:trPr>
        <w:tc>
          <w:tcPr>
            <w:tcW w:w="1407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D84CD17" w14:textId="77777777" w:rsidR="00E64731" w:rsidRDefault="00EF0994">
            <w:pPr>
              <w:spacing w:before="120" w:after="2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BCB577" w14:textId="0FC61569" w:rsidR="00E64731" w:rsidRDefault="00DF6503">
            <w:pPr>
              <w:spacing w:before="120" w:after="20"/>
              <w:rPr>
                <w:rFonts w:ascii="Calibri" w:eastAsia="Calibri" w:hAnsi="Calibri" w:cs="Calibri"/>
                <w:b/>
                <w:i/>
                <w:color w:val="0070C0"/>
              </w:rPr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>JOSE GONZALES PEÑARES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3C00" w14:textId="77777777" w:rsidR="00E64731" w:rsidRDefault="00EF0994">
            <w:pPr>
              <w:spacing w:before="120" w:after="2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62C6E18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</w:rPr>
            </w:pPr>
          </w:p>
        </w:tc>
      </w:tr>
      <w:tr w:rsidR="00E64731" w14:paraId="046AEEA9" w14:textId="77777777">
        <w:trPr>
          <w:trHeight w:val="308"/>
        </w:trPr>
        <w:tc>
          <w:tcPr>
            <w:tcW w:w="140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14:paraId="5717BF07" w14:textId="77777777" w:rsidR="00E64731" w:rsidRDefault="00EF0994">
            <w:pPr>
              <w:spacing w:before="120" w:after="20"/>
              <w:jc w:val="both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50859F1" w14:textId="049288EA" w:rsidR="00E64731" w:rsidRDefault="006C6BB1">
            <w:pPr>
              <w:spacing w:before="120" w:after="20"/>
              <w:rPr>
                <w:rFonts w:ascii="Calibri" w:eastAsia="Calibri" w:hAnsi="Calibri" w:cs="Calibri"/>
                <w:b/>
                <w:i/>
                <w:color w:val="0070C0"/>
              </w:rPr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  <w:bookmarkStart w:id="0" w:name="_GoBack"/>
            <w:bookmarkEnd w:id="0"/>
          </w:p>
        </w:tc>
        <w:tc>
          <w:tcPr>
            <w:tcW w:w="4394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6F49B1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Ciclo:VI</w:t>
            </w:r>
            <w:proofErr w:type="spellEnd"/>
          </w:p>
        </w:tc>
      </w:tr>
      <w:tr w:rsidR="00E64731" w14:paraId="3C5B5EE7" w14:textId="77777777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552777A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17BE51FF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7B5C72D5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24AE555C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F0D6730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03C8231" w14:textId="77777777" w:rsidR="00E64731" w:rsidRDefault="00EF0994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Puntaje Logrado</w:t>
            </w:r>
          </w:p>
        </w:tc>
      </w:tr>
      <w:tr w:rsidR="00E64731" w14:paraId="6078B715" w14:textId="77777777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8549A3D" w14:textId="77777777" w:rsidR="00E64731" w:rsidRDefault="00EF0994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Identifica las principales características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8" w:space="0" w:color="000000"/>
            </w:tcBorders>
            <w:shd w:val="clear" w:color="auto" w:fill="auto"/>
          </w:tcPr>
          <w:p w14:paraId="00ADD33B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shd w:val="clear" w:color="auto" w:fill="auto"/>
          </w:tcPr>
          <w:p w14:paraId="278D3356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shd w:val="clear" w:color="auto" w:fill="auto"/>
          </w:tcPr>
          <w:p w14:paraId="6EF726DC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0"/>
            </w:tcBorders>
            <w:shd w:val="clear" w:color="auto" w:fill="auto"/>
          </w:tcPr>
          <w:p w14:paraId="1A9AA93E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3A5B6D31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731" w14:paraId="75F2EFDB" w14:textId="77777777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000000"/>
            </w:tcBorders>
            <w:vAlign w:val="center"/>
          </w:tcPr>
          <w:p w14:paraId="12148902" w14:textId="77777777" w:rsidR="00E64731" w:rsidRDefault="00EF0994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Implementa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en un Documento HTML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8D8C62D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F378BE1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0FE2748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7135C866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000000"/>
            </w:tcBorders>
            <w:shd w:val="clear" w:color="auto" w:fill="auto"/>
          </w:tcPr>
          <w:p w14:paraId="3755E9B1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731" w14:paraId="26DE6503" w14:textId="77777777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000000"/>
            </w:tcBorders>
            <w:vAlign w:val="center"/>
          </w:tcPr>
          <w:p w14:paraId="03E8AC7C" w14:textId="55DE58E1" w:rsidR="00E64731" w:rsidRDefault="00EF099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Hace uso de buenas prácticas</w:t>
            </w:r>
            <w:r w:rsidR="007D6357">
              <w:rPr>
                <w:rFonts w:ascii="Calibri" w:eastAsia="Calibri" w:hAnsi="Calibri" w:cs="Calibri"/>
                <w:sz w:val="18"/>
                <w:szCs w:val="18"/>
              </w:rPr>
              <w:t xml:space="preserve"> en JS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02DB158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3F93B76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B6AE413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5EBC8E4F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000000"/>
            </w:tcBorders>
            <w:shd w:val="clear" w:color="auto" w:fill="auto"/>
          </w:tcPr>
          <w:p w14:paraId="02AC4BA3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731" w14:paraId="740FE209" w14:textId="77777777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3CD5F1CB" w14:textId="77777777" w:rsidR="00E64731" w:rsidRDefault="00EF099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Logra solucionar lo propuesto en los formularios JavaScript 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A9D115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6BC718C0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14:paraId="500D5CFC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B5044B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A72756E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731" w14:paraId="793561AF" w14:textId="77777777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205F74BF" w14:textId="77777777" w:rsidR="00E64731" w:rsidRDefault="00EF099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090E986F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0FFA9406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1B0D586A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</w:tcPr>
          <w:p w14:paraId="6A0590C1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28F296E" w14:textId="77777777" w:rsidR="00E64731" w:rsidRDefault="00E64731">
            <w:pPr>
              <w:spacing w:before="120" w:after="20"/>
              <w:jc w:val="center"/>
              <w:rPr>
                <w:rFonts w:ascii="Calibri" w:eastAsia="Calibri" w:hAnsi="Calibri" w:cs="Calibri"/>
                <w:b/>
                <w:i/>
                <w:color w:val="0070C0"/>
                <w:sz w:val="16"/>
                <w:szCs w:val="16"/>
              </w:rPr>
            </w:pPr>
          </w:p>
        </w:tc>
      </w:tr>
    </w:tbl>
    <w:p w14:paraId="0FF1792D" w14:textId="77777777" w:rsidR="00E64731" w:rsidRDefault="00E64731">
      <w:pPr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</w:p>
    <w:p w14:paraId="3DC27DE7" w14:textId="77777777" w:rsidR="00E64731" w:rsidRDefault="00E64731">
      <w:pPr>
        <w:jc w:val="center"/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</w:p>
    <w:p w14:paraId="6964D67D" w14:textId="77777777" w:rsidR="00E64731" w:rsidRDefault="00EF0994">
      <w:pPr>
        <w:jc w:val="center"/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17365D"/>
          <w:sz w:val="28"/>
          <w:szCs w:val="28"/>
          <w:u w:val="single"/>
        </w:rPr>
        <w:lastRenderedPageBreak/>
        <w:t xml:space="preserve">Laboratorio 1: Aplicación </w:t>
      </w:r>
      <w:proofErr w:type="gramStart"/>
      <w:r>
        <w:rPr>
          <w:rFonts w:ascii="Arial" w:eastAsia="Arial" w:hAnsi="Arial" w:cs="Arial"/>
          <w:b/>
          <w:color w:val="17365D"/>
          <w:sz w:val="28"/>
          <w:szCs w:val="28"/>
          <w:u w:val="single"/>
        </w:rPr>
        <w:t>web  desde</w:t>
      </w:r>
      <w:proofErr w:type="gramEnd"/>
      <w:r>
        <w:rPr>
          <w:rFonts w:ascii="Arial" w:eastAsia="Arial" w:hAnsi="Arial" w:cs="Arial"/>
          <w:b/>
          <w:color w:val="17365D"/>
          <w:sz w:val="28"/>
          <w:szCs w:val="28"/>
          <w:u w:val="single"/>
        </w:rPr>
        <w:t xml:space="preserve"> el cliente</w:t>
      </w:r>
    </w:p>
    <w:p w14:paraId="5C8575DD" w14:textId="77777777" w:rsidR="00E64731" w:rsidRDefault="00EF0994">
      <w:pPr>
        <w:jc w:val="center"/>
        <w:rPr>
          <w:rFonts w:ascii="Arial" w:eastAsia="Arial" w:hAnsi="Arial" w:cs="Arial"/>
          <w:b/>
          <w:color w:val="17365D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17365D"/>
          <w:sz w:val="28"/>
          <w:szCs w:val="28"/>
          <w:u w:val="single"/>
        </w:rPr>
        <w:t>y desde el servidor</w:t>
      </w:r>
    </w:p>
    <w:p w14:paraId="0707942D" w14:textId="77777777" w:rsidR="00E64731" w:rsidRDefault="00E64731">
      <w:pPr>
        <w:jc w:val="both"/>
        <w:rPr>
          <w:rFonts w:ascii="Arial" w:eastAsia="Arial" w:hAnsi="Arial" w:cs="Arial"/>
        </w:rPr>
      </w:pPr>
    </w:p>
    <w:p w14:paraId="48CC439C" w14:textId="77777777" w:rsidR="00E64731" w:rsidRDefault="00EF0994">
      <w:pPr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rPr>
          <w:rFonts w:ascii="Arial" w:eastAsia="Arial" w:hAnsi="Arial" w:cs="Arial"/>
          <w:b/>
          <w:color w:val="17365D"/>
          <w:sz w:val="24"/>
          <w:szCs w:val="24"/>
        </w:rPr>
        <w:t>Objetivos:</w:t>
      </w:r>
    </w:p>
    <w:p w14:paraId="5F4A9987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</w:p>
    <w:p w14:paraId="4BF0B26C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 finalizar el laboratorio el estudiante será capaz de:</w:t>
      </w:r>
    </w:p>
    <w:p w14:paraId="6BF9C607" w14:textId="77777777" w:rsidR="00E64731" w:rsidRDefault="00EF0994">
      <w:pPr>
        <w:numPr>
          <w:ilvl w:val="0"/>
          <w:numId w:val="4"/>
        </w:numPr>
        <w:ind w:left="426" w:hanging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las principales características de </w:t>
      </w:r>
      <w:proofErr w:type="spellStart"/>
      <w:r>
        <w:rPr>
          <w:rFonts w:ascii="Arial" w:eastAsia="Arial" w:hAnsi="Arial" w:cs="Arial"/>
        </w:rPr>
        <w:t>Javascript</w:t>
      </w:r>
      <w:proofErr w:type="spellEnd"/>
    </w:p>
    <w:p w14:paraId="682EF0DA" w14:textId="77777777" w:rsidR="00E64731" w:rsidRDefault="00EF0994">
      <w:pPr>
        <w:numPr>
          <w:ilvl w:val="0"/>
          <w:numId w:val="4"/>
        </w:numPr>
        <w:ind w:left="426" w:hanging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Implementar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usando estructuras repetitivas y condicionales.</w:t>
      </w:r>
    </w:p>
    <w:p w14:paraId="6BDAD434" w14:textId="77777777" w:rsidR="00E64731" w:rsidRDefault="00E64731">
      <w:pPr>
        <w:jc w:val="both"/>
        <w:rPr>
          <w:rFonts w:ascii="Arial" w:eastAsia="Arial" w:hAnsi="Arial" w:cs="Arial"/>
        </w:rPr>
      </w:pPr>
    </w:p>
    <w:p w14:paraId="450BB624" w14:textId="77777777" w:rsidR="00E64731" w:rsidRDefault="00E64731">
      <w:pPr>
        <w:jc w:val="both"/>
        <w:rPr>
          <w:rFonts w:ascii="Arial" w:eastAsia="Arial" w:hAnsi="Arial" w:cs="Arial"/>
        </w:rPr>
      </w:pPr>
    </w:p>
    <w:p w14:paraId="6D57689B" w14:textId="77777777" w:rsidR="00E64731" w:rsidRDefault="00EF0994">
      <w:pPr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rPr>
          <w:rFonts w:ascii="Arial" w:eastAsia="Arial" w:hAnsi="Arial" w:cs="Arial"/>
          <w:b/>
          <w:color w:val="17365D"/>
          <w:sz w:val="24"/>
          <w:szCs w:val="24"/>
        </w:rPr>
        <w:t>Procedimiento:</w:t>
      </w:r>
    </w:p>
    <w:p w14:paraId="4D54E0DE" w14:textId="77777777" w:rsidR="00E64731" w:rsidRDefault="00E64731">
      <w:pPr>
        <w:jc w:val="both"/>
        <w:rPr>
          <w:rFonts w:ascii="Arial" w:eastAsia="Arial" w:hAnsi="Arial" w:cs="Arial"/>
          <w:b/>
        </w:rPr>
      </w:pPr>
    </w:p>
    <w:p w14:paraId="4C43877A" w14:textId="77777777" w:rsidR="00E64731" w:rsidRDefault="00EF0994">
      <w:pPr>
        <w:jc w:val="both"/>
        <w:rPr>
          <w:rFonts w:ascii="Arial" w:eastAsia="Arial" w:hAnsi="Arial" w:cs="Arial"/>
          <w:b/>
          <w:u w:val="single"/>
        </w:rPr>
      </w:pPr>
      <w:proofErr w:type="spellStart"/>
      <w:r>
        <w:rPr>
          <w:rFonts w:ascii="Arial" w:eastAsia="Arial" w:hAnsi="Arial" w:cs="Arial"/>
          <w:b/>
          <w:u w:val="single"/>
        </w:rPr>
        <w:t>Lab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Setup</w:t>
      </w:r>
      <w:proofErr w:type="spellEnd"/>
    </w:p>
    <w:p w14:paraId="55B14390" w14:textId="77777777" w:rsidR="00E64731" w:rsidRDefault="00E64731">
      <w:pPr>
        <w:jc w:val="both"/>
        <w:rPr>
          <w:rFonts w:ascii="Arial" w:eastAsia="Arial" w:hAnsi="Arial" w:cs="Arial"/>
        </w:rPr>
      </w:pPr>
    </w:p>
    <w:p w14:paraId="0C79C8E7" w14:textId="77777777" w:rsidR="00E64731" w:rsidRDefault="00EF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Creación de un repositorio para el curso.</w:t>
      </w:r>
    </w:p>
    <w:p w14:paraId="371CF460" w14:textId="77777777" w:rsidR="00E64731" w:rsidRDefault="00EF0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Crear una carpeta una carpeta (Ej. C:/Users&lt;nombre_usuario&gt;/C24) </w:t>
      </w:r>
    </w:p>
    <w:p w14:paraId="6CD7D207" w14:textId="77777777" w:rsidR="00E64731" w:rsidRDefault="00EF0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Inicializar </w:t>
      </w:r>
      <w:proofErr w:type="spellStart"/>
      <w:r>
        <w:rPr>
          <w:rFonts w:ascii="Arial" w:eastAsia="Arial" w:hAnsi="Arial" w:cs="Arial"/>
          <w:b/>
        </w:rPr>
        <w:t>git</w:t>
      </w:r>
      <w:proofErr w:type="spellEnd"/>
      <w:r>
        <w:rPr>
          <w:rFonts w:ascii="Arial" w:eastAsia="Arial" w:hAnsi="Arial" w:cs="Arial"/>
          <w:b/>
        </w:rPr>
        <w:t xml:space="preserve"> en la carpeta con el comando </w:t>
      </w:r>
      <w:proofErr w:type="spellStart"/>
      <w:r>
        <w:rPr>
          <w:rFonts w:ascii="Arial" w:eastAsia="Arial" w:hAnsi="Arial" w:cs="Arial"/>
          <w:b/>
        </w:rPr>
        <w:t>git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init</w:t>
      </w:r>
      <w:proofErr w:type="spellEnd"/>
      <w:r>
        <w:rPr>
          <w:rFonts w:ascii="Arial" w:eastAsia="Arial" w:hAnsi="Arial" w:cs="Arial"/>
          <w:b/>
        </w:rPr>
        <w:t>.</w:t>
      </w:r>
    </w:p>
    <w:p w14:paraId="2EA13780" w14:textId="77777777" w:rsidR="00E64731" w:rsidRDefault="00EF0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En </w:t>
      </w: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crear un repositorio público</w:t>
      </w:r>
    </w:p>
    <w:p w14:paraId="79DB0522" w14:textId="77777777" w:rsidR="00E64731" w:rsidRDefault="00EF0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Agregar el origen remoto en su computadora con:</w:t>
      </w:r>
    </w:p>
    <w:p w14:paraId="6260EF2C" w14:textId="77777777" w:rsidR="00E64731" w:rsidRDefault="00EF0994">
      <w:pPr>
        <w:ind w:left="792"/>
        <w:jc w:val="both"/>
        <w:rPr>
          <w:rFonts w:ascii="Consolas" w:eastAsia="Consolas" w:hAnsi="Consolas" w:cs="Consolas"/>
          <w:b/>
          <w:color w:val="17365D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17365D"/>
          <w:sz w:val="21"/>
          <w:szCs w:val="21"/>
        </w:rPr>
        <w:t>git</w:t>
      </w:r>
      <w:proofErr w:type="spellEnd"/>
      <w:r>
        <w:rPr>
          <w:rFonts w:ascii="Consolas" w:eastAsia="Consolas" w:hAnsi="Consolas" w:cs="Consolas"/>
          <w:b/>
          <w:color w:val="17365D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17365D"/>
          <w:sz w:val="21"/>
          <w:szCs w:val="21"/>
        </w:rPr>
        <w:t>remote</w:t>
      </w:r>
      <w:proofErr w:type="spellEnd"/>
      <w:r>
        <w:rPr>
          <w:rFonts w:ascii="Consolas" w:eastAsia="Consolas" w:hAnsi="Consolas" w:cs="Consolas"/>
          <w:b/>
          <w:color w:val="17365D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17365D"/>
          <w:sz w:val="21"/>
          <w:szCs w:val="21"/>
        </w:rPr>
        <w:t>add</w:t>
      </w:r>
      <w:proofErr w:type="spellEnd"/>
      <w:r>
        <w:rPr>
          <w:rFonts w:ascii="Consolas" w:eastAsia="Consolas" w:hAnsi="Consolas" w:cs="Consolas"/>
          <w:b/>
          <w:color w:val="17365D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17365D"/>
          <w:sz w:val="21"/>
          <w:szCs w:val="21"/>
        </w:rPr>
        <w:t>origin</w:t>
      </w:r>
      <w:proofErr w:type="spellEnd"/>
      <w:r>
        <w:rPr>
          <w:rFonts w:ascii="Consolas" w:eastAsia="Consolas" w:hAnsi="Consolas" w:cs="Consolas"/>
          <w:b/>
          <w:color w:val="17365D"/>
          <w:sz w:val="21"/>
          <w:szCs w:val="21"/>
        </w:rPr>
        <w:t xml:space="preserve"> </w:t>
      </w:r>
      <w:hyperlink r:id="rId9">
        <w:r>
          <w:rPr>
            <w:rFonts w:ascii="Consolas" w:eastAsia="Consolas" w:hAnsi="Consolas" w:cs="Consolas"/>
            <w:b/>
            <w:color w:val="1155CC"/>
            <w:sz w:val="21"/>
            <w:szCs w:val="21"/>
            <w:u w:val="single"/>
          </w:rPr>
          <w:t>git@github.com</w:t>
        </w:r>
      </w:hyperlink>
      <w:r>
        <w:rPr>
          <w:rFonts w:ascii="Consolas" w:eastAsia="Consolas" w:hAnsi="Consolas" w:cs="Consolas"/>
          <w:b/>
          <w:color w:val="17365D"/>
          <w:sz w:val="21"/>
          <w:szCs w:val="21"/>
        </w:rPr>
        <w:t>:&lt;</w:t>
      </w:r>
      <w:proofErr w:type="spellStart"/>
      <w:r>
        <w:rPr>
          <w:rFonts w:ascii="Consolas" w:eastAsia="Consolas" w:hAnsi="Consolas" w:cs="Consolas"/>
          <w:b/>
          <w:color w:val="17365D"/>
          <w:sz w:val="21"/>
          <w:szCs w:val="21"/>
        </w:rPr>
        <w:t>nombre_proyecto</w:t>
      </w:r>
      <w:proofErr w:type="spellEnd"/>
      <w:r>
        <w:rPr>
          <w:rFonts w:ascii="Consolas" w:eastAsia="Consolas" w:hAnsi="Consolas" w:cs="Consolas"/>
          <w:b/>
          <w:color w:val="17365D"/>
          <w:sz w:val="21"/>
          <w:szCs w:val="21"/>
        </w:rPr>
        <w:t>&gt;.</w:t>
      </w:r>
      <w:proofErr w:type="spellStart"/>
      <w:r>
        <w:rPr>
          <w:rFonts w:ascii="Consolas" w:eastAsia="Consolas" w:hAnsi="Consolas" w:cs="Consolas"/>
          <w:b/>
          <w:color w:val="17365D"/>
          <w:sz w:val="21"/>
          <w:szCs w:val="21"/>
        </w:rPr>
        <w:t>git</w:t>
      </w:r>
      <w:proofErr w:type="spellEnd"/>
    </w:p>
    <w:p w14:paraId="3BC454B5" w14:textId="77777777" w:rsidR="00E64731" w:rsidRDefault="00E64731">
      <w:pPr>
        <w:ind w:left="792"/>
        <w:jc w:val="both"/>
        <w:rPr>
          <w:rFonts w:ascii="Consolas" w:eastAsia="Consolas" w:hAnsi="Consolas" w:cs="Consolas"/>
          <w:b/>
          <w:color w:val="17365D"/>
          <w:sz w:val="21"/>
          <w:szCs w:val="21"/>
        </w:rPr>
      </w:pPr>
    </w:p>
    <w:p w14:paraId="75F288E7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 Desarrollo de Algoritmos con </w:t>
      </w:r>
      <w:proofErr w:type="spellStart"/>
      <w:r>
        <w:rPr>
          <w:rFonts w:ascii="Arial" w:eastAsia="Arial" w:hAnsi="Arial" w:cs="Arial"/>
          <w:b/>
        </w:rPr>
        <w:t>Javascript</w:t>
      </w:r>
      <w:proofErr w:type="spellEnd"/>
    </w:p>
    <w:p w14:paraId="747B0E5C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2.1 Recuerde que los ejercicios deben ser subidos a </w:t>
      </w: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para realizar la revisión.</w:t>
      </w:r>
    </w:p>
    <w:p w14:paraId="2FE2D6C9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</w:p>
    <w:p w14:paraId="2C569E22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>2.2 Puede revisar la siguiente documentación:</w:t>
      </w:r>
    </w:p>
    <w:p w14:paraId="11FD5246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3E4A0BB1" w14:textId="77777777" w:rsidR="00E64731" w:rsidRDefault="00971E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hyperlink r:id="rId10">
        <w:r w:rsidR="00EF0994">
          <w:rPr>
            <w:rFonts w:ascii="Arial" w:eastAsia="Arial" w:hAnsi="Arial" w:cs="Arial"/>
            <w:b/>
            <w:color w:val="EF28E8"/>
            <w:sz w:val="22"/>
            <w:szCs w:val="22"/>
            <w:u w:val="single"/>
          </w:rPr>
          <w:t>https://drive.google.com/file/d/1qgVVMV_EeF5qwcREp38EzIyUbCKh2VO5/view?usp=sharing</w:t>
        </w:r>
      </w:hyperlink>
    </w:p>
    <w:p w14:paraId="39AF4AFC" w14:textId="77777777" w:rsidR="00E64731" w:rsidRDefault="00971E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hyperlink r:id="rId11">
        <w:r w:rsidR="00EF0994">
          <w:rPr>
            <w:rFonts w:ascii="Arial" w:eastAsia="Arial" w:hAnsi="Arial" w:cs="Arial"/>
            <w:b/>
            <w:color w:val="EF28E8"/>
            <w:sz w:val="22"/>
            <w:szCs w:val="22"/>
            <w:u w:val="single"/>
          </w:rPr>
          <w:t>https://sabe.io/classes/javascript</w:t>
        </w:r>
      </w:hyperlink>
    </w:p>
    <w:p w14:paraId="14DC7C8B" w14:textId="77777777" w:rsidR="00E64731" w:rsidRDefault="00971E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hyperlink r:id="rId12">
        <w:r w:rsidR="00EF0994">
          <w:rPr>
            <w:rFonts w:ascii="Arial" w:eastAsia="Arial" w:hAnsi="Arial" w:cs="Arial"/>
            <w:b/>
            <w:color w:val="1155CC"/>
            <w:u w:val="single"/>
          </w:rPr>
          <w:t>https://developer.mozilla.org/en-US/docs/Web/JavaScript</w:t>
        </w:r>
      </w:hyperlink>
    </w:p>
    <w:p w14:paraId="69A28F8D" w14:textId="77777777" w:rsidR="00E64731" w:rsidRDefault="00971E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hyperlink r:id="rId13">
        <w:r w:rsidR="00EF0994">
          <w:rPr>
            <w:rFonts w:ascii="Arial" w:eastAsia="Arial" w:hAnsi="Arial" w:cs="Arial"/>
            <w:b/>
            <w:color w:val="1155CC"/>
            <w:u w:val="single"/>
          </w:rPr>
          <w:t>https://www.w3schools.com/js/</w:t>
        </w:r>
      </w:hyperlink>
    </w:p>
    <w:p w14:paraId="1C69F0C3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</w:p>
    <w:p w14:paraId="274628D5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>2.3 Desarrolle los siguientes algoritmos.</w:t>
      </w:r>
    </w:p>
    <w:p w14:paraId="49992B80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</w:p>
    <w:p w14:paraId="1426A937" w14:textId="77777777" w:rsidR="00E64731" w:rsidRDefault="00EF09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Desarrolle una función que permita determinar cuál de tres parámetros que se le proporcione a la función es mayor.</w:t>
      </w:r>
    </w:p>
    <w:p w14:paraId="2A36630C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jc w:val="both"/>
        <w:rPr>
          <w:rFonts w:ascii="Arial" w:eastAsia="Arial" w:hAnsi="Arial" w:cs="Arial"/>
          <w:b/>
        </w:rPr>
      </w:pPr>
    </w:p>
    <w:p w14:paraId="03828274" w14:textId="77777777" w:rsidR="00E64731" w:rsidRDefault="00EF09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Mostrar los 50 primeros números múltiplos de 7, pero NO múltiplos de 2,3 o 5.</w:t>
      </w:r>
    </w:p>
    <w:p w14:paraId="40D34D5E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jc w:val="both"/>
        <w:rPr>
          <w:rFonts w:ascii="Arial" w:eastAsia="Arial" w:hAnsi="Arial" w:cs="Arial"/>
          <w:b/>
        </w:rPr>
      </w:pPr>
    </w:p>
    <w:p w14:paraId="054BF5F4" w14:textId="77777777" w:rsidR="00E64731" w:rsidRDefault="00EF09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Calcular la comisión sobre las ventas totales de un empleado, sabiendo que el empleado no recibe comisión si su venta es hasta S/.150, si la venta es superior a S/.150 y menor o igual a S/.400 el empleado recibe una comisión del 10% de las ventas y si las ventas son mayores a 400, entonces la comisión es de S/.50 más el 9% de las ventas.</w:t>
      </w:r>
    </w:p>
    <w:p w14:paraId="4E274D35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jc w:val="both"/>
        <w:rPr>
          <w:rFonts w:ascii="Arial" w:eastAsia="Arial" w:hAnsi="Arial" w:cs="Arial"/>
          <w:b/>
        </w:rPr>
      </w:pPr>
    </w:p>
    <w:p w14:paraId="54C9D39A" w14:textId="77777777" w:rsidR="00E64731" w:rsidRDefault="00EF09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Abra el arreglo peliculas.js:</w:t>
      </w:r>
    </w:p>
    <w:p w14:paraId="5DC7A39E" w14:textId="77777777" w:rsidR="00E64731" w:rsidRDefault="00971E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hyperlink r:id="rId14">
        <w:r w:rsidR="00EF0994">
          <w:rPr>
            <w:rFonts w:ascii="Arial" w:eastAsia="Arial" w:hAnsi="Arial" w:cs="Arial"/>
            <w:b/>
            <w:color w:val="1155CC"/>
            <w:u w:val="single"/>
          </w:rPr>
          <w:t>https://drive.google.com/file/d/1RZsCpXzBOEUbQqSFtrGe31yzM_A4J-gg/view?usp=sharing</w:t>
        </w:r>
      </w:hyperlink>
      <w:r w:rsidR="00EF0994">
        <w:rPr>
          <w:rFonts w:ascii="Arial" w:eastAsia="Arial" w:hAnsi="Arial" w:cs="Arial"/>
          <w:b/>
        </w:rPr>
        <w:t xml:space="preserve"> , este archivo tiene un arreglo de películas en forma de objetos, copie el arreglo a un archivo propio de JS, recorra el arreglo y retorne en una función solo las películas en idioma inglés (“en”).</w:t>
      </w:r>
    </w:p>
    <w:p w14:paraId="4EDCDB16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jc w:val="both"/>
        <w:rPr>
          <w:rFonts w:ascii="Arial" w:eastAsia="Arial" w:hAnsi="Arial" w:cs="Arial"/>
          <w:b/>
        </w:rPr>
      </w:pPr>
    </w:p>
    <w:p w14:paraId="09CDAA0C" w14:textId="77777777" w:rsidR="00E64731" w:rsidRDefault="00EF09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Cree una función que reciba un número entero J y un arreglo de enteros, la función debe retornar el arreglo con los enteros desplazados hacia la izquierda según el entero J. Ej. J = 2 y el arreglo original es igual a [1,2,3,4,5] el resultado debe ser [3,4,5,1,2], NOTA. Investigue el método </w:t>
      </w:r>
      <w:proofErr w:type="spellStart"/>
      <w:proofErr w:type="gramStart"/>
      <w:r>
        <w:rPr>
          <w:rFonts w:ascii="Arial" w:eastAsia="Arial" w:hAnsi="Arial" w:cs="Arial"/>
          <w:b/>
        </w:rPr>
        <w:t>Shift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 xml:space="preserve">) de </w:t>
      </w:r>
      <w:proofErr w:type="spellStart"/>
      <w:r>
        <w:rPr>
          <w:rFonts w:ascii="Arial" w:eastAsia="Arial" w:hAnsi="Arial" w:cs="Arial"/>
          <w:b/>
        </w:rPr>
        <w:t>Javascript</w:t>
      </w:r>
      <w:proofErr w:type="spellEnd"/>
      <w:r>
        <w:rPr>
          <w:rFonts w:ascii="Arial" w:eastAsia="Arial" w:hAnsi="Arial" w:cs="Arial"/>
          <w:b/>
        </w:rPr>
        <w:t xml:space="preserve"> para obtener el resultado.</w:t>
      </w:r>
    </w:p>
    <w:p w14:paraId="320133AD" w14:textId="77777777" w:rsidR="00E64731" w:rsidRDefault="00EF0994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rPr>
          <w:rFonts w:ascii="Arial" w:eastAsia="Arial" w:hAnsi="Arial" w:cs="Arial"/>
          <w:b/>
        </w:rPr>
        <w:tab/>
      </w:r>
    </w:p>
    <w:p w14:paraId="732838DB" w14:textId="77777777" w:rsidR="00E64731" w:rsidRDefault="00E64731">
      <w:pPr>
        <w:jc w:val="both"/>
        <w:rPr>
          <w:rFonts w:ascii="Arial" w:eastAsia="Arial" w:hAnsi="Arial" w:cs="Arial"/>
        </w:rPr>
      </w:pPr>
    </w:p>
    <w:p w14:paraId="691A0E8F" w14:textId="77777777" w:rsidR="00E64731" w:rsidRDefault="00EF0994">
      <w:pPr>
        <w:keepNext/>
        <w:keepLines/>
        <w:spacing w:before="20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rPr>
          <w:rFonts w:ascii="Arial" w:eastAsia="Arial" w:hAnsi="Arial" w:cs="Arial"/>
          <w:b/>
          <w:color w:val="17365D"/>
          <w:sz w:val="24"/>
          <w:szCs w:val="24"/>
        </w:rPr>
        <w:lastRenderedPageBreak/>
        <w:t xml:space="preserve">Link de </w:t>
      </w:r>
      <w:proofErr w:type="spellStart"/>
      <w:r>
        <w:rPr>
          <w:rFonts w:ascii="Arial" w:eastAsia="Arial" w:hAnsi="Arial" w:cs="Arial"/>
          <w:b/>
          <w:color w:val="17365D"/>
          <w:sz w:val="24"/>
          <w:szCs w:val="24"/>
        </w:rPr>
        <w:t>Github</w:t>
      </w:r>
      <w:proofErr w:type="spellEnd"/>
    </w:p>
    <w:p w14:paraId="27AD7E75" w14:textId="77777777" w:rsidR="00E64731" w:rsidRDefault="00EF0994">
      <w:pPr>
        <w:keepNext/>
        <w:keepLines/>
        <w:tabs>
          <w:tab w:val="center" w:pos="4419"/>
          <w:tab w:val="right" w:pos="8838"/>
        </w:tabs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rPr>
          <w:rFonts w:ascii="Arial" w:eastAsia="Arial" w:hAnsi="Arial" w:cs="Arial"/>
        </w:rPr>
        <w:t>Indique la dirección del repositorio donde ha subido los ejercicios resueltos.</w:t>
      </w:r>
    </w:p>
    <w:p w14:paraId="45D927AB" w14:textId="77777777" w:rsidR="00E64731" w:rsidRDefault="00E64731">
      <w:pPr>
        <w:keepNext/>
        <w:keepLines/>
        <w:spacing w:before="20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</w:p>
    <w:p w14:paraId="36D3AACE" w14:textId="77777777" w:rsidR="00E64731" w:rsidRDefault="00971EC8">
      <w:pPr>
        <w:keepNext/>
        <w:keepLines/>
        <w:spacing w:before="20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pict w14:anchorId="5E788D3B">
          <v:rect id="_x0000_i1025" style="width:0;height:1.5pt" o:hralign="center" o:hrstd="t" o:hr="t" fillcolor="#a0a0a0" stroked="f"/>
        </w:pict>
      </w:r>
    </w:p>
    <w:p w14:paraId="714C78F3" w14:textId="77777777" w:rsidR="00E64731" w:rsidRDefault="00E64731">
      <w:pPr>
        <w:keepNext/>
        <w:keepLines/>
        <w:spacing w:before="20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</w:p>
    <w:p w14:paraId="1DC8F37F" w14:textId="77777777" w:rsidR="00E64731" w:rsidRDefault="00EF0994">
      <w:pPr>
        <w:keepNext/>
        <w:keepLines/>
        <w:spacing w:before="200"/>
        <w:jc w:val="both"/>
        <w:rPr>
          <w:rFonts w:ascii="Arial" w:eastAsia="Arial" w:hAnsi="Arial" w:cs="Arial"/>
          <w:b/>
          <w:color w:val="17365D"/>
          <w:sz w:val="24"/>
          <w:szCs w:val="24"/>
        </w:rPr>
      </w:pPr>
      <w:r>
        <w:rPr>
          <w:rFonts w:ascii="Arial" w:eastAsia="Arial" w:hAnsi="Arial" w:cs="Arial"/>
          <w:b/>
          <w:color w:val="17365D"/>
          <w:sz w:val="24"/>
          <w:szCs w:val="24"/>
        </w:rPr>
        <w:t>Conclusiones y Observaciones:</w:t>
      </w:r>
    </w:p>
    <w:p w14:paraId="4132144C" w14:textId="77777777" w:rsidR="00E64731" w:rsidRDefault="00EF09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las conclusiones que llegó después de los temas tratados de manera práctica en este laboratorio.</w:t>
      </w:r>
    </w:p>
    <w:tbl>
      <w:tblPr>
        <w:tblStyle w:val="a0"/>
        <w:tblW w:w="910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3"/>
      </w:tblGrid>
      <w:tr w:rsidR="00E64731" w14:paraId="1F132158" w14:textId="77777777">
        <w:trPr>
          <w:trHeight w:val="4967"/>
        </w:trPr>
        <w:tc>
          <w:tcPr>
            <w:tcW w:w="9103" w:type="dxa"/>
          </w:tcPr>
          <w:p w14:paraId="544FB81E" w14:textId="1E04DA6C" w:rsidR="00A36042" w:rsidRDefault="00A3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 se podía hacer un seguimiento de código mientras vamos avanzado. </w:t>
            </w:r>
          </w:p>
          <w:p w14:paraId="13E2E42C" w14:textId="77777777" w:rsidR="00E64731" w:rsidRDefault="00A3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poder visualizar los resultados al momento de compilar tuvimos que descargar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slide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en visual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studio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code.y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 esa forma se pudo trabajar de una forma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ordenada y con mayor facilidad, ya que se pudo ir probando  a medida que se iban desarrollando</w:t>
            </w:r>
          </w:p>
          <w:p w14:paraId="66049321" w14:textId="77777777" w:rsidR="00A36042" w:rsidRDefault="00A3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13CC5FE" w14:textId="77777777" w:rsidR="00A36042" w:rsidRDefault="00A3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lenguaje que estamos trabajando es JAVA SCRIPT, cuando se coloca un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retunr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el código se detiene, esto es importante saber al momento de usar sentencias repetitivas o al usar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bucles ,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ya sea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 el While</w:t>
            </w:r>
          </w:p>
          <w:p w14:paraId="73F4FB97" w14:textId="77777777" w:rsidR="00A36042" w:rsidRDefault="00A3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51290AF" w14:textId="77777777" w:rsidR="00A36042" w:rsidRDefault="00A3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diferencia de otros lenguajes de programación</w:t>
            </w:r>
            <w:r w:rsidR="00C555E6">
              <w:rPr>
                <w:rFonts w:ascii="Arial" w:eastAsia="Arial" w:hAnsi="Arial" w:cs="Arial"/>
                <w:color w:val="000000"/>
              </w:rPr>
              <w:t xml:space="preserve"> en la sintaxis al momento de crear una </w:t>
            </w:r>
            <w:proofErr w:type="gramStart"/>
            <w:r w:rsidR="00C555E6">
              <w:rPr>
                <w:rFonts w:ascii="Arial" w:eastAsia="Arial" w:hAnsi="Arial" w:cs="Arial"/>
                <w:color w:val="000000"/>
              </w:rPr>
              <w:t>función ,esta</w:t>
            </w:r>
            <w:proofErr w:type="gramEnd"/>
            <w:r w:rsidR="00C555E6">
              <w:rPr>
                <w:rFonts w:ascii="Arial" w:eastAsia="Arial" w:hAnsi="Arial" w:cs="Arial"/>
                <w:color w:val="000000"/>
              </w:rPr>
              <w:t xml:space="preserve"> se le iguala a una variable, también consta de parámetros y eso si es muy similar a los otro lenguajes ya aprendidos, también es importante el trabajo y la separación por llaves para mantener un orden y una secuencia, y sobre todo para evitar equivocaciones con el </w:t>
            </w:r>
            <w:proofErr w:type="spellStart"/>
            <w:r w:rsidR="00C555E6">
              <w:rPr>
                <w:rFonts w:ascii="Arial" w:eastAsia="Arial" w:hAnsi="Arial" w:cs="Arial"/>
                <w:color w:val="000000"/>
              </w:rPr>
              <w:t>return</w:t>
            </w:r>
            <w:proofErr w:type="spellEnd"/>
            <w:r w:rsidR="00C555E6">
              <w:rPr>
                <w:rFonts w:ascii="Arial" w:eastAsia="Arial" w:hAnsi="Arial" w:cs="Arial"/>
                <w:color w:val="000000"/>
              </w:rPr>
              <w:t>.</w:t>
            </w:r>
          </w:p>
          <w:p w14:paraId="7011AD53" w14:textId="77777777" w:rsidR="00C555E6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B1C015" w14:textId="77777777" w:rsidR="00C555E6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Yo utilice para poder mostrar resultados, hice uso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del ”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document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.write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” también el “console.log” y también uso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return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F743CE3" w14:textId="77777777" w:rsidR="00C555E6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0046C8" w14:textId="77777777" w:rsidR="00C555E6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 función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Shift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permite eliminar el primer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numero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una lista, pero lo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interesante es que ese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numero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eliminado se puede almacenar en una variable para después ser re utilizado, también hemos hecho uso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push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lo cual nos permite agregar un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numero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 un arreglo.</w:t>
            </w:r>
          </w:p>
          <w:p w14:paraId="68560AE2" w14:textId="77777777" w:rsidR="00C555E6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7545BA2" w14:textId="77777777" w:rsidR="00C22D8F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Tuve </w:t>
            </w:r>
            <w:r w:rsidR="00C22D8F">
              <w:rPr>
                <w:rFonts w:ascii="Arial" w:eastAsia="Arial" w:hAnsi="Arial" w:cs="Arial"/>
                <w:color w:val="000000"/>
              </w:rPr>
              <w:t xml:space="preserve">problemas al momento de subir mi carpeta a </w:t>
            </w:r>
            <w:proofErr w:type="spellStart"/>
            <w:r w:rsidR="00C22D8F"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  <w:r w:rsidR="00C22D8F">
              <w:rPr>
                <w:rFonts w:ascii="Arial" w:eastAsia="Arial" w:hAnsi="Arial" w:cs="Arial"/>
                <w:color w:val="000000"/>
              </w:rPr>
              <w:t xml:space="preserve"> con </w:t>
            </w:r>
            <w:proofErr w:type="spellStart"/>
            <w:r w:rsidR="00C22D8F">
              <w:rPr>
                <w:rFonts w:ascii="Arial" w:eastAsia="Arial" w:hAnsi="Arial" w:cs="Arial"/>
                <w:color w:val="000000"/>
              </w:rPr>
              <w:t>git</w:t>
            </w:r>
            <w:proofErr w:type="spellEnd"/>
            <w:r w:rsidR="00C22D8F">
              <w:rPr>
                <w:rFonts w:ascii="Arial" w:eastAsia="Arial" w:hAnsi="Arial" w:cs="Arial"/>
                <w:color w:val="000000"/>
              </w:rPr>
              <w:t xml:space="preserve"> desde mi ventana de comandos.</w:t>
            </w:r>
          </w:p>
          <w:p w14:paraId="14CA4F67" w14:textId="77777777" w:rsidR="00C22D8F" w:rsidRDefault="00C2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Hemos trabajado varios archivos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js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pero todos eran llamados desde un archivo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html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y para ellos desde el archivo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html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teníamos que llamar los archivos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con un contra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slash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entre comillas y colocando la etiqueta script</w:t>
            </w:r>
          </w:p>
          <w:p w14:paraId="613FACC6" w14:textId="77777777" w:rsidR="00C22D8F" w:rsidRDefault="00C22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Hemos hecho uso de condicionales como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– else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– else también el uso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While que se usaron como bucles durante el desarrollo de este laboratorio.</w:t>
            </w:r>
          </w:p>
          <w:p w14:paraId="39417430" w14:textId="23ADE53A" w:rsidR="00C555E6" w:rsidRDefault="00C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</w:tbl>
    <w:p w14:paraId="3BF2E085" w14:textId="77777777" w:rsidR="00E64731" w:rsidRDefault="00E6473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</w:p>
    <w:sectPr w:rsidR="00E64731" w:rsidSect="00DF6503">
      <w:headerReference w:type="even" r:id="rId15"/>
      <w:headerReference w:type="default" r:id="rId16"/>
      <w:footerReference w:type="default" r:id="rId17"/>
      <w:headerReference w:type="first" r:id="rId18"/>
      <w:pgSz w:w="11907" w:h="16840"/>
      <w:pgMar w:top="709" w:right="1418" w:bottom="851" w:left="1418" w:header="426" w:footer="55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4295B" w14:textId="77777777" w:rsidR="00971EC8" w:rsidRDefault="00971EC8">
      <w:r>
        <w:separator/>
      </w:r>
    </w:p>
  </w:endnote>
  <w:endnote w:type="continuationSeparator" w:id="0">
    <w:p w14:paraId="6CFDBA11" w14:textId="77777777" w:rsidR="00971EC8" w:rsidRDefault="0097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BCCFC" w14:textId="52A9E454" w:rsidR="00E64731" w:rsidRDefault="00EF099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072"/>
      </w:tabs>
      <w:rPr>
        <w:rFonts w:ascii="Arial Narrow" w:eastAsia="Arial Narrow" w:hAnsi="Arial Narrow" w:cs="Arial Narrow"/>
        <w:b/>
        <w:i/>
        <w:color w:val="000000"/>
      </w:rPr>
    </w:pPr>
    <w:r>
      <w:rPr>
        <w:rFonts w:ascii="Arial Narrow" w:eastAsia="Arial Narrow" w:hAnsi="Arial Narrow" w:cs="Arial Narrow"/>
        <w:b/>
        <w:i/>
        <w:color w:val="000000"/>
      </w:rPr>
      <w:t>Guía de Laboratorio No 1</w:t>
    </w:r>
    <w:r>
      <w:rPr>
        <w:rFonts w:ascii="Arial Narrow" w:eastAsia="Arial Narrow" w:hAnsi="Arial Narrow" w:cs="Arial Narrow"/>
        <w:b/>
        <w:i/>
        <w:color w:val="000000"/>
      </w:rPr>
      <w:tab/>
    </w:r>
    <w:r>
      <w:rPr>
        <w:rFonts w:ascii="Arial Narrow" w:eastAsia="Arial Narrow" w:hAnsi="Arial Narrow" w:cs="Arial Narrow"/>
        <w:b/>
        <w:i/>
        <w:color w:val="000000"/>
      </w:rPr>
      <w:tab/>
      <w:t xml:space="preserve">Pág. </w:t>
    </w:r>
    <w:r>
      <w:rPr>
        <w:rFonts w:ascii="Arial Narrow" w:eastAsia="Arial Narrow" w:hAnsi="Arial Narrow" w:cs="Arial Narrow"/>
        <w:b/>
        <w:i/>
        <w:color w:val="000000"/>
      </w:rPr>
      <w:fldChar w:fldCharType="begin"/>
    </w:r>
    <w:r>
      <w:rPr>
        <w:rFonts w:ascii="Arial Narrow" w:eastAsia="Arial Narrow" w:hAnsi="Arial Narrow" w:cs="Arial Narrow"/>
        <w:b/>
        <w:i/>
        <w:color w:val="000000"/>
      </w:rPr>
      <w:instrText>PAGE</w:instrText>
    </w:r>
    <w:r>
      <w:rPr>
        <w:rFonts w:ascii="Arial Narrow" w:eastAsia="Arial Narrow" w:hAnsi="Arial Narrow" w:cs="Arial Narrow"/>
        <w:b/>
        <w:i/>
        <w:color w:val="000000"/>
      </w:rPr>
      <w:fldChar w:fldCharType="separate"/>
    </w:r>
    <w:r w:rsidR="006C6BB1">
      <w:rPr>
        <w:rFonts w:ascii="Arial Narrow" w:eastAsia="Arial Narrow" w:hAnsi="Arial Narrow" w:cs="Arial Narrow"/>
        <w:b/>
        <w:i/>
        <w:noProof/>
        <w:color w:val="000000"/>
      </w:rPr>
      <w:t>3</w:t>
    </w:r>
    <w:r>
      <w:rPr>
        <w:rFonts w:ascii="Arial Narrow" w:eastAsia="Arial Narrow" w:hAnsi="Arial Narrow" w:cs="Arial Narrow"/>
        <w:b/>
        <w:i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D50E7" w14:textId="77777777" w:rsidR="00971EC8" w:rsidRDefault="00971EC8">
      <w:r>
        <w:separator/>
      </w:r>
    </w:p>
  </w:footnote>
  <w:footnote w:type="continuationSeparator" w:id="0">
    <w:p w14:paraId="1544F224" w14:textId="77777777" w:rsidR="00971EC8" w:rsidRDefault="00971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36043" w14:textId="77777777" w:rsidR="00E64731" w:rsidRDefault="00EF0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BD0A262" w14:textId="77777777" w:rsidR="00E64731" w:rsidRDefault="00E647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9FE61" w14:textId="77777777" w:rsidR="00E64731" w:rsidRDefault="00EF0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4536"/>
        <w:tab w:val="right" w:pos="9072"/>
      </w:tabs>
      <w:rPr>
        <w:rFonts w:ascii="Arial Narrow" w:eastAsia="Arial Narrow" w:hAnsi="Arial Narrow" w:cs="Arial Narrow"/>
        <w:b/>
        <w:i/>
        <w:color w:val="000000"/>
        <w:u w:val="single"/>
      </w:rPr>
    </w:pPr>
    <w:r>
      <w:rPr>
        <w:rFonts w:ascii="Arial Narrow" w:eastAsia="Arial Narrow" w:hAnsi="Arial Narrow" w:cs="Arial Narrow"/>
        <w:b/>
        <w:i/>
        <w:color w:val="000000"/>
        <w:u w:val="single"/>
      </w:rPr>
      <w:t>Desarrollo de Aplicaciones Web Avanzado</w:t>
    </w:r>
    <w:r>
      <w:rPr>
        <w:rFonts w:ascii="Arial Narrow" w:eastAsia="Arial Narrow" w:hAnsi="Arial Narrow" w:cs="Arial Narrow"/>
        <w:b/>
        <w:i/>
        <w:color w:val="000000"/>
        <w:u w:val="single"/>
      </w:rPr>
      <w:tab/>
    </w:r>
    <w:r>
      <w:rPr>
        <w:rFonts w:ascii="Arial Narrow" w:eastAsia="Arial Narrow" w:hAnsi="Arial Narrow" w:cs="Arial Narrow"/>
        <w:b/>
        <w:i/>
        <w:color w:val="000000"/>
        <w:u w:val="single"/>
      </w:rPr>
      <w:tab/>
    </w: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hidden="0" allowOverlap="1" wp14:anchorId="531559C1" wp14:editId="75212A76">
          <wp:simplePos x="0" y="0"/>
          <wp:positionH relativeFrom="column">
            <wp:posOffset>4649470</wp:posOffset>
          </wp:positionH>
          <wp:positionV relativeFrom="paragraph">
            <wp:posOffset>-191134</wp:posOffset>
          </wp:positionV>
          <wp:extent cx="1092200" cy="302895"/>
          <wp:effectExtent l="0" t="0" r="0" b="0"/>
          <wp:wrapSquare wrapText="bothSides" distT="0" distB="0" distL="114300" distR="114300"/>
          <wp:docPr id="4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0094ED" w14:textId="77777777" w:rsidR="00E64731" w:rsidRDefault="00E6473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5D8" w14:textId="77777777" w:rsidR="00E64731" w:rsidRDefault="00EF0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2977"/>
      </w:tabs>
      <w:jc w:val="right"/>
      <w:rPr>
        <w:rFonts w:ascii="Calibri" w:eastAsia="Calibri" w:hAnsi="Calibri" w:cs="Calibri"/>
        <w:b/>
        <w:i/>
        <w:color w:val="000000"/>
        <w:sz w:val="32"/>
        <w:szCs w:val="32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Calibri" w:eastAsia="Calibri" w:hAnsi="Calibri" w:cs="Calibri"/>
        <w:b/>
        <w:i/>
        <w:color w:val="000000"/>
        <w:sz w:val="32"/>
        <w:szCs w:val="32"/>
      </w:rPr>
      <w:t xml:space="preserve">Diseño de Software e </w:t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1466D98C" wp14:editId="48B479E5">
          <wp:simplePos x="0" y="0"/>
          <wp:positionH relativeFrom="column">
            <wp:posOffset>-453941</wp:posOffset>
          </wp:positionH>
          <wp:positionV relativeFrom="paragraph">
            <wp:posOffset>-8282</wp:posOffset>
          </wp:positionV>
          <wp:extent cx="2350770" cy="651510"/>
          <wp:effectExtent l="0" t="0" r="0" b="0"/>
          <wp:wrapSquare wrapText="bothSides" distT="0" distB="0" distL="114300" distR="114300"/>
          <wp:docPr id="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49BE8F" w14:textId="77777777" w:rsidR="00E64731" w:rsidRDefault="00EF0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2977"/>
      </w:tabs>
      <w:jc w:val="right"/>
      <w:rPr>
        <w:color w:val="000000"/>
      </w:rPr>
    </w:pPr>
    <w:r>
      <w:rPr>
        <w:rFonts w:ascii="Calibri" w:eastAsia="Calibri" w:hAnsi="Calibri" w:cs="Calibri"/>
        <w:b/>
        <w:i/>
        <w:color w:val="000000"/>
        <w:sz w:val="32"/>
        <w:szCs w:val="32"/>
      </w:rPr>
      <w:t>Integración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2C66"/>
    <w:multiLevelType w:val="multilevel"/>
    <w:tmpl w:val="15026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D66397"/>
    <w:multiLevelType w:val="multilevel"/>
    <w:tmpl w:val="CB04F182"/>
    <w:lvl w:ilvl="0">
      <w:start w:val="1"/>
      <w:numFmt w:val="bullet"/>
      <w:pStyle w:val="0vineta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7A369B"/>
    <w:multiLevelType w:val="multilevel"/>
    <w:tmpl w:val="2FBA6904"/>
    <w:lvl w:ilvl="0">
      <w:start w:val="1"/>
      <w:numFmt w:val="bullet"/>
      <w:pStyle w:val="0vinetasimple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C7312"/>
    <w:multiLevelType w:val="multilevel"/>
    <w:tmpl w:val="6F1874F4"/>
    <w:lvl w:ilvl="0">
      <w:start w:val="1"/>
      <w:numFmt w:val="bullet"/>
      <w:pStyle w:val="text3c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31"/>
    <w:rsid w:val="006C6BB1"/>
    <w:rsid w:val="007D6357"/>
    <w:rsid w:val="00971EC8"/>
    <w:rsid w:val="00A36042"/>
    <w:rsid w:val="00B66EFD"/>
    <w:rsid w:val="00C22D8F"/>
    <w:rsid w:val="00C555E6"/>
    <w:rsid w:val="00DF6503"/>
    <w:rsid w:val="00E64731"/>
    <w:rsid w:val="00E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8AAE8"/>
  <w15:docId w15:val="{EF6025D8-7406-41E6-9596-E1D152E7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be.io/classes/java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qgVVMV_EeF5qwcREp38EzIyUbCKh2VO5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s://drive.google.com/file/d/1RZsCpXzBOEUbQqSFtrGe31yzM_A4J-gg/view?usp=shari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C4JVBGFySglg+sR6O8QldsFTg==">AMUW2mUkWO2hcOu6vGtNNMtk5QYhROLmWT3xFLqmUTd6/h8WQBe0IIhbX04ZLvi5/nJX9fW5/7+lEfbj5FLYEOpTsar9nVz0BwNg3EycZEgMvoj1E4pL6CE=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joseleogon159@gmail.com</cp:lastModifiedBy>
  <cp:revision>5</cp:revision>
  <dcterms:created xsi:type="dcterms:W3CDTF">2015-02-12T13:45:00Z</dcterms:created>
  <dcterms:modified xsi:type="dcterms:W3CDTF">2022-03-23T17:12:00Z</dcterms:modified>
</cp:coreProperties>
</file>