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 del problema que resuelve el sistema de información propuesto.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Análisis de requisitos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Esquema de caja negra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Esquema Armazón F (DFD-0), esquemas externos y Esquema Armazón D (DER-0)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Propuesta de diseño de pantalla principal del sistema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Otras herramientas para el desarrollo del sistema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