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D19" w:rsidRPr="00732173" w:rsidRDefault="00732173" w:rsidP="006F7D19">
      <w:pPr>
        <w:pStyle w:val="Nadpis1"/>
        <w:spacing w:before="0"/>
        <w:rPr>
          <w:color w:val="0070C0"/>
          <w:sz w:val="36"/>
          <w:szCs w:val="36"/>
          <w:lang w:val="en-GB"/>
        </w:rPr>
      </w:pPr>
      <w:r w:rsidRPr="00732173">
        <w:rPr>
          <w:color w:val="0070C0"/>
          <w:sz w:val="36"/>
          <w:szCs w:val="36"/>
          <w:lang w:val="en-GB"/>
        </w:rPr>
        <w:t>AUTONOMOUS SYSTEMS</w:t>
      </w:r>
    </w:p>
    <w:p w:rsidR="006F7D19" w:rsidRPr="004D473D" w:rsidRDefault="006F7D19" w:rsidP="006F7D19">
      <w:pPr>
        <w:pStyle w:val="Nadpis1"/>
        <w:spacing w:before="0"/>
        <w:rPr>
          <w:color w:val="000000" w:themeColor="text1"/>
          <w:sz w:val="36"/>
          <w:szCs w:val="36"/>
          <w:lang w:val="en-GB"/>
        </w:rPr>
      </w:pPr>
      <w:r w:rsidRPr="004D473D">
        <w:rPr>
          <w:color w:val="000000" w:themeColor="text1"/>
          <w:sz w:val="36"/>
          <w:szCs w:val="36"/>
          <w:lang w:val="en-GB"/>
        </w:rPr>
        <w:t xml:space="preserve">ASSIGNMENT OF THE SEMINAR PROJECT </w:t>
      </w:r>
    </w:p>
    <w:p w:rsidR="00E9283A" w:rsidRPr="00FB3CFF" w:rsidRDefault="00E9283A" w:rsidP="00694722">
      <w:pPr>
        <w:pBdr>
          <w:bottom w:val="single" w:sz="12" w:space="1" w:color="auto"/>
        </w:pBdr>
        <w:spacing w:after="0"/>
        <w:rPr>
          <w:color w:val="000000" w:themeColor="text1"/>
          <w:lang w:val="en-GB"/>
        </w:rPr>
      </w:pPr>
    </w:p>
    <w:p w:rsidR="00E9283A" w:rsidRPr="00FB3CFF" w:rsidRDefault="00E9283A" w:rsidP="00694722">
      <w:pPr>
        <w:pStyle w:val="Nadpis2"/>
        <w:spacing w:before="0"/>
        <w:rPr>
          <w:color w:val="000000" w:themeColor="text1"/>
          <w:lang w:val="en-GB"/>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1"/>
        <w:gridCol w:w="4766"/>
      </w:tblGrid>
      <w:tr w:rsidR="002A2B6C" w:rsidRPr="00FB3CFF" w:rsidTr="004417A7">
        <w:tc>
          <w:tcPr>
            <w:tcW w:w="4301" w:type="dxa"/>
            <w:tcBorders>
              <w:right w:val="single" w:sz="4" w:space="0" w:color="auto"/>
            </w:tcBorders>
          </w:tcPr>
          <w:p w:rsidR="002A2B6C" w:rsidRPr="00FB3CFF" w:rsidRDefault="002A2B6C" w:rsidP="004417A7">
            <w:pPr>
              <w:jc w:val="both"/>
              <w:rPr>
                <w:lang w:val="en-GB"/>
              </w:rPr>
            </w:pPr>
            <w:r w:rsidRPr="00FB3CFF">
              <w:rPr>
                <w:lang w:val="en-GB"/>
              </w:rPr>
              <w:t xml:space="preserve">Name, surname </w:t>
            </w:r>
          </w:p>
        </w:tc>
        <w:tc>
          <w:tcPr>
            <w:tcW w:w="4766" w:type="dxa"/>
            <w:tcBorders>
              <w:top w:val="single" w:sz="4" w:space="0" w:color="auto"/>
              <w:left w:val="single" w:sz="4" w:space="0" w:color="auto"/>
              <w:bottom w:val="single" w:sz="4" w:space="0" w:color="auto"/>
              <w:right w:val="single" w:sz="4" w:space="0" w:color="auto"/>
            </w:tcBorders>
          </w:tcPr>
          <w:p w:rsidR="002A2B6C" w:rsidRPr="00FB3CFF" w:rsidRDefault="002A2B6C" w:rsidP="004417A7">
            <w:pPr>
              <w:jc w:val="center"/>
              <w:rPr>
                <w:lang w:val="en-GB"/>
              </w:rPr>
            </w:pPr>
          </w:p>
        </w:tc>
      </w:tr>
      <w:tr w:rsidR="002A2B6C" w:rsidRPr="00FB3CFF" w:rsidTr="004417A7">
        <w:tc>
          <w:tcPr>
            <w:tcW w:w="4301" w:type="dxa"/>
            <w:tcBorders>
              <w:right w:val="single" w:sz="4" w:space="0" w:color="auto"/>
            </w:tcBorders>
          </w:tcPr>
          <w:p w:rsidR="002A2B6C" w:rsidRPr="00FB3CFF" w:rsidRDefault="002A2B6C" w:rsidP="004417A7">
            <w:pPr>
              <w:jc w:val="both"/>
              <w:rPr>
                <w:lang w:val="en-GB"/>
              </w:rPr>
            </w:pPr>
            <w:r w:rsidRPr="00FB3CFF">
              <w:rPr>
                <w:lang w:val="en-GB"/>
              </w:rPr>
              <w:t>Login</w:t>
            </w:r>
          </w:p>
        </w:tc>
        <w:tc>
          <w:tcPr>
            <w:tcW w:w="4766" w:type="dxa"/>
            <w:tcBorders>
              <w:top w:val="single" w:sz="4" w:space="0" w:color="auto"/>
              <w:left w:val="single" w:sz="4" w:space="0" w:color="auto"/>
              <w:bottom w:val="single" w:sz="4" w:space="0" w:color="auto"/>
              <w:right w:val="single" w:sz="4" w:space="0" w:color="auto"/>
            </w:tcBorders>
          </w:tcPr>
          <w:p w:rsidR="002A2B6C" w:rsidRPr="00FB3CFF" w:rsidRDefault="002A2B6C" w:rsidP="004417A7">
            <w:pPr>
              <w:jc w:val="center"/>
              <w:rPr>
                <w:lang w:val="en-GB"/>
              </w:rPr>
            </w:pPr>
          </w:p>
        </w:tc>
      </w:tr>
      <w:tr w:rsidR="002A2B6C" w:rsidRPr="00FB3CFF" w:rsidTr="004417A7">
        <w:tc>
          <w:tcPr>
            <w:tcW w:w="4301" w:type="dxa"/>
            <w:tcBorders>
              <w:right w:val="single" w:sz="4" w:space="0" w:color="auto"/>
            </w:tcBorders>
          </w:tcPr>
          <w:p w:rsidR="002A2B6C" w:rsidRPr="00FB3CFF" w:rsidRDefault="002A2B6C" w:rsidP="004417A7">
            <w:pPr>
              <w:jc w:val="both"/>
              <w:rPr>
                <w:lang w:val="en-GB"/>
              </w:rPr>
            </w:pPr>
            <w:r w:rsidRPr="00FB3CFF">
              <w:rPr>
                <w:lang w:val="en-GB"/>
              </w:rPr>
              <w:t>Branch of study</w:t>
            </w:r>
          </w:p>
        </w:tc>
        <w:tc>
          <w:tcPr>
            <w:tcW w:w="4766" w:type="dxa"/>
            <w:tcBorders>
              <w:top w:val="single" w:sz="4" w:space="0" w:color="auto"/>
              <w:left w:val="single" w:sz="4" w:space="0" w:color="auto"/>
              <w:bottom w:val="single" w:sz="4" w:space="0" w:color="auto"/>
              <w:right w:val="single" w:sz="4" w:space="0" w:color="auto"/>
            </w:tcBorders>
          </w:tcPr>
          <w:p w:rsidR="002A2B6C" w:rsidRPr="00FB3CFF" w:rsidRDefault="002A2B6C" w:rsidP="004417A7">
            <w:pPr>
              <w:jc w:val="center"/>
              <w:rPr>
                <w:lang w:val="en-GB"/>
              </w:rPr>
            </w:pPr>
          </w:p>
        </w:tc>
      </w:tr>
      <w:tr w:rsidR="002A2B6C" w:rsidRPr="00FB3CFF" w:rsidTr="004417A7">
        <w:tc>
          <w:tcPr>
            <w:tcW w:w="4301" w:type="dxa"/>
            <w:tcBorders>
              <w:right w:val="single" w:sz="4" w:space="0" w:color="auto"/>
            </w:tcBorders>
          </w:tcPr>
          <w:p w:rsidR="002A2B6C" w:rsidRPr="00FB3CFF" w:rsidRDefault="002A2B6C" w:rsidP="004417A7">
            <w:pPr>
              <w:jc w:val="both"/>
              <w:rPr>
                <w:lang w:val="en-GB"/>
              </w:rPr>
            </w:pPr>
            <w:r w:rsidRPr="00FB3CFF">
              <w:rPr>
                <w:lang w:val="en-GB"/>
              </w:rPr>
              <w:t>Academic year</w:t>
            </w:r>
          </w:p>
        </w:tc>
        <w:tc>
          <w:tcPr>
            <w:tcW w:w="4766" w:type="dxa"/>
            <w:tcBorders>
              <w:top w:val="single" w:sz="4" w:space="0" w:color="auto"/>
              <w:left w:val="single" w:sz="4" w:space="0" w:color="auto"/>
              <w:bottom w:val="single" w:sz="4" w:space="0" w:color="auto"/>
              <w:right w:val="single" w:sz="4" w:space="0" w:color="auto"/>
            </w:tcBorders>
          </w:tcPr>
          <w:p w:rsidR="002A2B6C" w:rsidRPr="00FB3CFF" w:rsidRDefault="002A2B6C" w:rsidP="004417A7">
            <w:pPr>
              <w:jc w:val="center"/>
              <w:rPr>
                <w:lang w:val="en-GB"/>
              </w:rPr>
            </w:pPr>
          </w:p>
        </w:tc>
      </w:tr>
    </w:tbl>
    <w:p w:rsidR="00AB0480" w:rsidRDefault="00AB0480" w:rsidP="00AB0480">
      <w:pPr>
        <w:spacing w:after="0"/>
        <w:jc w:val="both"/>
        <w:rPr>
          <w:lang w:val="en-GB"/>
        </w:rPr>
      </w:pPr>
    </w:p>
    <w:p w:rsidR="00DA174B" w:rsidRDefault="00DA174B" w:rsidP="00AB0480">
      <w:pPr>
        <w:spacing w:after="0"/>
        <w:jc w:val="both"/>
        <w:rPr>
          <w:lang w:val="en-GB"/>
        </w:rPr>
      </w:pPr>
    </w:p>
    <w:p w:rsidR="00DA174B" w:rsidRDefault="00DA174B" w:rsidP="00AB0480">
      <w:pPr>
        <w:spacing w:after="0"/>
        <w:jc w:val="both"/>
        <w:rPr>
          <w:lang w:val="en-GB"/>
        </w:rPr>
      </w:pPr>
    </w:p>
    <w:p w:rsidR="00DA174B" w:rsidRPr="00FB3CFF" w:rsidRDefault="00DA174B" w:rsidP="00AB0480">
      <w:pPr>
        <w:spacing w:after="0"/>
        <w:jc w:val="both"/>
        <w:rPr>
          <w:lang w:val="en-GB"/>
        </w:rPr>
      </w:pPr>
    </w:p>
    <w:p w:rsidR="002A2B6C" w:rsidRPr="00FB3CFF" w:rsidRDefault="002A2B6C" w:rsidP="002A2B6C">
      <w:pPr>
        <w:spacing w:after="0"/>
        <w:jc w:val="both"/>
        <w:rPr>
          <w:b/>
          <w:lang w:val="en-GB"/>
        </w:rPr>
      </w:pPr>
      <w:r w:rsidRPr="00FB3CFF">
        <w:rPr>
          <w:b/>
          <w:lang w:val="en-GB"/>
        </w:rPr>
        <w:t xml:space="preserve">Information for the </w:t>
      </w:r>
      <w:r w:rsidR="00DA174B">
        <w:rPr>
          <w:b/>
          <w:lang w:val="en-GB"/>
        </w:rPr>
        <w:t>analysis and the d</w:t>
      </w:r>
      <w:r w:rsidRPr="00FB3CFF">
        <w:rPr>
          <w:b/>
          <w:lang w:val="en-GB"/>
        </w:rPr>
        <w:t xml:space="preserve">esign of the multi-agent system </w:t>
      </w:r>
    </w:p>
    <w:p w:rsidR="002A2B6C" w:rsidRPr="00FB3CFF" w:rsidRDefault="002A2B6C" w:rsidP="002A2B6C">
      <w:pPr>
        <w:spacing w:after="0"/>
        <w:jc w:val="both"/>
        <w:rPr>
          <w:lang w:val="en-GB"/>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851"/>
      </w:tblGrid>
      <w:tr w:rsidR="002A2B6C" w:rsidRPr="00FB3CFF" w:rsidTr="004417A7">
        <w:tc>
          <w:tcPr>
            <w:tcW w:w="4361" w:type="dxa"/>
            <w:tcBorders>
              <w:right w:val="single" w:sz="4" w:space="0" w:color="auto"/>
            </w:tcBorders>
          </w:tcPr>
          <w:p w:rsidR="002A2B6C" w:rsidRPr="00FB3CFF" w:rsidRDefault="002A2B6C" w:rsidP="004417A7">
            <w:pPr>
              <w:jc w:val="both"/>
              <w:rPr>
                <w:lang w:val="en-GB"/>
              </w:rPr>
            </w:pPr>
            <w:r w:rsidRPr="00FB3CFF">
              <w:rPr>
                <w:lang w:val="en-GB"/>
              </w:rPr>
              <w:t>Name of the topic</w:t>
            </w:r>
          </w:p>
        </w:tc>
        <w:tc>
          <w:tcPr>
            <w:tcW w:w="4851" w:type="dxa"/>
            <w:tcBorders>
              <w:top w:val="single" w:sz="4" w:space="0" w:color="auto"/>
              <w:left w:val="single" w:sz="4" w:space="0" w:color="auto"/>
              <w:bottom w:val="single" w:sz="4" w:space="0" w:color="auto"/>
              <w:right w:val="single" w:sz="4" w:space="0" w:color="auto"/>
            </w:tcBorders>
          </w:tcPr>
          <w:p w:rsidR="002A2B6C" w:rsidRDefault="002A2B6C" w:rsidP="004417A7">
            <w:pPr>
              <w:jc w:val="center"/>
              <w:rPr>
                <w:lang w:val="en-GB"/>
              </w:rPr>
            </w:pPr>
          </w:p>
          <w:p w:rsidR="00334A03" w:rsidRDefault="00334A03" w:rsidP="004417A7">
            <w:pPr>
              <w:jc w:val="center"/>
              <w:rPr>
                <w:lang w:val="en-GB"/>
              </w:rPr>
            </w:pPr>
          </w:p>
          <w:p w:rsidR="00334A03" w:rsidRPr="00FB3CFF" w:rsidRDefault="00334A03" w:rsidP="004417A7">
            <w:pPr>
              <w:jc w:val="center"/>
              <w:rPr>
                <w:lang w:val="en-GB"/>
              </w:rPr>
            </w:pPr>
          </w:p>
        </w:tc>
      </w:tr>
    </w:tbl>
    <w:p w:rsidR="00E81085" w:rsidRPr="00FB3CFF" w:rsidRDefault="00E81085" w:rsidP="00AB0480">
      <w:pPr>
        <w:spacing w:after="0"/>
        <w:jc w:val="both"/>
        <w:rPr>
          <w:lang w:val="en-GB"/>
        </w:rPr>
      </w:pPr>
    </w:p>
    <w:p w:rsidR="00E81085" w:rsidRPr="00FB3CFF" w:rsidRDefault="00E81085" w:rsidP="00E81085">
      <w:pPr>
        <w:spacing w:after="0"/>
        <w:jc w:val="both"/>
        <w:rPr>
          <w:lang w:val="en-GB"/>
        </w:rPr>
      </w:pPr>
    </w:p>
    <w:p w:rsidR="00234FB5" w:rsidRPr="00FB3CFF" w:rsidRDefault="00E81085">
      <w:pPr>
        <w:rPr>
          <w:b/>
          <w:lang w:val="en-GB"/>
        </w:rPr>
      </w:pPr>
      <w:r w:rsidRPr="00FB3CFF">
        <w:rPr>
          <w:b/>
          <w:lang w:val="en-GB"/>
        </w:rPr>
        <w:br w:type="page"/>
      </w:r>
    </w:p>
    <w:p w:rsidR="00AB0480" w:rsidRPr="00DA174B" w:rsidRDefault="00DA174B" w:rsidP="00DA174B">
      <w:pPr>
        <w:pStyle w:val="Nadpis2"/>
        <w:shd w:val="clear" w:color="auto" w:fill="C6D9F1" w:themeFill="text2" w:themeFillTint="33"/>
        <w:spacing w:before="0"/>
        <w:rPr>
          <w:color w:val="000000" w:themeColor="text1"/>
          <w:sz w:val="28"/>
          <w:lang w:val="en-GB"/>
        </w:rPr>
      </w:pPr>
      <w:r w:rsidRPr="00DA174B">
        <w:rPr>
          <w:color w:val="000000" w:themeColor="text1"/>
          <w:sz w:val="28"/>
          <w:lang w:val="en-GB"/>
        </w:rPr>
        <w:lastRenderedPageBreak/>
        <w:t>PART 01: Analysis</w:t>
      </w:r>
      <w:r w:rsidR="002A2B6C" w:rsidRPr="00DA174B">
        <w:rPr>
          <w:color w:val="000000" w:themeColor="text1"/>
          <w:sz w:val="28"/>
          <w:lang w:val="en-GB"/>
        </w:rPr>
        <w:t xml:space="preserve"> of the multi-agent system</w:t>
      </w:r>
    </w:p>
    <w:p w:rsidR="00AB0480" w:rsidRPr="00FB3CFF" w:rsidRDefault="00AB0480" w:rsidP="00AB0480">
      <w:pPr>
        <w:spacing w:after="0"/>
        <w:jc w:val="both"/>
        <w:rPr>
          <w:lang w:val="en-GB"/>
        </w:rPr>
      </w:pPr>
    </w:p>
    <w:p w:rsidR="002A2B6C" w:rsidRPr="00FB3CFF" w:rsidRDefault="002A2B6C" w:rsidP="00AB0480">
      <w:pPr>
        <w:spacing w:after="0"/>
        <w:jc w:val="both"/>
        <w:rPr>
          <w:lang w:val="en-GB"/>
        </w:rPr>
      </w:pPr>
      <w:r w:rsidRPr="00FB3CFF">
        <w:rPr>
          <w:lang w:val="en-GB"/>
        </w:rPr>
        <w:t xml:space="preserve">Create the conceptual design of the multi-agent </w:t>
      </w:r>
      <w:r w:rsidR="00FB3CFF">
        <w:rPr>
          <w:lang w:val="en-GB"/>
        </w:rPr>
        <w:t>system</w:t>
      </w:r>
      <w:r w:rsidRPr="00FB3CFF">
        <w:rPr>
          <w:lang w:val="en-GB"/>
        </w:rPr>
        <w:t xml:space="preserve"> (MAS).</w:t>
      </w:r>
      <w:r w:rsidR="00FB3CFF">
        <w:rPr>
          <w:lang w:val="en-GB"/>
        </w:rPr>
        <w:t xml:space="preserve"> The MAS has to be design</w:t>
      </w:r>
      <w:r w:rsidR="00DA174B">
        <w:rPr>
          <w:lang w:val="en-GB"/>
        </w:rPr>
        <w:t>ed</w:t>
      </w:r>
      <w:r w:rsidR="00FB3CFF">
        <w:rPr>
          <w:lang w:val="en-GB"/>
        </w:rPr>
        <w:t xml:space="preserve"> for a particular task. The assignment should be meaningful. The system should have rational purpose. The MAS </w:t>
      </w:r>
      <w:r w:rsidR="00DA174B">
        <w:rPr>
          <w:lang w:val="en-GB"/>
        </w:rPr>
        <w:t>should not</w:t>
      </w:r>
      <w:r w:rsidR="00FB3CFF">
        <w:rPr>
          <w:lang w:val="en-GB"/>
        </w:rPr>
        <w:t xml:space="preserve"> be too complex, but on the other hand it should not have trivial structure or solve trivial problem(s). The MAS is not going to be directly programmed during the </w:t>
      </w:r>
      <w:r w:rsidR="00DA174B">
        <w:rPr>
          <w:lang w:val="en-GB"/>
        </w:rPr>
        <w:t xml:space="preserve">subject </w:t>
      </w:r>
      <w:proofErr w:type="spellStart"/>
      <w:r w:rsidR="00DA174B">
        <w:rPr>
          <w:lang w:val="en-GB"/>
        </w:rPr>
        <w:t>aAUTS</w:t>
      </w:r>
      <w:proofErr w:type="spellEnd"/>
      <w:r w:rsidR="00FB3CFF">
        <w:rPr>
          <w:lang w:val="en-GB"/>
        </w:rPr>
        <w:t xml:space="preserve">. It is going to be deeply designed and described. The implementation of the MAS will be realised during the </w:t>
      </w:r>
      <w:r w:rsidR="00DA174B">
        <w:rPr>
          <w:lang w:val="en-GB"/>
        </w:rPr>
        <w:t>next related subjects, e. g. Complex Systems</w:t>
      </w:r>
      <w:r w:rsidR="00FB3CFF">
        <w:rPr>
          <w:lang w:val="en-GB"/>
        </w:rPr>
        <w:t xml:space="preserve">.  </w:t>
      </w:r>
    </w:p>
    <w:p w:rsidR="00E81085" w:rsidRPr="00FB3CFF" w:rsidRDefault="004A4DDC" w:rsidP="004A4DDC">
      <w:pPr>
        <w:tabs>
          <w:tab w:val="left" w:pos="1286"/>
        </w:tabs>
        <w:spacing w:after="0"/>
        <w:jc w:val="both"/>
        <w:rPr>
          <w:lang w:val="en-GB"/>
        </w:rPr>
      </w:pPr>
      <w:r w:rsidRPr="00FB3CFF">
        <w:rPr>
          <w:lang w:val="en-GB"/>
        </w:rPr>
        <w:tab/>
      </w:r>
    </w:p>
    <w:p w:rsidR="00F30A14" w:rsidRPr="00FB3CFF" w:rsidRDefault="00DA174B" w:rsidP="00F30A14">
      <w:pPr>
        <w:pStyle w:val="Nadpis2"/>
        <w:numPr>
          <w:ilvl w:val="0"/>
          <w:numId w:val="3"/>
        </w:numPr>
        <w:rPr>
          <w:color w:val="000000" w:themeColor="text1"/>
          <w:lang w:val="en-GB"/>
        </w:rPr>
      </w:pPr>
      <w:r>
        <w:rPr>
          <w:color w:val="000000" w:themeColor="text1"/>
          <w:lang w:val="en-GB"/>
        </w:rPr>
        <w:t>Literature research – the state of the art preparation</w:t>
      </w:r>
    </w:p>
    <w:p w:rsidR="00F30A14" w:rsidRPr="00FB3CFF" w:rsidRDefault="00F30A14" w:rsidP="00694722">
      <w:pPr>
        <w:spacing w:after="0"/>
        <w:jc w:val="both"/>
        <w:rPr>
          <w:lang w:val="en-GB"/>
        </w:rPr>
      </w:pPr>
    </w:p>
    <w:p w:rsidR="001A5C4A" w:rsidRPr="001A5C4A" w:rsidRDefault="001A5C4A" w:rsidP="001A5C4A">
      <w:pPr>
        <w:spacing w:after="160" w:line="259" w:lineRule="auto"/>
        <w:jc w:val="both"/>
        <w:rPr>
          <w:lang w:val="en-GB"/>
        </w:rPr>
      </w:pPr>
      <w:r w:rsidRPr="001A5C4A">
        <w:rPr>
          <w:lang w:val="en-GB"/>
        </w:rPr>
        <w:t xml:space="preserve">Preparation of the review of the literature is the first part of the </w:t>
      </w:r>
      <w:r w:rsidR="00DA174B">
        <w:rPr>
          <w:lang w:val="en-GB"/>
        </w:rPr>
        <w:t>analysis</w:t>
      </w:r>
      <w:r w:rsidRPr="001A5C4A">
        <w:rPr>
          <w:lang w:val="en-GB"/>
        </w:rPr>
        <w:t xml:space="preserve"> of the MAS. Review of the literature should offer the aggregate overview of the actual state (state-of-the-art) of the application domain. For more information about the review of the literature, please see the following sources: </w:t>
      </w:r>
      <w:hyperlink r:id="rId8" w:history="1">
        <w:r w:rsidRPr="001A5C4A">
          <w:rPr>
            <w:rStyle w:val="Hypertextovodkaz"/>
            <w:lang w:val="en-GB"/>
          </w:rPr>
          <w:t>http://library.bcu.ac.uk/learner/writingguides/1.04.htm</w:t>
        </w:r>
      </w:hyperlink>
      <w:r w:rsidRPr="001A5C4A">
        <w:rPr>
          <w:lang w:val="en-GB"/>
        </w:rPr>
        <w:t xml:space="preserve">, </w:t>
      </w:r>
      <w:hyperlink r:id="rId9" w:history="1">
        <w:r w:rsidRPr="001A5C4A">
          <w:rPr>
            <w:rStyle w:val="Hypertextovodkaz"/>
            <w:lang w:val="en-GB"/>
          </w:rPr>
          <w:t>http://writing.wisc.edu/Handbook/ReviewofLiterature.html</w:t>
        </w:r>
      </w:hyperlink>
      <w:r w:rsidRPr="001A5C4A">
        <w:rPr>
          <w:lang w:val="en-GB"/>
        </w:rPr>
        <w:t>. Five citations (information sources</w:t>
      </w:r>
      <w:r>
        <w:rPr>
          <w:lang w:val="en-GB"/>
        </w:rPr>
        <w:t>)</w:t>
      </w:r>
      <w:r w:rsidRPr="001A5C4A">
        <w:rPr>
          <w:lang w:val="en-GB"/>
        </w:rPr>
        <w:t xml:space="preserve"> should be mentioned at least. Use the following scientific libraries as the information sources for your projects (Only these ones are acceptable.):</w:t>
      </w:r>
    </w:p>
    <w:p w:rsidR="001A5C4A" w:rsidRPr="001A5C4A" w:rsidRDefault="00BD2CE0" w:rsidP="001A5C4A">
      <w:pPr>
        <w:pStyle w:val="Odstavecseseznamem"/>
        <w:numPr>
          <w:ilvl w:val="0"/>
          <w:numId w:val="14"/>
        </w:numPr>
        <w:spacing w:after="160" w:line="259" w:lineRule="auto"/>
        <w:jc w:val="both"/>
        <w:rPr>
          <w:lang w:val="en-GB"/>
        </w:rPr>
      </w:pPr>
      <w:hyperlink r:id="rId10" w:history="1">
        <w:r w:rsidR="001A5C4A" w:rsidRPr="001A5C4A">
          <w:rPr>
            <w:rStyle w:val="Hypertextovodkaz"/>
            <w:lang w:val="en-GB"/>
          </w:rPr>
          <w:t>www.springerlink.com</w:t>
        </w:r>
      </w:hyperlink>
    </w:p>
    <w:p w:rsidR="001A5C4A" w:rsidRPr="001A5C4A" w:rsidRDefault="00BD2CE0" w:rsidP="001A5C4A">
      <w:pPr>
        <w:pStyle w:val="Odstavecseseznamem"/>
        <w:numPr>
          <w:ilvl w:val="0"/>
          <w:numId w:val="14"/>
        </w:numPr>
        <w:spacing w:after="160" w:line="259" w:lineRule="auto"/>
        <w:jc w:val="both"/>
        <w:rPr>
          <w:lang w:val="en-GB"/>
        </w:rPr>
      </w:pPr>
      <w:hyperlink r:id="rId11" w:history="1">
        <w:r w:rsidR="001A5C4A" w:rsidRPr="001A5C4A">
          <w:rPr>
            <w:rStyle w:val="Hypertextovodkaz"/>
            <w:lang w:val="en-GB"/>
          </w:rPr>
          <w:t>www.sciencedirect.com</w:t>
        </w:r>
      </w:hyperlink>
    </w:p>
    <w:p w:rsidR="001A5C4A" w:rsidRPr="001A5C4A" w:rsidRDefault="001A5C4A" w:rsidP="001A5C4A">
      <w:pPr>
        <w:pStyle w:val="Odstavecseseznamem"/>
        <w:numPr>
          <w:ilvl w:val="0"/>
          <w:numId w:val="14"/>
        </w:numPr>
        <w:spacing w:after="160" w:line="259" w:lineRule="auto"/>
        <w:jc w:val="both"/>
        <w:rPr>
          <w:lang w:val="en-GB"/>
        </w:rPr>
      </w:pPr>
      <w:r w:rsidRPr="001A5C4A">
        <w:rPr>
          <w:lang w:val="en-GB"/>
        </w:rPr>
        <w:t>Any information sourc</w:t>
      </w:r>
      <w:r w:rsidR="006F7D19">
        <w:rPr>
          <w:lang w:val="en-GB"/>
        </w:rPr>
        <w:t xml:space="preserve">e that can be received from </w:t>
      </w:r>
      <w:r w:rsidRPr="001A5C4A">
        <w:rPr>
          <w:lang w:val="en-GB"/>
        </w:rPr>
        <w:t xml:space="preserve">the university web page: </w:t>
      </w:r>
      <w:r w:rsidR="006F7D19" w:rsidRPr="006F7D19">
        <w:rPr>
          <w:lang w:val="en-GB"/>
        </w:rPr>
        <w:t>https://www.uhk.cz/cs-CZ/UHK/Centralni-pracoviste/Univerzitni-knihovna/Databaze#UHK-Article</w:t>
      </w:r>
    </w:p>
    <w:p w:rsidR="001A5C4A" w:rsidRPr="001A5C4A" w:rsidRDefault="001A5C4A" w:rsidP="001A5C4A">
      <w:pPr>
        <w:pStyle w:val="Odstavecseseznamem"/>
        <w:numPr>
          <w:ilvl w:val="0"/>
          <w:numId w:val="14"/>
        </w:numPr>
        <w:spacing w:after="160" w:line="259" w:lineRule="auto"/>
        <w:jc w:val="both"/>
        <w:rPr>
          <w:lang w:val="en-GB"/>
        </w:rPr>
      </w:pPr>
      <w:r w:rsidRPr="001A5C4A">
        <w:rPr>
          <w:lang w:val="en-GB"/>
        </w:rPr>
        <w:t>The sources have to actual (2010 or later).</w:t>
      </w:r>
    </w:p>
    <w:p w:rsidR="001A5C4A" w:rsidRPr="001A5C4A" w:rsidRDefault="001A5C4A" w:rsidP="001A5C4A">
      <w:pPr>
        <w:pStyle w:val="Odstavecseseznamem"/>
        <w:numPr>
          <w:ilvl w:val="0"/>
          <w:numId w:val="14"/>
        </w:numPr>
        <w:spacing w:after="160" w:line="259" w:lineRule="auto"/>
        <w:jc w:val="both"/>
        <w:rPr>
          <w:lang w:val="en-GB"/>
        </w:rPr>
      </w:pPr>
      <w:r w:rsidRPr="001A5C4A">
        <w:rPr>
          <w:lang w:val="en-GB"/>
        </w:rPr>
        <w:t>Personal webpages, comments, discussions are not acceptable as the information sources for the project.</w:t>
      </w:r>
    </w:p>
    <w:p w:rsidR="001A5C4A" w:rsidRDefault="001A5C4A" w:rsidP="00610867">
      <w:pPr>
        <w:spacing w:after="0"/>
        <w:jc w:val="both"/>
        <w:rPr>
          <w:lang w:val="en-GB"/>
        </w:rPr>
      </w:pPr>
      <w:r>
        <w:rPr>
          <w:lang w:val="en-GB"/>
        </w:rPr>
        <w:t>L</w:t>
      </w:r>
      <w:r w:rsidR="00DA174B">
        <w:rPr>
          <w:lang w:val="en-GB"/>
        </w:rPr>
        <w:t xml:space="preserve">ength of the review should be </w:t>
      </w:r>
      <w:r w:rsidRPr="004C3EF1">
        <w:rPr>
          <w:u w:val="single"/>
          <w:lang w:val="en-GB"/>
        </w:rPr>
        <w:t xml:space="preserve">2 pages </w:t>
      </w:r>
      <w:r w:rsidR="00DA174B" w:rsidRPr="004C3EF1">
        <w:rPr>
          <w:u w:val="single"/>
          <w:lang w:val="en-GB"/>
        </w:rPr>
        <w:t>(</w:t>
      </w:r>
      <w:r w:rsidRPr="004C3EF1">
        <w:rPr>
          <w:u w:val="single"/>
          <w:lang w:val="en-GB"/>
        </w:rPr>
        <w:t>A4</w:t>
      </w:r>
      <w:r w:rsidR="00DA174B" w:rsidRPr="004C3EF1">
        <w:rPr>
          <w:u w:val="single"/>
          <w:lang w:val="en-GB"/>
        </w:rPr>
        <w:t>)</w:t>
      </w:r>
      <w:r w:rsidR="007E3BE8" w:rsidRPr="004C3EF1">
        <w:rPr>
          <w:u w:val="single"/>
          <w:lang w:val="en-GB"/>
        </w:rPr>
        <w:t xml:space="preserve"> at least</w:t>
      </w:r>
      <w:r>
        <w:rPr>
          <w:lang w:val="en-GB"/>
        </w:rPr>
        <w:t xml:space="preserve">. Use the Harvard style of citations formatting in the end of the review of the literature (examples: </w:t>
      </w:r>
      <w:r w:rsidRPr="001A5C4A">
        <w:rPr>
          <w:lang w:val="en-GB"/>
        </w:rPr>
        <w:t>https://www.staffs.ac.uk/assets/harvard_quick_guide_tcm44-47797.pdf</w:t>
      </w:r>
      <w:r>
        <w:rPr>
          <w:lang w:val="en-GB"/>
        </w:rPr>
        <w:t xml:space="preserve">). </w:t>
      </w:r>
      <w:r w:rsidR="00F8001F">
        <w:rPr>
          <w:lang w:val="en-GB"/>
        </w:rPr>
        <w:t xml:space="preserve">All used information sources (citations) have to be </w:t>
      </w:r>
      <w:r w:rsidR="007E3BE8">
        <w:rPr>
          <w:lang w:val="en-GB"/>
        </w:rPr>
        <w:t>mentioned</w:t>
      </w:r>
      <w:r w:rsidR="00F8001F">
        <w:rPr>
          <w:lang w:val="en-GB"/>
        </w:rPr>
        <w:t xml:space="preserve"> directly in the review of the literature</w:t>
      </w:r>
      <w:r w:rsidR="007E3BE8">
        <w:rPr>
          <w:lang w:val="en-GB"/>
        </w:rPr>
        <w:t xml:space="preserve"> and in the table below the text</w:t>
      </w:r>
      <w:bookmarkStart w:id="0" w:name="_GoBack"/>
      <w:bookmarkEnd w:id="0"/>
      <w:r w:rsidR="00F8001F">
        <w:rPr>
          <w:lang w:val="en-GB"/>
        </w:rPr>
        <w:t>.</w:t>
      </w:r>
      <w:r w:rsidR="00DA174B">
        <w:rPr>
          <w:lang w:val="en-GB"/>
        </w:rPr>
        <w:t xml:space="preserve"> </w:t>
      </w:r>
      <w:r w:rsidR="00DA174B" w:rsidRPr="00DA174B">
        <w:rPr>
          <w:u w:val="single"/>
          <w:lang w:val="en-GB"/>
        </w:rPr>
        <w:t>Include 5 research studies in your literature research at least.</w:t>
      </w:r>
    </w:p>
    <w:p w:rsidR="00282CFA" w:rsidRDefault="00282CFA"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Default="00DA174B" w:rsidP="00610867">
      <w:pPr>
        <w:spacing w:after="0"/>
        <w:jc w:val="both"/>
        <w:rPr>
          <w:lang w:val="en-GB"/>
        </w:rPr>
      </w:pPr>
    </w:p>
    <w:p w:rsidR="00DA174B" w:rsidRPr="00FB3CFF" w:rsidRDefault="00DA174B" w:rsidP="00610867">
      <w:pPr>
        <w:spacing w:after="0"/>
        <w:jc w:val="both"/>
        <w:rPr>
          <w:lang w:val="en-GB"/>
        </w:rPr>
      </w:pPr>
    </w:p>
    <w:tbl>
      <w:tblPr>
        <w:tblStyle w:val="Mkatabulky"/>
        <w:tblW w:w="0" w:type="auto"/>
        <w:tblLook w:val="04A0"/>
      </w:tblPr>
      <w:tblGrid>
        <w:gridCol w:w="9212"/>
      </w:tblGrid>
      <w:tr w:rsidR="00694722" w:rsidRPr="00FB3CFF" w:rsidTr="00694722">
        <w:tc>
          <w:tcPr>
            <w:tcW w:w="9212" w:type="dxa"/>
          </w:tcPr>
          <w:p w:rsidR="00694722" w:rsidRDefault="004A4DDC" w:rsidP="00694722">
            <w:pPr>
              <w:jc w:val="both"/>
              <w:rPr>
                <w:i/>
                <w:lang w:val="en-GB"/>
              </w:rPr>
            </w:pPr>
            <w:r w:rsidRPr="00FB3CFF">
              <w:rPr>
                <w:i/>
                <w:lang w:val="en-GB"/>
              </w:rPr>
              <w:lastRenderedPageBreak/>
              <w:t>(</w:t>
            </w:r>
            <w:r w:rsidR="00F8001F">
              <w:rPr>
                <w:i/>
                <w:lang w:val="en-GB"/>
              </w:rPr>
              <w:t>input the review of the literature in the scope -</w:t>
            </w:r>
            <w:r w:rsidRPr="00FB3CFF">
              <w:rPr>
                <w:i/>
                <w:lang w:val="en-GB"/>
              </w:rPr>
              <w:t xml:space="preserve"> 1</w:t>
            </w:r>
            <w:r w:rsidR="00610867" w:rsidRPr="00FB3CFF">
              <w:rPr>
                <w:i/>
                <w:lang w:val="en-GB"/>
              </w:rPr>
              <w:t>-2</w:t>
            </w:r>
            <w:r w:rsidRPr="00FB3CFF">
              <w:rPr>
                <w:i/>
                <w:lang w:val="en-GB"/>
              </w:rPr>
              <w:t>x A4</w:t>
            </w:r>
            <w:r w:rsidR="00F8001F">
              <w:rPr>
                <w:i/>
                <w:lang w:val="en-GB"/>
              </w:rPr>
              <w:t>, font</w:t>
            </w:r>
            <w:r w:rsidR="00F0028C" w:rsidRPr="00FB3CFF">
              <w:rPr>
                <w:i/>
                <w:lang w:val="en-GB"/>
              </w:rPr>
              <w:t xml:space="preserve"> Calibri, 11b, </w:t>
            </w:r>
            <w:r w:rsidR="00F8001F">
              <w:rPr>
                <w:i/>
                <w:lang w:val="en-GB"/>
              </w:rPr>
              <w:t>line spacing</w:t>
            </w:r>
            <w:r w:rsidR="00F0028C" w:rsidRPr="00FB3CFF">
              <w:rPr>
                <w:i/>
                <w:lang w:val="en-GB"/>
              </w:rPr>
              <w:t xml:space="preserve"> 1)</w:t>
            </w:r>
            <w:r w:rsidRPr="00FB3CFF">
              <w:rPr>
                <w:i/>
                <w:lang w:val="en-GB"/>
              </w:rPr>
              <w:t xml:space="preserve"> </w:t>
            </w: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Default="00DA174B" w:rsidP="00694722">
            <w:pPr>
              <w:jc w:val="both"/>
              <w:rPr>
                <w:i/>
                <w:lang w:val="en-GB"/>
              </w:rPr>
            </w:pPr>
          </w:p>
          <w:p w:rsidR="00DA174B" w:rsidRPr="00FB3CFF" w:rsidRDefault="00DA174B" w:rsidP="00694722">
            <w:pPr>
              <w:jc w:val="both"/>
              <w:rPr>
                <w:i/>
                <w:lang w:val="en-GB"/>
              </w:rPr>
            </w:pPr>
          </w:p>
          <w:p w:rsidR="00694722" w:rsidRPr="00FB3CFF" w:rsidRDefault="00694722" w:rsidP="004A4DDC">
            <w:pPr>
              <w:jc w:val="both"/>
              <w:rPr>
                <w:lang w:val="en-GB"/>
              </w:rPr>
            </w:pPr>
          </w:p>
        </w:tc>
      </w:tr>
    </w:tbl>
    <w:p w:rsidR="00694722" w:rsidRPr="00FB3CFF" w:rsidRDefault="00F8001F" w:rsidP="00694722">
      <w:pPr>
        <w:spacing w:after="0"/>
        <w:jc w:val="both"/>
        <w:rPr>
          <w:lang w:val="en-GB"/>
        </w:rPr>
      </w:pPr>
      <w:r>
        <w:rPr>
          <w:lang w:val="en-GB"/>
        </w:rPr>
        <w:lastRenderedPageBreak/>
        <w:t>Mention the used literature sources in the Harvard style into the table below. Book chapters or journals can be cited in the same way. For simplicity, these citations will not be distinguished</w:t>
      </w:r>
      <w:r w:rsidR="00610867" w:rsidRPr="00FB3CFF">
        <w:rPr>
          <w:lang w:val="en-GB"/>
        </w:rPr>
        <w:t xml:space="preserve">: </w:t>
      </w:r>
    </w:p>
    <w:p w:rsidR="00610867" w:rsidRPr="00FB3CFF" w:rsidRDefault="00610867" w:rsidP="00694722">
      <w:pPr>
        <w:spacing w:after="0"/>
        <w:jc w:val="both"/>
        <w:rPr>
          <w:lang w:val="en-GB"/>
        </w:rPr>
      </w:pPr>
    </w:p>
    <w:tbl>
      <w:tblPr>
        <w:tblStyle w:val="Mkatabulky"/>
        <w:tblW w:w="0" w:type="auto"/>
        <w:tblLook w:val="04A0"/>
      </w:tblPr>
      <w:tblGrid>
        <w:gridCol w:w="562"/>
        <w:gridCol w:w="8500"/>
      </w:tblGrid>
      <w:tr w:rsidR="00610867" w:rsidRPr="00FB3CFF" w:rsidTr="00610867">
        <w:tc>
          <w:tcPr>
            <w:tcW w:w="562" w:type="dxa"/>
            <w:shd w:val="clear" w:color="auto" w:fill="000000" w:themeFill="text1"/>
          </w:tcPr>
          <w:p w:rsidR="00610867" w:rsidRPr="00FB3CFF" w:rsidRDefault="00610867" w:rsidP="00610867">
            <w:pPr>
              <w:jc w:val="center"/>
              <w:rPr>
                <w:color w:val="FFFFFF" w:themeColor="background1"/>
                <w:lang w:val="en-GB"/>
              </w:rPr>
            </w:pPr>
            <w:r w:rsidRPr="00FB3CFF">
              <w:rPr>
                <w:color w:val="FFFFFF" w:themeColor="background1"/>
                <w:lang w:val="en-GB"/>
              </w:rPr>
              <w:t>#</w:t>
            </w:r>
          </w:p>
        </w:tc>
        <w:tc>
          <w:tcPr>
            <w:tcW w:w="8500" w:type="dxa"/>
            <w:shd w:val="clear" w:color="auto" w:fill="000000" w:themeFill="text1"/>
          </w:tcPr>
          <w:p w:rsidR="00610867" w:rsidRPr="00FB3CFF" w:rsidRDefault="00F8001F" w:rsidP="00694722">
            <w:pPr>
              <w:jc w:val="both"/>
              <w:rPr>
                <w:color w:val="FFFFFF" w:themeColor="background1"/>
                <w:lang w:val="en-GB"/>
              </w:rPr>
            </w:pPr>
            <w:r>
              <w:rPr>
                <w:color w:val="FFFFFF" w:themeColor="background1"/>
                <w:lang w:val="en-GB"/>
              </w:rPr>
              <w:t>Examples</w:t>
            </w:r>
          </w:p>
        </w:tc>
      </w:tr>
      <w:tr w:rsidR="00610867" w:rsidRPr="00FB3CFF" w:rsidTr="00610867">
        <w:tc>
          <w:tcPr>
            <w:tcW w:w="562" w:type="dxa"/>
          </w:tcPr>
          <w:p w:rsidR="00610867" w:rsidRPr="00FB3CFF" w:rsidRDefault="00610867" w:rsidP="00610867">
            <w:pPr>
              <w:jc w:val="center"/>
              <w:rPr>
                <w:lang w:val="en-GB"/>
              </w:rPr>
            </w:pPr>
            <w:r w:rsidRPr="00FB3CFF">
              <w:rPr>
                <w:lang w:val="en-GB"/>
              </w:rPr>
              <w:t>1</w:t>
            </w:r>
          </w:p>
        </w:tc>
        <w:tc>
          <w:tcPr>
            <w:tcW w:w="8500" w:type="dxa"/>
          </w:tcPr>
          <w:p w:rsidR="00610867" w:rsidRPr="00FB3CFF" w:rsidRDefault="00F8001F" w:rsidP="00F8001F">
            <w:pPr>
              <w:jc w:val="both"/>
              <w:rPr>
                <w:lang w:val="en-GB"/>
              </w:rPr>
            </w:pPr>
            <w:r>
              <w:rPr>
                <w:lang w:val="en-GB"/>
              </w:rPr>
              <w:t>SURNAME, J. (year</w:t>
            </w:r>
            <w:r w:rsidR="00E74877" w:rsidRPr="00FB3CFF">
              <w:rPr>
                <w:lang w:val="en-GB"/>
              </w:rPr>
              <w:t xml:space="preserve">). </w:t>
            </w:r>
            <w:r>
              <w:rPr>
                <w:lang w:val="en-GB"/>
              </w:rPr>
              <w:t>Name of the paper</w:t>
            </w:r>
            <w:r w:rsidR="00E74877" w:rsidRPr="00FB3CFF">
              <w:rPr>
                <w:lang w:val="en-GB"/>
              </w:rPr>
              <w:t xml:space="preserve">. </w:t>
            </w:r>
            <w:r>
              <w:rPr>
                <w:lang w:val="en-GB"/>
              </w:rPr>
              <w:t>Place of publishing</w:t>
            </w:r>
            <w:r w:rsidR="00E74877" w:rsidRPr="00FB3CFF">
              <w:rPr>
                <w:lang w:val="en-GB"/>
              </w:rPr>
              <w:t xml:space="preserve">: </w:t>
            </w:r>
            <w:r>
              <w:rPr>
                <w:lang w:val="en-GB"/>
              </w:rPr>
              <w:t>Publisher</w:t>
            </w:r>
            <w:r w:rsidR="00E74877" w:rsidRPr="00FB3CFF">
              <w:rPr>
                <w:lang w:val="en-GB"/>
              </w:rPr>
              <w:t xml:space="preserve">. ISBN. </w:t>
            </w:r>
          </w:p>
        </w:tc>
      </w:tr>
      <w:tr w:rsidR="00610867" w:rsidRPr="00FB3CFF" w:rsidTr="00610867">
        <w:tc>
          <w:tcPr>
            <w:tcW w:w="562" w:type="dxa"/>
          </w:tcPr>
          <w:p w:rsidR="00610867" w:rsidRPr="00FB3CFF" w:rsidRDefault="00610867" w:rsidP="00610867">
            <w:pPr>
              <w:jc w:val="center"/>
              <w:rPr>
                <w:lang w:val="en-GB"/>
              </w:rPr>
            </w:pPr>
            <w:r w:rsidRPr="00FB3CFF">
              <w:rPr>
                <w:lang w:val="en-GB"/>
              </w:rPr>
              <w:t>2</w:t>
            </w:r>
          </w:p>
        </w:tc>
        <w:tc>
          <w:tcPr>
            <w:tcW w:w="8500" w:type="dxa"/>
          </w:tcPr>
          <w:p w:rsidR="00610867" w:rsidRPr="00FB3CFF" w:rsidRDefault="00E74877" w:rsidP="00E74877">
            <w:pPr>
              <w:jc w:val="both"/>
              <w:rPr>
                <w:lang w:val="en-GB"/>
              </w:rPr>
            </w:pPr>
            <w:r w:rsidRPr="00FB3CFF">
              <w:rPr>
                <w:lang w:val="en-GB"/>
              </w:rPr>
              <w:t>Neumann, J. (</w:t>
            </w:r>
            <w:r w:rsidR="001015F1" w:rsidRPr="00FB3CFF">
              <w:rPr>
                <w:lang w:val="en-GB"/>
              </w:rPr>
              <w:t>2013</w:t>
            </w:r>
            <w:r w:rsidRPr="00FB3CFF">
              <w:rPr>
                <w:lang w:val="en-GB"/>
              </w:rPr>
              <w:t xml:space="preserve">). </w:t>
            </w:r>
            <w:r w:rsidR="00F8001F">
              <w:rPr>
                <w:lang w:val="en-GB"/>
              </w:rPr>
              <w:t>Information ethics</w:t>
            </w:r>
            <w:r w:rsidRPr="00FB3CFF">
              <w:rPr>
                <w:lang w:val="en-GB"/>
              </w:rPr>
              <w:t xml:space="preserve">: </w:t>
            </w:r>
            <w:r w:rsidR="00F8001F">
              <w:rPr>
                <w:lang w:val="en-GB"/>
              </w:rPr>
              <w:t>syllabus for bachelor study of information science. Brno: Masaryk University</w:t>
            </w:r>
            <w:r w:rsidRPr="00FB3CFF">
              <w:rPr>
                <w:lang w:val="en-GB"/>
              </w:rPr>
              <w:t>. ISBN 80-2102-981-1.</w:t>
            </w:r>
          </w:p>
        </w:tc>
      </w:tr>
    </w:tbl>
    <w:p w:rsidR="00F8001F" w:rsidRDefault="00F8001F" w:rsidP="00694722">
      <w:pPr>
        <w:spacing w:after="0"/>
        <w:jc w:val="both"/>
        <w:rPr>
          <w:lang w:val="en-GB"/>
        </w:rPr>
      </w:pPr>
    </w:p>
    <w:p w:rsidR="00402615" w:rsidRDefault="00F8001F" w:rsidP="00694722">
      <w:pPr>
        <w:spacing w:after="0"/>
        <w:jc w:val="both"/>
        <w:rPr>
          <w:lang w:val="en-GB"/>
        </w:rPr>
      </w:pPr>
      <w:r>
        <w:rPr>
          <w:lang w:val="en-GB"/>
        </w:rPr>
        <w:t>Input your own citation (information sources) into the table below.</w:t>
      </w:r>
    </w:p>
    <w:p w:rsidR="00F8001F" w:rsidRPr="00FB3CFF" w:rsidRDefault="00F8001F" w:rsidP="00694722">
      <w:pPr>
        <w:spacing w:after="0"/>
        <w:jc w:val="both"/>
        <w:rPr>
          <w:lang w:val="en-GB"/>
        </w:rPr>
      </w:pPr>
    </w:p>
    <w:tbl>
      <w:tblPr>
        <w:tblStyle w:val="Mkatabulky"/>
        <w:tblW w:w="0" w:type="auto"/>
        <w:tblLook w:val="04A0"/>
      </w:tblPr>
      <w:tblGrid>
        <w:gridCol w:w="562"/>
        <w:gridCol w:w="8500"/>
      </w:tblGrid>
      <w:tr w:rsidR="00402615" w:rsidRPr="00FB3CFF" w:rsidTr="004B2361">
        <w:tc>
          <w:tcPr>
            <w:tcW w:w="562" w:type="dxa"/>
            <w:shd w:val="clear" w:color="auto" w:fill="000000" w:themeFill="text1"/>
          </w:tcPr>
          <w:p w:rsidR="00402615" w:rsidRPr="00FB3CFF" w:rsidRDefault="00402615" w:rsidP="004B2361">
            <w:pPr>
              <w:jc w:val="center"/>
              <w:rPr>
                <w:color w:val="FFFFFF" w:themeColor="background1"/>
                <w:lang w:val="en-GB"/>
              </w:rPr>
            </w:pPr>
            <w:r w:rsidRPr="00FB3CFF">
              <w:rPr>
                <w:color w:val="FFFFFF" w:themeColor="background1"/>
                <w:lang w:val="en-GB"/>
              </w:rPr>
              <w:t>#</w:t>
            </w:r>
          </w:p>
        </w:tc>
        <w:tc>
          <w:tcPr>
            <w:tcW w:w="8500" w:type="dxa"/>
            <w:shd w:val="clear" w:color="auto" w:fill="000000" w:themeFill="text1"/>
          </w:tcPr>
          <w:p w:rsidR="00402615" w:rsidRPr="00FB3CFF" w:rsidRDefault="00F8001F" w:rsidP="004B2361">
            <w:pPr>
              <w:jc w:val="both"/>
              <w:rPr>
                <w:color w:val="FFFFFF" w:themeColor="background1"/>
                <w:lang w:val="en-GB"/>
              </w:rPr>
            </w:pPr>
            <w:r>
              <w:rPr>
                <w:color w:val="FFFFFF" w:themeColor="background1"/>
                <w:lang w:val="en-GB"/>
              </w:rPr>
              <w:t>Citations</w:t>
            </w:r>
          </w:p>
        </w:tc>
      </w:tr>
      <w:tr w:rsidR="00402615" w:rsidRPr="00DA174B" w:rsidTr="004B2361">
        <w:tc>
          <w:tcPr>
            <w:tcW w:w="562" w:type="dxa"/>
          </w:tcPr>
          <w:p w:rsidR="00402615" w:rsidRPr="00DA174B" w:rsidRDefault="00402615" w:rsidP="004B2361">
            <w:pPr>
              <w:jc w:val="center"/>
              <w:rPr>
                <w:b/>
                <w:lang w:val="en-GB"/>
              </w:rPr>
            </w:pPr>
            <w:r w:rsidRPr="00DA174B">
              <w:rPr>
                <w:b/>
                <w:lang w:val="en-GB"/>
              </w:rPr>
              <w:t>1</w:t>
            </w:r>
          </w:p>
        </w:tc>
        <w:tc>
          <w:tcPr>
            <w:tcW w:w="8500" w:type="dxa"/>
          </w:tcPr>
          <w:p w:rsidR="00402615" w:rsidRPr="00DA174B" w:rsidRDefault="00402615" w:rsidP="004B2361">
            <w:pPr>
              <w:jc w:val="both"/>
              <w:rPr>
                <w:b/>
                <w:lang w:val="en-GB"/>
              </w:rPr>
            </w:pPr>
          </w:p>
        </w:tc>
      </w:tr>
      <w:tr w:rsidR="00402615" w:rsidRPr="00DA174B" w:rsidTr="004B2361">
        <w:tc>
          <w:tcPr>
            <w:tcW w:w="562" w:type="dxa"/>
          </w:tcPr>
          <w:p w:rsidR="00402615" w:rsidRPr="00DA174B" w:rsidRDefault="00402615" w:rsidP="004B2361">
            <w:pPr>
              <w:jc w:val="center"/>
              <w:rPr>
                <w:b/>
                <w:lang w:val="en-GB"/>
              </w:rPr>
            </w:pPr>
            <w:r w:rsidRPr="00DA174B">
              <w:rPr>
                <w:b/>
                <w:lang w:val="en-GB"/>
              </w:rPr>
              <w:t>2</w:t>
            </w:r>
          </w:p>
        </w:tc>
        <w:tc>
          <w:tcPr>
            <w:tcW w:w="8500" w:type="dxa"/>
          </w:tcPr>
          <w:p w:rsidR="00402615" w:rsidRPr="00DA174B" w:rsidRDefault="00402615" w:rsidP="004B2361">
            <w:pPr>
              <w:jc w:val="both"/>
              <w:rPr>
                <w:b/>
                <w:lang w:val="en-GB"/>
              </w:rPr>
            </w:pPr>
          </w:p>
        </w:tc>
      </w:tr>
      <w:tr w:rsidR="001015F1" w:rsidRPr="00DA174B" w:rsidTr="004B2361">
        <w:tc>
          <w:tcPr>
            <w:tcW w:w="562" w:type="dxa"/>
          </w:tcPr>
          <w:p w:rsidR="001015F1" w:rsidRPr="00DA174B" w:rsidRDefault="001015F1" w:rsidP="004B2361">
            <w:pPr>
              <w:jc w:val="center"/>
              <w:rPr>
                <w:b/>
                <w:lang w:val="en-GB"/>
              </w:rPr>
            </w:pPr>
            <w:r w:rsidRPr="00DA174B">
              <w:rPr>
                <w:b/>
                <w:lang w:val="en-GB"/>
              </w:rPr>
              <w:t>3</w:t>
            </w:r>
          </w:p>
        </w:tc>
        <w:tc>
          <w:tcPr>
            <w:tcW w:w="8500" w:type="dxa"/>
          </w:tcPr>
          <w:p w:rsidR="001015F1" w:rsidRPr="00DA174B" w:rsidRDefault="001015F1" w:rsidP="004B2361">
            <w:pPr>
              <w:jc w:val="both"/>
              <w:rPr>
                <w:b/>
                <w:lang w:val="en-GB"/>
              </w:rPr>
            </w:pPr>
          </w:p>
        </w:tc>
      </w:tr>
      <w:tr w:rsidR="001015F1" w:rsidRPr="00DA174B" w:rsidTr="004B2361">
        <w:tc>
          <w:tcPr>
            <w:tcW w:w="562" w:type="dxa"/>
          </w:tcPr>
          <w:p w:rsidR="001015F1" w:rsidRPr="00DA174B" w:rsidRDefault="001015F1" w:rsidP="004B2361">
            <w:pPr>
              <w:jc w:val="center"/>
              <w:rPr>
                <w:b/>
                <w:lang w:val="en-GB"/>
              </w:rPr>
            </w:pPr>
            <w:r w:rsidRPr="00DA174B">
              <w:rPr>
                <w:b/>
                <w:lang w:val="en-GB"/>
              </w:rPr>
              <w:t>4</w:t>
            </w:r>
          </w:p>
        </w:tc>
        <w:tc>
          <w:tcPr>
            <w:tcW w:w="8500" w:type="dxa"/>
          </w:tcPr>
          <w:p w:rsidR="001015F1" w:rsidRPr="00DA174B" w:rsidRDefault="001015F1" w:rsidP="004B2361">
            <w:pPr>
              <w:jc w:val="both"/>
              <w:rPr>
                <w:b/>
                <w:lang w:val="en-GB"/>
              </w:rPr>
            </w:pPr>
          </w:p>
        </w:tc>
      </w:tr>
      <w:tr w:rsidR="001015F1" w:rsidRPr="00DA174B" w:rsidTr="004B2361">
        <w:tc>
          <w:tcPr>
            <w:tcW w:w="562" w:type="dxa"/>
          </w:tcPr>
          <w:p w:rsidR="001015F1" w:rsidRPr="00DA174B" w:rsidRDefault="001015F1" w:rsidP="004B2361">
            <w:pPr>
              <w:jc w:val="center"/>
              <w:rPr>
                <w:b/>
                <w:lang w:val="en-GB"/>
              </w:rPr>
            </w:pPr>
            <w:r w:rsidRPr="00DA174B">
              <w:rPr>
                <w:b/>
                <w:lang w:val="en-GB"/>
              </w:rPr>
              <w:t>5</w:t>
            </w:r>
          </w:p>
        </w:tc>
        <w:tc>
          <w:tcPr>
            <w:tcW w:w="8500" w:type="dxa"/>
          </w:tcPr>
          <w:p w:rsidR="001015F1" w:rsidRPr="00DA174B" w:rsidRDefault="001015F1" w:rsidP="004B2361">
            <w:pPr>
              <w:jc w:val="both"/>
              <w:rPr>
                <w:b/>
                <w:lang w:val="en-GB"/>
              </w:rPr>
            </w:pPr>
          </w:p>
        </w:tc>
      </w:tr>
      <w:tr w:rsidR="001015F1" w:rsidRPr="00FB3CFF" w:rsidTr="004B2361">
        <w:tc>
          <w:tcPr>
            <w:tcW w:w="562" w:type="dxa"/>
          </w:tcPr>
          <w:p w:rsidR="001015F1" w:rsidRPr="00FB3CFF" w:rsidRDefault="001015F1" w:rsidP="004B2361">
            <w:pPr>
              <w:jc w:val="center"/>
              <w:rPr>
                <w:lang w:val="en-GB"/>
              </w:rPr>
            </w:pPr>
            <w:r w:rsidRPr="00FB3CFF">
              <w:rPr>
                <w:lang w:val="en-GB"/>
              </w:rPr>
              <w:t>6</w:t>
            </w:r>
          </w:p>
        </w:tc>
        <w:tc>
          <w:tcPr>
            <w:tcW w:w="8500" w:type="dxa"/>
          </w:tcPr>
          <w:p w:rsidR="001015F1" w:rsidRPr="00FB3CFF" w:rsidRDefault="001015F1" w:rsidP="004B2361">
            <w:pPr>
              <w:jc w:val="both"/>
              <w:rPr>
                <w:lang w:val="en-GB"/>
              </w:rPr>
            </w:pPr>
          </w:p>
        </w:tc>
      </w:tr>
      <w:tr w:rsidR="001015F1" w:rsidRPr="00FB3CFF" w:rsidTr="004B2361">
        <w:tc>
          <w:tcPr>
            <w:tcW w:w="562" w:type="dxa"/>
          </w:tcPr>
          <w:p w:rsidR="001015F1" w:rsidRPr="00FB3CFF" w:rsidRDefault="001015F1" w:rsidP="004B2361">
            <w:pPr>
              <w:jc w:val="center"/>
              <w:rPr>
                <w:lang w:val="en-GB"/>
              </w:rPr>
            </w:pPr>
            <w:r w:rsidRPr="00FB3CFF">
              <w:rPr>
                <w:lang w:val="en-GB"/>
              </w:rPr>
              <w:t>7</w:t>
            </w:r>
          </w:p>
        </w:tc>
        <w:tc>
          <w:tcPr>
            <w:tcW w:w="8500" w:type="dxa"/>
          </w:tcPr>
          <w:p w:rsidR="001015F1" w:rsidRPr="00FB3CFF" w:rsidRDefault="001015F1" w:rsidP="004B2361">
            <w:pPr>
              <w:jc w:val="both"/>
              <w:rPr>
                <w:lang w:val="en-GB"/>
              </w:rPr>
            </w:pPr>
          </w:p>
        </w:tc>
      </w:tr>
      <w:tr w:rsidR="001015F1" w:rsidRPr="00FB3CFF" w:rsidTr="004B2361">
        <w:tc>
          <w:tcPr>
            <w:tcW w:w="562" w:type="dxa"/>
          </w:tcPr>
          <w:p w:rsidR="001015F1" w:rsidRPr="00FB3CFF" w:rsidRDefault="001015F1" w:rsidP="004B2361">
            <w:pPr>
              <w:jc w:val="center"/>
              <w:rPr>
                <w:lang w:val="en-GB"/>
              </w:rPr>
            </w:pPr>
            <w:r w:rsidRPr="00FB3CFF">
              <w:rPr>
                <w:lang w:val="en-GB"/>
              </w:rPr>
              <w:t>8</w:t>
            </w:r>
          </w:p>
        </w:tc>
        <w:tc>
          <w:tcPr>
            <w:tcW w:w="8500" w:type="dxa"/>
          </w:tcPr>
          <w:p w:rsidR="001015F1" w:rsidRPr="00FB3CFF" w:rsidRDefault="001015F1" w:rsidP="004B2361">
            <w:pPr>
              <w:jc w:val="both"/>
              <w:rPr>
                <w:lang w:val="en-GB"/>
              </w:rPr>
            </w:pPr>
          </w:p>
        </w:tc>
      </w:tr>
    </w:tbl>
    <w:p w:rsidR="00334A03" w:rsidRDefault="00334A03" w:rsidP="00694722">
      <w:pPr>
        <w:spacing w:after="0"/>
        <w:jc w:val="both"/>
        <w:rPr>
          <w:lang w:val="en-GB"/>
        </w:rPr>
      </w:pPr>
      <w:r>
        <w:rPr>
          <w:lang w:val="en-GB"/>
        </w:rPr>
        <w:br w:type="page"/>
      </w:r>
    </w:p>
    <w:p w:rsidR="00DA174B" w:rsidRDefault="006E68C0" w:rsidP="00DA174B">
      <w:pPr>
        <w:pStyle w:val="Nadpis2"/>
        <w:numPr>
          <w:ilvl w:val="0"/>
          <w:numId w:val="3"/>
        </w:numPr>
        <w:rPr>
          <w:color w:val="000000" w:themeColor="text1"/>
          <w:lang w:val="en-GB"/>
        </w:rPr>
      </w:pPr>
      <w:r>
        <w:rPr>
          <w:color w:val="000000" w:themeColor="text1"/>
          <w:lang w:val="en-GB"/>
        </w:rPr>
        <w:lastRenderedPageBreak/>
        <w:t>M</w:t>
      </w:r>
      <w:r w:rsidR="0002123D">
        <w:rPr>
          <w:color w:val="000000" w:themeColor="text1"/>
          <w:lang w:val="en-GB"/>
        </w:rPr>
        <w:t>ind</w:t>
      </w:r>
      <w:r w:rsidR="00DA174B">
        <w:rPr>
          <w:color w:val="000000" w:themeColor="text1"/>
          <w:lang w:val="en-GB"/>
        </w:rPr>
        <w:t xml:space="preserve"> mapping</w:t>
      </w:r>
    </w:p>
    <w:p w:rsidR="00DA174B" w:rsidRDefault="00DA174B" w:rsidP="00CE2EFD">
      <w:pPr>
        <w:jc w:val="both"/>
        <w:rPr>
          <w:lang w:val="en-GB"/>
        </w:rPr>
      </w:pPr>
    </w:p>
    <w:p w:rsidR="006E68C0" w:rsidRDefault="00DA174B" w:rsidP="00CE2EFD">
      <w:pPr>
        <w:jc w:val="both"/>
        <w:rPr>
          <w:lang w:val="en-GB"/>
        </w:rPr>
      </w:pPr>
      <w:r>
        <w:rPr>
          <w:lang w:val="en-GB"/>
        </w:rPr>
        <w:t xml:space="preserve">Create the </w:t>
      </w:r>
      <w:r w:rsidR="0002123D">
        <w:rPr>
          <w:lang w:val="en-GB"/>
        </w:rPr>
        <w:t>mind</w:t>
      </w:r>
      <w:r>
        <w:rPr>
          <w:lang w:val="en-GB"/>
        </w:rPr>
        <w:t xml:space="preserve"> map in the </w:t>
      </w:r>
      <w:proofErr w:type="spellStart"/>
      <w:r w:rsidR="004C3EF1">
        <w:rPr>
          <w:lang w:val="en-GB"/>
        </w:rPr>
        <w:t>Cmap</w:t>
      </w:r>
      <w:proofErr w:type="spellEnd"/>
      <w:r>
        <w:rPr>
          <w:lang w:val="en-GB"/>
        </w:rPr>
        <w:t xml:space="preserve"> tool. </w:t>
      </w:r>
      <w:r w:rsidR="0002123D">
        <w:rPr>
          <w:lang w:val="en-GB"/>
        </w:rPr>
        <w:t>M</w:t>
      </w:r>
      <w:r>
        <w:rPr>
          <w:lang w:val="en-GB"/>
        </w:rPr>
        <w:t xml:space="preserve">ap will graphically visualise structure of your state of the art (literature research). Follow the guidelines for </w:t>
      </w:r>
      <w:r w:rsidR="0002123D">
        <w:rPr>
          <w:lang w:val="en-GB"/>
        </w:rPr>
        <w:t>mind</w:t>
      </w:r>
      <w:r>
        <w:rPr>
          <w:lang w:val="en-GB"/>
        </w:rPr>
        <w:t xml:space="preserve"> ma</w:t>
      </w:r>
      <w:r w:rsidR="006E68C0">
        <w:rPr>
          <w:lang w:val="en-GB"/>
        </w:rPr>
        <w:t xml:space="preserve">pping preparation, see the seminar 3. Main facts of the research papers (books) which should occur in the mind map: authors, year of publication, place of publication (e. g. journal), number of pages, </w:t>
      </w:r>
      <w:proofErr w:type="gramStart"/>
      <w:r w:rsidR="006E68C0">
        <w:rPr>
          <w:lang w:val="en-GB"/>
        </w:rPr>
        <w:t>name</w:t>
      </w:r>
      <w:proofErr w:type="gramEnd"/>
      <w:r w:rsidR="006E68C0">
        <w:rPr>
          <w:lang w:val="en-GB"/>
        </w:rPr>
        <w:t xml:space="preserve"> of the paper (book), summarisation of its content. Additional parameters can be added, e. g. ISBN, etc. </w:t>
      </w:r>
    </w:p>
    <w:p w:rsidR="00334A03" w:rsidRPr="00334A03" w:rsidRDefault="006E68C0" w:rsidP="00334A03">
      <w:pPr>
        <w:pBdr>
          <w:top w:val="single" w:sz="4" w:space="1" w:color="auto"/>
          <w:left w:val="single" w:sz="4" w:space="4" w:color="auto"/>
          <w:bottom w:val="single" w:sz="4" w:space="1" w:color="auto"/>
          <w:right w:val="single" w:sz="4" w:space="4" w:color="auto"/>
        </w:pBdr>
        <w:rPr>
          <w:i/>
          <w:lang w:val="en-GB"/>
        </w:rPr>
      </w:pPr>
      <w:r w:rsidRPr="00334A03">
        <w:rPr>
          <w:i/>
          <w:lang w:val="en-GB"/>
        </w:rPr>
        <w:t xml:space="preserve"> </w:t>
      </w:r>
      <w:r w:rsidR="00334A03" w:rsidRPr="00334A03">
        <w:rPr>
          <w:i/>
          <w:lang w:val="en-GB"/>
        </w:rPr>
        <w:t xml:space="preserve">(Input the structure of your </w:t>
      </w:r>
      <w:r w:rsidR="00CE2EFD">
        <w:rPr>
          <w:i/>
          <w:lang w:val="en-GB"/>
        </w:rPr>
        <w:t xml:space="preserve">map </w:t>
      </w:r>
      <w:r w:rsidR="00334A03" w:rsidRPr="00334A03">
        <w:rPr>
          <w:i/>
          <w:lang w:val="en-GB"/>
        </w:rPr>
        <w:t xml:space="preserve">that you created in the </w:t>
      </w:r>
      <w:proofErr w:type="spellStart"/>
      <w:r w:rsidR="004C3EF1">
        <w:rPr>
          <w:i/>
          <w:lang w:val="en-GB"/>
        </w:rPr>
        <w:t>Cmap</w:t>
      </w:r>
      <w:proofErr w:type="spellEnd"/>
      <w:r w:rsidR="00334A03" w:rsidRPr="00334A03">
        <w:rPr>
          <w:i/>
          <w:lang w:val="en-GB"/>
        </w:rPr>
        <w:t xml:space="preserve"> tool.)</w:t>
      </w: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334A03" w:rsidRDefault="00334A03" w:rsidP="00334A03">
      <w:pPr>
        <w:pBdr>
          <w:top w:val="single" w:sz="4" w:space="1" w:color="auto"/>
          <w:left w:val="single" w:sz="4" w:space="4" w:color="auto"/>
          <w:bottom w:val="single" w:sz="4" w:space="1" w:color="auto"/>
          <w:right w:val="single" w:sz="4" w:space="4" w:color="auto"/>
        </w:pBdr>
        <w:rPr>
          <w:lang w:val="en-GB"/>
        </w:rPr>
      </w:pPr>
    </w:p>
    <w:p w:rsidR="0085781A" w:rsidRPr="00FB3CFF" w:rsidRDefault="00260B29" w:rsidP="00673E27">
      <w:pPr>
        <w:pStyle w:val="Nadpis2"/>
        <w:numPr>
          <w:ilvl w:val="0"/>
          <w:numId w:val="3"/>
        </w:numPr>
        <w:rPr>
          <w:color w:val="000000" w:themeColor="text1"/>
          <w:lang w:val="en-GB"/>
        </w:rPr>
      </w:pPr>
      <w:r w:rsidRPr="00FB3CFF">
        <w:rPr>
          <w:color w:val="000000" w:themeColor="text1"/>
          <w:lang w:val="en-GB"/>
        </w:rPr>
        <w:lastRenderedPageBreak/>
        <w:t xml:space="preserve">PEAS </w:t>
      </w:r>
      <w:r w:rsidR="00F8001F">
        <w:rPr>
          <w:color w:val="000000" w:themeColor="text1"/>
          <w:lang w:val="en-GB"/>
        </w:rPr>
        <w:t>specification</w:t>
      </w:r>
    </w:p>
    <w:p w:rsidR="00047109" w:rsidRDefault="00047109" w:rsidP="0085781A">
      <w:pPr>
        <w:jc w:val="both"/>
        <w:rPr>
          <w:lang w:val="en-GB"/>
        </w:rPr>
      </w:pPr>
    </w:p>
    <w:p w:rsidR="0006604C" w:rsidRDefault="0006604C" w:rsidP="0085781A">
      <w:pPr>
        <w:jc w:val="both"/>
        <w:rPr>
          <w:lang w:val="en-GB"/>
        </w:rPr>
      </w:pPr>
      <w:r>
        <w:rPr>
          <w:lang w:val="en-GB"/>
        </w:rPr>
        <w:t>The abbreviation PEAS represents the four key words: Performance, Environment, Actuators, Sensors. It is the basic determination of the application domain – task environment of the MAS. Describe briefly the particular attributes below into the blank spaces.</w:t>
      </w:r>
    </w:p>
    <w:p w:rsidR="00260B29" w:rsidRPr="00FB3CFF" w:rsidRDefault="00260B29" w:rsidP="0085781A">
      <w:pPr>
        <w:jc w:val="both"/>
        <w:rPr>
          <w:lang w:val="en-GB"/>
        </w:rPr>
      </w:pPr>
      <w:r w:rsidRPr="00FB3CFF">
        <w:rPr>
          <w:b/>
          <w:lang w:val="en-GB"/>
        </w:rPr>
        <w:t>Performance</w:t>
      </w:r>
      <w:r w:rsidRPr="00FB3CFF">
        <w:rPr>
          <w:lang w:val="en-GB"/>
        </w:rPr>
        <w:t xml:space="preserve"> –</w:t>
      </w:r>
      <w:r w:rsidR="0006604C">
        <w:rPr>
          <w:lang w:val="en-GB"/>
        </w:rPr>
        <w:t xml:space="preserve"> mention the textual description how the performance of the MAS will be measured. It should be obvious which main tasks will be solved by the MAS (max. 10 rows).</w:t>
      </w:r>
    </w:p>
    <w:tbl>
      <w:tblPr>
        <w:tblStyle w:val="Mkatabulky"/>
        <w:tblW w:w="0" w:type="auto"/>
        <w:tblLook w:val="04A0"/>
      </w:tblPr>
      <w:tblGrid>
        <w:gridCol w:w="9062"/>
      </w:tblGrid>
      <w:tr w:rsidR="00260B29" w:rsidRPr="00FB3CFF" w:rsidTr="00260B29">
        <w:tc>
          <w:tcPr>
            <w:tcW w:w="9062" w:type="dxa"/>
          </w:tcPr>
          <w:p w:rsidR="00260B29" w:rsidRPr="00FB3CFF" w:rsidRDefault="00260B29" w:rsidP="0085781A">
            <w:pPr>
              <w:jc w:val="both"/>
              <w:rPr>
                <w:lang w:val="en-GB"/>
              </w:rPr>
            </w:pPr>
          </w:p>
          <w:p w:rsidR="00260B29" w:rsidRPr="00FB3CFF" w:rsidRDefault="00260B29" w:rsidP="0085781A">
            <w:pPr>
              <w:jc w:val="both"/>
              <w:rPr>
                <w:lang w:val="en-GB"/>
              </w:rPr>
            </w:pPr>
          </w:p>
          <w:p w:rsidR="00260B29" w:rsidRPr="00FB3CFF" w:rsidRDefault="00260B29" w:rsidP="0085781A">
            <w:pPr>
              <w:jc w:val="both"/>
              <w:rPr>
                <w:lang w:val="en-GB"/>
              </w:rPr>
            </w:pPr>
          </w:p>
        </w:tc>
      </w:tr>
    </w:tbl>
    <w:p w:rsidR="00260B29" w:rsidRPr="00FB3CFF" w:rsidRDefault="00260B29" w:rsidP="0085781A">
      <w:pPr>
        <w:jc w:val="both"/>
        <w:rPr>
          <w:lang w:val="en-GB"/>
        </w:rPr>
      </w:pPr>
    </w:p>
    <w:p w:rsidR="00260B29" w:rsidRPr="00FB3CFF" w:rsidRDefault="00260B29" w:rsidP="0085781A">
      <w:pPr>
        <w:jc w:val="both"/>
        <w:rPr>
          <w:lang w:val="en-GB"/>
        </w:rPr>
      </w:pPr>
      <w:r w:rsidRPr="00FB3CFF">
        <w:rPr>
          <w:b/>
          <w:lang w:val="en-GB"/>
        </w:rPr>
        <w:t>Environment</w:t>
      </w:r>
      <w:r w:rsidRPr="00FB3CFF">
        <w:rPr>
          <w:lang w:val="en-GB"/>
        </w:rPr>
        <w:t xml:space="preserve"> –</w:t>
      </w:r>
      <w:r w:rsidR="0006604C">
        <w:rPr>
          <w:lang w:val="en-GB"/>
        </w:rPr>
        <w:t xml:space="preserve"> mention</w:t>
      </w:r>
      <w:r w:rsidR="00AC379F">
        <w:rPr>
          <w:lang w:val="en-GB"/>
        </w:rPr>
        <w:t xml:space="preserve"> the brief description of the environment where the intelligent agents will be located. Focus on the key characteristics and what is the most important. Description cannot be exhaustive, but it should be possible to make clear notation of the environment in which the MAS will work (max. 10 rows).</w:t>
      </w:r>
    </w:p>
    <w:tbl>
      <w:tblPr>
        <w:tblStyle w:val="Mkatabulky"/>
        <w:tblW w:w="0" w:type="auto"/>
        <w:tblLook w:val="04A0"/>
      </w:tblPr>
      <w:tblGrid>
        <w:gridCol w:w="9212"/>
      </w:tblGrid>
      <w:tr w:rsidR="0085781A" w:rsidRPr="00FB3CFF" w:rsidTr="0085781A">
        <w:tc>
          <w:tcPr>
            <w:tcW w:w="9212" w:type="dxa"/>
          </w:tcPr>
          <w:p w:rsidR="0085781A" w:rsidRPr="00FB3CFF" w:rsidRDefault="0085781A" w:rsidP="0085781A">
            <w:pPr>
              <w:jc w:val="both"/>
              <w:rPr>
                <w:lang w:val="en-GB"/>
              </w:rPr>
            </w:pPr>
          </w:p>
          <w:p w:rsidR="0085781A" w:rsidRPr="00FB3CFF" w:rsidRDefault="0085781A" w:rsidP="0085781A">
            <w:pPr>
              <w:jc w:val="both"/>
              <w:rPr>
                <w:lang w:val="en-GB"/>
              </w:rPr>
            </w:pPr>
          </w:p>
          <w:p w:rsidR="0085781A" w:rsidRPr="00FB3CFF" w:rsidRDefault="0085781A" w:rsidP="0085781A">
            <w:pPr>
              <w:jc w:val="both"/>
              <w:rPr>
                <w:lang w:val="en-GB"/>
              </w:rPr>
            </w:pPr>
          </w:p>
        </w:tc>
      </w:tr>
    </w:tbl>
    <w:p w:rsidR="0085781A" w:rsidRPr="00FB3CFF" w:rsidRDefault="0085781A" w:rsidP="0085781A">
      <w:pPr>
        <w:jc w:val="both"/>
        <w:rPr>
          <w:lang w:val="en-GB"/>
        </w:rPr>
      </w:pPr>
    </w:p>
    <w:p w:rsidR="00260B29" w:rsidRPr="00FB3CFF" w:rsidRDefault="00260B29" w:rsidP="0085781A">
      <w:pPr>
        <w:jc w:val="both"/>
        <w:rPr>
          <w:lang w:val="en-GB"/>
        </w:rPr>
      </w:pPr>
      <w:r w:rsidRPr="00FB3CFF">
        <w:rPr>
          <w:b/>
          <w:lang w:val="en-GB"/>
        </w:rPr>
        <w:t>Actuators</w:t>
      </w:r>
      <w:r w:rsidRPr="00FB3CFF">
        <w:rPr>
          <w:lang w:val="en-GB"/>
        </w:rPr>
        <w:t xml:space="preserve"> – </w:t>
      </w:r>
      <w:r w:rsidR="0019352A">
        <w:rPr>
          <w:lang w:val="en-GB"/>
        </w:rPr>
        <w:t>describe the actions that the intelligent agents will realise and actuators that will be used by these agents. If you design more intelligent agents, mention the actions and actuators for all of them. 5 rows of description for each of the agent (max.).</w:t>
      </w:r>
    </w:p>
    <w:tbl>
      <w:tblPr>
        <w:tblStyle w:val="Mkatabulky"/>
        <w:tblW w:w="0" w:type="auto"/>
        <w:tblLook w:val="04A0"/>
      </w:tblPr>
      <w:tblGrid>
        <w:gridCol w:w="9062"/>
      </w:tblGrid>
      <w:tr w:rsidR="00260B29" w:rsidRPr="00FB3CFF" w:rsidTr="00260B29">
        <w:tc>
          <w:tcPr>
            <w:tcW w:w="9062" w:type="dxa"/>
          </w:tcPr>
          <w:p w:rsidR="00260B29" w:rsidRPr="00FB3CFF" w:rsidRDefault="00260B29" w:rsidP="0085781A">
            <w:pPr>
              <w:jc w:val="both"/>
              <w:rPr>
                <w:lang w:val="en-GB"/>
              </w:rPr>
            </w:pPr>
          </w:p>
          <w:p w:rsidR="00260B29" w:rsidRPr="00FB3CFF" w:rsidRDefault="00260B29" w:rsidP="0085781A">
            <w:pPr>
              <w:jc w:val="both"/>
              <w:rPr>
                <w:lang w:val="en-GB"/>
              </w:rPr>
            </w:pPr>
          </w:p>
          <w:p w:rsidR="00260B29" w:rsidRPr="00FB3CFF" w:rsidRDefault="00260B29" w:rsidP="0085781A">
            <w:pPr>
              <w:jc w:val="both"/>
              <w:rPr>
                <w:lang w:val="en-GB"/>
              </w:rPr>
            </w:pPr>
          </w:p>
          <w:p w:rsidR="00260B29" w:rsidRPr="00FB3CFF" w:rsidRDefault="00260B29" w:rsidP="0085781A">
            <w:pPr>
              <w:jc w:val="both"/>
              <w:rPr>
                <w:lang w:val="en-GB"/>
              </w:rPr>
            </w:pPr>
          </w:p>
        </w:tc>
      </w:tr>
    </w:tbl>
    <w:p w:rsidR="00260B29" w:rsidRPr="00FB3CFF" w:rsidRDefault="00260B29" w:rsidP="0085781A">
      <w:pPr>
        <w:jc w:val="both"/>
        <w:rPr>
          <w:lang w:val="en-GB"/>
        </w:rPr>
      </w:pPr>
    </w:p>
    <w:p w:rsidR="00260B29" w:rsidRPr="00FB3CFF" w:rsidRDefault="00260B29" w:rsidP="00260B29">
      <w:pPr>
        <w:jc w:val="both"/>
        <w:rPr>
          <w:lang w:val="en-GB"/>
        </w:rPr>
      </w:pPr>
      <w:r w:rsidRPr="00FB3CFF">
        <w:rPr>
          <w:b/>
          <w:lang w:val="en-GB"/>
        </w:rPr>
        <w:t xml:space="preserve">Sensors </w:t>
      </w:r>
      <w:r w:rsidRPr="00FB3CFF">
        <w:rPr>
          <w:lang w:val="en-GB"/>
        </w:rPr>
        <w:t xml:space="preserve">– </w:t>
      </w:r>
      <w:r w:rsidR="00F71D34">
        <w:rPr>
          <w:lang w:val="en-GB"/>
        </w:rPr>
        <w:t>describe the perceptions that the agents will be able to perceive and sensors that will be used by these agents for perception. . If you design more intelligent agents, mention the perceptions and sensors for all of them. 5 rows of description for each of the agent (max.).</w:t>
      </w:r>
      <w:r w:rsidRPr="00FB3CFF">
        <w:rPr>
          <w:lang w:val="en-GB"/>
        </w:rPr>
        <w:t xml:space="preserve"> </w:t>
      </w:r>
    </w:p>
    <w:tbl>
      <w:tblPr>
        <w:tblStyle w:val="Mkatabulky"/>
        <w:tblW w:w="0" w:type="auto"/>
        <w:tblLook w:val="04A0"/>
      </w:tblPr>
      <w:tblGrid>
        <w:gridCol w:w="9062"/>
      </w:tblGrid>
      <w:tr w:rsidR="00260B29" w:rsidRPr="00FB3CFF" w:rsidTr="004B2361">
        <w:tc>
          <w:tcPr>
            <w:tcW w:w="9062" w:type="dxa"/>
          </w:tcPr>
          <w:p w:rsidR="00260B29" w:rsidRPr="00FB3CFF" w:rsidRDefault="00260B29" w:rsidP="004B2361">
            <w:pPr>
              <w:jc w:val="both"/>
              <w:rPr>
                <w:lang w:val="en-GB"/>
              </w:rPr>
            </w:pPr>
          </w:p>
          <w:p w:rsidR="00260B29" w:rsidRPr="00FB3CFF" w:rsidRDefault="00260B29" w:rsidP="004B2361">
            <w:pPr>
              <w:jc w:val="both"/>
              <w:rPr>
                <w:lang w:val="en-GB"/>
              </w:rPr>
            </w:pPr>
          </w:p>
          <w:p w:rsidR="00260B29" w:rsidRPr="00FB3CFF" w:rsidRDefault="00260B29" w:rsidP="004B2361">
            <w:pPr>
              <w:jc w:val="both"/>
              <w:rPr>
                <w:lang w:val="en-GB"/>
              </w:rPr>
            </w:pPr>
          </w:p>
          <w:p w:rsidR="00260B29" w:rsidRPr="00FB3CFF" w:rsidRDefault="00260B29" w:rsidP="004B2361">
            <w:pPr>
              <w:jc w:val="both"/>
              <w:rPr>
                <w:lang w:val="en-GB"/>
              </w:rPr>
            </w:pPr>
          </w:p>
        </w:tc>
      </w:tr>
    </w:tbl>
    <w:p w:rsidR="00260B29" w:rsidRPr="00FB3CFF" w:rsidRDefault="00260B29" w:rsidP="0085781A">
      <w:pPr>
        <w:jc w:val="both"/>
        <w:rPr>
          <w:lang w:val="en-GB"/>
        </w:rPr>
      </w:pPr>
    </w:p>
    <w:p w:rsidR="005423C8" w:rsidRPr="00FB3CFF" w:rsidRDefault="005423C8">
      <w:pPr>
        <w:rPr>
          <w:lang w:val="en-GB"/>
        </w:rPr>
      </w:pPr>
      <w:r w:rsidRPr="00FB3CFF">
        <w:rPr>
          <w:lang w:val="en-GB"/>
        </w:rPr>
        <w:br w:type="page"/>
      </w:r>
    </w:p>
    <w:p w:rsidR="00260B29" w:rsidRPr="00FB3CFF" w:rsidRDefault="001C7BAF" w:rsidP="00260B29">
      <w:pPr>
        <w:pStyle w:val="Nadpis2"/>
        <w:numPr>
          <w:ilvl w:val="0"/>
          <w:numId w:val="3"/>
        </w:numPr>
        <w:rPr>
          <w:color w:val="000000" w:themeColor="text1"/>
          <w:lang w:val="en-GB"/>
        </w:rPr>
      </w:pPr>
      <w:r>
        <w:rPr>
          <w:color w:val="000000" w:themeColor="text1"/>
          <w:lang w:val="en-GB"/>
        </w:rPr>
        <w:lastRenderedPageBreak/>
        <w:t>Annotation of the multi-agent system</w:t>
      </w:r>
    </w:p>
    <w:p w:rsidR="00260B29" w:rsidRPr="00FB3CFF" w:rsidRDefault="00260B29" w:rsidP="00260B29">
      <w:pPr>
        <w:rPr>
          <w:lang w:val="en-GB"/>
        </w:rPr>
      </w:pPr>
    </w:p>
    <w:p w:rsidR="001C7BAF" w:rsidRDefault="00C60795" w:rsidP="005423C8">
      <w:pPr>
        <w:jc w:val="both"/>
        <w:rPr>
          <w:lang w:val="en-GB"/>
        </w:rPr>
      </w:pPr>
      <w:r>
        <w:rPr>
          <w:lang w:val="en-GB"/>
        </w:rPr>
        <w:t>Mention the brief framework of working of the designed MAS. Description should answer on the following questions: “What will be a part of the MAS and what will not be a part of the MAS, i. e. where you will use the abstraction? What will be the purpose of the system? What is going to be solved by the MAS? For which target group of people the MAS will be used?</w:t>
      </w:r>
    </w:p>
    <w:p w:rsidR="005423C8" w:rsidRPr="00FB3CFF" w:rsidRDefault="00334A03" w:rsidP="005423C8">
      <w:pPr>
        <w:jc w:val="both"/>
        <w:rPr>
          <w:lang w:val="en-GB"/>
        </w:rPr>
      </w:pPr>
      <w:r>
        <w:rPr>
          <w:lang w:val="en-GB"/>
        </w:rPr>
        <w:t>Annotation</w:t>
      </w:r>
      <w:r w:rsidR="005423C8" w:rsidRPr="00FB3CFF">
        <w:rPr>
          <w:lang w:val="en-GB"/>
        </w:rPr>
        <w:t xml:space="preserve"> </w:t>
      </w:r>
      <w:r w:rsidR="00C60795">
        <w:rPr>
          <w:lang w:val="en-GB"/>
        </w:rPr>
        <w:t>of the project</w:t>
      </w:r>
      <w:r w:rsidR="005423C8" w:rsidRPr="00FB3CFF">
        <w:rPr>
          <w:lang w:val="en-GB"/>
        </w:rPr>
        <w:t xml:space="preserve"> – </w:t>
      </w:r>
      <w:r w:rsidR="00C60795">
        <w:rPr>
          <w:lang w:val="en-GB"/>
        </w:rPr>
        <w:t xml:space="preserve">a brief description of the MAS behaviour </w:t>
      </w:r>
      <w:r w:rsidR="005423C8" w:rsidRPr="00FB3CFF">
        <w:rPr>
          <w:lang w:val="en-GB"/>
        </w:rPr>
        <w:t xml:space="preserve">(max. 15 </w:t>
      </w:r>
      <w:r w:rsidR="00C60795">
        <w:rPr>
          <w:lang w:val="en-GB"/>
        </w:rPr>
        <w:t>rows</w:t>
      </w:r>
      <w:r w:rsidR="005423C8" w:rsidRPr="00FB3CFF">
        <w:rPr>
          <w:lang w:val="en-GB"/>
        </w:rPr>
        <w:t>)</w:t>
      </w:r>
    </w:p>
    <w:tbl>
      <w:tblPr>
        <w:tblStyle w:val="Mkatabulky"/>
        <w:tblW w:w="0" w:type="auto"/>
        <w:tblLook w:val="04A0"/>
      </w:tblPr>
      <w:tblGrid>
        <w:gridCol w:w="9062"/>
      </w:tblGrid>
      <w:tr w:rsidR="005423C8" w:rsidRPr="00FB3CFF" w:rsidTr="005423C8">
        <w:tc>
          <w:tcPr>
            <w:tcW w:w="9062" w:type="dxa"/>
          </w:tcPr>
          <w:p w:rsidR="005423C8" w:rsidRPr="00FB3CFF" w:rsidRDefault="005423C8" w:rsidP="005423C8">
            <w:pPr>
              <w:jc w:val="both"/>
              <w:rPr>
                <w:lang w:val="en-GB"/>
              </w:rPr>
            </w:pPr>
          </w:p>
          <w:p w:rsidR="005423C8" w:rsidRPr="00FB3CFF" w:rsidRDefault="005423C8" w:rsidP="005423C8">
            <w:pPr>
              <w:jc w:val="both"/>
              <w:rPr>
                <w:lang w:val="en-GB"/>
              </w:rPr>
            </w:pPr>
          </w:p>
          <w:p w:rsidR="005423C8" w:rsidRPr="00FB3CFF" w:rsidRDefault="005423C8" w:rsidP="005423C8">
            <w:pPr>
              <w:jc w:val="both"/>
              <w:rPr>
                <w:lang w:val="en-GB"/>
              </w:rPr>
            </w:pPr>
          </w:p>
        </w:tc>
      </w:tr>
    </w:tbl>
    <w:p w:rsidR="005423C8" w:rsidRPr="00FB3CFF" w:rsidRDefault="005423C8" w:rsidP="0085781A">
      <w:pPr>
        <w:jc w:val="both"/>
        <w:rPr>
          <w:lang w:val="en-GB"/>
        </w:rPr>
      </w:pPr>
    </w:p>
    <w:p w:rsidR="0085781A" w:rsidRPr="00FB3CFF" w:rsidRDefault="00C60795" w:rsidP="0085781A">
      <w:pPr>
        <w:jc w:val="both"/>
        <w:rPr>
          <w:lang w:val="en-GB"/>
        </w:rPr>
      </w:pPr>
      <w:r>
        <w:rPr>
          <w:lang w:val="en-GB"/>
        </w:rPr>
        <w:t>Characterise the organisation or the user that will use the MAS</w:t>
      </w:r>
      <w:r w:rsidR="0085781A" w:rsidRPr="00FB3CFF">
        <w:rPr>
          <w:lang w:val="en-GB"/>
        </w:rPr>
        <w:t xml:space="preserve"> </w:t>
      </w:r>
      <w:r w:rsidR="005423C8" w:rsidRPr="00FB3CFF">
        <w:rPr>
          <w:lang w:val="en-GB"/>
        </w:rPr>
        <w:t xml:space="preserve">(max. 10 </w:t>
      </w:r>
      <w:r>
        <w:rPr>
          <w:lang w:val="en-GB"/>
        </w:rPr>
        <w:t>rows</w:t>
      </w:r>
      <w:proofErr w:type="gramStart"/>
      <w:r w:rsidR="005423C8" w:rsidRPr="00FB3CFF">
        <w:rPr>
          <w:lang w:val="en-GB"/>
        </w:rPr>
        <w:t>)</w:t>
      </w:r>
      <w:r w:rsidR="0085781A" w:rsidRPr="00FB3CFF">
        <w:rPr>
          <w:lang w:val="en-GB"/>
        </w:rPr>
        <w:t xml:space="preserve">  </w:t>
      </w:r>
      <w:r>
        <w:rPr>
          <w:lang w:val="en-GB"/>
        </w:rPr>
        <w:t>(</w:t>
      </w:r>
      <w:proofErr w:type="gramEnd"/>
      <w:r>
        <w:rPr>
          <w:lang w:val="en-GB"/>
        </w:rPr>
        <w:t>note: Fill only, if the MAS is intended for particular organisation or a group of people).</w:t>
      </w:r>
    </w:p>
    <w:tbl>
      <w:tblPr>
        <w:tblStyle w:val="Mkatabulky"/>
        <w:tblW w:w="0" w:type="auto"/>
        <w:tblLook w:val="04A0"/>
      </w:tblPr>
      <w:tblGrid>
        <w:gridCol w:w="9212"/>
      </w:tblGrid>
      <w:tr w:rsidR="0085781A" w:rsidRPr="00FB3CFF" w:rsidTr="0085781A">
        <w:tc>
          <w:tcPr>
            <w:tcW w:w="9212" w:type="dxa"/>
          </w:tcPr>
          <w:p w:rsidR="0085781A" w:rsidRPr="00FB3CFF" w:rsidRDefault="0085781A" w:rsidP="0085781A">
            <w:pPr>
              <w:rPr>
                <w:lang w:val="en-GB"/>
              </w:rPr>
            </w:pPr>
          </w:p>
          <w:p w:rsidR="0085781A" w:rsidRPr="00FB3CFF" w:rsidRDefault="0085781A" w:rsidP="0085781A">
            <w:pPr>
              <w:rPr>
                <w:lang w:val="en-GB"/>
              </w:rPr>
            </w:pPr>
          </w:p>
          <w:p w:rsidR="0085781A" w:rsidRPr="00FB3CFF" w:rsidRDefault="0085781A" w:rsidP="0085781A">
            <w:pPr>
              <w:rPr>
                <w:lang w:val="en-GB"/>
              </w:rPr>
            </w:pPr>
          </w:p>
        </w:tc>
      </w:tr>
    </w:tbl>
    <w:p w:rsidR="0085781A" w:rsidRPr="00FB3CFF" w:rsidRDefault="0085781A" w:rsidP="0085781A">
      <w:pPr>
        <w:rPr>
          <w:lang w:val="en-GB"/>
        </w:rPr>
      </w:pPr>
    </w:p>
    <w:p w:rsidR="0085781A" w:rsidRPr="00FB3CFF" w:rsidRDefault="00C60795" w:rsidP="0085781A">
      <w:pPr>
        <w:jc w:val="both"/>
        <w:rPr>
          <w:lang w:val="en-GB"/>
        </w:rPr>
      </w:pPr>
      <w:r>
        <w:rPr>
          <w:lang w:val="en-GB"/>
        </w:rPr>
        <w:t>Notes</w:t>
      </w:r>
      <w:r w:rsidR="005423C8" w:rsidRPr="00FB3CFF">
        <w:rPr>
          <w:lang w:val="en-GB"/>
        </w:rPr>
        <w:t xml:space="preserve"> – </w:t>
      </w:r>
      <w:r>
        <w:rPr>
          <w:lang w:val="en-GB"/>
        </w:rPr>
        <w:t xml:space="preserve">You can add some additional notes (comments) that specify the part 2 and 3 of the project </w:t>
      </w:r>
      <w:r w:rsidR="005423C8" w:rsidRPr="00FB3CFF">
        <w:rPr>
          <w:lang w:val="en-GB"/>
        </w:rPr>
        <w:t xml:space="preserve">(max. 10 </w:t>
      </w:r>
      <w:r>
        <w:rPr>
          <w:lang w:val="en-GB"/>
        </w:rPr>
        <w:t>rows</w:t>
      </w:r>
      <w:r w:rsidR="005423C8" w:rsidRPr="00FB3CFF">
        <w:rPr>
          <w:lang w:val="en-GB"/>
        </w:rPr>
        <w:t>)</w:t>
      </w:r>
    </w:p>
    <w:tbl>
      <w:tblPr>
        <w:tblStyle w:val="Mkatabulky"/>
        <w:tblW w:w="0" w:type="auto"/>
        <w:tblLook w:val="04A0"/>
      </w:tblPr>
      <w:tblGrid>
        <w:gridCol w:w="9212"/>
      </w:tblGrid>
      <w:tr w:rsidR="0085781A" w:rsidRPr="00FB3CFF" w:rsidTr="0085781A">
        <w:tc>
          <w:tcPr>
            <w:tcW w:w="9212" w:type="dxa"/>
          </w:tcPr>
          <w:p w:rsidR="0085781A" w:rsidRPr="00FB3CFF" w:rsidRDefault="0085781A" w:rsidP="0085781A">
            <w:pPr>
              <w:jc w:val="both"/>
              <w:rPr>
                <w:lang w:val="en-GB"/>
              </w:rPr>
            </w:pPr>
          </w:p>
          <w:p w:rsidR="0085781A" w:rsidRPr="00FB3CFF" w:rsidRDefault="0085781A" w:rsidP="0085781A">
            <w:pPr>
              <w:jc w:val="both"/>
              <w:rPr>
                <w:lang w:val="en-GB"/>
              </w:rPr>
            </w:pPr>
          </w:p>
          <w:p w:rsidR="0085781A" w:rsidRPr="00FB3CFF" w:rsidRDefault="0085781A" w:rsidP="0085781A">
            <w:pPr>
              <w:jc w:val="both"/>
              <w:rPr>
                <w:lang w:val="en-GB"/>
              </w:rPr>
            </w:pPr>
          </w:p>
        </w:tc>
      </w:tr>
    </w:tbl>
    <w:p w:rsidR="00A77BE9" w:rsidRPr="00FB3CFF" w:rsidRDefault="00A77BE9">
      <w:pPr>
        <w:rPr>
          <w:lang w:val="en-GB"/>
        </w:rPr>
      </w:pPr>
    </w:p>
    <w:p w:rsidR="00A77BE9" w:rsidRPr="00FB3CFF" w:rsidRDefault="00A77BE9">
      <w:pPr>
        <w:rPr>
          <w:lang w:val="en-GB"/>
        </w:rPr>
      </w:pPr>
      <w:r w:rsidRPr="00FB3CFF">
        <w:rPr>
          <w:lang w:val="en-GB"/>
        </w:rPr>
        <w:br w:type="page"/>
      </w:r>
    </w:p>
    <w:p w:rsidR="00673E27" w:rsidRPr="00FB3CFF" w:rsidRDefault="00B34041" w:rsidP="00673E27">
      <w:pPr>
        <w:pStyle w:val="Nadpis2"/>
        <w:numPr>
          <w:ilvl w:val="0"/>
          <w:numId w:val="3"/>
        </w:numPr>
        <w:rPr>
          <w:color w:val="000000" w:themeColor="text1"/>
          <w:lang w:val="en-GB"/>
        </w:rPr>
      </w:pPr>
      <w:r>
        <w:rPr>
          <w:color w:val="000000" w:themeColor="text1"/>
          <w:lang w:val="en-GB"/>
        </w:rPr>
        <w:lastRenderedPageBreak/>
        <w:t>ODD</w:t>
      </w:r>
      <w:r w:rsidRPr="00B34041">
        <w:rPr>
          <w:color w:val="000000" w:themeColor="text1"/>
          <w:lang w:val="en-GB"/>
        </w:rPr>
        <w:t>+D protocol</w:t>
      </w:r>
    </w:p>
    <w:p w:rsidR="00B34041" w:rsidRDefault="00B34041" w:rsidP="003D5FF4">
      <w:pPr>
        <w:jc w:val="both"/>
        <w:rPr>
          <w:lang w:val="en-GB"/>
        </w:rPr>
      </w:pPr>
    </w:p>
    <w:p w:rsidR="003D5FF4" w:rsidRPr="00FB3CFF" w:rsidRDefault="00B34041" w:rsidP="003D5FF4">
      <w:pPr>
        <w:jc w:val="both"/>
        <w:rPr>
          <w:lang w:val="en-GB"/>
        </w:rPr>
      </w:pPr>
      <w:r>
        <w:rPr>
          <w:lang w:val="en-GB"/>
        </w:rPr>
        <w:t xml:space="preserve">Fill the particular parts of the </w:t>
      </w:r>
      <w:r>
        <w:rPr>
          <w:color w:val="000000" w:themeColor="text1"/>
          <w:lang w:val="en-GB"/>
        </w:rPr>
        <w:t>ODD</w:t>
      </w:r>
      <w:r w:rsidRPr="00B34041">
        <w:rPr>
          <w:color w:val="000000" w:themeColor="text1"/>
          <w:lang w:val="en-GB"/>
        </w:rPr>
        <w:t>+D</w:t>
      </w:r>
      <w:r>
        <w:rPr>
          <w:color w:val="000000" w:themeColor="text1"/>
          <w:lang w:val="en-GB"/>
        </w:rPr>
        <w:t xml:space="preserve"> protocol, see table below. The protocol is quite general. If some part of the protocol cannot be filled, explain why it is not possible. Use the new line (below the filed</w:t>
      </w:r>
      <w:r w:rsidR="00E9172D">
        <w:rPr>
          <w:color w:val="000000" w:themeColor="text1"/>
          <w:lang w:val="en-GB"/>
        </w:rPr>
        <w:t>/question</w:t>
      </w:r>
      <w:r>
        <w:rPr>
          <w:color w:val="000000" w:themeColor="text1"/>
          <w:lang w:val="en-GB"/>
        </w:rPr>
        <w:t>) for</w:t>
      </w:r>
      <w:r w:rsidR="00E9172D">
        <w:rPr>
          <w:color w:val="000000" w:themeColor="text1"/>
          <w:lang w:val="en-GB"/>
        </w:rPr>
        <w:t xml:space="preserve"> description because of the clarity.</w:t>
      </w:r>
    </w:p>
    <w:tbl>
      <w:tblPr>
        <w:tblStyle w:val="Svtlseznam"/>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595"/>
        <w:gridCol w:w="8493"/>
      </w:tblGrid>
      <w:tr w:rsidR="00BD20B9" w:rsidRPr="00FB3CFF" w:rsidTr="00BD20B9">
        <w:trPr>
          <w:cnfStyle w:val="100000000000"/>
          <w:tblHeader/>
        </w:trPr>
        <w:tc>
          <w:tcPr>
            <w:cnfStyle w:val="001000000000"/>
            <w:tcW w:w="1129" w:type="dxa"/>
            <w:gridSpan w:val="2"/>
          </w:tcPr>
          <w:p w:rsidR="00BD20B9" w:rsidRPr="00FB3CFF" w:rsidRDefault="00714DC7" w:rsidP="004B2361">
            <w:pPr>
              <w:rPr>
                <w:sz w:val="21"/>
                <w:szCs w:val="21"/>
                <w:lang w:val="en-GB"/>
              </w:rPr>
            </w:pPr>
            <w:r>
              <w:rPr>
                <w:sz w:val="21"/>
                <w:szCs w:val="21"/>
                <w:lang w:val="en-GB"/>
              </w:rPr>
              <w:t>ITEM</w:t>
            </w:r>
          </w:p>
        </w:tc>
        <w:tc>
          <w:tcPr>
            <w:tcW w:w="8493" w:type="dxa"/>
          </w:tcPr>
          <w:p w:rsidR="00BD20B9" w:rsidRPr="00FB3CFF" w:rsidRDefault="00714DC7" w:rsidP="004B2361">
            <w:pPr>
              <w:cnfStyle w:val="100000000000"/>
              <w:rPr>
                <w:sz w:val="21"/>
                <w:szCs w:val="21"/>
                <w:lang w:val="en-GB"/>
              </w:rPr>
            </w:pPr>
            <w:r>
              <w:rPr>
                <w:sz w:val="21"/>
                <w:szCs w:val="21"/>
                <w:lang w:val="en-GB"/>
              </w:rPr>
              <w:t>QUESTION</w:t>
            </w:r>
          </w:p>
        </w:tc>
      </w:tr>
      <w:tr w:rsidR="00BD20B9" w:rsidRPr="00FB3CFF" w:rsidTr="004C3EF1">
        <w:trPr>
          <w:cnfStyle w:val="000000100000"/>
        </w:trPr>
        <w:tc>
          <w:tcPr>
            <w:cnfStyle w:val="001000000000"/>
            <w:tcW w:w="534" w:type="dxa"/>
            <w:vMerge w:val="restart"/>
            <w:tcBorders>
              <w:top w:val="none" w:sz="0" w:space="0" w:color="auto"/>
              <w:left w:val="none" w:sz="0" w:space="0" w:color="auto"/>
              <w:bottom w:val="none" w:sz="0" w:space="0" w:color="auto"/>
            </w:tcBorders>
            <w:textDirection w:val="btLr"/>
          </w:tcPr>
          <w:p w:rsidR="00BD20B9" w:rsidRPr="00FB3CFF" w:rsidRDefault="009B6E28" w:rsidP="009B6E28">
            <w:pPr>
              <w:ind w:left="113" w:right="113"/>
              <w:jc w:val="center"/>
              <w:rPr>
                <w:sz w:val="21"/>
                <w:szCs w:val="21"/>
                <w:lang w:val="en-GB"/>
              </w:rPr>
            </w:pPr>
            <w:r>
              <w:rPr>
                <w:sz w:val="21"/>
                <w:szCs w:val="21"/>
                <w:lang w:val="en-GB"/>
              </w:rPr>
              <w:t>1 Overview</w:t>
            </w:r>
          </w:p>
        </w:tc>
        <w:tc>
          <w:tcPr>
            <w:tcW w:w="595" w:type="dxa"/>
            <w:vMerge w:val="restart"/>
            <w:tcBorders>
              <w:top w:val="none" w:sz="0" w:space="0" w:color="auto"/>
              <w:bottom w:val="none" w:sz="0" w:space="0" w:color="auto"/>
            </w:tcBorders>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1.1</w:t>
            </w:r>
          </w:p>
        </w:tc>
        <w:tc>
          <w:tcPr>
            <w:tcW w:w="8493" w:type="dxa"/>
            <w:tcBorders>
              <w:top w:val="none" w:sz="0" w:space="0" w:color="auto"/>
              <w:bottom w:val="none" w:sz="0" w:space="0" w:color="auto"/>
              <w:right w:val="none" w:sz="0" w:space="0" w:color="auto"/>
            </w:tcBorders>
            <w:shd w:val="clear" w:color="auto" w:fill="FFFFFF" w:themeFill="background1"/>
          </w:tcPr>
          <w:p w:rsidR="009B6E28" w:rsidRPr="009B6E28" w:rsidRDefault="00BD20B9" w:rsidP="009B6E28">
            <w:pPr>
              <w:cnfStyle w:val="000000100000"/>
              <w:rPr>
                <w:sz w:val="21"/>
                <w:szCs w:val="21"/>
                <w:lang w:val="en-GB"/>
              </w:rPr>
            </w:pPr>
            <w:r w:rsidRPr="00FB3CFF">
              <w:rPr>
                <w:sz w:val="21"/>
                <w:szCs w:val="21"/>
                <w:lang w:val="en-GB"/>
              </w:rPr>
              <w:t xml:space="preserve">1.1.1 </w:t>
            </w:r>
            <w:r w:rsidR="009B6E28" w:rsidRPr="009B6E28">
              <w:rPr>
                <w:sz w:val="21"/>
                <w:szCs w:val="21"/>
                <w:lang w:val="en-GB"/>
              </w:rPr>
              <w:t xml:space="preserve">What is the purpose of the study?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9B6E28" w:rsidRPr="009B6E28" w:rsidRDefault="00BD20B9" w:rsidP="009B6E28">
            <w:pPr>
              <w:cnfStyle w:val="000000000000"/>
              <w:rPr>
                <w:sz w:val="21"/>
                <w:szCs w:val="21"/>
                <w:lang w:val="en-GB"/>
              </w:rPr>
            </w:pPr>
            <w:r w:rsidRPr="00FB3CFF">
              <w:rPr>
                <w:sz w:val="21"/>
                <w:szCs w:val="21"/>
                <w:lang w:val="en-GB"/>
              </w:rPr>
              <w:t xml:space="preserve">1.1.2 </w:t>
            </w:r>
            <w:r w:rsidR="009B6E28" w:rsidRPr="009B6E28">
              <w:rPr>
                <w:sz w:val="21"/>
                <w:szCs w:val="21"/>
                <w:lang w:val="en-GB"/>
              </w:rPr>
              <w:t xml:space="preserve">For whom is the model designed?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FB3CFF" w:rsidRDefault="00BD20B9" w:rsidP="004B2361">
            <w:pPr>
              <w:rPr>
                <w:sz w:val="21"/>
                <w:szCs w:val="21"/>
                <w:lang w:val="en-GB"/>
              </w:rPr>
            </w:pPr>
          </w:p>
        </w:tc>
        <w:tc>
          <w:tcPr>
            <w:tcW w:w="595" w:type="dxa"/>
            <w:vMerge w:val="restart"/>
            <w:tcBorders>
              <w:top w:val="none" w:sz="0" w:space="0" w:color="auto"/>
              <w:bottom w:val="none" w:sz="0" w:space="0" w:color="auto"/>
            </w:tcBorders>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1.2 </w:t>
            </w:r>
          </w:p>
        </w:tc>
        <w:tc>
          <w:tcPr>
            <w:tcW w:w="8493" w:type="dxa"/>
            <w:tcBorders>
              <w:top w:val="none" w:sz="0" w:space="0" w:color="auto"/>
              <w:bottom w:val="none" w:sz="0" w:space="0" w:color="auto"/>
              <w:right w:val="none" w:sz="0" w:space="0" w:color="auto"/>
            </w:tcBorders>
            <w:shd w:val="clear" w:color="auto" w:fill="FFFFFF" w:themeFill="background1"/>
          </w:tcPr>
          <w:p w:rsidR="009B6E28" w:rsidRPr="009B6E28" w:rsidRDefault="00BD20B9" w:rsidP="009B6E28">
            <w:pPr>
              <w:cnfStyle w:val="000000100000"/>
              <w:rPr>
                <w:sz w:val="21"/>
                <w:szCs w:val="21"/>
                <w:lang w:val="en-GB"/>
              </w:rPr>
            </w:pPr>
            <w:r w:rsidRPr="00FB3CFF">
              <w:rPr>
                <w:sz w:val="21"/>
                <w:szCs w:val="21"/>
                <w:lang w:val="en-GB"/>
              </w:rPr>
              <w:t xml:space="preserve">1.2.1 </w:t>
            </w:r>
            <w:r w:rsidR="009B6E28" w:rsidRPr="009B6E28">
              <w:rPr>
                <w:sz w:val="21"/>
                <w:szCs w:val="21"/>
                <w:lang w:val="en-GB"/>
              </w:rPr>
              <w:t xml:space="preserve">What kinds of entities (resources, agents, </w:t>
            </w:r>
            <w:proofErr w:type="gramStart"/>
            <w:r w:rsidR="009B6E28" w:rsidRPr="009B6E28">
              <w:rPr>
                <w:sz w:val="21"/>
                <w:szCs w:val="21"/>
                <w:lang w:val="en-GB"/>
              </w:rPr>
              <w:t>environments</w:t>
            </w:r>
            <w:proofErr w:type="gramEnd"/>
            <w:r w:rsidR="009B6E28" w:rsidRPr="009B6E28">
              <w:rPr>
                <w:sz w:val="21"/>
                <w:szCs w:val="21"/>
                <w:lang w:val="en-GB"/>
              </w:rPr>
              <w:t xml:space="preserve">) are in the model?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9B6E28" w:rsidRPr="009B6E28" w:rsidRDefault="00BD20B9" w:rsidP="009B6E28">
            <w:pPr>
              <w:cnfStyle w:val="000000000000"/>
              <w:rPr>
                <w:sz w:val="21"/>
                <w:szCs w:val="21"/>
                <w:lang w:val="en-GB"/>
              </w:rPr>
            </w:pPr>
            <w:r w:rsidRPr="00FB3CFF">
              <w:rPr>
                <w:sz w:val="21"/>
                <w:szCs w:val="21"/>
                <w:lang w:val="en-GB"/>
              </w:rPr>
              <w:t xml:space="preserve">1.2.2 </w:t>
            </w:r>
            <w:r w:rsidR="009B6E28" w:rsidRPr="009B6E28">
              <w:rPr>
                <w:sz w:val="21"/>
                <w:szCs w:val="21"/>
                <w:lang w:val="en-GB"/>
              </w:rPr>
              <w:t>By what attributes (i.e., state variables and parameters) are these entities characterised?</w:t>
            </w:r>
            <w:r w:rsidR="009B6E28">
              <w:rPr>
                <w:sz w:val="20"/>
                <w:szCs w:val="20"/>
              </w:rPr>
              <w:t xml:space="preserve">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FB3CFF" w:rsidRDefault="00BD20B9" w:rsidP="004B2361">
            <w:pPr>
              <w:rPr>
                <w:sz w:val="21"/>
                <w:szCs w:val="21"/>
                <w:lang w:val="en-GB"/>
              </w:rPr>
            </w:pPr>
          </w:p>
        </w:tc>
        <w:tc>
          <w:tcPr>
            <w:tcW w:w="595" w:type="dxa"/>
            <w:vMerge/>
            <w:tcBorders>
              <w:top w:val="none" w:sz="0" w:space="0" w:color="auto"/>
              <w:bottom w:val="none" w:sz="0" w:space="0" w:color="auto"/>
            </w:tcBorders>
            <w:textDirection w:val="btLr"/>
          </w:tcPr>
          <w:p w:rsidR="00BD20B9" w:rsidRPr="00FB3CFF" w:rsidRDefault="00BD20B9" w:rsidP="00BD20B9">
            <w:pPr>
              <w:ind w:left="113" w:right="113"/>
              <w:jc w:val="right"/>
              <w:cnfStyle w:val="000000100000"/>
              <w:rPr>
                <w:sz w:val="21"/>
                <w:szCs w:val="21"/>
                <w:lang w:val="en-GB"/>
              </w:rPr>
            </w:pPr>
          </w:p>
        </w:tc>
        <w:tc>
          <w:tcPr>
            <w:tcW w:w="8493" w:type="dxa"/>
            <w:tcBorders>
              <w:top w:val="none" w:sz="0" w:space="0" w:color="auto"/>
              <w:bottom w:val="none" w:sz="0" w:space="0" w:color="auto"/>
              <w:right w:val="none" w:sz="0" w:space="0" w:color="auto"/>
            </w:tcBorders>
            <w:shd w:val="clear" w:color="auto" w:fill="FFFFFF" w:themeFill="background1"/>
          </w:tcPr>
          <w:p w:rsidR="009B6E28" w:rsidRPr="009B6E28" w:rsidRDefault="00BD20B9" w:rsidP="009B6E28">
            <w:pPr>
              <w:cnfStyle w:val="000000100000"/>
              <w:rPr>
                <w:sz w:val="21"/>
                <w:szCs w:val="21"/>
                <w:lang w:val="en-GB"/>
              </w:rPr>
            </w:pPr>
            <w:r w:rsidRPr="00FB3CFF">
              <w:rPr>
                <w:sz w:val="21"/>
                <w:szCs w:val="21"/>
                <w:lang w:val="en-GB"/>
              </w:rPr>
              <w:t xml:space="preserve">1.2.3 </w:t>
            </w:r>
            <w:r w:rsidR="009B6E28" w:rsidRPr="009B6E28">
              <w:rPr>
                <w:sz w:val="21"/>
                <w:szCs w:val="21"/>
                <w:lang w:val="en-GB"/>
              </w:rPr>
              <w:t xml:space="preserve">What are the exogenous factors / drivers of the model? </w:t>
            </w:r>
          </w:p>
          <w:p w:rsidR="009B6E28" w:rsidRPr="009B6E28" w:rsidRDefault="009B6E28" w:rsidP="009B6E28">
            <w:pPr>
              <w:pStyle w:val="Default"/>
              <w:cnfStyle w:val="000000100000"/>
              <w:rPr>
                <w:rFonts w:ascii="Calibri" w:hAnsi="Calibri" w:cs="Calibri"/>
                <w:sz w:val="20"/>
                <w:szCs w:val="20"/>
              </w:rPr>
            </w:pPr>
            <w:r w:rsidRPr="009B6E28">
              <w:rPr>
                <w:sz w:val="20"/>
                <w:szCs w:val="20"/>
                <w:lang w:val="en-GB"/>
              </w:rPr>
              <w:t>(Note: Exogenous factor – external influence that has the influence on the behaviour of the model)</w:t>
            </w:r>
          </w:p>
          <w:tbl>
            <w:tblPr>
              <w:tblW w:w="0" w:type="auto"/>
              <w:tblBorders>
                <w:top w:val="nil"/>
                <w:left w:val="nil"/>
                <w:bottom w:val="nil"/>
                <w:right w:val="nil"/>
              </w:tblBorders>
              <w:tblLayout w:type="fixed"/>
              <w:tblLook w:val="0000"/>
            </w:tblPr>
            <w:tblGrid>
              <w:gridCol w:w="4597"/>
            </w:tblGrid>
            <w:tr w:rsidR="009B6E28" w:rsidRPr="009B6E28">
              <w:trPr>
                <w:trHeight w:val="362"/>
              </w:trPr>
              <w:tc>
                <w:tcPr>
                  <w:tcW w:w="4597" w:type="dxa"/>
                </w:tcPr>
                <w:p w:rsidR="009B6E28" w:rsidRPr="009B6E28" w:rsidRDefault="009B6E28" w:rsidP="009B6E28">
                  <w:pPr>
                    <w:autoSpaceDE w:val="0"/>
                    <w:autoSpaceDN w:val="0"/>
                    <w:adjustRightInd w:val="0"/>
                    <w:spacing w:after="0" w:line="240" w:lineRule="auto"/>
                    <w:rPr>
                      <w:rFonts w:ascii="Calibri" w:hAnsi="Calibri" w:cs="Calibri"/>
                      <w:color w:val="000000"/>
                      <w:sz w:val="21"/>
                      <w:szCs w:val="21"/>
                    </w:rPr>
                  </w:pPr>
                </w:p>
              </w:tc>
            </w:tr>
          </w:tbl>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9B6E28" w:rsidRPr="009B6E28" w:rsidRDefault="00BD20B9" w:rsidP="009B6E28">
            <w:pPr>
              <w:cnfStyle w:val="000000000000"/>
              <w:rPr>
                <w:i/>
                <w:sz w:val="21"/>
                <w:szCs w:val="21"/>
                <w:lang w:val="en-GB"/>
              </w:rPr>
            </w:pPr>
            <w:r w:rsidRPr="00FB3CFF">
              <w:rPr>
                <w:sz w:val="21"/>
                <w:szCs w:val="21"/>
                <w:lang w:val="en-GB"/>
              </w:rPr>
              <w:t>1.2.4</w:t>
            </w:r>
            <w:r w:rsidRPr="00FB3CFF">
              <w:rPr>
                <w:i/>
                <w:sz w:val="21"/>
                <w:szCs w:val="21"/>
                <w:lang w:val="en-GB"/>
              </w:rPr>
              <w:t xml:space="preserve"> </w:t>
            </w:r>
            <w:r w:rsidR="009B6E28" w:rsidRPr="009B6E28">
              <w:rPr>
                <w:sz w:val="21"/>
                <w:szCs w:val="21"/>
                <w:lang w:val="en-GB"/>
              </w:rPr>
              <w:t xml:space="preserve">If applicable, how is space included in the model?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FB3CFF" w:rsidRDefault="00BD20B9" w:rsidP="004B2361">
            <w:pPr>
              <w:rPr>
                <w:sz w:val="21"/>
                <w:szCs w:val="21"/>
                <w:lang w:val="en-GB"/>
              </w:rPr>
            </w:pPr>
          </w:p>
        </w:tc>
        <w:tc>
          <w:tcPr>
            <w:tcW w:w="595" w:type="dxa"/>
            <w:vMerge/>
            <w:tcBorders>
              <w:top w:val="none" w:sz="0" w:space="0" w:color="auto"/>
              <w:bottom w:val="none" w:sz="0" w:space="0" w:color="auto"/>
            </w:tcBorders>
            <w:textDirection w:val="btLr"/>
          </w:tcPr>
          <w:p w:rsidR="00BD20B9" w:rsidRPr="00FB3CFF" w:rsidRDefault="00BD20B9" w:rsidP="00BD20B9">
            <w:pPr>
              <w:ind w:left="113" w:right="113"/>
              <w:jc w:val="right"/>
              <w:cnfStyle w:val="000000100000"/>
              <w:rPr>
                <w:sz w:val="21"/>
                <w:szCs w:val="21"/>
                <w:lang w:val="en-GB"/>
              </w:rPr>
            </w:pPr>
          </w:p>
        </w:tc>
        <w:tc>
          <w:tcPr>
            <w:tcW w:w="8493" w:type="dxa"/>
            <w:tcBorders>
              <w:top w:val="none" w:sz="0" w:space="0" w:color="auto"/>
              <w:bottom w:val="none" w:sz="0" w:space="0" w:color="auto"/>
              <w:right w:val="none" w:sz="0" w:space="0" w:color="auto"/>
            </w:tcBorders>
            <w:shd w:val="clear" w:color="auto" w:fill="FFFFFF" w:themeFill="background1"/>
          </w:tcPr>
          <w:p w:rsidR="009B6E28" w:rsidRPr="009B6E28" w:rsidRDefault="00BD20B9" w:rsidP="009B6E28">
            <w:pPr>
              <w:cnfStyle w:val="000000100000"/>
              <w:rPr>
                <w:sz w:val="21"/>
                <w:szCs w:val="21"/>
                <w:lang w:val="en-GB"/>
              </w:rPr>
            </w:pPr>
            <w:r w:rsidRPr="00FB3CFF">
              <w:rPr>
                <w:sz w:val="21"/>
                <w:szCs w:val="21"/>
                <w:lang w:val="en-GB"/>
              </w:rPr>
              <w:t xml:space="preserve">1.2.5 </w:t>
            </w:r>
            <w:r w:rsidR="009B6E28" w:rsidRPr="009B6E28">
              <w:rPr>
                <w:sz w:val="21"/>
                <w:szCs w:val="21"/>
                <w:lang w:val="en-GB"/>
              </w:rPr>
              <w:t xml:space="preserve">What are the temporal and spatial resolutions and extents of the model?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rPr>
          <w:cantSplit/>
          <w:trHeight w:val="1134"/>
        </w:trPr>
        <w:tc>
          <w:tcPr>
            <w:cnfStyle w:val="001000000000"/>
            <w:tcW w:w="534" w:type="dxa"/>
            <w:vMerge/>
          </w:tcPr>
          <w:p w:rsidR="00BD20B9" w:rsidRPr="00FB3CFF" w:rsidRDefault="00BD20B9" w:rsidP="004B2361">
            <w:pPr>
              <w:rPr>
                <w:sz w:val="21"/>
                <w:szCs w:val="21"/>
                <w:lang w:val="en-GB"/>
              </w:rPr>
            </w:pPr>
          </w:p>
        </w:tc>
        <w:tc>
          <w:tcPr>
            <w:tcW w:w="595" w:type="dxa"/>
            <w:textDirection w:val="btLr"/>
          </w:tcPr>
          <w:p w:rsidR="00BD20B9" w:rsidRPr="00FB3CFF" w:rsidRDefault="00BD20B9" w:rsidP="00BD20B9">
            <w:pPr>
              <w:ind w:left="113" w:right="113"/>
              <w:jc w:val="right"/>
              <w:cnfStyle w:val="000000000000"/>
              <w:rPr>
                <w:sz w:val="21"/>
                <w:szCs w:val="21"/>
                <w:lang w:val="en-GB"/>
              </w:rPr>
            </w:pPr>
            <w:r w:rsidRPr="00FB3CFF">
              <w:rPr>
                <w:sz w:val="21"/>
                <w:szCs w:val="21"/>
                <w:lang w:val="en-GB"/>
              </w:rPr>
              <w:t xml:space="preserve">1.3 </w:t>
            </w:r>
          </w:p>
        </w:tc>
        <w:tc>
          <w:tcPr>
            <w:tcW w:w="8493" w:type="dxa"/>
            <w:shd w:val="clear" w:color="auto" w:fill="FFFFFF" w:themeFill="background1"/>
          </w:tcPr>
          <w:p w:rsidR="009B6E28" w:rsidRPr="009B6E28" w:rsidRDefault="00BD20B9" w:rsidP="009B6E28">
            <w:pPr>
              <w:cnfStyle w:val="000000000000"/>
              <w:rPr>
                <w:sz w:val="21"/>
                <w:szCs w:val="21"/>
                <w:lang w:val="en-GB"/>
              </w:rPr>
            </w:pPr>
            <w:r w:rsidRPr="00FB3CFF">
              <w:rPr>
                <w:sz w:val="21"/>
                <w:szCs w:val="21"/>
                <w:lang w:val="en-GB"/>
              </w:rPr>
              <w:t xml:space="preserve">1.3.1 </w:t>
            </w:r>
            <w:r w:rsidR="009B6E28" w:rsidRPr="009B6E28">
              <w:rPr>
                <w:sz w:val="21"/>
                <w:szCs w:val="21"/>
                <w:lang w:val="en-GB"/>
              </w:rPr>
              <w:t xml:space="preserve">What entity does what, and in what order?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val="restart"/>
            <w:textDirection w:val="btLr"/>
          </w:tcPr>
          <w:p w:rsidR="00BD20B9" w:rsidRPr="00FB3CFF" w:rsidRDefault="004C3EF1" w:rsidP="009B6E28">
            <w:pPr>
              <w:ind w:left="113" w:right="113"/>
              <w:jc w:val="center"/>
              <w:rPr>
                <w:sz w:val="21"/>
                <w:szCs w:val="21"/>
                <w:lang w:val="en-GB"/>
              </w:rPr>
            </w:pPr>
            <w:r w:rsidRPr="00FB3CFF">
              <w:rPr>
                <w:sz w:val="21"/>
                <w:szCs w:val="21"/>
                <w:lang w:val="en-GB"/>
              </w:rPr>
              <w:t xml:space="preserve">2 </w:t>
            </w:r>
            <w:r>
              <w:rPr>
                <w:sz w:val="21"/>
                <w:szCs w:val="21"/>
                <w:lang w:val="en-GB"/>
              </w:rPr>
              <w:t>Design Concepts</w:t>
            </w:r>
          </w:p>
        </w:tc>
        <w:tc>
          <w:tcPr>
            <w:tcW w:w="595" w:type="dxa"/>
            <w:vMerge w:val="restart"/>
            <w:textDirection w:val="btLr"/>
          </w:tcPr>
          <w:p w:rsidR="00BD20B9" w:rsidRPr="00FB3CFF" w:rsidRDefault="004C3EF1" w:rsidP="004C3EF1">
            <w:pPr>
              <w:jc w:val="right"/>
              <w:cnfStyle w:val="000000100000"/>
              <w:rPr>
                <w:sz w:val="21"/>
                <w:szCs w:val="21"/>
                <w:lang w:val="en-GB"/>
              </w:rPr>
            </w:pPr>
            <w:r>
              <w:rPr>
                <w:sz w:val="21"/>
                <w:szCs w:val="21"/>
                <w:lang w:val="en-GB"/>
              </w:rPr>
              <w:t xml:space="preserve">2.1 </w:t>
            </w:r>
          </w:p>
        </w:tc>
        <w:tc>
          <w:tcPr>
            <w:tcW w:w="8493" w:type="dxa"/>
            <w:shd w:val="clear" w:color="auto" w:fill="FFFFFF" w:themeFill="background1"/>
          </w:tcPr>
          <w:p w:rsidR="009B6E28" w:rsidRPr="009B6E28" w:rsidRDefault="00BD20B9" w:rsidP="009B6E28">
            <w:pPr>
              <w:cnfStyle w:val="000000100000"/>
              <w:rPr>
                <w:sz w:val="21"/>
                <w:szCs w:val="21"/>
                <w:lang w:val="en-GB"/>
              </w:rPr>
            </w:pPr>
            <w:r w:rsidRPr="00FB3CFF">
              <w:rPr>
                <w:sz w:val="21"/>
                <w:szCs w:val="21"/>
                <w:lang w:val="en-GB"/>
              </w:rPr>
              <w:t xml:space="preserve">2.1.2 </w:t>
            </w:r>
            <w:r w:rsidR="009B6E28" w:rsidRPr="004C3EF1">
              <w:rPr>
                <w:sz w:val="21"/>
                <w:szCs w:val="21"/>
                <w:lang w:val="en-GB"/>
              </w:rPr>
              <w:t xml:space="preserve">On what </w:t>
            </w:r>
            <w:proofErr w:type="gramStart"/>
            <w:r w:rsidR="009B6E28" w:rsidRPr="004C3EF1">
              <w:rPr>
                <w:sz w:val="21"/>
                <w:szCs w:val="21"/>
                <w:lang w:val="en-GB"/>
              </w:rPr>
              <w:t>assumptions</w:t>
            </w:r>
            <w:proofErr w:type="gramEnd"/>
            <w:r w:rsidR="009B6E28" w:rsidRPr="004C3EF1">
              <w:rPr>
                <w:sz w:val="21"/>
                <w:szCs w:val="21"/>
                <w:lang w:val="en-GB"/>
              </w:rPr>
              <w:t xml:space="preserve"> is/are the agents’ decision model(s) based</w:t>
            </w:r>
            <w:r w:rsidR="004C3EF1" w:rsidRPr="004C3EF1">
              <w:rPr>
                <w:sz w:val="21"/>
                <w:szCs w:val="21"/>
                <w:lang w:val="en-GB"/>
              </w:rPr>
              <w:t xml:space="preserve"> (What is necessary for decisions realisation)</w:t>
            </w:r>
            <w:r w:rsidR="009B6E28" w:rsidRPr="004C3EF1">
              <w:rPr>
                <w:sz w:val="21"/>
                <w:szCs w:val="21"/>
                <w:lang w:val="en-GB"/>
              </w:rPr>
              <w:t xml:space="preserve">?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9B6E28" w:rsidRPr="009B6E28" w:rsidRDefault="00BD20B9" w:rsidP="009B6E28">
            <w:pPr>
              <w:cnfStyle w:val="000000000000"/>
              <w:rPr>
                <w:sz w:val="21"/>
                <w:szCs w:val="21"/>
                <w:lang w:val="en-GB"/>
              </w:rPr>
            </w:pPr>
            <w:r w:rsidRPr="00FB3CFF">
              <w:rPr>
                <w:sz w:val="21"/>
                <w:szCs w:val="21"/>
                <w:lang w:val="en-GB"/>
              </w:rPr>
              <w:t xml:space="preserve">2.1.4 </w:t>
            </w:r>
            <w:r w:rsidR="009B6E28" w:rsidRPr="009B6E28">
              <w:rPr>
                <w:sz w:val="21"/>
                <w:szCs w:val="21"/>
                <w:lang w:val="en-GB"/>
              </w:rPr>
              <w:t xml:space="preserve">If the model / </w:t>
            </w:r>
            <w:proofErr w:type="spellStart"/>
            <w:r w:rsidR="009B6E28" w:rsidRPr="009B6E28">
              <w:rPr>
                <w:sz w:val="21"/>
                <w:szCs w:val="21"/>
                <w:lang w:val="en-GB"/>
              </w:rPr>
              <w:t>submodel</w:t>
            </w:r>
            <w:proofErr w:type="spellEnd"/>
            <w:r w:rsidR="009B6E28" w:rsidRPr="009B6E28">
              <w:rPr>
                <w:sz w:val="21"/>
                <w:szCs w:val="21"/>
                <w:lang w:val="en-GB"/>
              </w:rPr>
              <w:t xml:space="preserve"> (e.g., the decision model) is based on empirical data, where do the data come from?</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2.2 </w:t>
            </w:r>
          </w:p>
        </w:tc>
        <w:tc>
          <w:tcPr>
            <w:tcW w:w="8493" w:type="dxa"/>
            <w:shd w:val="clear" w:color="auto" w:fill="FFFFFF" w:themeFill="background1"/>
          </w:tcPr>
          <w:p w:rsidR="0056261A" w:rsidRPr="0056261A" w:rsidRDefault="00BD20B9" w:rsidP="0056261A">
            <w:pPr>
              <w:cnfStyle w:val="000000100000"/>
              <w:rPr>
                <w:sz w:val="21"/>
                <w:szCs w:val="21"/>
                <w:lang w:val="en-GB"/>
              </w:rPr>
            </w:pPr>
            <w:r w:rsidRPr="00FB3CFF">
              <w:rPr>
                <w:sz w:val="21"/>
                <w:szCs w:val="21"/>
                <w:lang w:val="en-GB"/>
              </w:rPr>
              <w:t xml:space="preserve">2.2.1 </w:t>
            </w:r>
            <w:r w:rsidR="0056261A" w:rsidRPr="0056261A">
              <w:rPr>
                <w:sz w:val="21"/>
                <w:szCs w:val="21"/>
                <w:lang w:val="en-GB"/>
              </w:rPr>
              <w:t xml:space="preserve">What are the subjects and objects of the decision-making?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2.2.2 </w:t>
            </w:r>
            <w:r w:rsidR="0056261A" w:rsidRPr="0056261A">
              <w:rPr>
                <w:sz w:val="21"/>
                <w:szCs w:val="21"/>
                <w:lang w:val="en-GB"/>
              </w:rPr>
              <w:t xml:space="preserve">What is the basic rationality behind agent decision-making in the model? Do agents pursue an explicit objective or have other success criteria? </w:t>
            </w: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56261A" w:rsidRPr="0056261A" w:rsidRDefault="00BD20B9" w:rsidP="0056261A">
            <w:pPr>
              <w:cnfStyle w:val="000000100000"/>
              <w:rPr>
                <w:sz w:val="21"/>
                <w:szCs w:val="21"/>
                <w:lang w:val="en-GB"/>
              </w:rPr>
            </w:pPr>
            <w:r w:rsidRPr="00FB3CFF">
              <w:rPr>
                <w:sz w:val="21"/>
                <w:szCs w:val="21"/>
                <w:lang w:val="en-GB"/>
              </w:rPr>
              <w:t xml:space="preserve">2.2.3 </w:t>
            </w:r>
            <w:r w:rsidR="0056261A" w:rsidRPr="0056261A">
              <w:rPr>
                <w:sz w:val="21"/>
                <w:szCs w:val="21"/>
                <w:lang w:val="en-GB"/>
              </w:rPr>
              <w:t xml:space="preserve">How do agents make their decisions?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2.2.4 </w:t>
            </w:r>
            <w:r w:rsidR="0056261A" w:rsidRPr="0056261A">
              <w:rPr>
                <w:sz w:val="21"/>
                <w:szCs w:val="21"/>
                <w:lang w:val="en-GB"/>
              </w:rPr>
              <w:t xml:space="preserve">Do the agents adapt their behaviour to changing endogenous and exogenous state variables? And if yes, how? </w:t>
            </w:r>
          </w:p>
          <w:p w:rsidR="00BD20B9" w:rsidRPr="00FB3CFF" w:rsidRDefault="00BD20B9" w:rsidP="004B2361">
            <w:pPr>
              <w:cnfStyle w:val="000000000000"/>
              <w:rPr>
                <w:sz w:val="21"/>
                <w:szCs w:val="21"/>
                <w:lang w:val="en-GB"/>
              </w:rPr>
            </w:pPr>
            <w:r w:rsidRPr="00FB3CFF">
              <w:rPr>
                <w:sz w:val="21"/>
                <w:szCs w:val="21"/>
                <w:lang w:val="en-GB"/>
              </w:rPr>
              <w:lastRenderedPageBreak/>
              <w:t xml:space="preserve"> </w:t>
            </w: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56261A" w:rsidRPr="0056261A" w:rsidRDefault="00BD20B9" w:rsidP="0056261A">
            <w:pPr>
              <w:cnfStyle w:val="000000100000"/>
              <w:rPr>
                <w:sz w:val="21"/>
                <w:szCs w:val="21"/>
                <w:lang w:val="en-GB"/>
              </w:rPr>
            </w:pPr>
            <w:r w:rsidRPr="00FB3CFF">
              <w:rPr>
                <w:sz w:val="21"/>
                <w:szCs w:val="21"/>
                <w:lang w:val="en-GB"/>
              </w:rPr>
              <w:t xml:space="preserve">2.2.5 </w:t>
            </w:r>
            <w:r w:rsidR="0056261A" w:rsidRPr="0056261A">
              <w:rPr>
                <w:sz w:val="21"/>
                <w:szCs w:val="21"/>
                <w:lang w:val="en-GB"/>
              </w:rPr>
              <w:t xml:space="preserve">Do social norms or cultural values play a role in the decision-making process?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2.2.6 </w:t>
            </w:r>
            <w:r w:rsidR="0056261A" w:rsidRPr="0056261A">
              <w:rPr>
                <w:sz w:val="21"/>
                <w:szCs w:val="21"/>
                <w:lang w:val="en-GB"/>
              </w:rPr>
              <w:t xml:space="preserve">Do spatial aspects play a role in the decision process?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56261A" w:rsidRPr="0056261A" w:rsidRDefault="00BD20B9" w:rsidP="0056261A">
            <w:pPr>
              <w:cnfStyle w:val="000000100000"/>
              <w:rPr>
                <w:sz w:val="21"/>
                <w:szCs w:val="21"/>
                <w:lang w:val="en-GB"/>
              </w:rPr>
            </w:pPr>
            <w:r w:rsidRPr="00FB3CFF">
              <w:rPr>
                <w:sz w:val="21"/>
                <w:szCs w:val="21"/>
                <w:lang w:val="en-GB"/>
              </w:rPr>
              <w:t xml:space="preserve">2.2.7 </w:t>
            </w:r>
            <w:r w:rsidR="0056261A" w:rsidRPr="0056261A">
              <w:rPr>
                <w:sz w:val="21"/>
                <w:szCs w:val="21"/>
                <w:lang w:val="en-GB"/>
              </w:rPr>
              <w:t xml:space="preserve">Do temporal aspects play a role in the decision process? </w:t>
            </w: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2.2.8 </w:t>
            </w:r>
            <w:r w:rsidR="0056261A" w:rsidRPr="0056261A">
              <w:rPr>
                <w:sz w:val="21"/>
                <w:szCs w:val="21"/>
                <w:lang w:val="en-GB"/>
              </w:rPr>
              <w:t xml:space="preserve">To which extent and how is uncertainty included in the agents’ decision rules?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2.3 </w:t>
            </w:r>
          </w:p>
        </w:tc>
        <w:tc>
          <w:tcPr>
            <w:tcW w:w="8493" w:type="dxa"/>
            <w:shd w:val="clear" w:color="auto" w:fill="FFFFFF" w:themeFill="background1"/>
          </w:tcPr>
          <w:p w:rsidR="0056261A" w:rsidRDefault="00BD20B9" w:rsidP="0056261A">
            <w:pPr>
              <w:cnfStyle w:val="000000100000"/>
              <w:rPr>
                <w:sz w:val="20"/>
                <w:szCs w:val="20"/>
              </w:rPr>
            </w:pPr>
            <w:r w:rsidRPr="00FB3CFF">
              <w:rPr>
                <w:sz w:val="21"/>
                <w:szCs w:val="21"/>
                <w:lang w:val="en-GB"/>
              </w:rPr>
              <w:t xml:space="preserve">2.3.1 </w:t>
            </w:r>
            <w:r w:rsidR="0056261A" w:rsidRPr="0056261A">
              <w:rPr>
                <w:sz w:val="21"/>
                <w:szCs w:val="21"/>
                <w:lang w:val="en-GB"/>
              </w:rPr>
              <w:t>Is individual learning included in the decision process? How do individuals change their decision rules over time as consequence of their experience?</w:t>
            </w:r>
            <w:r w:rsidR="0056261A">
              <w:rPr>
                <w:sz w:val="20"/>
                <w:szCs w:val="20"/>
              </w:rPr>
              <w:t xml:space="preserve"> </w:t>
            </w:r>
          </w:p>
          <w:p w:rsidR="004C3EF1" w:rsidRPr="0056261A" w:rsidRDefault="004C3EF1" w:rsidP="0056261A">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2.3.2 </w:t>
            </w:r>
            <w:r w:rsidR="0056261A" w:rsidRPr="0056261A">
              <w:rPr>
                <w:sz w:val="21"/>
                <w:szCs w:val="21"/>
                <w:lang w:val="en-GB"/>
              </w:rPr>
              <w:t xml:space="preserve">Is collective learning implemented in the model?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2.4 </w:t>
            </w:r>
          </w:p>
        </w:tc>
        <w:tc>
          <w:tcPr>
            <w:tcW w:w="8493" w:type="dxa"/>
            <w:shd w:val="clear" w:color="auto" w:fill="FFFFFF" w:themeFill="background1"/>
          </w:tcPr>
          <w:p w:rsidR="0056261A" w:rsidRPr="0056261A" w:rsidRDefault="00BD20B9" w:rsidP="0056261A">
            <w:pPr>
              <w:cnfStyle w:val="000000100000"/>
              <w:rPr>
                <w:sz w:val="21"/>
                <w:szCs w:val="21"/>
                <w:lang w:val="en-GB"/>
              </w:rPr>
            </w:pPr>
            <w:r w:rsidRPr="00FB3CFF">
              <w:rPr>
                <w:sz w:val="21"/>
                <w:szCs w:val="21"/>
                <w:lang w:val="en-GB"/>
              </w:rPr>
              <w:t xml:space="preserve">2.4.1 </w:t>
            </w:r>
            <w:r w:rsidR="0056261A" w:rsidRPr="0056261A">
              <w:rPr>
                <w:sz w:val="21"/>
                <w:szCs w:val="21"/>
                <w:lang w:val="en-GB"/>
              </w:rPr>
              <w:t xml:space="preserve">What endogenous and exogenous state variables are individuals assumed to sense and consider in their decisions? Is the sensing process erroneous?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2.4.2 </w:t>
            </w:r>
            <w:r w:rsidR="0056261A" w:rsidRPr="0056261A">
              <w:rPr>
                <w:sz w:val="21"/>
                <w:szCs w:val="21"/>
                <w:lang w:val="en-GB"/>
              </w:rPr>
              <w:t xml:space="preserve">What state variables of which other individuals can an individual perceive? Is the sensing process erroneous?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56261A" w:rsidRPr="0056261A" w:rsidRDefault="00BD20B9" w:rsidP="0056261A">
            <w:pPr>
              <w:cnfStyle w:val="000000100000"/>
              <w:rPr>
                <w:sz w:val="21"/>
                <w:szCs w:val="21"/>
                <w:lang w:val="en-GB"/>
              </w:rPr>
            </w:pPr>
            <w:r w:rsidRPr="00FB3CFF">
              <w:rPr>
                <w:sz w:val="21"/>
                <w:szCs w:val="21"/>
                <w:lang w:val="en-GB"/>
              </w:rPr>
              <w:t xml:space="preserve">2.4.3 </w:t>
            </w:r>
            <w:r w:rsidR="0056261A" w:rsidRPr="0056261A">
              <w:rPr>
                <w:sz w:val="21"/>
                <w:szCs w:val="21"/>
                <w:lang w:val="en-GB"/>
              </w:rPr>
              <w:t xml:space="preserve">What is the spatial scale of sensing?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56261A" w:rsidRPr="0056261A" w:rsidRDefault="00BD20B9" w:rsidP="0056261A">
            <w:pPr>
              <w:cnfStyle w:val="000000000000"/>
              <w:rPr>
                <w:sz w:val="21"/>
                <w:szCs w:val="21"/>
                <w:lang w:val="en-GB"/>
              </w:rPr>
            </w:pPr>
            <w:r w:rsidRPr="00FB3CFF">
              <w:rPr>
                <w:sz w:val="21"/>
                <w:szCs w:val="21"/>
                <w:lang w:val="en-GB"/>
              </w:rPr>
              <w:t xml:space="preserve">2.4.4 </w:t>
            </w:r>
            <w:r w:rsidR="0056261A" w:rsidRPr="0056261A">
              <w:rPr>
                <w:sz w:val="21"/>
                <w:szCs w:val="21"/>
                <w:lang w:val="en-GB"/>
              </w:rPr>
              <w:t xml:space="preserve">Are the mechanisms by which agents obtain information modelled explicitly, or are individuals simply assumed to know these variables? </w:t>
            </w: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Borders>
              <w:top w:val="none" w:sz="0" w:space="0" w:color="auto"/>
              <w:left w:val="none" w:sz="0" w:space="0" w:color="auto"/>
              <w:bottom w:val="none" w:sz="0" w:space="0" w:color="auto"/>
            </w:tcBorders>
          </w:tcPr>
          <w:p w:rsidR="00BD20B9" w:rsidRPr="00FB3CFF" w:rsidRDefault="00BD20B9" w:rsidP="004B2361">
            <w:pPr>
              <w:rPr>
                <w:sz w:val="21"/>
                <w:szCs w:val="21"/>
                <w:lang w:val="en-GB"/>
              </w:rPr>
            </w:pPr>
          </w:p>
        </w:tc>
        <w:tc>
          <w:tcPr>
            <w:tcW w:w="595" w:type="dxa"/>
            <w:vMerge w:val="restart"/>
            <w:tcBorders>
              <w:top w:val="none" w:sz="0" w:space="0" w:color="auto"/>
              <w:bottom w:val="none" w:sz="0" w:space="0" w:color="auto"/>
            </w:tcBorders>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2.5 </w:t>
            </w:r>
          </w:p>
        </w:tc>
        <w:tc>
          <w:tcPr>
            <w:tcW w:w="8493" w:type="dxa"/>
            <w:tcBorders>
              <w:top w:val="none" w:sz="0" w:space="0" w:color="auto"/>
              <w:bottom w:val="none" w:sz="0" w:space="0" w:color="auto"/>
              <w:right w:val="none" w:sz="0" w:space="0" w:color="auto"/>
            </w:tcBorders>
            <w:shd w:val="clear" w:color="auto" w:fill="FFFFFF" w:themeFill="background1"/>
          </w:tcPr>
          <w:p w:rsidR="00983DAC" w:rsidRPr="00983DAC" w:rsidRDefault="00BD20B9" w:rsidP="00983DAC">
            <w:pPr>
              <w:cnfStyle w:val="000000100000"/>
              <w:rPr>
                <w:sz w:val="21"/>
                <w:szCs w:val="21"/>
                <w:lang w:val="en-GB"/>
              </w:rPr>
            </w:pPr>
            <w:r w:rsidRPr="00FB3CFF">
              <w:rPr>
                <w:sz w:val="21"/>
                <w:szCs w:val="21"/>
                <w:lang w:val="en-GB"/>
              </w:rPr>
              <w:t xml:space="preserve">2.5.1 </w:t>
            </w:r>
            <w:r w:rsidR="00983DAC" w:rsidRPr="00983DAC">
              <w:rPr>
                <w:sz w:val="21"/>
                <w:szCs w:val="21"/>
                <w:lang w:val="en-GB"/>
              </w:rPr>
              <w:t xml:space="preserve">Which data do the agents use to predict future conditions?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983DAC" w:rsidRPr="00983DAC" w:rsidRDefault="00BD20B9" w:rsidP="00983DAC">
            <w:pPr>
              <w:cnfStyle w:val="000000000000"/>
              <w:rPr>
                <w:sz w:val="21"/>
                <w:szCs w:val="21"/>
                <w:lang w:val="en-GB"/>
              </w:rPr>
            </w:pPr>
            <w:r w:rsidRPr="00FB3CFF">
              <w:rPr>
                <w:sz w:val="21"/>
                <w:szCs w:val="21"/>
                <w:lang w:val="en-GB"/>
              </w:rPr>
              <w:t xml:space="preserve">2.5.3 </w:t>
            </w:r>
            <w:r w:rsidR="00983DAC" w:rsidRPr="00983DAC">
              <w:rPr>
                <w:sz w:val="21"/>
                <w:szCs w:val="21"/>
                <w:lang w:val="en-GB"/>
              </w:rPr>
              <w:t xml:space="preserve">Might agents be erroneous in the prediction process, and how is it implemented?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2.6 </w:t>
            </w:r>
          </w:p>
        </w:tc>
        <w:tc>
          <w:tcPr>
            <w:tcW w:w="8493" w:type="dxa"/>
            <w:shd w:val="clear" w:color="auto" w:fill="FFFFFF" w:themeFill="background1"/>
          </w:tcPr>
          <w:p w:rsidR="00983DAC" w:rsidRPr="00983DAC" w:rsidRDefault="00BD20B9" w:rsidP="00983DAC">
            <w:pPr>
              <w:cnfStyle w:val="000000100000"/>
              <w:rPr>
                <w:sz w:val="21"/>
                <w:szCs w:val="21"/>
                <w:lang w:val="en-GB"/>
              </w:rPr>
            </w:pPr>
            <w:r w:rsidRPr="00FB3CFF">
              <w:rPr>
                <w:sz w:val="21"/>
                <w:szCs w:val="21"/>
                <w:lang w:val="en-GB"/>
              </w:rPr>
              <w:t xml:space="preserve">2.6.1 </w:t>
            </w:r>
            <w:r w:rsidR="00983DAC" w:rsidRPr="00983DAC">
              <w:rPr>
                <w:sz w:val="21"/>
                <w:szCs w:val="21"/>
                <w:lang w:val="en-GB"/>
              </w:rPr>
              <w:t xml:space="preserve">Are interactions among agents and entities assumed as direct or indirect?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983DAC" w:rsidRPr="00983DAC" w:rsidRDefault="00BD20B9" w:rsidP="00983DAC">
            <w:pPr>
              <w:cnfStyle w:val="000000000000"/>
              <w:rPr>
                <w:sz w:val="21"/>
                <w:szCs w:val="21"/>
                <w:lang w:val="en-GB"/>
              </w:rPr>
            </w:pPr>
            <w:r w:rsidRPr="00FB3CFF">
              <w:rPr>
                <w:sz w:val="21"/>
                <w:szCs w:val="21"/>
                <w:lang w:val="en-GB"/>
              </w:rPr>
              <w:t xml:space="preserve">2.6.2 </w:t>
            </w:r>
            <w:r w:rsidR="00983DAC" w:rsidRPr="00983DAC">
              <w:rPr>
                <w:sz w:val="21"/>
                <w:szCs w:val="21"/>
                <w:lang w:val="en-GB"/>
              </w:rPr>
              <w:t xml:space="preserve">On what do the interactions depend?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652871" w:rsidRPr="00652871" w:rsidRDefault="00BD20B9" w:rsidP="00652871">
            <w:pPr>
              <w:cnfStyle w:val="000000100000"/>
              <w:rPr>
                <w:sz w:val="21"/>
                <w:szCs w:val="21"/>
                <w:lang w:val="en-GB"/>
              </w:rPr>
            </w:pPr>
            <w:r w:rsidRPr="00FB3CFF">
              <w:rPr>
                <w:sz w:val="21"/>
                <w:szCs w:val="21"/>
                <w:lang w:val="en-GB"/>
              </w:rPr>
              <w:t xml:space="preserve">2.6.3 </w:t>
            </w:r>
            <w:r w:rsidR="00652871" w:rsidRPr="00652871">
              <w:rPr>
                <w:sz w:val="21"/>
                <w:szCs w:val="21"/>
                <w:lang w:val="en-GB"/>
              </w:rPr>
              <w:t xml:space="preserve">If the interactions involve communication, how are such communications represented? </w:t>
            </w: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652871" w:rsidRPr="00652871" w:rsidRDefault="00BD20B9" w:rsidP="00652871">
            <w:pPr>
              <w:cnfStyle w:val="000000000000"/>
              <w:rPr>
                <w:sz w:val="21"/>
                <w:szCs w:val="21"/>
                <w:lang w:val="en-GB"/>
              </w:rPr>
            </w:pPr>
            <w:r w:rsidRPr="00FB3CFF">
              <w:rPr>
                <w:sz w:val="21"/>
                <w:szCs w:val="21"/>
                <w:lang w:val="en-GB"/>
              </w:rPr>
              <w:t xml:space="preserve">2.6.4 </w:t>
            </w:r>
            <w:r w:rsidR="00652871" w:rsidRPr="00652871">
              <w:rPr>
                <w:sz w:val="21"/>
                <w:szCs w:val="21"/>
                <w:lang w:val="en-GB"/>
              </w:rPr>
              <w:t xml:space="preserve">If a coordination network exists, how does it affect the agent behaviour? Is the structure of the network imposed or emergent? </w:t>
            </w:r>
          </w:p>
          <w:p w:rsidR="00BD20B9" w:rsidRPr="00FB3CFF" w:rsidRDefault="00BD20B9" w:rsidP="004B2361">
            <w:pPr>
              <w:cnfStyle w:val="000000000000"/>
              <w:rPr>
                <w:sz w:val="21"/>
                <w:szCs w:val="21"/>
                <w:lang w:val="en-GB"/>
              </w:rPr>
            </w:pPr>
          </w:p>
          <w:p w:rsidR="00BD20B9" w:rsidRDefault="00BD20B9" w:rsidP="004B2361">
            <w:pPr>
              <w:cnfStyle w:val="000000000000"/>
              <w:rPr>
                <w:sz w:val="21"/>
                <w:szCs w:val="21"/>
                <w:lang w:val="en-GB"/>
              </w:rPr>
            </w:pPr>
          </w:p>
          <w:p w:rsidR="004C3EF1" w:rsidRPr="00FB3CFF" w:rsidRDefault="004C3EF1"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2.7 </w:t>
            </w:r>
          </w:p>
        </w:tc>
        <w:tc>
          <w:tcPr>
            <w:tcW w:w="8493" w:type="dxa"/>
            <w:shd w:val="clear" w:color="auto" w:fill="FFFFFF" w:themeFill="background1"/>
          </w:tcPr>
          <w:p w:rsidR="00652871" w:rsidRPr="00652871" w:rsidRDefault="00BD20B9" w:rsidP="00652871">
            <w:pPr>
              <w:cnfStyle w:val="000000100000"/>
              <w:rPr>
                <w:sz w:val="21"/>
                <w:szCs w:val="21"/>
                <w:lang w:val="en-GB"/>
              </w:rPr>
            </w:pPr>
            <w:r w:rsidRPr="00FB3CFF">
              <w:rPr>
                <w:sz w:val="21"/>
                <w:szCs w:val="21"/>
                <w:lang w:val="en-GB"/>
              </w:rPr>
              <w:t xml:space="preserve">2.7.1 </w:t>
            </w:r>
            <w:r w:rsidR="00652871" w:rsidRPr="00652871">
              <w:rPr>
                <w:sz w:val="21"/>
                <w:szCs w:val="21"/>
                <w:lang w:val="en-GB"/>
              </w:rPr>
              <w:t xml:space="preserve">Do the individuals form or belong to aggregations that affect and are affected by the individuals? Are these aggregations imposed by the modeller or do they emerge during the simulation? </w:t>
            </w: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652871" w:rsidRPr="00652871" w:rsidRDefault="00BD20B9" w:rsidP="00652871">
            <w:pPr>
              <w:cnfStyle w:val="000000000000"/>
              <w:rPr>
                <w:sz w:val="21"/>
                <w:szCs w:val="21"/>
                <w:lang w:val="en-GB"/>
              </w:rPr>
            </w:pPr>
            <w:r w:rsidRPr="00FB3CFF">
              <w:rPr>
                <w:sz w:val="21"/>
                <w:szCs w:val="21"/>
                <w:lang w:val="en-GB"/>
              </w:rPr>
              <w:t xml:space="preserve">2.7.2 </w:t>
            </w:r>
            <w:r w:rsidR="00652871" w:rsidRPr="00652871">
              <w:rPr>
                <w:sz w:val="21"/>
                <w:szCs w:val="21"/>
                <w:lang w:val="en-GB"/>
              </w:rPr>
              <w:t xml:space="preserve">How are collectives represented? </w:t>
            </w: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2.8 </w:t>
            </w:r>
          </w:p>
        </w:tc>
        <w:tc>
          <w:tcPr>
            <w:tcW w:w="8493" w:type="dxa"/>
            <w:shd w:val="clear" w:color="auto" w:fill="FFFFFF" w:themeFill="background1"/>
          </w:tcPr>
          <w:p w:rsidR="00652871" w:rsidRPr="00652871" w:rsidRDefault="00BD20B9" w:rsidP="00652871">
            <w:pPr>
              <w:cnfStyle w:val="000000100000"/>
              <w:rPr>
                <w:sz w:val="21"/>
                <w:szCs w:val="21"/>
                <w:lang w:val="en-GB"/>
              </w:rPr>
            </w:pPr>
            <w:r w:rsidRPr="00FB3CFF">
              <w:rPr>
                <w:sz w:val="21"/>
                <w:szCs w:val="21"/>
                <w:lang w:val="en-GB"/>
              </w:rPr>
              <w:t xml:space="preserve">2.8.1 </w:t>
            </w:r>
            <w:r w:rsidR="00652871" w:rsidRPr="00652871">
              <w:rPr>
                <w:sz w:val="21"/>
                <w:szCs w:val="21"/>
                <w:lang w:val="en-GB"/>
              </w:rPr>
              <w:t xml:space="preserve">Are the agents heterogeneous? If yes, which state variables and/or processes differ between the agents? </w:t>
            </w: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652871" w:rsidRPr="00652871" w:rsidRDefault="00BD20B9" w:rsidP="00652871">
            <w:pPr>
              <w:cnfStyle w:val="000000000000"/>
              <w:rPr>
                <w:sz w:val="21"/>
                <w:szCs w:val="21"/>
                <w:lang w:val="en-GB"/>
              </w:rPr>
            </w:pPr>
            <w:r w:rsidRPr="00FB3CFF">
              <w:rPr>
                <w:sz w:val="21"/>
                <w:szCs w:val="21"/>
                <w:lang w:val="en-GB"/>
              </w:rPr>
              <w:t xml:space="preserve">2.8.2 </w:t>
            </w:r>
            <w:r w:rsidR="00652871" w:rsidRPr="00652871">
              <w:rPr>
                <w:sz w:val="21"/>
                <w:szCs w:val="21"/>
                <w:lang w:val="en-GB"/>
              </w:rPr>
              <w:t>Are the agents heterogeneous in their decision-making? If yes, which decision models or decision objects differ between the agents?</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cantSplit/>
          <w:trHeight w:val="1134"/>
        </w:trPr>
        <w:tc>
          <w:tcPr>
            <w:cnfStyle w:val="001000000000"/>
            <w:tcW w:w="534" w:type="dxa"/>
            <w:vMerge/>
          </w:tcPr>
          <w:p w:rsidR="00BD20B9" w:rsidRPr="00FB3CFF" w:rsidRDefault="00BD20B9" w:rsidP="004B2361">
            <w:pPr>
              <w:rPr>
                <w:sz w:val="21"/>
                <w:szCs w:val="21"/>
                <w:lang w:val="en-GB"/>
              </w:rPr>
            </w:pPr>
          </w:p>
        </w:tc>
        <w:tc>
          <w:tcPr>
            <w:tcW w:w="595" w:type="dxa"/>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2.9 </w:t>
            </w:r>
          </w:p>
        </w:tc>
        <w:tc>
          <w:tcPr>
            <w:tcW w:w="8493" w:type="dxa"/>
            <w:shd w:val="clear" w:color="auto" w:fill="FFFFFF" w:themeFill="background1"/>
          </w:tcPr>
          <w:p w:rsidR="00652871" w:rsidRPr="00FB3CFF" w:rsidRDefault="00BD20B9" w:rsidP="004B2361">
            <w:pPr>
              <w:cnfStyle w:val="000000100000"/>
              <w:rPr>
                <w:sz w:val="21"/>
                <w:szCs w:val="21"/>
                <w:lang w:val="en-GB"/>
              </w:rPr>
            </w:pPr>
            <w:r w:rsidRPr="00FB3CFF">
              <w:rPr>
                <w:sz w:val="21"/>
                <w:szCs w:val="21"/>
                <w:lang w:val="en-GB"/>
              </w:rPr>
              <w:t xml:space="preserve">2.9.1 </w:t>
            </w:r>
          </w:p>
          <w:p w:rsidR="00652871" w:rsidRDefault="00652871" w:rsidP="00652871">
            <w:pPr>
              <w:cnfStyle w:val="000000100000"/>
              <w:rPr>
                <w:sz w:val="20"/>
                <w:szCs w:val="20"/>
              </w:rPr>
            </w:pPr>
            <w:r w:rsidRPr="00652871">
              <w:rPr>
                <w:sz w:val="21"/>
                <w:szCs w:val="21"/>
                <w:lang w:val="en-GB"/>
              </w:rPr>
              <w:t xml:space="preserve">What processes (including initialisation) are modelled by assuming they are random or partly random?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000000"/>
              <w:rPr>
                <w:sz w:val="21"/>
                <w:szCs w:val="21"/>
                <w:lang w:val="en-GB"/>
              </w:rPr>
            </w:pPr>
            <w:r w:rsidRPr="00FB3CFF">
              <w:rPr>
                <w:sz w:val="21"/>
                <w:szCs w:val="21"/>
                <w:lang w:val="en-GB"/>
              </w:rPr>
              <w:t xml:space="preserve">2.10 </w:t>
            </w:r>
          </w:p>
        </w:tc>
        <w:tc>
          <w:tcPr>
            <w:tcW w:w="8493" w:type="dxa"/>
            <w:shd w:val="clear" w:color="auto" w:fill="FFFFFF" w:themeFill="background1"/>
          </w:tcPr>
          <w:p w:rsidR="00652871" w:rsidRPr="00652871" w:rsidRDefault="00BD20B9" w:rsidP="00652871">
            <w:pPr>
              <w:cnfStyle w:val="000000000000"/>
              <w:rPr>
                <w:sz w:val="21"/>
                <w:szCs w:val="21"/>
                <w:lang w:val="en-GB"/>
              </w:rPr>
            </w:pPr>
            <w:r w:rsidRPr="00FB3CFF">
              <w:rPr>
                <w:sz w:val="21"/>
                <w:szCs w:val="21"/>
                <w:lang w:val="en-GB"/>
              </w:rPr>
              <w:t xml:space="preserve">2.10.1 </w:t>
            </w:r>
            <w:r w:rsidR="00652871" w:rsidRPr="00652871">
              <w:rPr>
                <w:sz w:val="21"/>
                <w:szCs w:val="21"/>
                <w:lang w:val="en-GB"/>
              </w:rPr>
              <w:t xml:space="preserve">What data are collected from the ABM for testing, understanding and analysing it, and how and when are they collected? </w:t>
            </w: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652871" w:rsidRPr="00652871" w:rsidRDefault="00BD20B9" w:rsidP="00652871">
            <w:pPr>
              <w:cnfStyle w:val="000000100000"/>
              <w:rPr>
                <w:sz w:val="21"/>
                <w:szCs w:val="21"/>
                <w:lang w:val="en-GB"/>
              </w:rPr>
            </w:pPr>
            <w:r w:rsidRPr="00FB3CFF">
              <w:rPr>
                <w:sz w:val="21"/>
                <w:szCs w:val="21"/>
                <w:lang w:val="en-GB"/>
              </w:rPr>
              <w:t xml:space="preserve">2.10.2 </w:t>
            </w:r>
            <w:r w:rsidR="00652871" w:rsidRPr="00652871">
              <w:rPr>
                <w:sz w:val="21"/>
                <w:szCs w:val="21"/>
                <w:lang w:val="en-GB"/>
              </w:rPr>
              <w:t xml:space="preserve">What key results, outputs or characteristics of the model are emerging from the individuals? (Emergence) </w:t>
            </w: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val="restart"/>
            <w:textDirection w:val="btLr"/>
          </w:tcPr>
          <w:p w:rsidR="00BD20B9" w:rsidRPr="00FB3CFF" w:rsidRDefault="00BD20B9" w:rsidP="009B6E28">
            <w:pPr>
              <w:ind w:left="113" w:right="113"/>
              <w:jc w:val="center"/>
              <w:rPr>
                <w:sz w:val="21"/>
                <w:szCs w:val="21"/>
                <w:lang w:val="en-GB"/>
              </w:rPr>
            </w:pPr>
            <w:r w:rsidRPr="00FB3CFF">
              <w:rPr>
                <w:sz w:val="21"/>
                <w:szCs w:val="21"/>
                <w:lang w:val="en-GB"/>
              </w:rPr>
              <w:t xml:space="preserve">3 </w:t>
            </w:r>
            <w:r w:rsidR="009B6E28">
              <w:rPr>
                <w:sz w:val="21"/>
                <w:szCs w:val="21"/>
                <w:lang w:val="en-GB"/>
              </w:rPr>
              <w:t>Details</w:t>
            </w:r>
          </w:p>
        </w:tc>
        <w:tc>
          <w:tcPr>
            <w:tcW w:w="595" w:type="dxa"/>
            <w:vMerge w:val="restart"/>
            <w:textDirection w:val="btLr"/>
          </w:tcPr>
          <w:p w:rsidR="00BD20B9" w:rsidRPr="00FB3CFF" w:rsidRDefault="00BD20B9" w:rsidP="00BD20B9">
            <w:pPr>
              <w:ind w:left="113" w:right="113"/>
              <w:jc w:val="right"/>
              <w:cnfStyle w:val="000000000000"/>
              <w:rPr>
                <w:sz w:val="21"/>
                <w:szCs w:val="21"/>
                <w:lang w:val="en-GB"/>
              </w:rPr>
            </w:pPr>
            <w:r w:rsidRPr="00FB3CFF">
              <w:rPr>
                <w:sz w:val="21"/>
                <w:szCs w:val="21"/>
                <w:lang w:val="en-GB"/>
              </w:rPr>
              <w:t xml:space="preserve">3.1 </w:t>
            </w:r>
          </w:p>
        </w:tc>
        <w:tc>
          <w:tcPr>
            <w:tcW w:w="8493" w:type="dxa"/>
            <w:shd w:val="clear" w:color="auto" w:fill="FFFFFF" w:themeFill="background1"/>
          </w:tcPr>
          <w:p w:rsidR="001B3A7B" w:rsidRPr="001B3A7B" w:rsidRDefault="00BD20B9" w:rsidP="001B3A7B">
            <w:pPr>
              <w:cnfStyle w:val="000000000000"/>
              <w:rPr>
                <w:sz w:val="21"/>
                <w:szCs w:val="21"/>
                <w:lang w:val="en-GB"/>
              </w:rPr>
            </w:pPr>
            <w:r w:rsidRPr="00FB3CFF">
              <w:rPr>
                <w:sz w:val="21"/>
                <w:szCs w:val="21"/>
                <w:lang w:val="en-GB"/>
              </w:rPr>
              <w:t xml:space="preserve">3.1.1 </w:t>
            </w:r>
            <w:r w:rsidR="001B3A7B" w:rsidRPr="001B3A7B">
              <w:rPr>
                <w:sz w:val="21"/>
                <w:szCs w:val="21"/>
                <w:lang w:val="en-GB"/>
              </w:rPr>
              <w:t xml:space="preserve">How has the model been implemented?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1B3A7B" w:rsidRPr="001B3A7B" w:rsidRDefault="00BD20B9" w:rsidP="001B3A7B">
            <w:pPr>
              <w:cnfStyle w:val="000000100000"/>
              <w:rPr>
                <w:sz w:val="21"/>
                <w:szCs w:val="21"/>
                <w:lang w:val="en-GB"/>
              </w:rPr>
            </w:pPr>
            <w:r w:rsidRPr="00FB3CFF">
              <w:rPr>
                <w:sz w:val="21"/>
                <w:szCs w:val="21"/>
                <w:lang w:val="en-GB"/>
              </w:rPr>
              <w:t xml:space="preserve">3.1.2 </w:t>
            </w:r>
            <w:r w:rsidR="001B3A7B" w:rsidRPr="001B3A7B">
              <w:rPr>
                <w:sz w:val="21"/>
                <w:szCs w:val="21"/>
                <w:lang w:val="en-GB"/>
              </w:rPr>
              <w:t xml:space="preserve">Is the model accessible, and if so where?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val="restart"/>
            <w:textDirection w:val="btLr"/>
          </w:tcPr>
          <w:p w:rsidR="00BD20B9" w:rsidRPr="00FB3CFF" w:rsidRDefault="00BD20B9" w:rsidP="00BD20B9">
            <w:pPr>
              <w:ind w:left="113" w:right="113"/>
              <w:jc w:val="right"/>
              <w:cnfStyle w:val="000000000000"/>
              <w:rPr>
                <w:sz w:val="21"/>
                <w:szCs w:val="21"/>
                <w:lang w:val="en-GB"/>
              </w:rPr>
            </w:pPr>
            <w:r w:rsidRPr="00FB3CFF">
              <w:rPr>
                <w:sz w:val="21"/>
                <w:szCs w:val="21"/>
                <w:lang w:val="en-GB"/>
              </w:rPr>
              <w:t xml:space="preserve">3.2 </w:t>
            </w:r>
          </w:p>
        </w:tc>
        <w:tc>
          <w:tcPr>
            <w:tcW w:w="8493" w:type="dxa"/>
            <w:shd w:val="clear" w:color="auto" w:fill="FFFFFF" w:themeFill="background1"/>
          </w:tcPr>
          <w:p w:rsidR="001B3A7B" w:rsidRPr="001B3A7B" w:rsidRDefault="00BD20B9" w:rsidP="001B3A7B">
            <w:pPr>
              <w:cnfStyle w:val="000000000000"/>
              <w:rPr>
                <w:sz w:val="21"/>
                <w:szCs w:val="21"/>
                <w:lang w:val="en-GB"/>
              </w:rPr>
            </w:pPr>
            <w:r w:rsidRPr="00FB3CFF">
              <w:rPr>
                <w:sz w:val="21"/>
                <w:szCs w:val="21"/>
                <w:lang w:val="en-GB"/>
              </w:rPr>
              <w:t xml:space="preserve">3.2.1 </w:t>
            </w:r>
            <w:r w:rsidR="001B3A7B" w:rsidRPr="001B3A7B">
              <w:rPr>
                <w:sz w:val="21"/>
                <w:szCs w:val="21"/>
                <w:lang w:val="en-GB"/>
              </w:rPr>
              <w:t xml:space="preserve">What is the initial state of the model world, i.e. at time t = 0 of a simulation run? </w:t>
            </w:r>
          </w:p>
          <w:p w:rsidR="00BD20B9" w:rsidRPr="00FB3CFF" w:rsidRDefault="00BD20B9" w:rsidP="004B2361">
            <w:pPr>
              <w:cnfStyle w:val="000000000000"/>
              <w:rPr>
                <w:sz w:val="21"/>
                <w:szCs w:val="21"/>
                <w:lang w:val="en-GB"/>
              </w:rPr>
            </w:pPr>
          </w:p>
          <w:p w:rsidR="00BD20B9" w:rsidRPr="00FB3CFF" w:rsidRDefault="00BD20B9" w:rsidP="004B2361">
            <w:pPr>
              <w:cnfStyle w:val="000000000000"/>
              <w:rPr>
                <w:sz w:val="21"/>
                <w:szCs w:val="21"/>
                <w:lang w:val="en-GB"/>
              </w:rPr>
            </w:pPr>
          </w:p>
        </w:tc>
      </w:tr>
      <w:tr w:rsidR="00BD20B9" w:rsidRPr="00FB3CFF" w:rsidTr="004C3EF1">
        <w:trPr>
          <w:cnfStyle w:val="000000100000"/>
        </w:trPr>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100000"/>
              <w:rPr>
                <w:sz w:val="21"/>
                <w:szCs w:val="21"/>
                <w:lang w:val="en-GB"/>
              </w:rPr>
            </w:pPr>
          </w:p>
        </w:tc>
        <w:tc>
          <w:tcPr>
            <w:tcW w:w="8493" w:type="dxa"/>
            <w:shd w:val="clear" w:color="auto" w:fill="FFFFFF" w:themeFill="background1"/>
          </w:tcPr>
          <w:p w:rsidR="001B3A7B" w:rsidRPr="001B3A7B" w:rsidRDefault="00BD20B9" w:rsidP="001B3A7B">
            <w:pPr>
              <w:cnfStyle w:val="000000100000"/>
              <w:rPr>
                <w:sz w:val="21"/>
                <w:szCs w:val="21"/>
                <w:lang w:val="en-GB"/>
              </w:rPr>
            </w:pPr>
            <w:r w:rsidRPr="00FB3CFF">
              <w:rPr>
                <w:sz w:val="21"/>
                <w:szCs w:val="21"/>
                <w:lang w:val="en-GB"/>
              </w:rPr>
              <w:t xml:space="preserve">3.2.2 </w:t>
            </w:r>
            <w:r w:rsidR="001B3A7B" w:rsidRPr="001B3A7B">
              <w:rPr>
                <w:sz w:val="21"/>
                <w:szCs w:val="21"/>
                <w:lang w:val="en-GB"/>
              </w:rPr>
              <w:t xml:space="preserve">Is the initialisation always the same, or is it allowed to vary among simulations? </w:t>
            </w:r>
          </w:p>
          <w:p w:rsidR="00BD20B9" w:rsidRPr="00FB3CFF" w:rsidRDefault="00BD20B9" w:rsidP="004B2361">
            <w:pPr>
              <w:cnfStyle w:val="000000100000"/>
              <w:rPr>
                <w:sz w:val="21"/>
                <w:szCs w:val="21"/>
                <w:lang w:val="en-GB"/>
              </w:rPr>
            </w:pPr>
          </w:p>
          <w:p w:rsidR="00BD20B9" w:rsidRPr="00FB3CFF" w:rsidRDefault="00BD20B9" w:rsidP="004B2361">
            <w:pPr>
              <w:cnfStyle w:val="000000100000"/>
              <w:rPr>
                <w:sz w:val="21"/>
                <w:szCs w:val="21"/>
                <w:lang w:val="en-GB"/>
              </w:rPr>
            </w:pPr>
          </w:p>
        </w:tc>
      </w:tr>
      <w:tr w:rsidR="00BD20B9" w:rsidRPr="00FB3CFF" w:rsidTr="004C3EF1">
        <w:tc>
          <w:tcPr>
            <w:cnfStyle w:val="001000000000"/>
            <w:tcW w:w="534" w:type="dxa"/>
            <w:vMerge/>
          </w:tcPr>
          <w:p w:rsidR="00BD20B9" w:rsidRPr="00FB3CFF" w:rsidRDefault="00BD20B9" w:rsidP="004B2361">
            <w:pPr>
              <w:rPr>
                <w:sz w:val="21"/>
                <w:szCs w:val="21"/>
                <w:lang w:val="en-GB"/>
              </w:rPr>
            </w:pPr>
          </w:p>
        </w:tc>
        <w:tc>
          <w:tcPr>
            <w:tcW w:w="595" w:type="dxa"/>
            <w:vMerge/>
            <w:textDirection w:val="btLr"/>
          </w:tcPr>
          <w:p w:rsidR="00BD20B9" w:rsidRPr="00FB3CFF" w:rsidRDefault="00BD20B9" w:rsidP="00BD20B9">
            <w:pPr>
              <w:ind w:left="113" w:right="113"/>
              <w:jc w:val="right"/>
              <w:cnfStyle w:val="000000000000"/>
              <w:rPr>
                <w:sz w:val="21"/>
                <w:szCs w:val="21"/>
                <w:lang w:val="en-GB"/>
              </w:rPr>
            </w:pPr>
          </w:p>
        </w:tc>
        <w:tc>
          <w:tcPr>
            <w:tcW w:w="8493" w:type="dxa"/>
            <w:shd w:val="clear" w:color="auto" w:fill="FFFFFF" w:themeFill="background1"/>
          </w:tcPr>
          <w:p w:rsidR="001B3A7B" w:rsidRPr="001B3A7B" w:rsidRDefault="00BD20B9" w:rsidP="001B3A7B">
            <w:pPr>
              <w:cnfStyle w:val="000000000000"/>
              <w:rPr>
                <w:sz w:val="21"/>
                <w:szCs w:val="21"/>
                <w:lang w:val="en-GB"/>
              </w:rPr>
            </w:pPr>
            <w:r w:rsidRPr="00FB3CFF">
              <w:rPr>
                <w:sz w:val="21"/>
                <w:szCs w:val="21"/>
                <w:lang w:val="en-GB"/>
              </w:rPr>
              <w:t xml:space="preserve">3.2.3 </w:t>
            </w:r>
            <w:r w:rsidR="001B3A7B" w:rsidRPr="001B3A7B">
              <w:rPr>
                <w:sz w:val="21"/>
                <w:szCs w:val="21"/>
                <w:lang w:val="en-GB"/>
              </w:rPr>
              <w:t xml:space="preserve">Are the initial values chosen arbitrarily or based on data? </w:t>
            </w:r>
          </w:p>
          <w:p w:rsidR="00BD20B9" w:rsidRPr="00FB3CFF" w:rsidRDefault="00BD20B9" w:rsidP="004B2361">
            <w:pPr>
              <w:cnfStyle w:val="000000000000"/>
              <w:rPr>
                <w:sz w:val="21"/>
                <w:szCs w:val="21"/>
                <w:lang w:val="en-GB"/>
              </w:rPr>
            </w:pPr>
          </w:p>
        </w:tc>
      </w:tr>
      <w:tr w:rsidR="00BD20B9" w:rsidRPr="00FB3CFF" w:rsidTr="004C3EF1">
        <w:trPr>
          <w:cnfStyle w:val="000000100000"/>
          <w:cantSplit/>
          <w:trHeight w:val="1134"/>
        </w:trPr>
        <w:tc>
          <w:tcPr>
            <w:cnfStyle w:val="001000000000"/>
            <w:tcW w:w="534" w:type="dxa"/>
            <w:vMerge/>
          </w:tcPr>
          <w:p w:rsidR="00BD20B9" w:rsidRPr="00FB3CFF" w:rsidRDefault="00BD20B9" w:rsidP="004B2361">
            <w:pPr>
              <w:rPr>
                <w:sz w:val="21"/>
                <w:szCs w:val="21"/>
                <w:lang w:val="en-GB"/>
              </w:rPr>
            </w:pPr>
          </w:p>
        </w:tc>
        <w:tc>
          <w:tcPr>
            <w:tcW w:w="595" w:type="dxa"/>
            <w:textDirection w:val="btLr"/>
          </w:tcPr>
          <w:p w:rsidR="00BD20B9" w:rsidRPr="00FB3CFF" w:rsidRDefault="00BD20B9" w:rsidP="00BD20B9">
            <w:pPr>
              <w:ind w:left="113" w:right="113"/>
              <w:jc w:val="right"/>
              <w:cnfStyle w:val="000000100000"/>
              <w:rPr>
                <w:sz w:val="21"/>
                <w:szCs w:val="21"/>
                <w:lang w:val="en-GB"/>
              </w:rPr>
            </w:pPr>
            <w:r w:rsidRPr="00FB3CFF">
              <w:rPr>
                <w:sz w:val="21"/>
                <w:szCs w:val="21"/>
                <w:lang w:val="en-GB"/>
              </w:rPr>
              <w:t xml:space="preserve">3.3 </w:t>
            </w:r>
          </w:p>
        </w:tc>
        <w:tc>
          <w:tcPr>
            <w:tcW w:w="8493" w:type="dxa"/>
            <w:shd w:val="clear" w:color="auto" w:fill="FFFFFF" w:themeFill="background1"/>
          </w:tcPr>
          <w:p w:rsidR="00BD20B9" w:rsidRPr="00FB3CFF" w:rsidRDefault="00BD20B9" w:rsidP="004B2361">
            <w:pPr>
              <w:cnfStyle w:val="000000100000"/>
              <w:rPr>
                <w:sz w:val="21"/>
                <w:szCs w:val="21"/>
                <w:lang w:val="en-GB"/>
              </w:rPr>
            </w:pPr>
            <w:r w:rsidRPr="00FB3CFF">
              <w:rPr>
                <w:sz w:val="21"/>
                <w:szCs w:val="21"/>
                <w:lang w:val="en-GB"/>
              </w:rPr>
              <w:t xml:space="preserve">3.3.1 </w:t>
            </w:r>
            <w:r w:rsidR="001B3A7B" w:rsidRPr="001B3A7B">
              <w:rPr>
                <w:sz w:val="21"/>
                <w:szCs w:val="21"/>
                <w:lang w:val="en-GB"/>
              </w:rPr>
              <w:t xml:space="preserve">Does the model use input from external sources such as data files or other models to represent processes that change over time? </w:t>
            </w:r>
          </w:p>
        </w:tc>
      </w:tr>
    </w:tbl>
    <w:p w:rsidR="00BD20B9" w:rsidRPr="00FB3CFF" w:rsidRDefault="00BD20B9" w:rsidP="00BD20B9">
      <w:pPr>
        <w:rPr>
          <w:sz w:val="21"/>
          <w:szCs w:val="21"/>
          <w:lang w:val="en-GB"/>
        </w:rPr>
      </w:pPr>
    </w:p>
    <w:p w:rsidR="003D5FF4" w:rsidRPr="00FB3CFF" w:rsidRDefault="003D5FF4" w:rsidP="003D5FF4">
      <w:pPr>
        <w:jc w:val="both"/>
        <w:rPr>
          <w:lang w:val="en-GB"/>
        </w:rPr>
      </w:pPr>
    </w:p>
    <w:p w:rsidR="00092F35" w:rsidRPr="00FB3CFF" w:rsidRDefault="00945F0F">
      <w:pPr>
        <w:rPr>
          <w:lang w:val="en-GB"/>
        </w:rPr>
      </w:pPr>
      <w:r w:rsidRPr="00FB3CFF">
        <w:rPr>
          <w:lang w:val="en-GB"/>
        </w:rPr>
        <w:br w:type="page"/>
      </w:r>
    </w:p>
    <w:p w:rsidR="00CE2EFD" w:rsidRPr="00DA174B" w:rsidRDefault="00CE2EFD" w:rsidP="00CE2EFD">
      <w:pPr>
        <w:pStyle w:val="Nadpis2"/>
        <w:shd w:val="clear" w:color="auto" w:fill="C6D9F1" w:themeFill="text2" w:themeFillTint="33"/>
        <w:spacing w:before="0"/>
        <w:rPr>
          <w:color w:val="000000" w:themeColor="text1"/>
          <w:sz w:val="28"/>
          <w:lang w:val="en-GB"/>
        </w:rPr>
      </w:pPr>
      <w:r>
        <w:rPr>
          <w:color w:val="000000" w:themeColor="text1"/>
          <w:sz w:val="28"/>
          <w:lang w:val="en-GB"/>
        </w:rPr>
        <w:lastRenderedPageBreak/>
        <w:t>PART 02</w:t>
      </w:r>
      <w:r w:rsidRPr="00DA174B">
        <w:rPr>
          <w:color w:val="000000" w:themeColor="text1"/>
          <w:sz w:val="28"/>
          <w:lang w:val="en-GB"/>
        </w:rPr>
        <w:t xml:space="preserve">: </w:t>
      </w:r>
      <w:r>
        <w:rPr>
          <w:color w:val="000000" w:themeColor="text1"/>
          <w:sz w:val="28"/>
          <w:lang w:val="en-GB"/>
        </w:rPr>
        <w:t>Design</w:t>
      </w:r>
      <w:r w:rsidRPr="00DA174B">
        <w:rPr>
          <w:color w:val="000000" w:themeColor="text1"/>
          <w:sz w:val="28"/>
          <w:lang w:val="en-GB"/>
        </w:rPr>
        <w:t xml:space="preserve"> of the multi-agent system</w:t>
      </w:r>
      <w:r>
        <w:rPr>
          <w:color w:val="000000" w:themeColor="text1"/>
          <w:sz w:val="28"/>
          <w:lang w:val="en-GB"/>
        </w:rPr>
        <w:t xml:space="preserve"> with AML</w:t>
      </w:r>
    </w:p>
    <w:p w:rsidR="00CE2EFD" w:rsidRDefault="00CE2EFD" w:rsidP="00CE2EFD">
      <w:pPr>
        <w:rPr>
          <w:lang w:val="en-GB"/>
        </w:rPr>
      </w:pPr>
    </w:p>
    <w:p w:rsidR="00071FFA" w:rsidRDefault="00CE2EFD" w:rsidP="00071FFA">
      <w:pPr>
        <w:pStyle w:val="Nadpis2"/>
        <w:numPr>
          <w:ilvl w:val="0"/>
          <w:numId w:val="3"/>
        </w:numPr>
        <w:rPr>
          <w:color w:val="000000" w:themeColor="text1"/>
          <w:lang w:val="en-GB"/>
        </w:rPr>
      </w:pPr>
      <w:r>
        <w:rPr>
          <w:color w:val="000000" w:themeColor="text1"/>
          <w:lang w:val="en-GB"/>
        </w:rPr>
        <w:t>Entity diagram</w:t>
      </w:r>
    </w:p>
    <w:p w:rsidR="00071FFA" w:rsidRPr="00071FFA" w:rsidRDefault="00071FFA" w:rsidP="00071FFA">
      <w:pPr>
        <w:rPr>
          <w:lang w:val="en-GB"/>
        </w:rPr>
      </w:pPr>
    </w:p>
    <w:p w:rsidR="008E11A2" w:rsidRDefault="008E11A2" w:rsidP="00AC4554">
      <w:pPr>
        <w:rPr>
          <w:lang w:val="en-GB"/>
        </w:rPr>
      </w:pPr>
      <w:r>
        <w:rPr>
          <w:lang w:val="en-GB"/>
        </w:rPr>
        <w:t>Mention the entity types into the following table together with the explanation of their roles in the MAS in the “Comment” part. Use the following minimum counts of entity types:</w:t>
      </w:r>
    </w:p>
    <w:p w:rsidR="008E11A2" w:rsidRPr="008E11A2" w:rsidRDefault="008E11A2" w:rsidP="008E11A2">
      <w:pPr>
        <w:pStyle w:val="Odstavecseseznamem"/>
        <w:numPr>
          <w:ilvl w:val="0"/>
          <w:numId w:val="15"/>
        </w:numPr>
        <w:rPr>
          <w:lang w:val="en-GB"/>
        </w:rPr>
      </w:pPr>
      <w:r>
        <w:rPr>
          <w:lang w:val="en-GB"/>
        </w:rPr>
        <w:t xml:space="preserve">the </w:t>
      </w:r>
      <w:r w:rsidRPr="008E11A2">
        <w:rPr>
          <w:lang w:val="en-GB"/>
        </w:rPr>
        <w:t>environment type (1x)</w:t>
      </w:r>
      <w:r>
        <w:rPr>
          <w:lang w:val="en-GB"/>
        </w:rPr>
        <w:t>,</w:t>
      </w:r>
    </w:p>
    <w:p w:rsidR="008E11A2" w:rsidRPr="008E11A2" w:rsidRDefault="008E11A2" w:rsidP="008E11A2">
      <w:pPr>
        <w:pStyle w:val="Odstavecseseznamem"/>
        <w:numPr>
          <w:ilvl w:val="0"/>
          <w:numId w:val="15"/>
        </w:numPr>
        <w:rPr>
          <w:lang w:val="en-GB"/>
        </w:rPr>
      </w:pPr>
      <w:r>
        <w:rPr>
          <w:lang w:val="en-GB"/>
        </w:rPr>
        <w:t xml:space="preserve">the </w:t>
      </w:r>
      <w:r w:rsidRPr="008E11A2">
        <w:rPr>
          <w:lang w:val="en-GB"/>
        </w:rPr>
        <w:t>agent type</w:t>
      </w:r>
      <w:r w:rsidR="000047A9">
        <w:rPr>
          <w:rStyle w:val="Znakapoznpodarou"/>
          <w:lang w:val="en-GB"/>
        </w:rPr>
        <w:footnoteReference w:id="1"/>
      </w:r>
      <w:r w:rsidRPr="008E11A2">
        <w:rPr>
          <w:lang w:val="en-GB"/>
        </w:rPr>
        <w:t xml:space="preserve"> (2x)</w:t>
      </w:r>
      <w:r>
        <w:rPr>
          <w:lang w:val="en-GB"/>
        </w:rPr>
        <w:t>,</w:t>
      </w:r>
    </w:p>
    <w:p w:rsidR="004B2361" w:rsidRPr="008E11A2" w:rsidRDefault="008E11A2" w:rsidP="00AC4554">
      <w:pPr>
        <w:pStyle w:val="Odstavecseseznamem"/>
        <w:numPr>
          <w:ilvl w:val="0"/>
          <w:numId w:val="15"/>
        </w:numPr>
        <w:rPr>
          <w:lang w:val="en-GB"/>
        </w:rPr>
      </w:pPr>
      <w:proofErr w:type="gramStart"/>
      <w:r>
        <w:rPr>
          <w:lang w:val="en-GB"/>
        </w:rPr>
        <w:t>the</w:t>
      </w:r>
      <w:proofErr w:type="gramEnd"/>
      <w:r>
        <w:rPr>
          <w:lang w:val="en-GB"/>
        </w:rPr>
        <w:t xml:space="preserve"> </w:t>
      </w:r>
      <w:r w:rsidRPr="008E11A2">
        <w:rPr>
          <w:lang w:val="en-GB"/>
        </w:rPr>
        <w:t>resource type (1x)</w:t>
      </w:r>
      <w:r>
        <w:rPr>
          <w:lang w:val="en-GB"/>
        </w:rPr>
        <w:t>.</w:t>
      </w:r>
    </w:p>
    <w:tbl>
      <w:tblPr>
        <w:tblStyle w:val="Mkatabulky"/>
        <w:tblW w:w="0" w:type="auto"/>
        <w:tblLook w:val="04A0"/>
      </w:tblPr>
      <w:tblGrid>
        <w:gridCol w:w="2093"/>
        <w:gridCol w:w="3111"/>
        <w:gridCol w:w="4035"/>
      </w:tblGrid>
      <w:tr w:rsidR="004B2361" w:rsidRPr="00FB3CFF" w:rsidTr="004B2361">
        <w:tc>
          <w:tcPr>
            <w:tcW w:w="2093" w:type="dxa"/>
            <w:shd w:val="clear" w:color="auto" w:fill="000000" w:themeFill="text1"/>
          </w:tcPr>
          <w:p w:rsidR="004B2361" w:rsidRPr="00FB3CFF" w:rsidRDefault="004B7955" w:rsidP="004B2361">
            <w:pPr>
              <w:jc w:val="center"/>
              <w:rPr>
                <w:color w:val="FFFFFF" w:themeColor="background1"/>
                <w:lang w:val="en-GB"/>
              </w:rPr>
            </w:pPr>
            <w:r>
              <w:rPr>
                <w:color w:val="FFFFFF" w:themeColor="background1"/>
                <w:lang w:val="en-GB"/>
              </w:rPr>
              <w:t>Entity type</w:t>
            </w:r>
          </w:p>
        </w:tc>
        <w:tc>
          <w:tcPr>
            <w:tcW w:w="3111" w:type="dxa"/>
            <w:shd w:val="clear" w:color="auto" w:fill="000000" w:themeFill="text1"/>
          </w:tcPr>
          <w:p w:rsidR="008241F8" w:rsidRPr="00FB3CFF" w:rsidRDefault="004B7955">
            <w:pPr>
              <w:jc w:val="center"/>
              <w:rPr>
                <w:color w:val="FFFFFF" w:themeColor="background1"/>
                <w:lang w:val="en-GB"/>
              </w:rPr>
            </w:pPr>
            <w:r>
              <w:rPr>
                <w:color w:val="FFFFFF" w:themeColor="background1"/>
                <w:lang w:val="en-GB"/>
              </w:rPr>
              <w:t>Name of the entity type</w:t>
            </w:r>
          </w:p>
        </w:tc>
        <w:tc>
          <w:tcPr>
            <w:tcW w:w="4035" w:type="dxa"/>
            <w:shd w:val="clear" w:color="auto" w:fill="000000" w:themeFill="text1"/>
          </w:tcPr>
          <w:p w:rsidR="008241F8" w:rsidRPr="00FB3CFF" w:rsidRDefault="004B7955">
            <w:pPr>
              <w:jc w:val="center"/>
              <w:rPr>
                <w:color w:val="FFFFFF" w:themeColor="background1"/>
                <w:lang w:val="en-GB"/>
              </w:rPr>
            </w:pPr>
            <w:r>
              <w:rPr>
                <w:color w:val="FFFFFF" w:themeColor="background1"/>
                <w:lang w:val="en-GB"/>
              </w:rPr>
              <w:t>Comment</w:t>
            </w:r>
          </w:p>
        </w:tc>
      </w:tr>
      <w:tr w:rsidR="004B2361" w:rsidRPr="00FB3CFF" w:rsidTr="004B2361">
        <w:tc>
          <w:tcPr>
            <w:tcW w:w="2093" w:type="dxa"/>
          </w:tcPr>
          <w:p w:rsidR="004B2361" w:rsidRPr="00FB3CFF" w:rsidRDefault="004B7955" w:rsidP="004B2361">
            <w:pPr>
              <w:rPr>
                <w:lang w:val="en-GB"/>
              </w:rPr>
            </w:pPr>
            <w:r>
              <w:rPr>
                <w:lang w:val="en-GB"/>
              </w:rPr>
              <w:t>Environment type</w:t>
            </w:r>
            <w:r w:rsidR="004B2361" w:rsidRPr="00FB3CFF">
              <w:rPr>
                <w:lang w:val="en-GB"/>
              </w:rPr>
              <w:t xml:space="preserve"> </w:t>
            </w:r>
          </w:p>
        </w:tc>
        <w:tc>
          <w:tcPr>
            <w:tcW w:w="3111" w:type="dxa"/>
          </w:tcPr>
          <w:p w:rsidR="008241F8" w:rsidRPr="00FB3CFF" w:rsidRDefault="008241F8">
            <w:pPr>
              <w:rPr>
                <w:lang w:val="en-GB"/>
              </w:rPr>
            </w:pPr>
          </w:p>
        </w:tc>
        <w:tc>
          <w:tcPr>
            <w:tcW w:w="4035" w:type="dxa"/>
          </w:tcPr>
          <w:p w:rsidR="008241F8" w:rsidRPr="00FB3CFF" w:rsidRDefault="008241F8">
            <w:pPr>
              <w:rPr>
                <w:lang w:val="en-GB"/>
              </w:rPr>
            </w:pPr>
          </w:p>
        </w:tc>
      </w:tr>
      <w:tr w:rsidR="004B2361" w:rsidRPr="00FB3CFF" w:rsidTr="004B2361">
        <w:tc>
          <w:tcPr>
            <w:tcW w:w="2093" w:type="dxa"/>
          </w:tcPr>
          <w:p w:rsidR="008241F8" w:rsidRPr="00FB3CFF" w:rsidRDefault="004B7955">
            <w:pPr>
              <w:rPr>
                <w:lang w:val="en-GB"/>
              </w:rPr>
            </w:pPr>
            <w:r>
              <w:rPr>
                <w:lang w:val="en-GB"/>
              </w:rPr>
              <w:t>Agent type</w:t>
            </w:r>
          </w:p>
        </w:tc>
        <w:tc>
          <w:tcPr>
            <w:tcW w:w="3111" w:type="dxa"/>
          </w:tcPr>
          <w:p w:rsidR="008241F8" w:rsidRPr="00FB3CFF" w:rsidRDefault="008241F8">
            <w:pPr>
              <w:rPr>
                <w:lang w:val="en-GB"/>
              </w:rPr>
            </w:pPr>
          </w:p>
        </w:tc>
        <w:tc>
          <w:tcPr>
            <w:tcW w:w="4035" w:type="dxa"/>
          </w:tcPr>
          <w:p w:rsidR="008241F8" w:rsidRPr="00FB3CFF" w:rsidRDefault="008241F8">
            <w:pPr>
              <w:rPr>
                <w:lang w:val="en-GB"/>
              </w:rPr>
            </w:pPr>
          </w:p>
        </w:tc>
      </w:tr>
      <w:tr w:rsidR="004B2361" w:rsidRPr="00FB3CFF" w:rsidTr="004B2361">
        <w:tc>
          <w:tcPr>
            <w:tcW w:w="2093" w:type="dxa"/>
          </w:tcPr>
          <w:p w:rsidR="008241F8" w:rsidRPr="00FB3CFF" w:rsidRDefault="004B7955">
            <w:pPr>
              <w:rPr>
                <w:lang w:val="en-GB"/>
              </w:rPr>
            </w:pPr>
            <w:r>
              <w:rPr>
                <w:lang w:val="en-GB"/>
              </w:rPr>
              <w:t>Agent type</w:t>
            </w:r>
          </w:p>
        </w:tc>
        <w:tc>
          <w:tcPr>
            <w:tcW w:w="3111" w:type="dxa"/>
          </w:tcPr>
          <w:p w:rsidR="008241F8" w:rsidRPr="00FB3CFF" w:rsidRDefault="008241F8">
            <w:pPr>
              <w:rPr>
                <w:lang w:val="en-GB"/>
              </w:rPr>
            </w:pPr>
          </w:p>
        </w:tc>
        <w:tc>
          <w:tcPr>
            <w:tcW w:w="4035" w:type="dxa"/>
          </w:tcPr>
          <w:p w:rsidR="008241F8" w:rsidRPr="00FB3CFF" w:rsidRDefault="008241F8">
            <w:pPr>
              <w:rPr>
                <w:lang w:val="en-GB"/>
              </w:rPr>
            </w:pPr>
          </w:p>
        </w:tc>
      </w:tr>
      <w:tr w:rsidR="004B2361" w:rsidRPr="00FB3CFF" w:rsidTr="004B2361">
        <w:tc>
          <w:tcPr>
            <w:tcW w:w="2093" w:type="dxa"/>
          </w:tcPr>
          <w:p w:rsidR="008241F8" w:rsidRPr="00FB3CFF" w:rsidRDefault="004B7955">
            <w:pPr>
              <w:rPr>
                <w:lang w:val="en-GB"/>
              </w:rPr>
            </w:pPr>
            <w:r>
              <w:rPr>
                <w:lang w:val="en-GB"/>
              </w:rPr>
              <w:t>Resource type</w:t>
            </w:r>
            <w:r w:rsidR="004B2361" w:rsidRPr="00FB3CFF">
              <w:rPr>
                <w:lang w:val="en-GB"/>
              </w:rPr>
              <w:t xml:space="preserve"> </w:t>
            </w:r>
          </w:p>
        </w:tc>
        <w:tc>
          <w:tcPr>
            <w:tcW w:w="3111" w:type="dxa"/>
          </w:tcPr>
          <w:p w:rsidR="00071FFA" w:rsidRPr="00FB3CFF" w:rsidRDefault="00071FFA">
            <w:pPr>
              <w:rPr>
                <w:lang w:val="en-GB"/>
              </w:rPr>
            </w:pPr>
          </w:p>
        </w:tc>
        <w:tc>
          <w:tcPr>
            <w:tcW w:w="4035" w:type="dxa"/>
          </w:tcPr>
          <w:p w:rsidR="008241F8" w:rsidRPr="00FB3CFF" w:rsidRDefault="008241F8">
            <w:pPr>
              <w:rPr>
                <w:lang w:val="en-GB"/>
              </w:rPr>
            </w:pPr>
          </w:p>
        </w:tc>
      </w:tr>
    </w:tbl>
    <w:p w:rsidR="004B2361" w:rsidRPr="00FB3CFF" w:rsidRDefault="004B2361" w:rsidP="00301F7C">
      <w:pPr>
        <w:jc w:val="both"/>
        <w:rPr>
          <w:lang w:val="en-GB"/>
        </w:rPr>
      </w:pPr>
    </w:p>
    <w:p w:rsidR="008E11A2" w:rsidRDefault="008E11A2" w:rsidP="00301F7C">
      <w:pPr>
        <w:jc w:val="both"/>
        <w:rPr>
          <w:lang w:val="en-GB"/>
        </w:rPr>
      </w:pPr>
      <w:r>
        <w:rPr>
          <w:lang w:val="en-GB"/>
        </w:rPr>
        <w:t>Input the brief description of the AML-based diagram in the view of relations between entity types into the following blank field. If you create more diagrams, each one has to have a comment.</w:t>
      </w:r>
    </w:p>
    <w:p w:rsidR="0011717E" w:rsidRPr="00FB3CFF" w:rsidRDefault="008E11A2" w:rsidP="0011717E">
      <w:pPr>
        <w:pBdr>
          <w:top w:val="single" w:sz="4" w:space="1" w:color="auto"/>
          <w:left w:val="single" w:sz="4" w:space="4" w:color="auto"/>
          <w:bottom w:val="single" w:sz="4" w:space="1" w:color="auto"/>
          <w:right w:val="single" w:sz="4" w:space="4" w:color="auto"/>
        </w:pBdr>
        <w:jc w:val="both"/>
        <w:rPr>
          <w:i/>
          <w:lang w:val="en-GB"/>
        </w:rPr>
      </w:pPr>
      <w:r w:rsidRPr="00FB3CFF">
        <w:rPr>
          <w:i/>
          <w:lang w:val="en-GB"/>
        </w:rPr>
        <w:t xml:space="preserve"> </w:t>
      </w:r>
      <w:r w:rsidR="0011717E" w:rsidRPr="00FB3CFF">
        <w:rPr>
          <w:i/>
          <w:lang w:val="en-GB"/>
        </w:rPr>
        <w:t>(</w:t>
      </w:r>
      <w:proofErr w:type="gramStart"/>
      <w:r w:rsidR="00FE65F5">
        <w:rPr>
          <w:i/>
          <w:lang w:val="en-GB"/>
        </w:rPr>
        <w:t>input</w:t>
      </w:r>
      <w:proofErr w:type="gramEnd"/>
      <w:r w:rsidR="00FE65F5">
        <w:rPr>
          <w:i/>
          <w:lang w:val="en-GB"/>
        </w:rPr>
        <w:t xml:space="preserve"> </w:t>
      </w:r>
      <w:r>
        <w:rPr>
          <w:i/>
          <w:lang w:val="en-GB"/>
        </w:rPr>
        <w:t>the description of the AML-based diagram – ENTITY DIAGRAM; if you have more entity diagrams, copy this box several times accounting to the amount of diagrams)</w:t>
      </w:r>
    </w:p>
    <w:p w:rsidR="0011717E" w:rsidRPr="00FB3CFF" w:rsidRDefault="0011717E" w:rsidP="0011717E">
      <w:pPr>
        <w:pBdr>
          <w:top w:val="single" w:sz="4" w:space="1" w:color="auto"/>
          <w:left w:val="single" w:sz="4" w:space="4" w:color="auto"/>
          <w:bottom w:val="single" w:sz="4" w:space="1" w:color="auto"/>
          <w:right w:val="single" w:sz="4" w:space="4" w:color="auto"/>
        </w:pBdr>
        <w:jc w:val="both"/>
        <w:rPr>
          <w:i/>
          <w:lang w:val="en-GB"/>
        </w:rPr>
      </w:pPr>
    </w:p>
    <w:p w:rsidR="00071FFA" w:rsidRPr="00FB3CFF" w:rsidRDefault="008E11A2" w:rsidP="00301F7C">
      <w:pPr>
        <w:jc w:val="both"/>
        <w:rPr>
          <w:lang w:val="en-GB"/>
        </w:rPr>
      </w:pPr>
      <w:r>
        <w:rPr>
          <w:lang w:val="en-GB"/>
        </w:rPr>
        <w:t>Input the AML-based diagram – ENTITY DIAGRAM into the following blank field. If you need to separate the diagram into several parts, input these several divided parts under each other. Diagram has to be readable in the protocol.</w:t>
      </w:r>
    </w:p>
    <w:tbl>
      <w:tblPr>
        <w:tblStyle w:val="Mkatabulky"/>
        <w:tblW w:w="0" w:type="auto"/>
        <w:tblLook w:val="04A0"/>
      </w:tblPr>
      <w:tblGrid>
        <w:gridCol w:w="9212"/>
      </w:tblGrid>
      <w:tr w:rsidR="00301F7C" w:rsidRPr="00FB3CFF" w:rsidTr="004B2361">
        <w:tc>
          <w:tcPr>
            <w:tcW w:w="9212" w:type="dxa"/>
          </w:tcPr>
          <w:p w:rsidR="00301F7C" w:rsidRPr="00FB3CFF" w:rsidRDefault="00301F7C" w:rsidP="004B2361">
            <w:pPr>
              <w:rPr>
                <w:i/>
                <w:lang w:val="en-GB"/>
              </w:rPr>
            </w:pPr>
            <w:r w:rsidRPr="00FB3CFF">
              <w:rPr>
                <w:i/>
                <w:lang w:val="en-GB"/>
              </w:rPr>
              <w:t>(</w:t>
            </w:r>
            <w:r w:rsidR="00FE65F5">
              <w:rPr>
                <w:i/>
                <w:lang w:val="en-GB"/>
              </w:rPr>
              <w:t xml:space="preserve">input </w:t>
            </w:r>
            <w:r w:rsidR="008E11A2">
              <w:rPr>
                <w:i/>
                <w:lang w:val="en-GB"/>
              </w:rPr>
              <w:t xml:space="preserve">the AML-based diagram – ENTITY DIAGRAM) </w:t>
            </w:r>
          </w:p>
          <w:p w:rsidR="00301F7C" w:rsidRPr="00FB3CFF" w:rsidRDefault="00301F7C" w:rsidP="004B2361">
            <w:pPr>
              <w:rPr>
                <w:lang w:val="en-GB"/>
              </w:rPr>
            </w:pPr>
          </w:p>
          <w:p w:rsidR="00301F7C" w:rsidRPr="00FB3CFF" w:rsidRDefault="00301F7C" w:rsidP="004B2361">
            <w:pPr>
              <w:rPr>
                <w:lang w:val="en-GB"/>
              </w:rPr>
            </w:pPr>
          </w:p>
        </w:tc>
      </w:tr>
    </w:tbl>
    <w:p w:rsidR="00301F7C" w:rsidRPr="00FB3CFF" w:rsidRDefault="00301F7C" w:rsidP="00301F7C">
      <w:pPr>
        <w:rPr>
          <w:lang w:val="en-GB"/>
        </w:rPr>
      </w:pPr>
    </w:p>
    <w:p w:rsidR="00301F7C" w:rsidRPr="00FB3CFF" w:rsidRDefault="00301F7C" w:rsidP="00301F7C">
      <w:pPr>
        <w:rPr>
          <w:lang w:val="en-GB"/>
        </w:rPr>
      </w:pPr>
    </w:p>
    <w:p w:rsidR="00D620FB" w:rsidRPr="006F7D19" w:rsidRDefault="00D620FB">
      <w:pPr>
        <w:rPr>
          <w:rFonts w:asciiTheme="majorHAnsi" w:eastAsiaTheme="majorEastAsia" w:hAnsiTheme="majorHAnsi" w:cstheme="majorBidi"/>
          <w:lang w:val="en-GB"/>
        </w:rPr>
      </w:pPr>
      <w:r w:rsidRPr="00FB3CFF">
        <w:rPr>
          <w:lang w:val="en-GB"/>
        </w:rPr>
        <w:br w:type="page"/>
      </w:r>
    </w:p>
    <w:p w:rsidR="00941664" w:rsidRPr="00FB3CFF" w:rsidRDefault="00FE65F5" w:rsidP="00941664">
      <w:pPr>
        <w:pStyle w:val="Nadpis2"/>
        <w:numPr>
          <w:ilvl w:val="0"/>
          <w:numId w:val="3"/>
        </w:numPr>
        <w:rPr>
          <w:color w:val="000000" w:themeColor="text1"/>
          <w:lang w:val="en-GB"/>
        </w:rPr>
      </w:pPr>
      <w:r>
        <w:rPr>
          <w:color w:val="000000" w:themeColor="text1"/>
          <w:lang w:val="en-GB"/>
        </w:rPr>
        <w:lastRenderedPageBreak/>
        <w:t>Society diagram</w:t>
      </w:r>
      <w:r w:rsidR="00BD3901" w:rsidRPr="00FB3CFF">
        <w:rPr>
          <w:color w:val="000000" w:themeColor="text1"/>
          <w:lang w:val="en-GB"/>
        </w:rPr>
        <w:t xml:space="preserve"> / </w:t>
      </w:r>
      <w:r w:rsidR="006A6EB1">
        <w:rPr>
          <w:color w:val="000000" w:themeColor="text1"/>
          <w:lang w:val="en-GB"/>
        </w:rPr>
        <w:t>S</w:t>
      </w:r>
      <w:r>
        <w:rPr>
          <w:color w:val="000000" w:themeColor="text1"/>
          <w:lang w:val="en-GB"/>
        </w:rPr>
        <w:t>ervice diagram</w:t>
      </w:r>
      <w:r w:rsidR="00BD3901" w:rsidRPr="00FB3CFF">
        <w:rPr>
          <w:color w:val="000000" w:themeColor="text1"/>
          <w:lang w:val="en-GB"/>
        </w:rPr>
        <w:t xml:space="preserve"> / </w:t>
      </w:r>
      <w:proofErr w:type="spellStart"/>
      <w:r w:rsidR="006A6EB1">
        <w:rPr>
          <w:color w:val="000000" w:themeColor="text1"/>
          <w:lang w:val="en-GB"/>
        </w:rPr>
        <w:t>P</w:t>
      </w:r>
      <w:r>
        <w:rPr>
          <w:color w:val="000000" w:themeColor="text1"/>
          <w:lang w:val="en-GB"/>
        </w:rPr>
        <w:t>erceptor-e</w:t>
      </w:r>
      <w:r w:rsidR="00BD3901" w:rsidRPr="00FB3CFF">
        <w:rPr>
          <w:color w:val="000000" w:themeColor="text1"/>
          <w:lang w:val="en-GB"/>
        </w:rPr>
        <w:t>ffector</w:t>
      </w:r>
      <w:proofErr w:type="spellEnd"/>
      <w:r>
        <w:rPr>
          <w:color w:val="000000" w:themeColor="text1"/>
          <w:lang w:val="en-GB"/>
        </w:rPr>
        <w:t xml:space="preserve"> diagram</w:t>
      </w:r>
    </w:p>
    <w:p w:rsidR="006A6EB1" w:rsidRDefault="006A6EB1" w:rsidP="00941664">
      <w:pPr>
        <w:rPr>
          <w:lang w:val="en-GB"/>
        </w:rPr>
      </w:pPr>
    </w:p>
    <w:p w:rsidR="00941664" w:rsidRPr="00FB3CFF" w:rsidRDefault="006A6EB1" w:rsidP="00941664">
      <w:pPr>
        <w:rPr>
          <w:lang w:val="en-GB"/>
        </w:rPr>
      </w:pPr>
      <w:r>
        <w:rPr>
          <w:lang w:val="en-GB"/>
        </w:rPr>
        <w:t xml:space="preserve">Choose </w:t>
      </w:r>
      <w:r w:rsidR="006F7D19">
        <w:rPr>
          <w:lang w:val="en-GB"/>
        </w:rPr>
        <w:t>two</w:t>
      </w:r>
      <w:r>
        <w:rPr>
          <w:lang w:val="en-GB"/>
        </w:rPr>
        <w:t xml:space="preserve"> of the following AML-based diagrams:</w:t>
      </w:r>
    </w:p>
    <w:p w:rsidR="00327000" w:rsidRPr="00FB3CFF" w:rsidRDefault="006A6EB1" w:rsidP="00327000">
      <w:pPr>
        <w:pStyle w:val="Odstavecseseznamem"/>
        <w:numPr>
          <w:ilvl w:val="0"/>
          <w:numId w:val="12"/>
        </w:numPr>
        <w:jc w:val="both"/>
        <w:rPr>
          <w:lang w:val="en-GB"/>
        </w:rPr>
      </w:pPr>
      <w:r>
        <w:rPr>
          <w:lang w:val="en-GB"/>
        </w:rPr>
        <w:t>Society Diagram</w:t>
      </w:r>
    </w:p>
    <w:p w:rsidR="00327000" w:rsidRPr="00FB3CFF" w:rsidRDefault="006A6EB1" w:rsidP="00327000">
      <w:pPr>
        <w:pStyle w:val="Odstavecseseznamem"/>
        <w:numPr>
          <w:ilvl w:val="0"/>
          <w:numId w:val="12"/>
        </w:numPr>
        <w:jc w:val="both"/>
        <w:rPr>
          <w:lang w:val="en-GB"/>
        </w:rPr>
      </w:pPr>
      <w:r>
        <w:rPr>
          <w:lang w:val="en-GB"/>
        </w:rPr>
        <w:t>Services Diagram</w:t>
      </w:r>
    </w:p>
    <w:p w:rsidR="00307579" w:rsidRPr="00FB3CFF" w:rsidRDefault="006A6EB1" w:rsidP="00307579">
      <w:pPr>
        <w:pStyle w:val="Odstavecseseznamem"/>
        <w:numPr>
          <w:ilvl w:val="0"/>
          <w:numId w:val="12"/>
        </w:numPr>
        <w:jc w:val="both"/>
        <w:rPr>
          <w:lang w:val="en-GB"/>
        </w:rPr>
      </w:pPr>
      <w:proofErr w:type="spellStart"/>
      <w:r>
        <w:rPr>
          <w:lang w:val="en-GB"/>
        </w:rPr>
        <w:t>Perceptor-e</w:t>
      </w:r>
      <w:r w:rsidR="00327000" w:rsidRPr="00FB3CFF">
        <w:rPr>
          <w:lang w:val="en-GB"/>
        </w:rPr>
        <w:t>ffector</w:t>
      </w:r>
      <w:proofErr w:type="spellEnd"/>
      <w:r w:rsidR="00E2426E" w:rsidRPr="00FB3CFF">
        <w:rPr>
          <w:lang w:val="en-GB"/>
        </w:rPr>
        <w:t xml:space="preserve"> Diagram</w:t>
      </w:r>
    </w:p>
    <w:p w:rsidR="00307579" w:rsidRPr="006A6EB1" w:rsidRDefault="006A6EB1" w:rsidP="006A6EB1">
      <w:pPr>
        <w:jc w:val="both"/>
        <w:rPr>
          <w:lang w:val="en-GB"/>
        </w:rPr>
      </w:pPr>
      <w:r>
        <w:rPr>
          <w:lang w:val="en-GB"/>
        </w:rPr>
        <w:t>Input the used elements into the table below according to the chosen AML-based diagram. Do not forget to include the description (purpose) of these elements in the section Comments.</w:t>
      </w:r>
    </w:p>
    <w:p w:rsidR="001752E4" w:rsidRDefault="006A6EB1" w:rsidP="00D620FB">
      <w:pPr>
        <w:pStyle w:val="Odstavecseseznamem"/>
        <w:ind w:left="0"/>
        <w:jc w:val="both"/>
        <w:rPr>
          <w:lang w:val="en-GB"/>
        </w:rPr>
      </w:pPr>
      <w:r>
        <w:rPr>
          <w:lang w:val="en-GB"/>
        </w:rPr>
        <w:t>Society diagram should include the following types of elements with the minimal amount:</w:t>
      </w:r>
    </w:p>
    <w:p w:rsidR="006A6EB1" w:rsidRDefault="006A6EB1" w:rsidP="006A6EB1">
      <w:pPr>
        <w:pStyle w:val="Odstavecseseznamem"/>
        <w:numPr>
          <w:ilvl w:val="0"/>
          <w:numId w:val="16"/>
        </w:numPr>
        <w:jc w:val="both"/>
        <w:rPr>
          <w:lang w:val="en-GB"/>
        </w:rPr>
      </w:pPr>
      <w:r>
        <w:rPr>
          <w:lang w:val="en-GB"/>
        </w:rPr>
        <w:t>organisation type (1x),</w:t>
      </w:r>
    </w:p>
    <w:p w:rsidR="006A6EB1" w:rsidRDefault="006A6EB1" w:rsidP="006A6EB1">
      <w:pPr>
        <w:pStyle w:val="Odstavecseseznamem"/>
        <w:numPr>
          <w:ilvl w:val="0"/>
          <w:numId w:val="16"/>
        </w:numPr>
        <w:jc w:val="both"/>
        <w:rPr>
          <w:lang w:val="en-GB"/>
        </w:rPr>
      </w:pPr>
      <w:r>
        <w:rPr>
          <w:lang w:val="en-GB"/>
        </w:rPr>
        <w:t>role type (2x),</w:t>
      </w:r>
    </w:p>
    <w:p w:rsidR="006A6EB1" w:rsidRDefault="006A6EB1" w:rsidP="006A6EB1">
      <w:pPr>
        <w:pStyle w:val="Odstavecseseznamem"/>
        <w:numPr>
          <w:ilvl w:val="0"/>
          <w:numId w:val="16"/>
        </w:numPr>
        <w:jc w:val="both"/>
        <w:rPr>
          <w:lang w:val="en-GB"/>
        </w:rPr>
      </w:pPr>
      <w:r>
        <w:rPr>
          <w:lang w:val="en-GB"/>
        </w:rPr>
        <w:t>social associations (4x),</w:t>
      </w:r>
    </w:p>
    <w:p w:rsidR="006A6EB1" w:rsidRDefault="006A6EB1" w:rsidP="006A6EB1">
      <w:pPr>
        <w:pStyle w:val="Odstavecseseznamem"/>
        <w:numPr>
          <w:ilvl w:val="0"/>
          <w:numId w:val="16"/>
        </w:numPr>
        <w:jc w:val="both"/>
        <w:rPr>
          <w:lang w:val="en-GB"/>
        </w:rPr>
      </w:pPr>
      <w:proofErr w:type="gramStart"/>
      <w:r>
        <w:rPr>
          <w:lang w:val="en-GB"/>
        </w:rPr>
        <w:t>play</w:t>
      </w:r>
      <w:proofErr w:type="gramEnd"/>
      <w:r>
        <w:rPr>
          <w:lang w:val="en-GB"/>
        </w:rPr>
        <w:t xml:space="preserve"> association (optional element).</w:t>
      </w:r>
    </w:p>
    <w:p w:rsidR="006A6EB1" w:rsidRPr="00FB3CFF" w:rsidRDefault="006A6EB1" w:rsidP="00D620FB">
      <w:pPr>
        <w:pStyle w:val="Odstavecseseznamem"/>
        <w:ind w:left="0"/>
        <w:jc w:val="both"/>
        <w:rPr>
          <w:lang w:val="en-GB"/>
        </w:rPr>
      </w:pPr>
    </w:p>
    <w:p w:rsidR="001752E4" w:rsidRDefault="006A6EB1" w:rsidP="00D620FB">
      <w:pPr>
        <w:pStyle w:val="Odstavecseseznamem"/>
        <w:ind w:left="0"/>
        <w:jc w:val="both"/>
        <w:rPr>
          <w:lang w:val="en-GB"/>
        </w:rPr>
      </w:pPr>
      <w:r>
        <w:rPr>
          <w:lang w:val="en-GB"/>
        </w:rPr>
        <w:t>Service diagram should include the following types of elements with the minimal amount:</w:t>
      </w:r>
    </w:p>
    <w:p w:rsidR="006A6EB1" w:rsidRDefault="006A6EB1" w:rsidP="006A6EB1">
      <w:pPr>
        <w:pStyle w:val="Odstavecseseznamem"/>
        <w:numPr>
          <w:ilvl w:val="0"/>
          <w:numId w:val="17"/>
        </w:numPr>
        <w:jc w:val="both"/>
        <w:rPr>
          <w:lang w:val="en-GB"/>
        </w:rPr>
      </w:pPr>
      <w:r>
        <w:rPr>
          <w:lang w:val="en-GB"/>
        </w:rPr>
        <w:t>service specification (2x),</w:t>
      </w:r>
    </w:p>
    <w:p w:rsidR="006A6EB1" w:rsidRDefault="006A6EB1" w:rsidP="006A6EB1">
      <w:pPr>
        <w:pStyle w:val="Odstavecseseznamem"/>
        <w:numPr>
          <w:ilvl w:val="0"/>
          <w:numId w:val="17"/>
        </w:numPr>
        <w:jc w:val="both"/>
        <w:rPr>
          <w:lang w:val="en-GB"/>
        </w:rPr>
      </w:pPr>
      <w:r>
        <w:rPr>
          <w:lang w:val="en-GB"/>
        </w:rPr>
        <w:t>service provision (dependency relationship) (2x),</w:t>
      </w:r>
    </w:p>
    <w:p w:rsidR="006A6EB1" w:rsidRDefault="006A6EB1" w:rsidP="006A6EB1">
      <w:pPr>
        <w:pStyle w:val="Odstavecseseznamem"/>
        <w:numPr>
          <w:ilvl w:val="0"/>
          <w:numId w:val="17"/>
        </w:numPr>
        <w:jc w:val="both"/>
        <w:rPr>
          <w:lang w:val="en-GB"/>
        </w:rPr>
      </w:pPr>
      <w:proofErr w:type="gramStart"/>
      <w:r>
        <w:rPr>
          <w:lang w:val="en-GB"/>
        </w:rPr>
        <w:t>service</w:t>
      </w:r>
      <w:proofErr w:type="gramEnd"/>
      <w:r>
        <w:rPr>
          <w:lang w:val="en-GB"/>
        </w:rPr>
        <w:t xml:space="preserve"> usage (dependency relationship) (2x).</w:t>
      </w:r>
    </w:p>
    <w:p w:rsidR="006A6EB1" w:rsidRPr="00FB3CFF" w:rsidRDefault="006A6EB1" w:rsidP="00D620FB">
      <w:pPr>
        <w:pStyle w:val="Odstavecseseznamem"/>
        <w:ind w:left="0"/>
        <w:jc w:val="both"/>
        <w:rPr>
          <w:lang w:val="en-GB"/>
        </w:rPr>
      </w:pPr>
    </w:p>
    <w:p w:rsidR="001752E4" w:rsidRDefault="006A6EB1" w:rsidP="00D620FB">
      <w:pPr>
        <w:pStyle w:val="Odstavecseseznamem"/>
        <w:ind w:left="0"/>
        <w:jc w:val="both"/>
        <w:rPr>
          <w:lang w:val="en-GB"/>
        </w:rPr>
      </w:pPr>
      <w:proofErr w:type="spellStart"/>
      <w:r>
        <w:rPr>
          <w:lang w:val="en-GB"/>
        </w:rPr>
        <w:t>Perceptor-effector</w:t>
      </w:r>
      <w:proofErr w:type="spellEnd"/>
      <w:r>
        <w:rPr>
          <w:lang w:val="en-GB"/>
        </w:rPr>
        <w:t xml:space="preserve"> diagram should include the following types of elements with the minimal amount:</w:t>
      </w:r>
    </w:p>
    <w:p w:rsidR="006A6EB1" w:rsidRDefault="00CC2B24" w:rsidP="006A6EB1">
      <w:pPr>
        <w:pStyle w:val="Odstavecseseznamem"/>
        <w:numPr>
          <w:ilvl w:val="0"/>
          <w:numId w:val="18"/>
        </w:numPr>
        <w:jc w:val="both"/>
        <w:rPr>
          <w:lang w:val="en-GB"/>
        </w:rPr>
      </w:pPr>
      <w:proofErr w:type="spellStart"/>
      <w:r>
        <w:rPr>
          <w:lang w:val="en-GB"/>
        </w:rPr>
        <w:t>perceptor</w:t>
      </w:r>
      <w:proofErr w:type="spellEnd"/>
      <w:r>
        <w:rPr>
          <w:lang w:val="en-GB"/>
        </w:rPr>
        <w:t xml:space="preserve"> type</w:t>
      </w:r>
      <w:r w:rsidR="006A6EB1">
        <w:rPr>
          <w:lang w:val="en-GB"/>
        </w:rPr>
        <w:t xml:space="preserve"> (1x),</w:t>
      </w:r>
    </w:p>
    <w:p w:rsidR="006A6EB1" w:rsidRDefault="00CC2B24" w:rsidP="006A6EB1">
      <w:pPr>
        <w:pStyle w:val="Odstavecseseznamem"/>
        <w:numPr>
          <w:ilvl w:val="0"/>
          <w:numId w:val="18"/>
        </w:numPr>
        <w:jc w:val="both"/>
        <w:rPr>
          <w:lang w:val="en-GB"/>
        </w:rPr>
      </w:pPr>
      <w:r>
        <w:rPr>
          <w:lang w:val="en-GB"/>
        </w:rPr>
        <w:t>effector type</w:t>
      </w:r>
      <w:r w:rsidR="006A6EB1">
        <w:rPr>
          <w:lang w:val="en-GB"/>
        </w:rPr>
        <w:t xml:space="preserve"> (1x),</w:t>
      </w:r>
    </w:p>
    <w:p w:rsidR="006A6EB1" w:rsidRDefault="006A6EB1" w:rsidP="006A6EB1">
      <w:pPr>
        <w:pStyle w:val="Odstavecseseznamem"/>
        <w:numPr>
          <w:ilvl w:val="0"/>
          <w:numId w:val="18"/>
        </w:numPr>
        <w:jc w:val="both"/>
        <w:rPr>
          <w:lang w:val="en-GB"/>
        </w:rPr>
      </w:pPr>
      <w:r>
        <w:rPr>
          <w:lang w:val="en-GB"/>
        </w:rPr>
        <w:t>the sensor (1x),</w:t>
      </w:r>
    </w:p>
    <w:p w:rsidR="006A6EB1" w:rsidRDefault="006A6EB1" w:rsidP="006A6EB1">
      <w:pPr>
        <w:pStyle w:val="Odstavecseseznamem"/>
        <w:numPr>
          <w:ilvl w:val="0"/>
          <w:numId w:val="18"/>
        </w:numPr>
        <w:jc w:val="both"/>
        <w:rPr>
          <w:lang w:val="en-GB"/>
        </w:rPr>
      </w:pPr>
      <w:r>
        <w:rPr>
          <w:lang w:val="en-GB"/>
        </w:rPr>
        <w:t>the actuator (1x),</w:t>
      </w:r>
    </w:p>
    <w:p w:rsidR="006A6EB1" w:rsidRDefault="006A6EB1" w:rsidP="006A6EB1">
      <w:pPr>
        <w:pStyle w:val="Odstavecseseznamem"/>
        <w:numPr>
          <w:ilvl w:val="0"/>
          <w:numId w:val="18"/>
        </w:numPr>
        <w:jc w:val="both"/>
        <w:rPr>
          <w:lang w:val="en-GB"/>
        </w:rPr>
      </w:pPr>
      <w:r>
        <w:rPr>
          <w:lang w:val="en-GB"/>
        </w:rPr>
        <w:t>perceives (2x),</w:t>
      </w:r>
    </w:p>
    <w:p w:rsidR="006A6EB1" w:rsidRDefault="006A6EB1" w:rsidP="006A6EB1">
      <w:pPr>
        <w:pStyle w:val="Odstavecseseznamem"/>
        <w:numPr>
          <w:ilvl w:val="0"/>
          <w:numId w:val="18"/>
        </w:numPr>
        <w:jc w:val="both"/>
        <w:rPr>
          <w:lang w:val="en-GB"/>
        </w:rPr>
      </w:pPr>
      <w:proofErr w:type="gramStart"/>
      <w:r>
        <w:rPr>
          <w:lang w:val="en-GB"/>
        </w:rPr>
        <w:t>effects</w:t>
      </w:r>
      <w:proofErr w:type="gramEnd"/>
      <w:r>
        <w:rPr>
          <w:lang w:val="en-GB"/>
        </w:rPr>
        <w:t xml:space="preserve"> (2x).</w:t>
      </w:r>
    </w:p>
    <w:p w:rsidR="001752E4" w:rsidRDefault="001752E4" w:rsidP="00D620FB">
      <w:pPr>
        <w:pStyle w:val="Odstavecseseznamem"/>
        <w:ind w:left="0"/>
        <w:jc w:val="both"/>
        <w:rPr>
          <w:lang w:val="en-GB"/>
        </w:rPr>
      </w:pPr>
    </w:p>
    <w:p w:rsidR="00B6703B" w:rsidRPr="00B6703B" w:rsidRDefault="00B6703B" w:rsidP="00D620FB">
      <w:pPr>
        <w:pStyle w:val="Odstavecseseznamem"/>
        <w:ind w:left="0"/>
        <w:jc w:val="both"/>
        <w:rPr>
          <w:b/>
          <w:sz w:val="24"/>
          <w:lang w:val="en-GB"/>
        </w:rPr>
      </w:pPr>
      <w:r w:rsidRPr="00B6703B">
        <w:rPr>
          <w:b/>
          <w:sz w:val="24"/>
          <w:lang w:val="en-GB"/>
        </w:rPr>
        <w:t>Diagram 1</w:t>
      </w:r>
    </w:p>
    <w:tbl>
      <w:tblPr>
        <w:tblStyle w:val="Mkatabulky"/>
        <w:tblW w:w="0" w:type="auto"/>
        <w:tblLook w:val="04A0"/>
      </w:tblPr>
      <w:tblGrid>
        <w:gridCol w:w="2093"/>
        <w:gridCol w:w="3111"/>
        <w:gridCol w:w="4035"/>
      </w:tblGrid>
      <w:tr w:rsidR="00307579" w:rsidRPr="00FB3CFF" w:rsidTr="001752E4">
        <w:tc>
          <w:tcPr>
            <w:tcW w:w="2093" w:type="dxa"/>
            <w:shd w:val="clear" w:color="auto" w:fill="000000" w:themeFill="text1"/>
          </w:tcPr>
          <w:p w:rsidR="00307579" w:rsidRPr="00FB3CFF" w:rsidRDefault="008B4AB9" w:rsidP="001752E4">
            <w:pPr>
              <w:jc w:val="center"/>
              <w:rPr>
                <w:color w:val="FFFFFF" w:themeColor="background1"/>
                <w:lang w:val="en-GB"/>
              </w:rPr>
            </w:pPr>
            <w:r>
              <w:rPr>
                <w:color w:val="FFFFFF" w:themeColor="background1"/>
                <w:lang w:val="en-GB"/>
              </w:rPr>
              <w:t>Type of the element</w:t>
            </w:r>
          </w:p>
        </w:tc>
        <w:tc>
          <w:tcPr>
            <w:tcW w:w="3111" w:type="dxa"/>
            <w:shd w:val="clear" w:color="auto" w:fill="000000" w:themeFill="text1"/>
          </w:tcPr>
          <w:p w:rsidR="00307579" w:rsidRPr="00FB3CFF" w:rsidRDefault="008B4AB9" w:rsidP="00307579">
            <w:pPr>
              <w:jc w:val="center"/>
              <w:rPr>
                <w:color w:val="FFFFFF" w:themeColor="background1"/>
                <w:lang w:val="en-GB"/>
              </w:rPr>
            </w:pPr>
            <w:r>
              <w:rPr>
                <w:color w:val="FFFFFF" w:themeColor="background1"/>
                <w:lang w:val="en-GB"/>
              </w:rPr>
              <w:t>Name of the element</w:t>
            </w:r>
          </w:p>
        </w:tc>
        <w:tc>
          <w:tcPr>
            <w:tcW w:w="4035" w:type="dxa"/>
            <w:shd w:val="clear" w:color="auto" w:fill="000000" w:themeFill="text1"/>
          </w:tcPr>
          <w:p w:rsidR="00307579" w:rsidRPr="00FB3CFF" w:rsidRDefault="006A6EB1" w:rsidP="001752E4">
            <w:pPr>
              <w:jc w:val="center"/>
              <w:rPr>
                <w:color w:val="FFFFFF" w:themeColor="background1"/>
                <w:lang w:val="en-GB"/>
              </w:rPr>
            </w:pPr>
            <w:r>
              <w:rPr>
                <w:color w:val="FFFFFF" w:themeColor="background1"/>
                <w:lang w:val="en-GB"/>
              </w:rPr>
              <w:t>Comments</w:t>
            </w:r>
          </w:p>
        </w:tc>
      </w:tr>
      <w:tr w:rsidR="00307579" w:rsidRPr="00FB3CFF" w:rsidTr="001752E4">
        <w:tc>
          <w:tcPr>
            <w:tcW w:w="2093" w:type="dxa"/>
          </w:tcPr>
          <w:p w:rsidR="00307579" w:rsidRPr="00FB3CFF" w:rsidRDefault="00307579" w:rsidP="001752E4">
            <w:pPr>
              <w:rPr>
                <w:lang w:val="en-GB"/>
              </w:rPr>
            </w:pPr>
          </w:p>
        </w:tc>
        <w:tc>
          <w:tcPr>
            <w:tcW w:w="3111" w:type="dxa"/>
          </w:tcPr>
          <w:p w:rsidR="00307579" w:rsidRPr="00FB3CFF" w:rsidRDefault="00307579" w:rsidP="001752E4">
            <w:pPr>
              <w:rPr>
                <w:lang w:val="en-GB"/>
              </w:rPr>
            </w:pPr>
          </w:p>
        </w:tc>
        <w:tc>
          <w:tcPr>
            <w:tcW w:w="4035" w:type="dxa"/>
          </w:tcPr>
          <w:p w:rsidR="00307579" w:rsidRPr="00FB3CFF" w:rsidRDefault="00307579" w:rsidP="001752E4">
            <w:pPr>
              <w:rPr>
                <w:lang w:val="en-GB"/>
              </w:rPr>
            </w:pPr>
          </w:p>
        </w:tc>
      </w:tr>
      <w:tr w:rsidR="00307579" w:rsidRPr="00FB3CFF" w:rsidTr="001752E4">
        <w:tc>
          <w:tcPr>
            <w:tcW w:w="2093" w:type="dxa"/>
          </w:tcPr>
          <w:p w:rsidR="00307579" w:rsidRPr="00FB3CFF" w:rsidRDefault="00307579" w:rsidP="001752E4">
            <w:pPr>
              <w:rPr>
                <w:lang w:val="en-GB"/>
              </w:rPr>
            </w:pPr>
          </w:p>
        </w:tc>
        <w:tc>
          <w:tcPr>
            <w:tcW w:w="3111" w:type="dxa"/>
          </w:tcPr>
          <w:p w:rsidR="00307579" w:rsidRPr="00FB3CFF" w:rsidRDefault="00307579" w:rsidP="001752E4">
            <w:pPr>
              <w:rPr>
                <w:lang w:val="en-GB"/>
              </w:rPr>
            </w:pPr>
          </w:p>
        </w:tc>
        <w:tc>
          <w:tcPr>
            <w:tcW w:w="4035" w:type="dxa"/>
          </w:tcPr>
          <w:p w:rsidR="00307579" w:rsidRPr="00FB3CFF" w:rsidRDefault="00307579" w:rsidP="001752E4">
            <w:pPr>
              <w:rPr>
                <w:lang w:val="en-GB"/>
              </w:rPr>
            </w:pPr>
          </w:p>
        </w:tc>
      </w:tr>
      <w:tr w:rsidR="00307579" w:rsidRPr="00FB3CFF" w:rsidTr="001752E4">
        <w:tc>
          <w:tcPr>
            <w:tcW w:w="2093" w:type="dxa"/>
          </w:tcPr>
          <w:p w:rsidR="00307579" w:rsidRPr="00FB3CFF" w:rsidRDefault="00307579" w:rsidP="001752E4">
            <w:pPr>
              <w:rPr>
                <w:lang w:val="en-GB"/>
              </w:rPr>
            </w:pPr>
          </w:p>
        </w:tc>
        <w:tc>
          <w:tcPr>
            <w:tcW w:w="3111" w:type="dxa"/>
          </w:tcPr>
          <w:p w:rsidR="00307579" w:rsidRPr="00FB3CFF" w:rsidRDefault="00307579" w:rsidP="001752E4">
            <w:pPr>
              <w:rPr>
                <w:lang w:val="en-GB"/>
              </w:rPr>
            </w:pPr>
          </w:p>
        </w:tc>
        <w:tc>
          <w:tcPr>
            <w:tcW w:w="4035" w:type="dxa"/>
          </w:tcPr>
          <w:p w:rsidR="00307579" w:rsidRPr="00FB3CFF" w:rsidRDefault="00307579" w:rsidP="001752E4">
            <w:pPr>
              <w:rPr>
                <w:lang w:val="en-GB"/>
              </w:rPr>
            </w:pPr>
          </w:p>
        </w:tc>
      </w:tr>
      <w:tr w:rsidR="00307579" w:rsidRPr="00FB3CFF" w:rsidTr="001752E4">
        <w:tc>
          <w:tcPr>
            <w:tcW w:w="2093" w:type="dxa"/>
          </w:tcPr>
          <w:p w:rsidR="00307579" w:rsidRPr="00FB3CFF" w:rsidRDefault="00307579" w:rsidP="001752E4">
            <w:pPr>
              <w:rPr>
                <w:lang w:val="en-GB"/>
              </w:rPr>
            </w:pPr>
          </w:p>
        </w:tc>
        <w:tc>
          <w:tcPr>
            <w:tcW w:w="3111" w:type="dxa"/>
          </w:tcPr>
          <w:p w:rsidR="00307579" w:rsidRPr="00FB3CFF" w:rsidRDefault="00307579" w:rsidP="001752E4">
            <w:pPr>
              <w:rPr>
                <w:lang w:val="en-GB"/>
              </w:rPr>
            </w:pPr>
          </w:p>
        </w:tc>
        <w:tc>
          <w:tcPr>
            <w:tcW w:w="4035" w:type="dxa"/>
          </w:tcPr>
          <w:p w:rsidR="00307579" w:rsidRPr="00FB3CFF" w:rsidRDefault="00307579"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r w:rsidR="005E2858" w:rsidRPr="00FB3CFF" w:rsidTr="001752E4">
        <w:tc>
          <w:tcPr>
            <w:tcW w:w="2093" w:type="dxa"/>
          </w:tcPr>
          <w:p w:rsidR="005E2858" w:rsidRPr="00FB3CFF" w:rsidRDefault="005E2858" w:rsidP="001752E4">
            <w:pPr>
              <w:rPr>
                <w:lang w:val="en-GB"/>
              </w:rPr>
            </w:pPr>
          </w:p>
        </w:tc>
        <w:tc>
          <w:tcPr>
            <w:tcW w:w="3111" w:type="dxa"/>
          </w:tcPr>
          <w:p w:rsidR="005E2858" w:rsidRPr="00FB3CFF" w:rsidRDefault="005E2858" w:rsidP="001752E4">
            <w:pPr>
              <w:rPr>
                <w:lang w:val="en-GB"/>
              </w:rPr>
            </w:pPr>
          </w:p>
        </w:tc>
        <w:tc>
          <w:tcPr>
            <w:tcW w:w="4035" w:type="dxa"/>
          </w:tcPr>
          <w:p w:rsidR="005E2858" w:rsidRPr="00FB3CFF" w:rsidRDefault="005E2858" w:rsidP="001752E4">
            <w:pPr>
              <w:rPr>
                <w:lang w:val="en-GB"/>
              </w:rPr>
            </w:pPr>
          </w:p>
        </w:tc>
      </w:tr>
    </w:tbl>
    <w:p w:rsidR="008241F8" w:rsidRPr="00FB3CFF" w:rsidRDefault="008241F8">
      <w:pPr>
        <w:jc w:val="both"/>
        <w:rPr>
          <w:lang w:val="en-GB"/>
        </w:rPr>
      </w:pPr>
    </w:p>
    <w:p w:rsidR="004C7355" w:rsidRDefault="004C7355">
      <w:pPr>
        <w:jc w:val="both"/>
        <w:rPr>
          <w:lang w:val="en-GB"/>
        </w:rPr>
      </w:pPr>
    </w:p>
    <w:p w:rsidR="004C7355" w:rsidRDefault="004C7355" w:rsidP="004C7355">
      <w:pPr>
        <w:jc w:val="both"/>
        <w:rPr>
          <w:lang w:val="en-GB"/>
        </w:rPr>
      </w:pPr>
      <w:r>
        <w:rPr>
          <w:lang w:val="en-GB"/>
        </w:rPr>
        <w:t>Input the brief description of the selected AML-based diagram in the view of relations between types of elements into the following blank field. If you create more diagrams, each one has to have a comment.</w:t>
      </w:r>
    </w:p>
    <w:p w:rsidR="00307579" w:rsidRPr="00FB3CFF" w:rsidRDefault="004C7355" w:rsidP="00D620FB">
      <w:pPr>
        <w:pBdr>
          <w:top w:val="single" w:sz="4" w:space="1" w:color="auto"/>
          <w:left w:val="single" w:sz="4" w:space="4" w:color="auto"/>
          <w:bottom w:val="single" w:sz="4" w:space="1" w:color="auto"/>
          <w:right w:val="single" w:sz="4" w:space="4" w:color="auto"/>
        </w:pBdr>
        <w:jc w:val="both"/>
        <w:rPr>
          <w:i/>
          <w:lang w:val="en-GB"/>
        </w:rPr>
      </w:pPr>
      <w:r w:rsidRPr="00FB3CFF">
        <w:rPr>
          <w:i/>
          <w:lang w:val="en-GB"/>
        </w:rPr>
        <w:t xml:space="preserve"> </w:t>
      </w:r>
      <w:r w:rsidR="00307579" w:rsidRPr="00FB3CFF">
        <w:rPr>
          <w:i/>
          <w:lang w:val="en-GB"/>
        </w:rPr>
        <w:t>(</w:t>
      </w:r>
      <w:proofErr w:type="gramStart"/>
      <w:r>
        <w:rPr>
          <w:i/>
          <w:lang w:val="en-GB"/>
        </w:rPr>
        <w:t>input</w:t>
      </w:r>
      <w:proofErr w:type="gramEnd"/>
      <w:r>
        <w:rPr>
          <w:i/>
          <w:lang w:val="en-GB"/>
        </w:rPr>
        <w:t xml:space="preserve"> the description(s) of the selected AML-based diagram(s))</w:t>
      </w:r>
    </w:p>
    <w:p w:rsidR="004C7355" w:rsidRPr="00FB3CFF" w:rsidRDefault="004C7355" w:rsidP="004C7355">
      <w:pPr>
        <w:jc w:val="both"/>
        <w:rPr>
          <w:lang w:val="en-GB"/>
        </w:rPr>
      </w:pPr>
      <w:r>
        <w:rPr>
          <w:lang w:val="en-GB"/>
        </w:rPr>
        <w:t>Input the selected AML-based diagram(s) into the following blank field. If you need to separate the diagram into several parts, input these several divided parts under each other. Diagram has to be readable in the protocol.</w:t>
      </w:r>
    </w:p>
    <w:tbl>
      <w:tblPr>
        <w:tblStyle w:val="Mkatabulky"/>
        <w:tblW w:w="0" w:type="auto"/>
        <w:tblLook w:val="04A0"/>
      </w:tblPr>
      <w:tblGrid>
        <w:gridCol w:w="9212"/>
      </w:tblGrid>
      <w:tr w:rsidR="00307579" w:rsidRPr="00FB3CFF" w:rsidTr="001752E4">
        <w:tc>
          <w:tcPr>
            <w:tcW w:w="9212" w:type="dxa"/>
          </w:tcPr>
          <w:p w:rsidR="00307579" w:rsidRPr="00FB3CFF" w:rsidRDefault="00307579" w:rsidP="001752E4">
            <w:pPr>
              <w:rPr>
                <w:i/>
                <w:lang w:val="en-GB"/>
              </w:rPr>
            </w:pPr>
            <w:r w:rsidRPr="00FB3CFF">
              <w:rPr>
                <w:i/>
                <w:lang w:val="en-GB"/>
              </w:rPr>
              <w:t>(</w:t>
            </w:r>
            <w:r w:rsidR="004C7355">
              <w:rPr>
                <w:i/>
                <w:lang w:val="en-GB"/>
              </w:rPr>
              <w:t>input the selected AML-based diagram(s)</w:t>
            </w:r>
            <w:r w:rsidRPr="00FB3CFF">
              <w:rPr>
                <w:i/>
                <w:lang w:val="en-GB"/>
              </w:rPr>
              <w:t>)</w:t>
            </w:r>
          </w:p>
          <w:p w:rsidR="00307579" w:rsidRPr="00FB3CFF" w:rsidRDefault="00307579" w:rsidP="001752E4">
            <w:pPr>
              <w:rPr>
                <w:lang w:val="en-GB"/>
              </w:rPr>
            </w:pPr>
          </w:p>
          <w:p w:rsidR="00307579" w:rsidRPr="00FB3CFF" w:rsidRDefault="00307579" w:rsidP="001752E4">
            <w:pPr>
              <w:rPr>
                <w:lang w:val="en-GB"/>
              </w:rPr>
            </w:pPr>
          </w:p>
        </w:tc>
      </w:tr>
    </w:tbl>
    <w:p w:rsidR="008042F0" w:rsidRPr="00FB3CFF" w:rsidRDefault="008042F0" w:rsidP="004417A7">
      <w:pPr>
        <w:rPr>
          <w:lang w:val="en-GB"/>
        </w:rPr>
      </w:pPr>
    </w:p>
    <w:p w:rsidR="00F11953" w:rsidRPr="00B6703B" w:rsidRDefault="00B6703B" w:rsidP="00B6703B">
      <w:pPr>
        <w:pStyle w:val="Odstavecseseznamem"/>
        <w:ind w:left="0"/>
        <w:jc w:val="both"/>
        <w:rPr>
          <w:b/>
          <w:sz w:val="24"/>
          <w:lang w:val="en-GB"/>
        </w:rPr>
      </w:pPr>
      <w:r w:rsidRPr="00B6703B">
        <w:rPr>
          <w:b/>
          <w:sz w:val="24"/>
          <w:lang w:val="en-GB"/>
        </w:rPr>
        <w:t>Diagram 2</w:t>
      </w:r>
    </w:p>
    <w:tbl>
      <w:tblPr>
        <w:tblStyle w:val="Mkatabulky"/>
        <w:tblW w:w="0" w:type="auto"/>
        <w:tblLook w:val="04A0"/>
      </w:tblPr>
      <w:tblGrid>
        <w:gridCol w:w="2093"/>
        <w:gridCol w:w="3111"/>
        <w:gridCol w:w="4035"/>
      </w:tblGrid>
      <w:tr w:rsidR="00B6703B" w:rsidRPr="00FB3CFF" w:rsidTr="00DB158A">
        <w:tc>
          <w:tcPr>
            <w:tcW w:w="2093" w:type="dxa"/>
            <w:shd w:val="clear" w:color="auto" w:fill="000000" w:themeFill="text1"/>
          </w:tcPr>
          <w:p w:rsidR="00B6703B" w:rsidRPr="00FB3CFF" w:rsidRDefault="00B6703B" w:rsidP="00DB158A">
            <w:pPr>
              <w:jc w:val="center"/>
              <w:rPr>
                <w:color w:val="FFFFFF" w:themeColor="background1"/>
                <w:lang w:val="en-GB"/>
              </w:rPr>
            </w:pPr>
            <w:r>
              <w:rPr>
                <w:color w:val="FFFFFF" w:themeColor="background1"/>
                <w:lang w:val="en-GB"/>
              </w:rPr>
              <w:t>Type of the element</w:t>
            </w:r>
          </w:p>
        </w:tc>
        <w:tc>
          <w:tcPr>
            <w:tcW w:w="3111" w:type="dxa"/>
            <w:shd w:val="clear" w:color="auto" w:fill="000000" w:themeFill="text1"/>
          </w:tcPr>
          <w:p w:rsidR="00B6703B" w:rsidRPr="00FB3CFF" w:rsidRDefault="00B6703B" w:rsidP="00DB158A">
            <w:pPr>
              <w:jc w:val="center"/>
              <w:rPr>
                <w:color w:val="FFFFFF" w:themeColor="background1"/>
                <w:lang w:val="en-GB"/>
              </w:rPr>
            </w:pPr>
            <w:r>
              <w:rPr>
                <w:color w:val="FFFFFF" w:themeColor="background1"/>
                <w:lang w:val="en-GB"/>
              </w:rPr>
              <w:t>Name of the element</w:t>
            </w:r>
          </w:p>
        </w:tc>
        <w:tc>
          <w:tcPr>
            <w:tcW w:w="4035" w:type="dxa"/>
            <w:shd w:val="clear" w:color="auto" w:fill="000000" w:themeFill="text1"/>
          </w:tcPr>
          <w:p w:rsidR="00B6703B" w:rsidRPr="00FB3CFF" w:rsidRDefault="00B6703B" w:rsidP="00DB158A">
            <w:pPr>
              <w:jc w:val="center"/>
              <w:rPr>
                <w:color w:val="FFFFFF" w:themeColor="background1"/>
                <w:lang w:val="en-GB"/>
              </w:rPr>
            </w:pPr>
            <w:r>
              <w:rPr>
                <w:color w:val="FFFFFF" w:themeColor="background1"/>
                <w:lang w:val="en-GB"/>
              </w:rPr>
              <w:t>Comments</w:t>
            </w: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r w:rsidR="00B6703B" w:rsidRPr="00FB3CFF" w:rsidTr="00DB158A">
        <w:tc>
          <w:tcPr>
            <w:tcW w:w="2093" w:type="dxa"/>
          </w:tcPr>
          <w:p w:rsidR="00B6703B" w:rsidRPr="00FB3CFF" w:rsidRDefault="00B6703B" w:rsidP="00DB158A">
            <w:pPr>
              <w:rPr>
                <w:lang w:val="en-GB"/>
              </w:rPr>
            </w:pPr>
          </w:p>
        </w:tc>
        <w:tc>
          <w:tcPr>
            <w:tcW w:w="3111" w:type="dxa"/>
          </w:tcPr>
          <w:p w:rsidR="00B6703B" w:rsidRPr="00FB3CFF" w:rsidRDefault="00B6703B" w:rsidP="00DB158A">
            <w:pPr>
              <w:rPr>
                <w:lang w:val="en-GB"/>
              </w:rPr>
            </w:pPr>
          </w:p>
        </w:tc>
        <w:tc>
          <w:tcPr>
            <w:tcW w:w="4035" w:type="dxa"/>
          </w:tcPr>
          <w:p w:rsidR="00B6703B" w:rsidRPr="00FB3CFF" w:rsidRDefault="00B6703B" w:rsidP="00DB158A">
            <w:pPr>
              <w:rPr>
                <w:lang w:val="en-GB"/>
              </w:rPr>
            </w:pPr>
          </w:p>
        </w:tc>
      </w:tr>
    </w:tbl>
    <w:p w:rsidR="00B6703B" w:rsidRPr="00FB3CFF" w:rsidRDefault="00B6703B" w:rsidP="00B6703B">
      <w:pPr>
        <w:jc w:val="both"/>
        <w:rPr>
          <w:lang w:val="en-GB"/>
        </w:rPr>
      </w:pPr>
    </w:p>
    <w:p w:rsidR="00B6703B" w:rsidRDefault="00B6703B" w:rsidP="00B6703B">
      <w:pPr>
        <w:jc w:val="both"/>
        <w:rPr>
          <w:lang w:val="en-GB"/>
        </w:rPr>
      </w:pPr>
      <w:r>
        <w:rPr>
          <w:lang w:val="en-GB"/>
        </w:rPr>
        <w:t>Input the brief description of the selected AML-based diagram in the view of relations between types of elements into the following blank field. If you create more diagrams, each one has to have a comment.</w:t>
      </w:r>
    </w:p>
    <w:p w:rsidR="00B6703B" w:rsidRPr="00FB3CFF" w:rsidRDefault="00B6703B" w:rsidP="00B6703B">
      <w:pPr>
        <w:pBdr>
          <w:top w:val="single" w:sz="4" w:space="1" w:color="auto"/>
          <w:left w:val="single" w:sz="4" w:space="4" w:color="auto"/>
          <w:bottom w:val="single" w:sz="4" w:space="1" w:color="auto"/>
          <w:right w:val="single" w:sz="4" w:space="4" w:color="auto"/>
        </w:pBdr>
        <w:jc w:val="both"/>
        <w:rPr>
          <w:i/>
          <w:lang w:val="en-GB"/>
        </w:rPr>
      </w:pPr>
      <w:r w:rsidRPr="00FB3CFF">
        <w:rPr>
          <w:i/>
          <w:lang w:val="en-GB"/>
        </w:rPr>
        <w:t xml:space="preserve"> (</w:t>
      </w:r>
      <w:proofErr w:type="gramStart"/>
      <w:r>
        <w:rPr>
          <w:i/>
          <w:lang w:val="en-GB"/>
        </w:rPr>
        <w:t>input</w:t>
      </w:r>
      <w:proofErr w:type="gramEnd"/>
      <w:r>
        <w:rPr>
          <w:i/>
          <w:lang w:val="en-GB"/>
        </w:rPr>
        <w:t xml:space="preserve"> the description(s) of the selected AML-based diagram(s))</w:t>
      </w:r>
    </w:p>
    <w:p w:rsidR="00B6703B" w:rsidRPr="00FB3CFF" w:rsidRDefault="00B6703B" w:rsidP="00B6703B">
      <w:pPr>
        <w:jc w:val="both"/>
        <w:rPr>
          <w:lang w:val="en-GB"/>
        </w:rPr>
      </w:pPr>
      <w:r>
        <w:rPr>
          <w:lang w:val="en-GB"/>
        </w:rPr>
        <w:t>Input the selected AML-based diagram(s) into the following blank field. If you need to separate the diagram into several parts, input these several divided parts under each other. Diagram has to be readable in the protocol.</w:t>
      </w:r>
    </w:p>
    <w:tbl>
      <w:tblPr>
        <w:tblStyle w:val="Mkatabulky"/>
        <w:tblW w:w="0" w:type="auto"/>
        <w:tblLook w:val="04A0"/>
      </w:tblPr>
      <w:tblGrid>
        <w:gridCol w:w="9212"/>
      </w:tblGrid>
      <w:tr w:rsidR="00B6703B" w:rsidRPr="00FB3CFF" w:rsidTr="00DB158A">
        <w:tc>
          <w:tcPr>
            <w:tcW w:w="9212" w:type="dxa"/>
          </w:tcPr>
          <w:p w:rsidR="00B6703B" w:rsidRPr="00FB3CFF" w:rsidRDefault="00B6703B" w:rsidP="00DB158A">
            <w:pPr>
              <w:rPr>
                <w:i/>
                <w:lang w:val="en-GB"/>
              </w:rPr>
            </w:pPr>
            <w:r w:rsidRPr="00FB3CFF">
              <w:rPr>
                <w:i/>
                <w:lang w:val="en-GB"/>
              </w:rPr>
              <w:t>(</w:t>
            </w:r>
            <w:r>
              <w:rPr>
                <w:i/>
                <w:lang w:val="en-GB"/>
              </w:rPr>
              <w:t>input the selected AML-based diagram(s)</w:t>
            </w:r>
            <w:r w:rsidRPr="00FB3CFF">
              <w:rPr>
                <w:i/>
                <w:lang w:val="en-GB"/>
              </w:rPr>
              <w:t>)</w:t>
            </w:r>
          </w:p>
          <w:p w:rsidR="00B6703B" w:rsidRPr="00FB3CFF" w:rsidRDefault="00B6703B" w:rsidP="00DB158A">
            <w:pPr>
              <w:rPr>
                <w:lang w:val="en-GB"/>
              </w:rPr>
            </w:pPr>
          </w:p>
          <w:p w:rsidR="00B6703B" w:rsidRPr="00FB3CFF" w:rsidRDefault="00B6703B" w:rsidP="00DB158A">
            <w:pPr>
              <w:rPr>
                <w:lang w:val="en-GB"/>
              </w:rPr>
            </w:pPr>
          </w:p>
        </w:tc>
      </w:tr>
    </w:tbl>
    <w:p w:rsidR="00B6703B" w:rsidRPr="00FB3CFF" w:rsidRDefault="00B6703B" w:rsidP="00F11953">
      <w:pPr>
        <w:rPr>
          <w:lang w:val="en-GB"/>
        </w:rPr>
      </w:pPr>
    </w:p>
    <w:p w:rsidR="00F11953" w:rsidRPr="00FB3CFF" w:rsidRDefault="00F11953" w:rsidP="00F11953">
      <w:pPr>
        <w:rPr>
          <w:lang w:val="en-GB"/>
        </w:rPr>
      </w:pPr>
    </w:p>
    <w:sectPr w:rsidR="00F11953" w:rsidRPr="00FB3CFF" w:rsidSect="00AA67FA">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6C9" w:rsidRDefault="008E36C9" w:rsidP="002B6380">
      <w:pPr>
        <w:spacing w:after="0" w:line="240" w:lineRule="auto"/>
      </w:pPr>
      <w:r>
        <w:separator/>
      </w:r>
    </w:p>
  </w:endnote>
  <w:endnote w:type="continuationSeparator" w:id="0">
    <w:p w:rsidR="008E36C9" w:rsidRDefault="008E36C9" w:rsidP="002B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63391"/>
      <w:docPartObj>
        <w:docPartGallery w:val="Page Numbers (Bottom of Page)"/>
        <w:docPartUnique/>
      </w:docPartObj>
    </w:sdtPr>
    <w:sdtEndPr>
      <w:rPr>
        <w:color w:val="7F7F7F" w:themeColor="background1" w:themeShade="7F"/>
        <w:spacing w:val="60"/>
      </w:rPr>
    </w:sdtEndPr>
    <w:sdtContent>
      <w:p w:rsidR="004417A7" w:rsidRDefault="00BD2CE0">
        <w:pPr>
          <w:pStyle w:val="Zpat"/>
          <w:pBdr>
            <w:top w:val="single" w:sz="4" w:space="1" w:color="D9D9D9" w:themeColor="background1" w:themeShade="D9"/>
          </w:pBdr>
          <w:jc w:val="right"/>
        </w:pPr>
        <w:r>
          <w:fldChar w:fldCharType="begin"/>
        </w:r>
        <w:r w:rsidR="004417A7">
          <w:instrText xml:space="preserve"> PAGE   \* MERGEFORMAT </w:instrText>
        </w:r>
        <w:r>
          <w:fldChar w:fldCharType="separate"/>
        </w:r>
        <w:r w:rsidR="00C80635">
          <w:rPr>
            <w:noProof/>
          </w:rPr>
          <w:t>14</w:t>
        </w:r>
        <w:r>
          <w:rPr>
            <w:noProof/>
          </w:rPr>
          <w:fldChar w:fldCharType="end"/>
        </w:r>
        <w:r w:rsidR="004417A7">
          <w:t xml:space="preserve"> | </w:t>
        </w:r>
        <w:proofErr w:type="spellStart"/>
        <w:r w:rsidR="004C2C56">
          <w:rPr>
            <w:color w:val="7F7F7F" w:themeColor="background1" w:themeShade="7F"/>
            <w:spacing w:val="60"/>
          </w:rPr>
          <w:t>Page</w:t>
        </w:r>
        <w:proofErr w:type="spellEnd"/>
      </w:p>
    </w:sdtContent>
  </w:sdt>
  <w:p w:rsidR="004417A7" w:rsidRDefault="004417A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6C9" w:rsidRDefault="008E36C9" w:rsidP="002B6380">
      <w:pPr>
        <w:spacing w:after="0" w:line="240" w:lineRule="auto"/>
      </w:pPr>
      <w:r>
        <w:separator/>
      </w:r>
    </w:p>
  </w:footnote>
  <w:footnote w:type="continuationSeparator" w:id="0">
    <w:p w:rsidR="008E36C9" w:rsidRDefault="008E36C9" w:rsidP="002B6380">
      <w:pPr>
        <w:spacing w:after="0" w:line="240" w:lineRule="auto"/>
      </w:pPr>
      <w:r>
        <w:continuationSeparator/>
      </w:r>
    </w:p>
  </w:footnote>
  <w:footnote w:id="1">
    <w:p w:rsidR="000047A9" w:rsidRDefault="000047A9">
      <w:pPr>
        <w:pStyle w:val="Textpoznpodarou"/>
      </w:pPr>
      <w:r>
        <w:rPr>
          <w:rStyle w:val="Znakapoznpodarou"/>
        </w:rPr>
        <w:footnoteRef/>
      </w:r>
      <w:r>
        <w:t xml:space="preserve"> Not </w:t>
      </w:r>
      <w:proofErr w:type="spellStart"/>
      <w:r>
        <w:t>instances</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5533D"/>
    <w:multiLevelType w:val="multilevel"/>
    <w:tmpl w:val="EE9A35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24FE5257"/>
    <w:multiLevelType w:val="hybridMultilevel"/>
    <w:tmpl w:val="4064AB1A"/>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5612FA3"/>
    <w:multiLevelType w:val="hybridMultilevel"/>
    <w:tmpl w:val="7946ED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B4489"/>
    <w:multiLevelType w:val="hybridMultilevel"/>
    <w:tmpl w:val="F83E2C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892E04"/>
    <w:multiLevelType w:val="hybridMultilevel"/>
    <w:tmpl w:val="03D8D5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88E545B"/>
    <w:multiLevelType w:val="hybridMultilevel"/>
    <w:tmpl w:val="3E827CFA"/>
    <w:lvl w:ilvl="0" w:tplc="EA4E48DA">
      <w:start w:val="2"/>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8">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78719F3"/>
    <w:multiLevelType w:val="hybridMultilevel"/>
    <w:tmpl w:val="7EEEE0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898000A"/>
    <w:multiLevelType w:val="hybridMultilevel"/>
    <w:tmpl w:val="691A6A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94505E8"/>
    <w:multiLevelType w:val="hybridMultilevel"/>
    <w:tmpl w:val="8924C2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0"/>
  </w:num>
  <w:num w:numId="4">
    <w:abstractNumId w:val="8"/>
  </w:num>
  <w:num w:numId="5">
    <w:abstractNumId w:val="9"/>
  </w:num>
  <w:num w:numId="6">
    <w:abstractNumId w:val="1"/>
  </w:num>
  <w:num w:numId="7">
    <w:abstractNumId w:val="10"/>
  </w:num>
  <w:num w:numId="8">
    <w:abstractNumId w:val="3"/>
  </w:num>
  <w:num w:numId="9">
    <w:abstractNumId w:val="5"/>
  </w:num>
  <w:num w:numId="10">
    <w:abstractNumId w:val="7"/>
  </w:num>
  <w:num w:numId="11">
    <w:abstractNumId w:val="17"/>
  </w:num>
  <w:num w:numId="12">
    <w:abstractNumId w:val="11"/>
  </w:num>
  <w:num w:numId="13">
    <w:abstractNumId w:val="14"/>
  </w:num>
  <w:num w:numId="14">
    <w:abstractNumId w:val="13"/>
  </w:num>
  <w:num w:numId="15">
    <w:abstractNumId w:val="6"/>
  </w:num>
  <w:num w:numId="16">
    <w:abstractNumId w:val="4"/>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2B6380"/>
    <w:rsid w:val="000047A9"/>
    <w:rsid w:val="0002123D"/>
    <w:rsid w:val="00047109"/>
    <w:rsid w:val="0006604C"/>
    <w:rsid w:val="00071FFA"/>
    <w:rsid w:val="00076EC3"/>
    <w:rsid w:val="00084602"/>
    <w:rsid w:val="000846CE"/>
    <w:rsid w:val="00092F35"/>
    <w:rsid w:val="00097761"/>
    <w:rsid w:val="000D57AD"/>
    <w:rsid w:val="001015F1"/>
    <w:rsid w:val="001023DD"/>
    <w:rsid w:val="0011717E"/>
    <w:rsid w:val="00143791"/>
    <w:rsid w:val="001730FA"/>
    <w:rsid w:val="001752E4"/>
    <w:rsid w:val="0019352A"/>
    <w:rsid w:val="0019504B"/>
    <w:rsid w:val="001A3BE2"/>
    <w:rsid w:val="001A4FC9"/>
    <w:rsid w:val="001A5C4A"/>
    <w:rsid w:val="001B3A7B"/>
    <w:rsid w:val="001B4F74"/>
    <w:rsid w:val="001C33D9"/>
    <w:rsid w:val="001C7BAF"/>
    <w:rsid w:val="001E05A5"/>
    <w:rsid w:val="002106C8"/>
    <w:rsid w:val="00234FB5"/>
    <w:rsid w:val="00241A05"/>
    <w:rsid w:val="00244609"/>
    <w:rsid w:val="00260B01"/>
    <w:rsid w:val="00260B29"/>
    <w:rsid w:val="00267F6D"/>
    <w:rsid w:val="00276D60"/>
    <w:rsid w:val="002828BE"/>
    <w:rsid w:val="00282CFA"/>
    <w:rsid w:val="002A2B6C"/>
    <w:rsid w:val="002A2BAA"/>
    <w:rsid w:val="002A6A41"/>
    <w:rsid w:val="002B6380"/>
    <w:rsid w:val="002C0DD3"/>
    <w:rsid w:val="00301F7C"/>
    <w:rsid w:val="00307579"/>
    <w:rsid w:val="00327000"/>
    <w:rsid w:val="00334A03"/>
    <w:rsid w:val="0033565B"/>
    <w:rsid w:val="00335EC5"/>
    <w:rsid w:val="00354926"/>
    <w:rsid w:val="00364278"/>
    <w:rsid w:val="003D5FF4"/>
    <w:rsid w:val="003F6234"/>
    <w:rsid w:val="00402615"/>
    <w:rsid w:val="00403216"/>
    <w:rsid w:val="00403FAF"/>
    <w:rsid w:val="004243CD"/>
    <w:rsid w:val="004417A7"/>
    <w:rsid w:val="00444A24"/>
    <w:rsid w:val="00452BE1"/>
    <w:rsid w:val="0049463A"/>
    <w:rsid w:val="004A4DDC"/>
    <w:rsid w:val="004A7C7F"/>
    <w:rsid w:val="004B2361"/>
    <w:rsid w:val="004B7955"/>
    <w:rsid w:val="004C2C56"/>
    <w:rsid w:val="004C3EF1"/>
    <w:rsid w:val="004C7355"/>
    <w:rsid w:val="004E1059"/>
    <w:rsid w:val="004E411B"/>
    <w:rsid w:val="004F37C5"/>
    <w:rsid w:val="00513247"/>
    <w:rsid w:val="00516F01"/>
    <w:rsid w:val="005423C8"/>
    <w:rsid w:val="00562112"/>
    <w:rsid w:val="0056261A"/>
    <w:rsid w:val="005A203D"/>
    <w:rsid w:val="005E2858"/>
    <w:rsid w:val="005F25D2"/>
    <w:rsid w:val="00610867"/>
    <w:rsid w:val="00611E71"/>
    <w:rsid w:val="0063387D"/>
    <w:rsid w:val="00633E79"/>
    <w:rsid w:val="00652871"/>
    <w:rsid w:val="006530F8"/>
    <w:rsid w:val="00673E27"/>
    <w:rsid w:val="00694722"/>
    <w:rsid w:val="006A4F07"/>
    <w:rsid w:val="006A6EB1"/>
    <w:rsid w:val="006D07F2"/>
    <w:rsid w:val="006E68C0"/>
    <w:rsid w:val="006F7D19"/>
    <w:rsid w:val="00703183"/>
    <w:rsid w:val="00714541"/>
    <w:rsid w:val="00714DC7"/>
    <w:rsid w:val="00732173"/>
    <w:rsid w:val="0073388A"/>
    <w:rsid w:val="00740981"/>
    <w:rsid w:val="00743AEB"/>
    <w:rsid w:val="00761E66"/>
    <w:rsid w:val="0076539C"/>
    <w:rsid w:val="007748BF"/>
    <w:rsid w:val="00785ED8"/>
    <w:rsid w:val="007863D4"/>
    <w:rsid w:val="007A32AF"/>
    <w:rsid w:val="007D1CCC"/>
    <w:rsid w:val="007D6C77"/>
    <w:rsid w:val="007E3BE8"/>
    <w:rsid w:val="007F3EB4"/>
    <w:rsid w:val="008000A9"/>
    <w:rsid w:val="00801049"/>
    <w:rsid w:val="008042F0"/>
    <w:rsid w:val="00807BA1"/>
    <w:rsid w:val="008241F8"/>
    <w:rsid w:val="00831BA2"/>
    <w:rsid w:val="0085163E"/>
    <w:rsid w:val="00851E91"/>
    <w:rsid w:val="00852450"/>
    <w:rsid w:val="0085781A"/>
    <w:rsid w:val="00885DCD"/>
    <w:rsid w:val="00895F1F"/>
    <w:rsid w:val="008968F7"/>
    <w:rsid w:val="008A3CB9"/>
    <w:rsid w:val="008B4AB9"/>
    <w:rsid w:val="008B5F5D"/>
    <w:rsid w:val="008D1065"/>
    <w:rsid w:val="008E11A2"/>
    <w:rsid w:val="008E36C9"/>
    <w:rsid w:val="008F28E7"/>
    <w:rsid w:val="00941540"/>
    <w:rsid w:val="00941664"/>
    <w:rsid w:val="00945255"/>
    <w:rsid w:val="00945F0F"/>
    <w:rsid w:val="00983DAC"/>
    <w:rsid w:val="009A6295"/>
    <w:rsid w:val="009B05B0"/>
    <w:rsid w:val="009B4CA1"/>
    <w:rsid w:val="009B6E28"/>
    <w:rsid w:val="009D7584"/>
    <w:rsid w:val="009E434F"/>
    <w:rsid w:val="009F2973"/>
    <w:rsid w:val="00A17826"/>
    <w:rsid w:val="00A27923"/>
    <w:rsid w:val="00A330A3"/>
    <w:rsid w:val="00A40731"/>
    <w:rsid w:val="00A41C3F"/>
    <w:rsid w:val="00A43B37"/>
    <w:rsid w:val="00A5414D"/>
    <w:rsid w:val="00A77BE9"/>
    <w:rsid w:val="00AA67FA"/>
    <w:rsid w:val="00AB0480"/>
    <w:rsid w:val="00AB3CD8"/>
    <w:rsid w:val="00AC18AA"/>
    <w:rsid w:val="00AC379F"/>
    <w:rsid w:val="00AC4554"/>
    <w:rsid w:val="00AD0E95"/>
    <w:rsid w:val="00AD6859"/>
    <w:rsid w:val="00AF545D"/>
    <w:rsid w:val="00B117B2"/>
    <w:rsid w:val="00B24AB3"/>
    <w:rsid w:val="00B34041"/>
    <w:rsid w:val="00B65489"/>
    <w:rsid w:val="00B6703B"/>
    <w:rsid w:val="00B82B82"/>
    <w:rsid w:val="00BA754D"/>
    <w:rsid w:val="00BB5C0C"/>
    <w:rsid w:val="00BC313B"/>
    <w:rsid w:val="00BC655D"/>
    <w:rsid w:val="00BD20B9"/>
    <w:rsid w:val="00BD2CE0"/>
    <w:rsid w:val="00BD3901"/>
    <w:rsid w:val="00BF3972"/>
    <w:rsid w:val="00C13723"/>
    <w:rsid w:val="00C2768F"/>
    <w:rsid w:val="00C45496"/>
    <w:rsid w:val="00C4599A"/>
    <w:rsid w:val="00C5760F"/>
    <w:rsid w:val="00C60795"/>
    <w:rsid w:val="00C6105A"/>
    <w:rsid w:val="00C6469F"/>
    <w:rsid w:val="00C72404"/>
    <w:rsid w:val="00C80635"/>
    <w:rsid w:val="00C9567D"/>
    <w:rsid w:val="00CA595B"/>
    <w:rsid w:val="00CC2B24"/>
    <w:rsid w:val="00CC5BD3"/>
    <w:rsid w:val="00CE2EFD"/>
    <w:rsid w:val="00D20A0A"/>
    <w:rsid w:val="00D21FF7"/>
    <w:rsid w:val="00D377D3"/>
    <w:rsid w:val="00D46251"/>
    <w:rsid w:val="00D620FB"/>
    <w:rsid w:val="00D800D5"/>
    <w:rsid w:val="00D84D74"/>
    <w:rsid w:val="00D9780E"/>
    <w:rsid w:val="00DA174B"/>
    <w:rsid w:val="00DA25B3"/>
    <w:rsid w:val="00DA3F7A"/>
    <w:rsid w:val="00DC0E67"/>
    <w:rsid w:val="00DF1E78"/>
    <w:rsid w:val="00DF2487"/>
    <w:rsid w:val="00E2426E"/>
    <w:rsid w:val="00E33F10"/>
    <w:rsid w:val="00E43D7E"/>
    <w:rsid w:val="00E65583"/>
    <w:rsid w:val="00E74877"/>
    <w:rsid w:val="00E75163"/>
    <w:rsid w:val="00E7739E"/>
    <w:rsid w:val="00E81085"/>
    <w:rsid w:val="00E9172D"/>
    <w:rsid w:val="00E9283A"/>
    <w:rsid w:val="00EA388B"/>
    <w:rsid w:val="00EE402D"/>
    <w:rsid w:val="00EF3BE9"/>
    <w:rsid w:val="00F0028C"/>
    <w:rsid w:val="00F11953"/>
    <w:rsid w:val="00F25062"/>
    <w:rsid w:val="00F25A6C"/>
    <w:rsid w:val="00F25FDA"/>
    <w:rsid w:val="00F30A14"/>
    <w:rsid w:val="00F326F6"/>
    <w:rsid w:val="00F3440D"/>
    <w:rsid w:val="00F44C2E"/>
    <w:rsid w:val="00F64C4D"/>
    <w:rsid w:val="00F71D34"/>
    <w:rsid w:val="00F8001F"/>
    <w:rsid w:val="00F80F03"/>
    <w:rsid w:val="00F87D70"/>
    <w:rsid w:val="00FA4B2C"/>
    <w:rsid w:val="00FB1E62"/>
    <w:rsid w:val="00FB3CFF"/>
    <w:rsid w:val="00FB4753"/>
    <w:rsid w:val="00FB57BE"/>
    <w:rsid w:val="00FC01FF"/>
    <w:rsid w:val="00FC51CF"/>
    <w:rsid w:val="00FE65F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A67FA"/>
  </w:style>
  <w:style w:type="paragraph" w:styleId="Nadpis1">
    <w:name w:val="heading 1"/>
    <w:basedOn w:val="Normln"/>
    <w:next w:val="Normln"/>
    <w:link w:val="Nadpis1Ch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B6380"/>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unhideWhenUsed/>
    <w:rsid w:val="002B638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B6380"/>
  </w:style>
  <w:style w:type="paragraph" w:styleId="Zpat">
    <w:name w:val="footer"/>
    <w:basedOn w:val="Normln"/>
    <w:link w:val="ZpatChar"/>
    <w:uiPriority w:val="99"/>
    <w:unhideWhenUsed/>
    <w:rsid w:val="002B6380"/>
    <w:pPr>
      <w:tabs>
        <w:tab w:val="center" w:pos="4536"/>
        <w:tab w:val="right" w:pos="9072"/>
      </w:tabs>
      <w:spacing w:after="0" w:line="240" w:lineRule="auto"/>
    </w:pPr>
  </w:style>
  <w:style w:type="character" w:customStyle="1" w:styleId="ZpatChar">
    <w:name w:val="Zápatí Char"/>
    <w:basedOn w:val="Standardnpsmoodstavce"/>
    <w:link w:val="Zpat"/>
    <w:uiPriority w:val="99"/>
    <w:rsid w:val="002B6380"/>
  </w:style>
  <w:style w:type="paragraph" w:styleId="Odstavecseseznamem">
    <w:name w:val="List Paragraph"/>
    <w:basedOn w:val="Normln"/>
    <w:uiPriority w:val="34"/>
    <w:qFormat/>
    <w:rsid w:val="00714541"/>
    <w:pPr>
      <w:ind w:left="720"/>
      <w:contextualSpacing/>
    </w:pPr>
  </w:style>
  <w:style w:type="paragraph" w:styleId="Podtitul">
    <w:name w:val="Subtitle"/>
    <w:basedOn w:val="Normln"/>
    <w:next w:val="Normln"/>
    <w:link w:val="PodtitulCh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E9283A"/>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6947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vtlstnovn1">
    <w:name w:val="Světlé stínování1"/>
    <w:basedOn w:val="Normlntabulka"/>
    <w:uiPriority w:val="60"/>
    <w:rsid w:val="00611E7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611E7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3Char">
    <w:name w:val="Nadpis 3 Char"/>
    <w:basedOn w:val="Standardnpsmoodstavce"/>
    <w:link w:val="Nadpis3"/>
    <w:uiPriority w:val="9"/>
    <w:rsid w:val="001E05A5"/>
    <w:rPr>
      <w:rFonts w:asciiTheme="majorHAnsi" w:eastAsiaTheme="majorEastAsia" w:hAnsiTheme="majorHAnsi" w:cstheme="majorBidi"/>
      <w:b/>
      <w:bCs/>
      <w:color w:val="4F81BD" w:themeColor="accent1"/>
    </w:rPr>
  </w:style>
  <w:style w:type="table" w:styleId="Svtlseznam">
    <w:name w:val="Light List"/>
    <w:basedOn w:val="Normlntabulka"/>
    <w:uiPriority w:val="61"/>
    <w:rsid w:val="00D800D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textovodkaz">
    <w:name w:val="Hyperlink"/>
    <w:basedOn w:val="Standardnpsmoodstavce"/>
    <w:uiPriority w:val="99"/>
    <w:unhideWhenUsed/>
    <w:rsid w:val="00E43D7E"/>
    <w:rPr>
      <w:color w:val="0000FF" w:themeColor="hyperlink"/>
      <w:u w:val="single"/>
    </w:rPr>
  </w:style>
  <w:style w:type="paragraph" w:styleId="Textbubliny">
    <w:name w:val="Balloon Text"/>
    <w:basedOn w:val="Normln"/>
    <w:link w:val="TextbublinyChar"/>
    <w:uiPriority w:val="99"/>
    <w:semiHidden/>
    <w:unhideWhenUsed/>
    <w:rsid w:val="004B236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B2361"/>
    <w:rPr>
      <w:rFonts w:ascii="Tahoma" w:hAnsi="Tahoma" w:cs="Tahoma"/>
      <w:sz w:val="16"/>
      <w:szCs w:val="16"/>
    </w:rPr>
  </w:style>
  <w:style w:type="paragraph" w:customStyle="1" w:styleId="Default">
    <w:name w:val="Default"/>
    <w:rsid w:val="009B6E28"/>
    <w:pPr>
      <w:autoSpaceDE w:val="0"/>
      <w:autoSpaceDN w:val="0"/>
      <w:adjustRightInd w:val="0"/>
      <w:spacing w:after="0" w:line="240" w:lineRule="auto"/>
    </w:pPr>
    <w:rPr>
      <w:rFonts w:ascii="Times New Roman" w:hAnsi="Times New Roman" w:cs="Times New Roman"/>
      <w:color w:val="000000"/>
      <w:sz w:val="24"/>
      <w:szCs w:val="24"/>
    </w:rPr>
  </w:style>
  <w:style w:type="paragraph" w:styleId="Textpoznpodarou">
    <w:name w:val="footnote text"/>
    <w:basedOn w:val="Normln"/>
    <w:link w:val="TextpoznpodarouChar"/>
    <w:uiPriority w:val="99"/>
    <w:semiHidden/>
    <w:unhideWhenUsed/>
    <w:rsid w:val="000047A9"/>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0047A9"/>
    <w:rPr>
      <w:sz w:val="20"/>
      <w:szCs w:val="20"/>
    </w:rPr>
  </w:style>
  <w:style w:type="character" w:styleId="Znakapoznpodarou">
    <w:name w:val="footnote reference"/>
    <w:basedOn w:val="Standardnpsmoodstavce"/>
    <w:uiPriority w:val="99"/>
    <w:semiHidden/>
    <w:unhideWhenUsed/>
    <w:rsid w:val="000047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cu.ac.uk/learner/writingguides/1.04.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direct.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springerlink.com" TargetMode="External"/><Relationship Id="rId4" Type="http://schemas.openxmlformats.org/officeDocument/2006/relationships/settings" Target="settings.xml"/><Relationship Id="rId9" Type="http://schemas.openxmlformats.org/officeDocument/2006/relationships/hyperlink" Target="http://writing.wisc.edu/Handbook/ReviewofLiterature.html" TargetMode="Externa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97679-C021-4CBE-81CA-5141E447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2012</Words>
  <Characters>11871</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UHK</Company>
  <LinksUpToDate>false</LinksUpToDate>
  <CharactersWithSpaces>13856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Uživatel systému Windows</cp:lastModifiedBy>
  <cp:revision>36</cp:revision>
  <dcterms:created xsi:type="dcterms:W3CDTF">2015-08-11T13:37:00Z</dcterms:created>
  <dcterms:modified xsi:type="dcterms:W3CDTF">2018-09-26T11:25:00Z</dcterms:modified>
</cp:coreProperties>
</file>