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F5867" w14:textId="77777777" w:rsidR="00871E7C" w:rsidRDefault="00270A75"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1" allowOverlap="1" wp14:anchorId="25CF3122" wp14:editId="189CA26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71030" cy="9106535"/>
                <wp:effectExtent l="0" t="0" r="20955" b="19050"/>
                <wp:wrapSquare wrapText="bothSides"/>
                <wp:docPr id="1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320" cy="9105840"/>
                          <a:chOff x="0" y="0"/>
                          <a:chExt cx="0" cy="0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0" y="0"/>
                            <a:ext cx="6970320" cy="9105840"/>
                            <a:chOff x="0" y="0"/>
                            <a:chExt cx="0" cy="0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6919560" cy="9088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45E77272" w14:textId="77777777" w:rsidR="00871E7C" w:rsidRDefault="00270A75">
                                <w:pPr>
                                  <w:overflowPunct w:val="0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sz w:val="40"/>
                                    <w:szCs w:val="40"/>
                                    <w:lang w:eastAsia="en-US"/>
                                  </w:rPr>
                                  <w:t xml:space="preserve"> U.C. de Projeto Integrado de </w:t>
                                </w:r>
                              </w:p>
                              <w:p w14:paraId="5B1E48B1" w14:textId="77777777" w:rsidR="00871E7C" w:rsidRDefault="00270A75">
                                <w:pPr>
                                  <w:overflowPunct w:val="0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sz w:val="40"/>
                                    <w:szCs w:val="40"/>
                                    <w:lang w:eastAsia="en-US"/>
                                  </w:rPr>
                                  <w:t>Telecomunicações</w:t>
                                </w:r>
                              </w:p>
                              <w:p w14:paraId="33D7A0DE" w14:textId="77777777" w:rsidR="00871E7C" w:rsidRDefault="00270A75">
                                <w:pPr>
                                  <w:overflowPunct w:val="0"/>
                                  <w:spacing w:before="161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  <w:sz w:val="20"/>
                                    <w:szCs w:val="20"/>
                                    <w:lang w:eastAsia="en-US"/>
                                  </w:rPr>
                                  <w:t xml:space="preserve"> Ano Letivo: </w:t>
                                </w: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color w:val="000000"/>
                                    <w:sz w:val="20"/>
                                    <w:szCs w:val="20"/>
                                    <w:lang w:eastAsia="en-US"/>
                                  </w:rPr>
                                  <w:t>2021/2022</w:t>
                                </w:r>
                              </w:p>
                              <w:p w14:paraId="72433412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17318510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61CA674A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2CE96FBB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1270175A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713C96EF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3C77345A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44203F54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242A632B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092B2072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56887540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4C070F29" w14:textId="77777777" w:rsidR="00871E7C" w:rsidRDefault="00871E7C">
                                <w:pPr>
                                  <w:overflowPunct w:val="0"/>
                                  <w:spacing w:before="10"/>
                                  <w:jc w:val="left"/>
                                </w:pPr>
                              </w:p>
                              <w:p w14:paraId="45DD7BD9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5CE51982" w14:textId="77777777" w:rsidR="00871E7C" w:rsidRDefault="00270A75">
                                <w:pPr>
                                  <w:overflowPunct w:val="0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  <w:sz w:val="24"/>
                                    <w:szCs w:val="24"/>
                                    <w:lang w:eastAsia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color w:val="000000"/>
                                    <w:sz w:val="36"/>
                                    <w:szCs w:val="36"/>
                                    <w:lang w:eastAsia="en-US"/>
                                  </w:rPr>
                                  <w:t>Especificação da Fase B</w:t>
                                </w:r>
                              </w:p>
                              <w:p w14:paraId="5C107CB9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7F8D9FA4" w14:textId="77777777" w:rsidR="00871E7C" w:rsidRDefault="00270A75">
                                <w:pPr>
                                  <w:overflowPunct w:val="0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color w:val="000000"/>
                                    <w:sz w:val="40"/>
                                    <w:szCs w:val="40"/>
                                    <w:lang w:eastAsia="en-US"/>
                                  </w:rPr>
                                  <w:t xml:space="preserve">   </w:t>
                                </w:r>
                              </w:p>
                              <w:p w14:paraId="77325FFE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62999892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397EF846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57076A19" w14:textId="77777777" w:rsidR="00871E7C" w:rsidRDefault="00270A75">
                                <w:pPr>
                                  <w:overflowPunct w:val="0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eastAsia="en-US"/>
                                  </w:rPr>
                                  <w:t>Grupo 2</w:t>
                                </w:r>
                              </w:p>
                              <w:p w14:paraId="527E24A9" w14:textId="77777777" w:rsidR="00871E7C" w:rsidRDefault="00871E7C">
                                <w:pPr>
                                  <w:overflowPunct w:val="0"/>
                                  <w:spacing w:before="2"/>
                                  <w:jc w:val="left"/>
                                </w:pPr>
                              </w:p>
                              <w:p w14:paraId="4C515098" w14:textId="77777777" w:rsidR="00871E7C" w:rsidRDefault="00270A75">
                                <w:pPr>
                                  <w:overflowPunct w:val="0"/>
                                  <w:spacing w:line="360" w:lineRule="auto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  <w:lang w:eastAsia="en-US"/>
                                  </w:rPr>
                                  <w:t>Catarina Neves, a93088</w:t>
                                </w:r>
                              </w:p>
                              <w:p w14:paraId="668DB1F4" w14:textId="77777777" w:rsidR="00871E7C" w:rsidRDefault="00270A75">
                                <w:pPr>
                                  <w:overflowPunct w:val="0"/>
                                  <w:spacing w:line="360" w:lineRule="auto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  <w:lang w:eastAsia="en-US"/>
                                  </w:rPr>
                                  <w:t>Eduardo Cardoso, a89627</w:t>
                                </w:r>
                              </w:p>
                              <w:p w14:paraId="64F0DC91" w14:textId="77777777" w:rsidR="00871E7C" w:rsidRDefault="00270A75">
                                <w:pPr>
                                  <w:overflowPunct w:val="0"/>
                                  <w:spacing w:line="360" w:lineRule="auto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  <w:lang w:eastAsia="en-US"/>
                                  </w:rPr>
                                  <w:t>José Gomes, a93083</w:t>
                                </w:r>
                              </w:p>
                              <w:p w14:paraId="074A9B58" w14:textId="77777777" w:rsidR="00871E7C" w:rsidRDefault="00270A75">
                                <w:pPr>
                                  <w:overflowPunct w:val="0"/>
                                  <w:spacing w:line="360" w:lineRule="auto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  <w:lang w:eastAsia="en-US"/>
                                  </w:rPr>
                                  <w:t>Luís Oliveira, a89380</w:t>
                                </w:r>
                              </w:p>
                              <w:p w14:paraId="54362B53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3D28FD5F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688D06C4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05498491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706F6FB6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7E1D8C6E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4EA146C8" w14:textId="77777777" w:rsidR="00871E7C" w:rsidRDefault="00270A75">
                                <w:pPr>
                                  <w:overflowPunct w:val="0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  <w:lang w:eastAsia="en-US"/>
                                  </w:rPr>
                                  <w:t xml:space="preserve">    01/04/2022</w:t>
                                </w:r>
                              </w:p>
                              <w:p w14:paraId="1C253303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5A22B116" w14:textId="77777777" w:rsidR="00871E7C" w:rsidRDefault="00871E7C">
                                <w:pPr>
                                  <w:overflowPunct w:val="0"/>
                                  <w:jc w:val="left"/>
                                </w:pPr>
                              </w:p>
                              <w:p w14:paraId="7FF07F44" w14:textId="77777777" w:rsidR="00871E7C" w:rsidRDefault="00871E7C">
                                <w:pPr>
                                  <w:overflowPunct w:val="0"/>
                                  <w:spacing w:before="7"/>
                                  <w:jc w:val="left"/>
                                </w:pPr>
                              </w:p>
                              <w:p w14:paraId="484F5195" w14:textId="77777777" w:rsidR="00871E7C" w:rsidRDefault="00270A75">
                                <w:pPr>
                                  <w:overflowPunct w:val="0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  <w:lang w:eastAsia="en-US"/>
                                  </w:rPr>
                                  <w:t>Universidade do Minho</w:t>
                                </w:r>
                              </w:p>
                              <w:p w14:paraId="25F9A0F7" w14:textId="77777777" w:rsidR="00871E7C" w:rsidRDefault="00270A75">
                                <w:pPr>
                                  <w:overflowPunct w:val="0"/>
                                  <w:jc w:val="left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/>
                                    <w:lang w:eastAsia="en-US"/>
                                  </w:rPr>
                                  <w:t>Mestrado Integrado em Engenharia de Telecomunicações e Informática</w:t>
                                </w:r>
                              </w:p>
                            </w:txbxContent>
                          </wps:txbx>
                          <wps:bodyPr tIns="91440" bIns="91440" anchor="ctr">
                            <a:noAutofit/>
                          </wps:bodyPr>
                        </wps:wsp>
                        <wps:wsp>
                          <wps:cNvPr id="4" name="Forma livre: Forma 4"/>
                          <wps:cNvSpPr/>
                          <wps:spPr>
                            <a:xfrm>
                              <a:off x="195480" y="5020200"/>
                              <a:ext cx="6774840" cy="1515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0206" h="2340">
                                  <a:moveTo>
                                    <a:pt x="0" y="2340"/>
                                  </a:moveTo>
                                  <a:lnTo>
                                    <a:pt x="10205" y="2340"/>
                                  </a:lnTo>
                                  <a:moveTo>
                                    <a:pt x="102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34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prstDash val="dot"/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5" name="Forma livre: Forma 5"/>
                          <wps:cNvSpPr/>
                          <wps:spPr>
                            <a:xfrm>
                              <a:off x="4736520" y="7560"/>
                              <a:ext cx="720" cy="90982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prstDash val="dot"/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17" style="position:absolute;margin-left:-61.85pt;margin-top:0pt;width:548.85pt;height:717pt" coordorigin="-1237,0" coordsize="10977,14340">
                <v:group id="shape_0" alt="Group 1" style="position:absolute;left:-1237;top:0;width:10977;height:14340">
                  <v:rect id="shape_0" ID="Rectangle 2" stroked="f" style="position:absolute;left:-1237;top:0;width:10896;height:14311;mso-position-horizontal:center;mso-position-horizontal-relative:margin;mso-position-vertical:top;mso-position-vertical-relative:margin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4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40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eastAsia="Calibri" w:cs=""/>
                              <w:lang w:eastAsia="en-US"/>
                            </w:rPr>
                            <w:t xml:space="preserve"> U.C. de Projeto Integrado de 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4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40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eastAsia="Calibri" w:cs=""/>
                              <w:lang w:eastAsia="en-US"/>
                            </w:rPr>
                            <w:t>Telecomunicações</w:t>
                          </w:r>
                        </w:p>
                        <w:p>
                          <w:pPr>
                            <w:overflowPunct w:val="false"/>
                            <w:spacing w:before="161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0"/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spacing w:val="0"/>
                              <w:vertAlign w:val="baseline"/>
                              <w:position w:val="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rFonts w:ascii="Calibri" w:hAnsi="Calibri" w:eastAsia="Calibri" w:cs=""/>
                              <w:color w:val="000000"/>
                              <w:lang w:eastAsia="en-US"/>
                            </w:rPr>
                            <w:t xml:space="preserve"> Ano Letivo: </w:t>
                          </w:r>
                          <w:r>
                            <w:rPr>
                              <w:sz w:val="20"/>
                              <w:smallCaps w:val="false"/>
                              <w:caps w:val="false"/>
                              <w:iCs w:val="false"/>
                              <w:szCs w:val="20"/>
                              <w:spacing w:val="0"/>
                              <w:vertAlign w:val="baseline"/>
                              <w:position w:val="0"/>
                              <w:i w:val="false"/>
                              <w:dstrike w:val="false"/>
                              <w:strike w:val="false"/>
                              <w:u w:val="none"/>
                              <w:b/>
                              <w:bCs/>
                              <w:rFonts w:ascii="Calibri" w:hAnsi="Calibri" w:eastAsia="Calibri" w:cs=""/>
                              <w:color w:val="000000"/>
                              <w:lang w:eastAsia="en-US"/>
                            </w:rPr>
                            <w:t>2021/2022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1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4"/>
                              <w:smallCaps w:val="false"/>
                              <w:caps w:val="false"/>
                              <w:iCs w:val="false"/>
                              <w:bCs w:val="false"/>
                              <w:szCs w:val="24"/>
                              <w:spacing w:val="0"/>
                              <w:vertAlign w:val="baseline"/>
                              <w:position w:val="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 xml:space="preserve"> </w:t>
                          </w:r>
                          <w:r>
                            <w:rPr>
                              <w:smallCaps w:val="false"/>
                              <w:caps w:val="false"/>
                              <w:iCs w:val="false"/>
                              <w:spacing w:val="0"/>
                              <w:vertAlign w:val="baseline"/>
                              <w:position w:val="0"/>
                              <w:sz w:val="36"/>
                              <w:i w:val="false"/>
                              <w:dstrike w:val="false"/>
                              <w:strike w:val="false"/>
                              <w:u w:val="none"/>
                              <w:sz w:val="36"/>
                              <w:b/>
                              <w:szCs w:val="36"/>
                              <w:bCs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>Especificação da Fase B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40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40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 xml:space="preserve">   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8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8"/>
                              <w:bCs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>Grupo 2</w:t>
                          </w:r>
                        </w:p>
                        <w:p>
                          <w:pPr>
                            <w:overflowPunct w:val="false"/>
                            <w:spacing w:before="2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>Catarina Neves, a93088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>Eduardo Cardoso, a89627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>José Gomes, a93083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36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>Luís Oliveira, a89380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 xml:space="preserve">    01/04/2022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7" w:after="0" w:lineRule="auto" w:line="240"/>
                            <w:jc w:val="left"/>
                            <w:rPr/>
                          </w:pPr>
                          <w:r>
                            <w:rPr>
                              <w:rFonts w:ascii="Calibri" w:hAnsi="Calibri" w:eastAsia="Calibri" w:cs=""/>
                              <w:lang w:eastAsia="en-US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>Universidade do Minho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rFonts w:ascii="Calibri" w:hAnsi="Calibri" w:cs="" w:eastAsia="Calibri"/>
                              <w:color w:val="000000"/>
                              <w:lang w:eastAsia="en-US"/>
                            </w:rPr>
                            <w:t>Mestrado Integrado em Engenharia de Telecomunicações e Informática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joinstyle="round" endcap="flat"/>
                  </v:rect>
                  <v:shapetype id="shapetype_32" coordsize="21600,21600" o:spt="32" path="m,l21600,21600nfe">
                    <v:stroke joinstyle="miter"/>
                    <v:path gradientshapeok="t" o:connecttype="rect" textboxrect="0,0,21600,21600"/>
                  </v:shapetype>
                  <v:shape id="shape_0" ID="Straight Arrow Connector 4" stroked="t" style="position:absolute;left:6222;top:12;width:0;height:14327;mso-position-horizontal:center;mso-position-horizontal-relative:margin;mso-position-vertical:top;mso-position-vertical-relative:margin" type="shapetype_32">
                    <w10:wrap type="none"/>
                    <v:fill o:detectmouseclick="t" on="false"/>
                    <v:stroke color="black" weight="9360" dashstyle="dot" joinstyle="round" endcap="flat"/>
                  </v:shape>
                </v:group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3" behindDoc="0" locked="0" layoutInCell="1" allowOverlap="1" wp14:anchorId="4C0FBE22" wp14:editId="12FE0156">
            <wp:simplePos x="0" y="0"/>
            <wp:positionH relativeFrom="column">
              <wp:posOffset>4215765</wp:posOffset>
            </wp:positionH>
            <wp:positionV relativeFrom="paragraph">
              <wp:posOffset>-635</wp:posOffset>
            </wp:positionV>
            <wp:extent cx="1918335" cy="952500"/>
            <wp:effectExtent l="0" t="0" r="0" b="0"/>
            <wp:wrapNone/>
            <wp:docPr id="2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9695" b="33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3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dt>
      <w:sdtPr>
        <w:rPr>
          <w:rFonts w:ascii="Arial" w:eastAsia="Arial" w:hAnsi="Arial" w:cs="Arial"/>
          <w:color w:val="auto"/>
          <w:sz w:val="22"/>
          <w:szCs w:val="22"/>
          <w:lang w:val="pt-PT" w:eastAsia="en-GB"/>
        </w:rPr>
        <w:id w:val="-1126616857"/>
        <w:docPartObj>
          <w:docPartGallery w:val="Table of Contents"/>
          <w:docPartUnique/>
        </w:docPartObj>
      </w:sdtPr>
      <w:sdtEndPr/>
      <w:sdtContent>
        <w:p w14:paraId="5E8F429B" w14:textId="77777777" w:rsidR="00871E7C" w:rsidRDefault="00270A75">
          <w:pPr>
            <w:pStyle w:val="Cabealhodondice"/>
          </w:pPr>
          <w:r>
            <w:br w:type="page"/>
          </w:r>
          <w:r>
            <w:rPr>
              <w:lang w:val="pt-PT"/>
            </w:rPr>
            <w:lastRenderedPageBreak/>
            <w:t>Índice</w:t>
          </w:r>
        </w:p>
        <w:p w14:paraId="38FB1052" w14:textId="77777777" w:rsidR="00871E7C" w:rsidRDefault="00871E7C">
          <w:pPr>
            <w:rPr>
              <w:lang w:val="en-US" w:eastAsia="en-US"/>
            </w:rPr>
          </w:pPr>
        </w:p>
        <w:p w14:paraId="12ADF5BB" w14:textId="77777777" w:rsidR="00871E7C" w:rsidRDefault="00270A7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lang w:eastAsia="pt-PT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9612358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 w:cstheme="minorBidi"/>
                <w:lang w:eastAsia="pt-PT"/>
              </w:rPr>
              <w:tab/>
            </w:r>
            <w:r>
              <w:rPr>
                <w:rStyle w:val="IndexLink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36B8B58A" w14:textId="77777777" w:rsidR="00871E7C" w:rsidRDefault="00270A7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99612359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rFonts w:asciiTheme="minorHAnsi" w:eastAsiaTheme="minorEastAsia" w:hAnsiTheme="minorHAnsi" w:cstheme="minorBidi"/>
                <w:lang w:eastAsia="pt-PT"/>
              </w:rPr>
              <w:tab/>
            </w:r>
            <w:r>
              <w:rPr>
                <w:rStyle w:val="IndexLink"/>
              </w:rPr>
              <w:t>Especificação da Fase 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67194838" w14:textId="77777777" w:rsidR="00871E7C" w:rsidRDefault="00270A7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99612360">
            <w:r>
              <w:rPr>
                <w:rStyle w:val="IndexLink"/>
                <w:webHidden/>
              </w:rPr>
              <w:t>2.1 Arquitetura e Funcionalidades dos sistemas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14:paraId="4FF48B6C" w14:textId="77777777" w:rsidR="00871E7C" w:rsidRDefault="00270A7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99612361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i/>
              </w:rPr>
              <w:t>2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14:paraId="73958A78" w14:textId="77777777" w:rsidR="00871E7C" w:rsidRDefault="00270A7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99612362">
            <w:r>
              <w:rPr>
                <w:rStyle w:val="IndexLink"/>
                <w:webHidden/>
              </w:rPr>
              <w:t>2.2.1 ESP32-DevKitC-32D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4AEE0E6F" w14:textId="77777777" w:rsidR="00871E7C" w:rsidRDefault="00270A7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99612363">
            <w:r>
              <w:rPr>
                <w:rStyle w:val="IndexLink"/>
                <w:webHidden/>
              </w:rPr>
              <w:t>2.2.2 Sensor DHT11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14:paraId="29ACA772" w14:textId="77777777" w:rsidR="00871E7C" w:rsidRDefault="00270A75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99612364">
            <w:r>
              <w:rPr>
                <w:rStyle w:val="IndexLink"/>
                <w:webHidden/>
              </w:rPr>
              <w:t>2.2.3 Senso</w:t>
            </w:r>
            <w:r>
              <w:rPr>
                <w:rStyle w:val="IndexLink"/>
                <w:webHidden/>
              </w:rPr>
              <w:t>r BME280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5FA08233" w14:textId="77777777" w:rsidR="00871E7C" w:rsidRDefault="00270A75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99612365">
            <w:r>
              <w:rPr>
                <w:rStyle w:val="IndexLink"/>
                <w:webHidden/>
              </w:rPr>
              <w:t xml:space="preserve">2.3 </w:t>
            </w:r>
            <w:r>
              <w:rPr>
                <w:rStyle w:val="IndexLink"/>
                <w:i/>
                <w:iCs/>
              </w:rPr>
              <w:t>Software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2BAFCACD" w14:textId="77777777" w:rsidR="00871E7C" w:rsidRDefault="00270A7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99612366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rFonts w:asciiTheme="minorHAnsi" w:eastAsiaTheme="minorEastAsia" w:hAnsiTheme="minorHAnsi" w:cstheme="minorBidi"/>
                <w:lang w:eastAsia="pt-PT"/>
              </w:rPr>
              <w:tab/>
            </w:r>
            <w:r>
              <w:rPr>
                <w:rStyle w:val="IndexLink"/>
              </w:rPr>
              <w:t>Planificação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14:paraId="1203E002" w14:textId="77777777" w:rsidR="00871E7C" w:rsidRDefault="00270A7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99612367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rFonts w:asciiTheme="minorHAnsi" w:eastAsiaTheme="minorEastAsia" w:hAnsiTheme="minorHAnsi" w:cstheme="minorBidi"/>
                <w:lang w:eastAsia="pt-PT"/>
              </w:rPr>
              <w:tab/>
            </w:r>
            <w:r>
              <w:rPr>
                <w:rStyle w:val="IndexLink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14:paraId="39B575C8" w14:textId="77777777" w:rsidR="00871E7C" w:rsidRDefault="00270A75">
          <w:pPr>
            <w:pStyle w:val="ndice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lang w:eastAsia="pt-PT"/>
            </w:rPr>
          </w:pPr>
          <w:hyperlink w:anchor="_Toc99612368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rFonts w:asciiTheme="minorHAnsi" w:eastAsiaTheme="minorEastAsia" w:hAnsiTheme="minorHAnsi" w:cstheme="minorBidi"/>
                <w:lang w:eastAsia="pt-PT"/>
              </w:rPr>
              <w:tab/>
            </w:r>
            <w:r>
              <w:rPr>
                <w:rStyle w:val="IndexLink"/>
              </w:rPr>
              <w:t xml:space="preserve"> Bibliografia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_Toc99612368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01745752" w14:textId="77777777" w:rsidR="00871E7C" w:rsidRDefault="00270A75">
          <w:pPr>
            <w:spacing w:line="360" w:lineRule="auto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7469A36" w14:textId="77777777" w:rsidR="00871E7C" w:rsidRDefault="00270A75">
      <w:r>
        <w:br w:type="page"/>
      </w:r>
    </w:p>
    <w:p w14:paraId="1A96F704" w14:textId="77777777" w:rsidR="00871E7C" w:rsidRDefault="00270A75">
      <w:pPr>
        <w:pStyle w:val="Cabealhodondice"/>
        <w:rPr>
          <w:lang w:val="pt-PT"/>
        </w:rPr>
      </w:pPr>
      <w:r>
        <w:rPr>
          <w:lang w:val="pt-PT"/>
        </w:rPr>
        <w:lastRenderedPageBreak/>
        <w:t>Índice</w:t>
      </w:r>
      <w:r>
        <w:t xml:space="preserve"> de </w:t>
      </w:r>
      <w:r>
        <w:rPr>
          <w:lang w:val="pt-PT"/>
        </w:rPr>
        <w:t>figuras</w:t>
      </w:r>
    </w:p>
    <w:p w14:paraId="2C8F1AE3" w14:textId="77777777" w:rsidR="00871E7C" w:rsidRDefault="00871E7C">
      <w:pPr>
        <w:rPr>
          <w:lang w:eastAsia="en-US"/>
        </w:rPr>
      </w:pPr>
    </w:p>
    <w:p w14:paraId="0907466B" w14:textId="77777777" w:rsidR="00871E7C" w:rsidRDefault="00270A7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lang w:eastAsia="pt-PT"/>
        </w:rPr>
      </w:pPr>
      <w:r>
        <w:fldChar w:fldCharType="begin"/>
      </w:r>
      <w:r>
        <w:rPr>
          <w:rStyle w:val="IndexLink"/>
        </w:rPr>
        <w:instrText>TOC \c "Figura"</w:instrText>
      </w:r>
      <w:r>
        <w:rPr>
          <w:rStyle w:val="IndexLink"/>
        </w:rPr>
        <w:fldChar w:fldCharType="separate"/>
      </w:r>
      <w:hyperlink r:id="rId12" w:anchor="_Toc99612369" w:history="1">
        <w:r>
          <w:rPr>
            <w:rStyle w:val="IndexLink"/>
          </w:rPr>
          <w:t>Figura 1 - Arquitetura da Fase B.</w:t>
        </w:r>
      </w:hyperlink>
      <w:r>
        <w:rPr>
          <w:rStyle w:val="IndexLink"/>
        </w:rPr>
        <w:tab/>
        <w:t>6</w:t>
      </w:r>
    </w:p>
    <w:p w14:paraId="77252313" w14:textId="77777777" w:rsidR="00871E7C" w:rsidRDefault="00270A75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lang w:eastAsia="pt-PT"/>
        </w:rPr>
      </w:pPr>
      <w:hyperlink r:id="rId13" w:anchor="_Toc99612370" w:history="1">
        <w:r>
          <w:rPr>
            <w:rStyle w:val="IndexLink"/>
          </w:rPr>
          <w:t>Figura 2 - Diagrama de Gantt do p</w:t>
        </w:r>
        <w:r>
          <w:rPr>
            <w:rStyle w:val="IndexLink"/>
          </w:rPr>
          <w:t>laneamento temporal.</w:t>
        </w:r>
      </w:hyperlink>
      <w:r>
        <w:rPr>
          <w:rStyle w:val="IndexLink"/>
        </w:rPr>
        <w:tab/>
        <w:t>11</w:t>
      </w:r>
      <w:r>
        <w:rPr>
          <w:rStyle w:val="IndexLink"/>
        </w:rPr>
        <w:fldChar w:fldCharType="end"/>
      </w:r>
    </w:p>
    <w:p w14:paraId="66BF968C" w14:textId="77777777" w:rsidR="00871E7C" w:rsidRDefault="00270A75">
      <w:pPr>
        <w:widowControl/>
        <w:spacing w:after="160" w:line="360" w:lineRule="auto"/>
        <w:jc w:val="left"/>
      </w:pPr>
      <w:r>
        <w:br w:type="page"/>
      </w:r>
    </w:p>
    <w:p w14:paraId="5EFF626F" w14:textId="77777777" w:rsidR="00871E7C" w:rsidRDefault="00270A75">
      <w:pPr>
        <w:pStyle w:val="Cabealhodondice"/>
        <w:rPr>
          <w:lang w:val="pt-PT"/>
        </w:rPr>
      </w:pPr>
      <w:r>
        <w:rPr>
          <w:lang w:val="pt-PT"/>
        </w:rPr>
        <w:lastRenderedPageBreak/>
        <w:t>Lista de siglas e acrónimos</w:t>
      </w:r>
    </w:p>
    <w:p w14:paraId="0670138B" w14:textId="77777777" w:rsidR="00871E7C" w:rsidRDefault="00871E7C">
      <w:pPr>
        <w:rPr>
          <w:lang w:val="en-GB" w:eastAsia="en-US"/>
        </w:rPr>
      </w:pPr>
    </w:p>
    <w:p w14:paraId="14AA7F76" w14:textId="77777777" w:rsidR="00871E7C" w:rsidRDefault="00270A75">
      <w:pPr>
        <w:widowControl/>
        <w:spacing w:after="160" w:line="276" w:lineRule="auto"/>
        <w:jc w:val="left"/>
        <w:rPr>
          <w:b/>
          <w:bCs/>
          <w:lang w:val="en-GB" w:eastAsia="en-US"/>
        </w:rPr>
      </w:pPr>
      <w:r>
        <w:rPr>
          <w:b/>
          <w:bCs/>
          <w:lang w:val="en-GB" w:eastAsia="en-US"/>
        </w:rPr>
        <w:t>BLE</w:t>
      </w:r>
      <w:r>
        <w:rPr>
          <w:b/>
          <w:bCs/>
          <w:lang w:val="en-GB" w:eastAsia="en-US"/>
        </w:rPr>
        <w:tab/>
      </w:r>
      <w:r>
        <w:rPr>
          <w:b/>
          <w:bCs/>
          <w:lang w:val="en-GB" w:eastAsia="en-US"/>
        </w:rPr>
        <w:tab/>
      </w:r>
      <w:r>
        <w:rPr>
          <w:i/>
          <w:iCs/>
          <w:lang w:val="en-GB" w:eastAsia="en-US"/>
        </w:rPr>
        <w:t>Bluetooth Low Energy</w:t>
      </w:r>
      <w:r>
        <w:rPr>
          <w:b/>
          <w:bCs/>
          <w:lang w:val="en-GB" w:eastAsia="en-US"/>
        </w:rPr>
        <w:t xml:space="preserve"> </w:t>
      </w:r>
    </w:p>
    <w:p w14:paraId="6BE87BAD" w14:textId="77777777" w:rsidR="00871E7C" w:rsidRDefault="00270A75">
      <w:pPr>
        <w:widowControl/>
        <w:spacing w:after="160" w:line="276" w:lineRule="auto"/>
        <w:jc w:val="left"/>
        <w:rPr>
          <w:lang w:val="en-GB" w:eastAsia="en-US"/>
        </w:rPr>
      </w:pPr>
      <w:r>
        <w:rPr>
          <w:b/>
          <w:bCs/>
          <w:lang w:val="en-GB" w:eastAsia="en-US"/>
        </w:rPr>
        <w:t xml:space="preserve">IDE </w:t>
      </w:r>
      <w:r>
        <w:rPr>
          <w:b/>
          <w:bCs/>
          <w:lang w:val="en-GB" w:eastAsia="en-US"/>
        </w:rPr>
        <w:tab/>
      </w:r>
      <w:r>
        <w:rPr>
          <w:b/>
          <w:bCs/>
          <w:lang w:val="en-GB" w:eastAsia="en-US"/>
        </w:rPr>
        <w:tab/>
      </w:r>
      <w:r>
        <w:rPr>
          <w:i/>
          <w:iCs/>
          <w:lang w:val="en-GB" w:eastAsia="en-US"/>
        </w:rPr>
        <w:t>Integrated Development Environment</w:t>
      </w:r>
    </w:p>
    <w:p w14:paraId="50DD8353" w14:textId="77777777" w:rsidR="00871E7C" w:rsidRDefault="00270A75">
      <w:pPr>
        <w:widowControl/>
        <w:spacing w:after="160" w:line="276" w:lineRule="auto"/>
        <w:jc w:val="left"/>
        <w:rPr>
          <w:lang w:val="en-GB" w:eastAsia="en-US"/>
        </w:rPr>
      </w:pPr>
      <w:r>
        <w:rPr>
          <w:b/>
          <w:bCs/>
          <w:lang w:val="en-GB" w:eastAsia="en-US"/>
        </w:rPr>
        <w:t>MP3</w:t>
      </w:r>
      <w:r>
        <w:rPr>
          <w:b/>
          <w:bCs/>
          <w:lang w:val="en-GB" w:eastAsia="en-US"/>
        </w:rPr>
        <w:tab/>
      </w:r>
      <w:r>
        <w:rPr>
          <w:b/>
          <w:bCs/>
          <w:lang w:val="en-GB" w:eastAsia="en-US"/>
        </w:rPr>
        <w:tab/>
      </w:r>
      <w:r>
        <w:rPr>
          <w:i/>
          <w:iCs/>
          <w:lang w:val="en-GB" w:eastAsia="en-US"/>
        </w:rPr>
        <w:t>MPEG Layer 3</w:t>
      </w:r>
    </w:p>
    <w:p w14:paraId="5D03DB25" w14:textId="77777777" w:rsidR="00871E7C" w:rsidRDefault="00270A75">
      <w:pPr>
        <w:widowControl/>
        <w:spacing w:after="160" w:line="276" w:lineRule="auto"/>
        <w:jc w:val="left"/>
        <w:rPr>
          <w:lang w:val="en-GB" w:eastAsia="en-US"/>
        </w:rPr>
      </w:pPr>
      <w:r>
        <w:rPr>
          <w:b/>
          <w:bCs/>
          <w:lang w:val="en-GB" w:eastAsia="en-US"/>
        </w:rPr>
        <w:t>TCP</w:t>
      </w:r>
      <w:r>
        <w:rPr>
          <w:b/>
          <w:bCs/>
          <w:lang w:val="en-GB" w:eastAsia="en-US"/>
        </w:rPr>
        <w:tab/>
      </w:r>
      <w:r>
        <w:rPr>
          <w:b/>
          <w:bCs/>
          <w:lang w:val="en-GB" w:eastAsia="en-US"/>
        </w:rPr>
        <w:tab/>
      </w:r>
      <w:r>
        <w:rPr>
          <w:i/>
          <w:iCs/>
          <w:lang w:val="en-GB" w:eastAsia="en-US"/>
        </w:rPr>
        <w:t>Transmission Control Protocol</w:t>
      </w:r>
    </w:p>
    <w:p w14:paraId="77FB0C08" w14:textId="77777777" w:rsidR="00871E7C" w:rsidRDefault="00270A75">
      <w:pPr>
        <w:widowControl/>
        <w:spacing w:after="160" w:line="276" w:lineRule="auto"/>
        <w:jc w:val="left"/>
        <w:rPr>
          <w:b/>
          <w:bCs/>
          <w:lang w:val="en-GB"/>
        </w:rPr>
      </w:pPr>
      <w:r>
        <w:rPr>
          <w:b/>
          <w:bCs/>
          <w:lang w:val="en-GB"/>
        </w:rPr>
        <w:t>IP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i/>
          <w:iCs/>
          <w:lang w:val="en-GB"/>
        </w:rPr>
        <w:t>Internet Protocol</w:t>
      </w:r>
    </w:p>
    <w:p w14:paraId="750976D4" w14:textId="77777777" w:rsidR="00871E7C" w:rsidRDefault="00270A75">
      <w:pPr>
        <w:widowControl/>
        <w:spacing w:after="160" w:line="276" w:lineRule="auto"/>
        <w:jc w:val="left"/>
        <w:rPr>
          <w:i/>
          <w:iCs/>
          <w:lang w:val="en-GB"/>
        </w:rPr>
      </w:pPr>
      <w:r>
        <w:rPr>
          <w:b/>
          <w:bCs/>
          <w:lang w:val="en-GB"/>
        </w:rPr>
        <w:t>SQL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i/>
          <w:iCs/>
          <w:lang w:val="en-GB"/>
        </w:rPr>
        <w:t>Structured Query Language</w:t>
      </w:r>
    </w:p>
    <w:p w14:paraId="0720A0D3" w14:textId="77777777" w:rsidR="00871E7C" w:rsidRDefault="00270A75">
      <w:pPr>
        <w:widowControl/>
        <w:spacing w:after="160" w:line="276" w:lineRule="auto"/>
        <w:jc w:val="left"/>
        <w:rPr>
          <w:i/>
          <w:iCs/>
          <w:lang w:val="en-GB"/>
        </w:rPr>
      </w:pPr>
      <w:r>
        <w:rPr>
          <w:b/>
          <w:bCs/>
          <w:lang w:val="en-GB"/>
        </w:rPr>
        <w:t>HTML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proofErr w:type="spellStart"/>
      <w:r>
        <w:rPr>
          <w:i/>
          <w:iCs/>
          <w:lang w:val="en-GB"/>
        </w:rPr>
        <w:t>HyperText</w:t>
      </w:r>
      <w:proofErr w:type="spellEnd"/>
      <w:r>
        <w:rPr>
          <w:i/>
          <w:iCs/>
          <w:lang w:val="en-GB"/>
        </w:rPr>
        <w:t xml:space="preserve"> Markup Language </w:t>
      </w:r>
    </w:p>
    <w:p w14:paraId="09C6713C" w14:textId="77777777" w:rsidR="00871E7C" w:rsidRDefault="00270A75">
      <w:pPr>
        <w:widowControl/>
        <w:spacing w:after="160" w:line="276" w:lineRule="auto"/>
        <w:jc w:val="left"/>
        <w:rPr>
          <w:i/>
          <w:iCs/>
          <w:lang w:val="en-GB"/>
        </w:rPr>
      </w:pPr>
      <w:r>
        <w:rPr>
          <w:b/>
          <w:bCs/>
          <w:lang w:val="en-GB"/>
        </w:rPr>
        <w:t>ISP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i/>
          <w:iCs/>
          <w:lang w:val="en-GB"/>
        </w:rPr>
        <w:t>Internet Service Provider</w:t>
      </w:r>
    </w:p>
    <w:p w14:paraId="1CF2AF37" w14:textId="77777777" w:rsidR="00871E7C" w:rsidRDefault="00270A75">
      <w:pPr>
        <w:widowControl/>
        <w:spacing w:after="160" w:line="276" w:lineRule="auto"/>
        <w:jc w:val="left"/>
        <w:rPr>
          <w:b/>
          <w:bCs/>
          <w:lang w:val="en-GB"/>
        </w:rPr>
      </w:pPr>
      <w:r>
        <w:rPr>
          <w:b/>
          <w:bCs/>
          <w:lang w:val="en-GB"/>
        </w:rPr>
        <w:t>SPI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i/>
          <w:iCs/>
          <w:lang w:val="en-GB"/>
        </w:rPr>
        <w:t>Serial Peripheral Interface</w:t>
      </w:r>
      <w:r>
        <w:rPr>
          <w:b/>
          <w:bCs/>
          <w:lang w:val="en-GB"/>
        </w:rPr>
        <w:t xml:space="preserve"> </w:t>
      </w:r>
    </w:p>
    <w:p w14:paraId="25388F19" w14:textId="77777777" w:rsidR="00871E7C" w:rsidRDefault="00270A75">
      <w:pPr>
        <w:widowControl/>
        <w:spacing w:after="160" w:line="276" w:lineRule="auto"/>
        <w:jc w:val="left"/>
        <w:rPr>
          <w:b/>
          <w:bCs/>
        </w:rPr>
      </w:pPr>
      <w:r>
        <w:rPr>
          <w:b/>
          <w:bCs/>
          <w:lang w:val="en-GB"/>
        </w:rPr>
        <w:t>I2C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i/>
          <w:iCs/>
          <w:lang w:val="en-GB"/>
        </w:rPr>
        <w:t>Inter-Integrated Circuit</w:t>
      </w:r>
      <w:r>
        <w:rPr>
          <w:b/>
          <w:bCs/>
        </w:rPr>
        <w:tab/>
      </w:r>
      <w:r>
        <w:rPr>
          <w:b/>
          <w:bCs/>
        </w:rPr>
        <w:tab/>
      </w:r>
      <w:r>
        <w:br w:type="page"/>
      </w:r>
    </w:p>
    <w:p w14:paraId="05D67BD1" w14:textId="77777777" w:rsidR="00871E7C" w:rsidRDefault="00270A75">
      <w:pPr>
        <w:pStyle w:val="Ttulo1"/>
        <w:numPr>
          <w:ilvl w:val="0"/>
          <w:numId w:val="1"/>
        </w:numPr>
      </w:pPr>
      <w:r>
        <w:lastRenderedPageBreak/>
        <w:t xml:space="preserve"> </w:t>
      </w:r>
      <w:bookmarkStart w:id="0" w:name="_Toc99612358"/>
      <w:bookmarkStart w:id="1" w:name="_Toc99372400"/>
      <w:r>
        <w:t>Introdução</w:t>
      </w:r>
      <w:bookmarkEnd w:id="0"/>
      <w:bookmarkEnd w:id="1"/>
    </w:p>
    <w:p w14:paraId="1058AA37" w14:textId="77777777" w:rsidR="00871E7C" w:rsidRDefault="00871E7C"/>
    <w:p w14:paraId="3486B6AE" w14:textId="77777777" w:rsidR="00871E7C" w:rsidRDefault="00871E7C"/>
    <w:p w14:paraId="2F1AFB9E" w14:textId="0A9F3827" w:rsidR="00871E7C" w:rsidRDefault="00270A75">
      <w:r>
        <w:t>Na sequência dos anteriores relatórios de especificação, serve este como introdução e</w:t>
      </w:r>
      <w:r w:rsidR="00092CA8">
        <w:t xml:space="preserve"> </w:t>
      </w:r>
      <w:r>
        <w:t xml:space="preserve">de planificação das </w:t>
      </w:r>
      <w:r>
        <w:t>etapas a serem desenvolvidas nesta terceira fase do projeto.</w:t>
      </w:r>
    </w:p>
    <w:p w14:paraId="39339E09" w14:textId="77777777" w:rsidR="00871E7C" w:rsidRDefault="00871E7C"/>
    <w:p w14:paraId="0C429D9C" w14:textId="77777777" w:rsidR="00871E7C" w:rsidRDefault="00270A75">
      <w:r>
        <w:t>Assim sendo, o documento, passará por descrever os passos a percorrer, tal como as suas implementações: uma parte desta fase foi já realizada na anterior (bases de dados relacional, servidor Web</w:t>
      </w:r>
      <w:r>
        <w:t xml:space="preserve"> e sua autenticação, …), daí que focar-nos-emos em desenvolver as restantes funcionalidades, tal como corrigir e implementar outras anteriores.</w:t>
      </w:r>
    </w:p>
    <w:p w14:paraId="72A51115" w14:textId="77777777" w:rsidR="00871E7C" w:rsidRDefault="00871E7C"/>
    <w:p w14:paraId="418D414C" w14:textId="2D95B7AF" w:rsidR="00871E7C" w:rsidRDefault="00270A75">
      <w:r>
        <w:t xml:space="preserve">De igual forma serão detalhadas as técnicas e tecnologias utilizadas, como são usadas e a arquitetura geral da </w:t>
      </w:r>
      <w:r>
        <w:t xml:space="preserve">fase (não </w:t>
      </w:r>
      <w:r w:rsidR="00092CA8">
        <w:t>desprezando</w:t>
      </w:r>
      <w:r>
        <w:t xml:space="preserve"> os </w:t>
      </w:r>
      <w:r w:rsidR="00092CA8">
        <w:t>constrangimentos</w:t>
      </w:r>
      <w:r>
        <w:t xml:space="preserve"> temporais e a sua devida planificação).</w:t>
      </w:r>
    </w:p>
    <w:p w14:paraId="630EE563" w14:textId="77777777" w:rsidR="00871E7C" w:rsidRDefault="00270A75">
      <w:r>
        <w:t xml:space="preserve"> </w:t>
      </w:r>
    </w:p>
    <w:p w14:paraId="4D82EC91" w14:textId="77777777" w:rsidR="00871E7C" w:rsidRDefault="00871E7C">
      <w:pPr>
        <w:widowControl/>
      </w:pPr>
    </w:p>
    <w:p w14:paraId="32BA5C34" w14:textId="77777777" w:rsidR="00871E7C" w:rsidRDefault="00270A75">
      <w:pPr>
        <w:widowControl/>
        <w:spacing w:after="160" w:line="259" w:lineRule="auto"/>
        <w:jc w:val="left"/>
      </w:pPr>
      <w:r>
        <w:br w:type="page"/>
      </w:r>
    </w:p>
    <w:p w14:paraId="32701574" w14:textId="77777777" w:rsidR="00871E7C" w:rsidRDefault="00270A75">
      <w:pPr>
        <w:pStyle w:val="Ttulo1"/>
        <w:numPr>
          <w:ilvl w:val="0"/>
          <w:numId w:val="1"/>
        </w:numPr>
      </w:pPr>
      <w:r>
        <w:lastRenderedPageBreak/>
        <w:t xml:space="preserve"> </w:t>
      </w:r>
      <w:bookmarkStart w:id="2" w:name="_Toc99612359"/>
      <w:bookmarkStart w:id="3" w:name="_Toc99372401"/>
      <w:r>
        <w:t>Especificação da Fase B</w:t>
      </w:r>
      <w:bookmarkEnd w:id="2"/>
      <w:bookmarkEnd w:id="3"/>
    </w:p>
    <w:p w14:paraId="10F3BF76" w14:textId="77777777" w:rsidR="00871E7C" w:rsidRDefault="00871E7C"/>
    <w:p w14:paraId="7204CDCF" w14:textId="77777777" w:rsidR="00871E7C" w:rsidRDefault="00270A75">
      <w:pPr>
        <w:pStyle w:val="Ttulo2"/>
      </w:pPr>
      <w:bookmarkStart w:id="4" w:name="_Toc99612360"/>
      <w:bookmarkStart w:id="5" w:name="_Toc99372402"/>
      <w:r>
        <w:t>2.1 Arquitetura e Funcionalidades dos sistemas</w:t>
      </w:r>
      <w:bookmarkEnd w:id="4"/>
      <w:bookmarkEnd w:id="5"/>
    </w:p>
    <w:p w14:paraId="3D586407" w14:textId="77777777" w:rsidR="00871E7C" w:rsidRDefault="00871E7C"/>
    <w:p w14:paraId="030234B1" w14:textId="77777777" w:rsidR="00871E7C" w:rsidRDefault="00270A75">
      <w:r>
        <w:t xml:space="preserve">A figura seguinte mapeia a arquitetura dos sistemas e as interações entre os mesmos. </w:t>
      </w:r>
    </w:p>
    <w:p w14:paraId="06AC1D1B" w14:textId="77777777" w:rsidR="00871E7C" w:rsidRDefault="00270A75">
      <w:r>
        <w:rPr>
          <w:noProof/>
        </w:rPr>
        <w:drawing>
          <wp:anchor distT="0" distB="0" distL="0" distR="0" simplePos="0" relativeHeight="17" behindDoc="0" locked="0" layoutInCell="1" allowOverlap="1" wp14:anchorId="3585F1B2" wp14:editId="6E960F01">
            <wp:simplePos x="0" y="0"/>
            <wp:positionH relativeFrom="margin">
              <wp:align>right</wp:align>
            </wp:positionH>
            <wp:positionV relativeFrom="paragraph">
              <wp:posOffset>54610</wp:posOffset>
            </wp:positionV>
            <wp:extent cx="5400040" cy="2430780"/>
            <wp:effectExtent l="0" t="0" r="0" b="0"/>
            <wp:wrapNone/>
            <wp:docPr id="22" name="Imagem 22" descr="Uma imagem com texto,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2" descr="Uma imagem com texto, eletrónic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E54E22" w14:textId="77777777" w:rsidR="00871E7C" w:rsidRDefault="00871E7C">
      <w:pPr>
        <w:pStyle w:val="Default"/>
        <w:spacing w:line="360" w:lineRule="auto"/>
        <w:ind w:firstLine="708"/>
        <w:rPr>
          <w:rFonts w:ascii="Arial" w:hAnsi="Arial" w:cs="Arial"/>
          <w:sz w:val="22"/>
          <w:szCs w:val="22"/>
        </w:rPr>
      </w:pPr>
    </w:p>
    <w:p w14:paraId="5EF33719" w14:textId="77777777" w:rsidR="00871E7C" w:rsidRDefault="00871E7C">
      <w:pPr>
        <w:widowControl/>
        <w:spacing w:after="160" w:line="259" w:lineRule="auto"/>
        <w:jc w:val="left"/>
      </w:pPr>
    </w:p>
    <w:p w14:paraId="339592FC" w14:textId="77777777" w:rsidR="00871E7C" w:rsidRDefault="00871E7C">
      <w:pPr>
        <w:widowControl/>
        <w:spacing w:after="160" w:line="259" w:lineRule="auto"/>
        <w:jc w:val="left"/>
      </w:pPr>
    </w:p>
    <w:p w14:paraId="0C34A810" w14:textId="77777777" w:rsidR="00871E7C" w:rsidRDefault="00871E7C">
      <w:pPr>
        <w:widowControl/>
        <w:spacing w:after="160" w:line="259" w:lineRule="auto"/>
        <w:jc w:val="left"/>
      </w:pPr>
    </w:p>
    <w:p w14:paraId="5B203179" w14:textId="77777777" w:rsidR="00871E7C" w:rsidRDefault="00871E7C">
      <w:pPr>
        <w:widowControl/>
        <w:spacing w:after="160" w:line="259" w:lineRule="auto"/>
        <w:jc w:val="left"/>
      </w:pPr>
    </w:p>
    <w:p w14:paraId="7D16C99E" w14:textId="77777777" w:rsidR="00871E7C" w:rsidRDefault="00871E7C">
      <w:pPr>
        <w:widowControl/>
        <w:spacing w:after="160" w:line="259" w:lineRule="auto"/>
        <w:jc w:val="left"/>
      </w:pPr>
    </w:p>
    <w:p w14:paraId="6E41AA5B" w14:textId="77777777" w:rsidR="00871E7C" w:rsidRDefault="00871E7C">
      <w:pPr>
        <w:widowControl/>
        <w:spacing w:after="160" w:line="259" w:lineRule="auto"/>
        <w:jc w:val="left"/>
      </w:pPr>
    </w:p>
    <w:p w14:paraId="68315DEA" w14:textId="77777777" w:rsidR="00871E7C" w:rsidRDefault="00871E7C">
      <w:pPr>
        <w:widowControl/>
        <w:spacing w:after="160" w:line="259" w:lineRule="auto"/>
        <w:jc w:val="left"/>
      </w:pPr>
    </w:p>
    <w:p w14:paraId="48ECD9C3" w14:textId="77777777" w:rsidR="00871E7C" w:rsidRDefault="00871E7C">
      <w:pPr>
        <w:widowControl/>
        <w:spacing w:after="160" w:line="259" w:lineRule="auto"/>
        <w:jc w:val="left"/>
      </w:pPr>
    </w:p>
    <w:p w14:paraId="416ADC11" w14:textId="77777777" w:rsidR="00871E7C" w:rsidRDefault="00270A75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0DCA954C" wp14:editId="2FCE48DF">
                <wp:simplePos x="0" y="0"/>
                <wp:positionH relativeFrom="margin">
                  <wp:posOffset>-1270</wp:posOffset>
                </wp:positionH>
                <wp:positionV relativeFrom="paragraph">
                  <wp:posOffset>10795</wp:posOffset>
                </wp:positionV>
                <wp:extent cx="5400675" cy="207645"/>
                <wp:effectExtent l="0" t="0" r="0" b="2540"/>
                <wp:wrapNone/>
                <wp:docPr id="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20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B4168D8" w14:textId="77777777" w:rsidR="00871E7C" w:rsidRDefault="00270A75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6" w:name="_Toc99612369"/>
                            <w:r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SEQ Figura \* ARABIC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 Arquitetura da Fase B.</w:t>
                            </w:r>
                            <w:bookmarkEnd w:id="6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" fillcolor="white" stroked="f" style="position:absolute;margin-left:-0.1pt;margin-top:0.85pt;width:425.15pt;height:16.25pt;mso-position-horizontal-relative:margin" wp14:anchorId="5B3AA6F1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7" w:name="_Toc99612369"/>
                      <w:r>
                        <w:rPr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> SEQ Figura \* ARABIC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- Arquitetura da Fase B.</w:t>
                      </w:r>
                      <w:bookmarkEnd w:id="7"/>
                    </w:p>
                  </w:txbxContent>
                </v:textbox>
              </v:rect>
            </w:pict>
          </mc:Fallback>
        </mc:AlternateContent>
      </w:r>
    </w:p>
    <w:p w14:paraId="3B8943EE" w14:textId="77777777" w:rsidR="00871E7C" w:rsidRDefault="00871E7C">
      <w:pPr>
        <w:widowControl/>
        <w:spacing w:after="160" w:line="259" w:lineRule="auto"/>
      </w:pPr>
    </w:p>
    <w:p w14:paraId="1BFFCD71" w14:textId="77777777" w:rsidR="00871E7C" w:rsidRDefault="00270A75">
      <w:pPr>
        <w:widowControl/>
        <w:spacing w:after="160" w:line="259" w:lineRule="auto"/>
      </w:pPr>
      <w:r>
        <w:t xml:space="preserve">A comunicação entre os vários </w:t>
      </w:r>
      <w:r>
        <w:rPr>
          <w:i/>
          <w:iCs/>
        </w:rPr>
        <w:t>Gateways</w:t>
      </w:r>
      <w:r>
        <w:t xml:space="preserve"> e o Gestor de Serviço será realizada de acordo com um protocolo de comunicação aplicacional, que será construído com recurso a um conjunto de mensagens/</w:t>
      </w:r>
      <w:proofErr w:type="spellStart"/>
      <w:r>
        <w:rPr>
          <w:i/>
          <w:iCs/>
        </w:rPr>
        <w:t>f</w:t>
      </w:r>
      <w:r>
        <w:rPr>
          <w:i/>
          <w:iCs/>
        </w:rPr>
        <w:t>lags</w:t>
      </w:r>
      <w:proofErr w:type="spellEnd"/>
      <w:r>
        <w:rPr>
          <w:i/>
          <w:iCs/>
        </w:rPr>
        <w:t xml:space="preserve">, </w:t>
      </w:r>
      <w:r>
        <w:t xml:space="preserve">que serão encapsuladas dentro do protocolo de transporte TCP. Esta comunicação permitirá o envio das amostras, recebidas por cada </w:t>
      </w:r>
      <w:r>
        <w:rPr>
          <w:i/>
          <w:iCs/>
        </w:rPr>
        <w:t xml:space="preserve">Gateway, </w:t>
      </w:r>
      <w:r>
        <w:t>para o Sistema Central, que será responsável pelo armazenamento das mesmas na base de dados.</w:t>
      </w:r>
    </w:p>
    <w:p w14:paraId="3F792292" w14:textId="77777777" w:rsidR="00871E7C" w:rsidRDefault="00270A75">
      <w:pPr>
        <w:widowControl/>
        <w:spacing w:after="160" w:line="259" w:lineRule="auto"/>
      </w:pPr>
      <w:r>
        <w:t>Para proceder à de</w:t>
      </w:r>
      <w:r>
        <w:t xml:space="preserve">finição e implementação do protocolo de comunicação, desenhado pelo grupo, será necessário recorrer ao domínio das </w:t>
      </w:r>
      <w:proofErr w:type="spellStart"/>
      <w:r>
        <w:rPr>
          <w:i/>
          <w:iCs/>
        </w:rPr>
        <w:t>sockets</w:t>
      </w:r>
      <w:proofErr w:type="spellEnd"/>
      <w:r>
        <w:rPr>
          <w:i/>
          <w:iCs/>
        </w:rPr>
        <w:t>,</w:t>
      </w:r>
      <w:r>
        <w:t xml:space="preserve"> que permitem a interação entre duas entidades, independentes entre si. </w:t>
      </w:r>
    </w:p>
    <w:p w14:paraId="25300F8F" w14:textId="77777777" w:rsidR="00871E7C" w:rsidRDefault="00270A75">
      <w:pPr>
        <w:widowControl/>
        <w:spacing w:after="160" w:line="259" w:lineRule="auto"/>
      </w:pPr>
      <w:r>
        <w:t>O Sistema Central será constituído por um conjunto de serviç</w:t>
      </w:r>
      <w:r>
        <w:t xml:space="preserve">os: um serviço dedicado à comunicação e à interação com a base de dados, que fará uso de um determinado repositório e um outro serviço orientado à </w:t>
      </w:r>
      <w:r>
        <w:rPr>
          <w:i/>
          <w:iCs/>
        </w:rPr>
        <w:t>interface web</w:t>
      </w:r>
      <w:r>
        <w:t xml:space="preserve">, que numa etapa mais avançada desta fase, estará ligado ao serviço </w:t>
      </w:r>
      <w:r>
        <w:rPr>
          <w:i/>
          <w:iCs/>
        </w:rPr>
        <w:t>web</w:t>
      </w:r>
      <w:r>
        <w:t xml:space="preserve">. Todos os dados </w:t>
      </w:r>
      <w:r>
        <w:t>recebidos pelo Sistema Central serão armazenados numa base de dados relacional.</w:t>
      </w:r>
    </w:p>
    <w:p w14:paraId="3FD1B698" w14:textId="77777777" w:rsidR="00871E7C" w:rsidRDefault="00871E7C">
      <w:pPr>
        <w:widowControl/>
        <w:spacing w:after="160" w:line="259" w:lineRule="auto"/>
      </w:pPr>
    </w:p>
    <w:p w14:paraId="6B56B04B" w14:textId="77777777" w:rsidR="00871E7C" w:rsidRDefault="00871E7C">
      <w:pPr>
        <w:widowControl/>
        <w:spacing w:after="160" w:line="259" w:lineRule="auto"/>
      </w:pPr>
    </w:p>
    <w:p w14:paraId="77B62D98" w14:textId="77777777" w:rsidR="00871E7C" w:rsidRDefault="00871E7C">
      <w:pPr>
        <w:widowControl/>
        <w:spacing w:after="160" w:line="259" w:lineRule="auto"/>
      </w:pPr>
    </w:p>
    <w:p w14:paraId="23002644" w14:textId="77777777" w:rsidR="00871E7C" w:rsidRDefault="00871E7C">
      <w:pPr>
        <w:widowControl/>
        <w:spacing w:after="160" w:line="259" w:lineRule="auto"/>
      </w:pPr>
    </w:p>
    <w:p w14:paraId="57C8D6E5" w14:textId="77777777" w:rsidR="00871E7C" w:rsidRDefault="00871E7C">
      <w:pPr>
        <w:widowControl/>
        <w:spacing w:after="160" w:line="259" w:lineRule="auto"/>
        <w:jc w:val="left"/>
      </w:pPr>
    </w:p>
    <w:p w14:paraId="4EE8E103" w14:textId="77777777" w:rsidR="00871E7C" w:rsidRDefault="00270A75">
      <w:pPr>
        <w:widowControl/>
        <w:spacing w:after="160" w:line="259" w:lineRule="auto"/>
        <w:jc w:val="left"/>
      </w:pPr>
      <w:r>
        <w:br w:type="page"/>
      </w:r>
    </w:p>
    <w:p w14:paraId="570D176A" w14:textId="77777777" w:rsidR="00871E7C" w:rsidRDefault="00270A75">
      <w:pPr>
        <w:pStyle w:val="Ttulo2"/>
        <w:rPr>
          <w:i/>
          <w:szCs w:val="28"/>
        </w:rPr>
      </w:pPr>
      <w:bookmarkStart w:id="7" w:name="_Toc99612361"/>
      <w:bookmarkStart w:id="8" w:name="_Toc99372403"/>
      <w:r>
        <w:lastRenderedPageBreak/>
        <w:t>2.</w:t>
      </w:r>
      <w:r>
        <w:rPr>
          <w:i/>
          <w:szCs w:val="28"/>
        </w:rPr>
        <w:t>2 Hardware</w:t>
      </w:r>
      <w:bookmarkEnd w:id="7"/>
      <w:bookmarkEnd w:id="8"/>
    </w:p>
    <w:p w14:paraId="2C4829DB" w14:textId="77777777" w:rsidR="00871E7C" w:rsidRDefault="00871E7C"/>
    <w:p w14:paraId="677A830F" w14:textId="77777777" w:rsidR="00871E7C" w:rsidRDefault="00270A75">
      <w:r>
        <w:t xml:space="preserve">A tabela seguinte apresenta todo o </w:t>
      </w:r>
      <w:r>
        <w:rPr>
          <w:i/>
          <w:iCs/>
        </w:rPr>
        <w:t xml:space="preserve">hardware </w:t>
      </w:r>
      <w:r>
        <w:t xml:space="preserve">necessário ao desenvolvimento da fase B. </w:t>
      </w:r>
    </w:p>
    <w:p w14:paraId="6202C1BF" w14:textId="77777777" w:rsidR="00871E7C" w:rsidRDefault="00270A75">
      <w:r>
        <w:t>O material utilizado, será o mesmo que foi utilizado no desenvolvimen</w:t>
      </w:r>
      <w:r>
        <w:t>to da fase A.</w:t>
      </w:r>
    </w:p>
    <w:p w14:paraId="1ECF9A6D" w14:textId="77777777" w:rsidR="00871E7C" w:rsidRDefault="00871E7C"/>
    <w:p w14:paraId="1D63F981" w14:textId="77777777" w:rsidR="00871E7C" w:rsidRDefault="00270A75">
      <w:pPr>
        <w:pStyle w:val="Legenda"/>
        <w:keepNext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SEQ Tabela \* ARABIC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1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- Hardware necessário à fase B.</w:t>
      </w:r>
    </w:p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871E7C" w14:paraId="01A74377" w14:textId="77777777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1F677C4B" w14:textId="77777777" w:rsidR="00871E7C" w:rsidRDefault="00270A75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Imagem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60180616" w14:textId="77777777" w:rsidR="00871E7C" w:rsidRDefault="00270A75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14AE66B7" w14:textId="77777777" w:rsidR="00871E7C" w:rsidRDefault="00270A75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71E7C" w14:paraId="346F4D92" w14:textId="77777777">
        <w:trPr>
          <w:trHeight w:val="1596"/>
        </w:trPr>
        <w:tc>
          <w:tcPr>
            <w:tcW w:w="2930" w:type="dxa"/>
            <w:shd w:val="clear" w:color="auto" w:fill="F2F2F2" w:themeFill="background1" w:themeFillShade="F2"/>
          </w:tcPr>
          <w:p w14:paraId="08D3DC90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anchor distT="0" distB="0" distL="0" distR="0" simplePos="0" relativeHeight="4" behindDoc="0" locked="0" layoutInCell="1" allowOverlap="1" wp14:anchorId="17CE58B3" wp14:editId="622D7BA7">
                  <wp:simplePos x="0" y="0"/>
                  <wp:positionH relativeFrom="column">
                    <wp:posOffset>334010</wp:posOffset>
                  </wp:positionH>
                  <wp:positionV relativeFrom="paragraph">
                    <wp:posOffset>104140</wp:posOffset>
                  </wp:positionV>
                  <wp:extent cx="986155" cy="819150"/>
                  <wp:effectExtent l="0" t="0" r="0" b="0"/>
                  <wp:wrapNone/>
                  <wp:docPr id="26" name="Imagem 14" descr="Uma imagem com texto, eletrónica, circui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14" descr="Uma imagem com texto, eletrónica, circuit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t="9319" b="76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15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2C139DC" w14:textId="77777777" w:rsidR="00871E7C" w:rsidRDefault="00871E7C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09D57F16" w14:textId="77777777" w:rsidR="00871E7C" w:rsidRDefault="00871E7C">
            <w:pPr>
              <w:widowControl/>
              <w:spacing w:after="160" w:line="259" w:lineRule="auto"/>
              <w:jc w:val="center"/>
            </w:pPr>
          </w:p>
          <w:p w14:paraId="5E7915CE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t>ESP32-DevKitC-32D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66465D1F" w14:textId="77777777" w:rsidR="00871E7C" w:rsidRDefault="00270A75">
            <w:pPr>
              <w:widowControl/>
              <w:spacing w:after="160" w:line="259" w:lineRule="auto"/>
            </w:pPr>
            <w:r>
              <w:t xml:space="preserve">2 placas: uma para a implementação do sistema sensor e outra para o </w:t>
            </w:r>
            <w:proofErr w:type="spellStart"/>
            <w:r>
              <w:t>gateway</w:t>
            </w:r>
            <w:proofErr w:type="spellEnd"/>
            <w:r>
              <w:t xml:space="preserve"> BLE/Wi-Fi</w:t>
            </w:r>
          </w:p>
        </w:tc>
      </w:tr>
      <w:tr w:rsidR="00871E7C" w14:paraId="1CC96CED" w14:textId="77777777">
        <w:trPr>
          <w:trHeight w:val="1562"/>
        </w:trPr>
        <w:tc>
          <w:tcPr>
            <w:tcW w:w="2930" w:type="dxa"/>
            <w:shd w:val="clear" w:color="auto" w:fill="F2F2F2" w:themeFill="background1" w:themeFillShade="F2"/>
          </w:tcPr>
          <w:p w14:paraId="2CFFB5AE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anchor distT="0" distB="0" distL="0" distR="0" simplePos="0" relativeHeight="5" behindDoc="0" locked="0" layoutInCell="1" allowOverlap="1" wp14:anchorId="05EDB174" wp14:editId="0ABD655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54610</wp:posOffset>
                  </wp:positionV>
                  <wp:extent cx="1304925" cy="857250"/>
                  <wp:effectExtent l="0" t="0" r="0" b="0"/>
                  <wp:wrapNone/>
                  <wp:docPr id="7" name="Imagem 15" descr="Uma imagem com texto, eletrónic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15" descr="Uma imagem com texto, eletrónic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7900" t="21953" r="8547" b="231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8E98D4E" w14:textId="77777777" w:rsidR="00871E7C" w:rsidRDefault="00871E7C">
            <w:pPr>
              <w:widowControl/>
              <w:spacing w:after="160" w:line="259" w:lineRule="auto"/>
              <w:jc w:val="center"/>
            </w:pPr>
          </w:p>
          <w:p w14:paraId="62DED2E8" w14:textId="77777777" w:rsidR="00871E7C" w:rsidRDefault="00871E7C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194E0BDD" w14:textId="77777777" w:rsidR="00871E7C" w:rsidRDefault="00871E7C">
            <w:pPr>
              <w:widowControl/>
              <w:spacing w:after="160" w:line="259" w:lineRule="auto"/>
              <w:jc w:val="center"/>
            </w:pPr>
          </w:p>
          <w:p w14:paraId="6229E13E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t>DHT11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7BB2FE0F" w14:textId="77777777" w:rsidR="00871E7C" w:rsidRDefault="00270A75">
            <w:pPr>
              <w:widowControl/>
              <w:spacing w:after="160" w:line="259" w:lineRule="auto"/>
            </w:pPr>
            <w:r>
              <w:t xml:space="preserve">Sensor de </w:t>
            </w:r>
            <w:r>
              <w:t>temperatura e humidade</w:t>
            </w:r>
          </w:p>
        </w:tc>
      </w:tr>
      <w:tr w:rsidR="00871E7C" w14:paraId="5B8260F4" w14:textId="77777777">
        <w:trPr>
          <w:trHeight w:val="1684"/>
        </w:trPr>
        <w:tc>
          <w:tcPr>
            <w:tcW w:w="2930" w:type="dxa"/>
            <w:shd w:val="clear" w:color="auto" w:fill="F2F2F2" w:themeFill="background1" w:themeFillShade="F2"/>
          </w:tcPr>
          <w:p w14:paraId="76649417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anchor distT="0" distB="0" distL="0" distR="0" simplePos="0" relativeHeight="12" behindDoc="0" locked="0" layoutInCell="1" allowOverlap="1" wp14:anchorId="1EE4946B" wp14:editId="421E84FE">
                  <wp:simplePos x="0" y="0"/>
                  <wp:positionH relativeFrom="column">
                    <wp:posOffset>254000</wp:posOffset>
                  </wp:positionH>
                  <wp:positionV relativeFrom="paragraph">
                    <wp:posOffset>66675</wp:posOffset>
                  </wp:positionV>
                  <wp:extent cx="1158875" cy="925195"/>
                  <wp:effectExtent l="0" t="0" r="0" b="0"/>
                  <wp:wrapNone/>
                  <wp:docPr id="8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 t="11021" b="91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87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B9227F3" w14:textId="77777777" w:rsidR="00871E7C" w:rsidRDefault="00871E7C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011356D8" w14:textId="77777777" w:rsidR="00871E7C" w:rsidRDefault="00871E7C">
            <w:pPr>
              <w:widowControl/>
              <w:spacing w:after="160" w:line="259" w:lineRule="auto"/>
              <w:jc w:val="center"/>
            </w:pPr>
          </w:p>
          <w:p w14:paraId="5DF74D78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t>BME280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7363ECDA" w14:textId="77777777" w:rsidR="00871E7C" w:rsidRDefault="00270A75">
            <w:pPr>
              <w:widowControl/>
              <w:spacing w:after="160" w:line="259" w:lineRule="auto"/>
            </w:pPr>
            <w:r>
              <w:t>Sensor de pressão barométrica</w:t>
            </w:r>
          </w:p>
        </w:tc>
      </w:tr>
      <w:tr w:rsidR="00871E7C" w14:paraId="7EFDB6D3" w14:textId="77777777">
        <w:trPr>
          <w:trHeight w:val="1694"/>
        </w:trPr>
        <w:tc>
          <w:tcPr>
            <w:tcW w:w="2930" w:type="dxa"/>
            <w:shd w:val="clear" w:color="auto" w:fill="F2F2F2" w:themeFill="background1" w:themeFillShade="F2"/>
          </w:tcPr>
          <w:p w14:paraId="33CE50ED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anchor distT="0" distB="0" distL="0" distR="0" simplePos="0" relativeHeight="11" behindDoc="0" locked="0" layoutInCell="1" allowOverlap="1" wp14:anchorId="27E0DFFD" wp14:editId="78FDACF8">
                  <wp:simplePos x="0" y="0"/>
                  <wp:positionH relativeFrom="column">
                    <wp:posOffset>193675</wp:posOffset>
                  </wp:positionH>
                  <wp:positionV relativeFrom="paragraph">
                    <wp:posOffset>104140</wp:posOffset>
                  </wp:positionV>
                  <wp:extent cx="1246505" cy="857250"/>
                  <wp:effectExtent l="0" t="0" r="0" b="0"/>
                  <wp:wrapNone/>
                  <wp:docPr id="9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t="7651" b="66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50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D03573D" w14:textId="77777777" w:rsidR="00871E7C" w:rsidRDefault="00871E7C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5436690B" w14:textId="77777777" w:rsidR="00871E7C" w:rsidRDefault="00871E7C">
            <w:pPr>
              <w:widowControl/>
              <w:spacing w:after="160" w:line="259" w:lineRule="auto"/>
              <w:jc w:val="center"/>
            </w:pPr>
          </w:p>
          <w:p w14:paraId="4668B971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t>Fios de ligação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3A9EF3DA" w14:textId="77777777" w:rsidR="00871E7C" w:rsidRDefault="00270A75">
            <w:pPr>
              <w:widowControl/>
              <w:spacing w:after="160" w:line="259" w:lineRule="auto"/>
              <w:jc w:val="left"/>
            </w:pPr>
            <w:r>
              <w:t>Fios responsáveis pela conexão dos componentes necessários</w:t>
            </w:r>
          </w:p>
        </w:tc>
      </w:tr>
      <w:tr w:rsidR="00871E7C" w14:paraId="5A4ACAD0" w14:textId="77777777">
        <w:trPr>
          <w:trHeight w:val="1855"/>
        </w:trPr>
        <w:tc>
          <w:tcPr>
            <w:tcW w:w="2930" w:type="dxa"/>
            <w:shd w:val="clear" w:color="auto" w:fill="F2F2F2" w:themeFill="background1" w:themeFillShade="F2"/>
          </w:tcPr>
          <w:p w14:paraId="665BCB8A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anchor distT="0" distB="0" distL="0" distR="0" simplePos="0" relativeHeight="10" behindDoc="0" locked="0" layoutInCell="1" allowOverlap="1" wp14:anchorId="36E1B1E9" wp14:editId="0B730F64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151130</wp:posOffset>
                  </wp:positionV>
                  <wp:extent cx="1171575" cy="923925"/>
                  <wp:effectExtent l="0" t="0" r="0" b="0"/>
                  <wp:wrapNone/>
                  <wp:docPr id="10" name="Imagem 6" descr="Uma imagem com texto, eletrónica, computador, portát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6" descr="Uma imagem com texto, eletrónica, computador, portátil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t="10565" b="105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A9C55F5" w14:textId="77777777" w:rsidR="00871E7C" w:rsidRDefault="00871E7C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0A9A7644" w14:textId="77777777" w:rsidR="00871E7C" w:rsidRDefault="00871E7C">
            <w:pPr>
              <w:widowControl/>
              <w:spacing w:after="160" w:line="259" w:lineRule="auto"/>
              <w:jc w:val="center"/>
            </w:pPr>
          </w:p>
          <w:p w14:paraId="62B7D582" w14:textId="77777777" w:rsidR="00871E7C" w:rsidRDefault="00871E7C">
            <w:pPr>
              <w:widowControl/>
              <w:spacing w:after="160" w:line="259" w:lineRule="auto"/>
              <w:jc w:val="center"/>
            </w:pPr>
          </w:p>
          <w:p w14:paraId="4186CF04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t>Computadores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6BC0B0C8" w14:textId="77777777" w:rsidR="00871E7C" w:rsidRDefault="00270A75">
            <w:pPr>
              <w:widowControl/>
              <w:spacing w:after="160" w:line="259" w:lineRule="auto"/>
            </w:pPr>
            <w:r>
              <w:t xml:space="preserve">Serão necessários dois computadores: um para a ligação ao Sistema Sensor e o </w:t>
            </w:r>
            <w:r>
              <w:t>restante para a ligação ao G</w:t>
            </w:r>
            <w:r>
              <w:rPr>
                <w:i/>
              </w:rPr>
              <w:t>ateway</w:t>
            </w:r>
            <w:r>
              <w:t>.</w:t>
            </w:r>
          </w:p>
        </w:tc>
      </w:tr>
      <w:tr w:rsidR="00871E7C" w14:paraId="41C4723B" w14:textId="77777777">
        <w:trPr>
          <w:trHeight w:val="1542"/>
        </w:trPr>
        <w:tc>
          <w:tcPr>
            <w:tcW w:w="2930" w:type="dxa"/>
            <w:shd w:val="clear" w:color="auto" w:fill="F2F2F2" w:themeFill="background1" w:themeFillShade="F2"/>
          </w:tcPr>
          <w:p w14:paraId="0253659B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anchor distT="0" distB="0" distL="0" distR="0" simplePos="0" relativeHeight="9" behindDoc="0" locked="0" layoutInCell="1" allowOverlap="1" wp14:anchorId="58221757" wp14:editId="2EE63E4C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161290</wp:posOffset>
                  </wp:positionV>
                  <wp:extent cx="1597025" cy="744220"/>
                  <wp:effectExtent l="0" t="0" r="0" b="0"/>
                  <wp:wrapNone/>
                  <wp:docPr id="11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16373" t="28121" r="15958" b="285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025" cy="744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546DAF31" w14:textId="77777777" w:rsidR="00871E7C" w:rsidRDefault="00871E7C">
            <w:pPr>
              <w:widowControl/>
              <w:spacing w:after="160" w:line="259" w:lineRule="auto"/>
              <w:jc w:val="center"/>
            </w:pPr>
          </w:p>
          <w:p w14:paraId="0EE6DA60" w14:textId="77777777" w:rsidR="00871E7C" w:rsidRDefault="00270A75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Breadboard</w:t>
            </w:r>
            <w:proofErr w:type="spellEnd"/>
          </w:p>
        </w:tc>
        <w:tc>
          <w:tcPr>
            <w:tcW w:w="2931" w:type="dxa"/>
            <w:shd w:val="clear" w:color="auto" w:fill="F2F2F2" w:themeFill="background1" w:themeFillShade="F2"/>
          </w:tcPr>
          <w:p w14:paraId="49544AC0" w14:textId="77777777" w:rsidR="00871E7C" w:rsidRDefault="00270A75">
            <w:pPr>
              <w:widowControl/>
              <w:spacing w:after="160" w:line="259" w:lineRule="auto"/>
            </w:pPr>
            <w:r>
              <w:t>Interface de conexão entre os circuitos</w:t>
            </w:r>
          </w:p>
        </w:tc>
      </w:tr>
    </w:tbl>
    <w:p w14:paraId="285F0A0A" w14:textId="77777777" w:rsidR="00871E7C" w:rsidRDefault="00270A75">
      <w:pPr>
        <w:widowControl/>
        <w:spacing w:after="160" w:line="259" w:lineRule="auto"/>
        <w:jc w:val="left"/>
      </w:pPr>
      <w:r>
        <w:br w:type="page"/>
      </w:r>
    </w:p>
    <w:p w14:paraId="6110FBD8" w14:textId="77777777" w:rsidR="00871E7C" w:rsidRDefault="00270A75">
      <w:pPr>
        <w:pStyle w:val="Ttulo3"/>
      </w:pPr>
      <w:bookmarkStart w:id="9" w:name="_Toc99612362"/>
      <w:r>
        <w:rPr>
          <w:sz w:val="22"/>
          <w:szCs w:val="22"/>
        </w:rPr>
        <w:lastRenderedPageBreak/>
        <w:t xml:space="preserve">2.2.1 </w:t>
      </w:r>
      <w:r>
        <w:t>ESP32-DevKitC-32D</w:t>
      </w:r>
      <w:bookmarkEnd w:id="9"/>
    </w:p>
    <w:p w14:paraId="639A81FB" w14:textId="77777777" w:rsidR="00871E7C" w:rsidRDefault="00871E7C"/>
    <w:p w14:paraId="39796555" w14:textId="77777777" w:rsidR="00871E7C" w:rsidRDefault="00270A75">
      <w:pPr>
        <w:widowControl/>
        <w:spacing w:after="160" w:line="259" w:lineRule="auto"/>
      </w:pPr>
      <w:r>
        <w:t xml:space="preserve">Módulo genérico de Wi-Fi, </w:t>
      </w:r>
      <w:r>
        <w:rPr>
          <w:i/>
          <w:iCs/>
        </w:rPr>
        <w:t>Bluetooth</w:t>
      </w:r>
      <w:r>
        <w:t xml:space="preserve"> e BLE,</w:t>
      </w:r>
      <w:sdt>
        <w:sdtPr>
          <w:id w:val="1563300803"/>
          <w:citation/>
        </w:sdtPr>
        <w:sdtEndPr/>
        <w:sdtContent>
          <w:r>
            <w:fldChar w:fldCharType="begin"/>
          </w:r>
          <w:r>
            <w:instrText>CITATION Esp22 \l 2070</w:instrText>
          </w:r>
          <w:r>
            <w:fldChar w:fldCharType="separate"/>
          </w:r>
          <w:r>
            <w:t xml:space="preserve"> [1]</w:t>
          </w:r>
          <w:r>
            <w:fldChar w:fldCharType="end"/>
          </w:r>
        </w:sdtContent>
      </w:sdt>
      <w:r>
        <w:t xml:space="preserve"> que possibilita uma grande variedade de aplicações como por </w:t>
      </w:r>
      <w:r>
        <w:t>exemplo redes de sensores de baixa potência, decodificação de MP3 e codificação de voz.</w:t>
      </w:r>
    </w:p>
    <w:p w14:paraId="01313DFB" w14:textId="77777777" w:rsidR="00871E7C" w:rsidRDefault="00270A75">
      <w:pPr>
        <w:widowControl/>
        <w:spacing w:after="160" w:line="259" w:lineRule="auto"/>
      </w:pPr>
      <w:r>
        <w:t>A tabela seguinte apresenta as caraterísticas da placa em questão.</w:t>
      </w:r>
    </w:p>
    <w:p w14:paraId="59238054" w14:textId="77777777" w:rsidR="00871E7C" w:rsidRDefault="00270A75">
      <w:pPr>
        <w:pStyle w:val="Legenda"/>
        <w:keepNext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SEQ Tabela \* ARABIC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2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- Caraterísticas da placa ESP32-DevKit-32D.</w:t>
      </w:r>
    </w:p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4248"/>
        <w:gridCol w:w="4246"/>
      </w:tblGrid>
      <w:tr w:rsidR="00871E7C" w14:paraId="2475522A" w14:textId="77777777">
        <w:tc>
          <w:tcPr>
            <w:tcW w:w="4247" w:type="dxa"/>
            <w:shd w:val="clear" w:color="auto" w:fill="B4C6E7" w:themeFill="accent1" w:themeFillTint="66"/>
          </w:tcPr>
          <w:p w14:paraId="41FEEE8F" w14:textId="77777777" w:rsidR="00871E7C" w:rsidRDefault="00270A75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Módulos</w:t>
            </w:r>
          </w:p>
        </w:tc>
        <w:tc>
          <w:tcPr>
            <w:tcW w:w="4246" w:type="dxa"/>
            <w:shd w:val="clear" w:color="auto" w:fill="B4C6E7" w:themeFill="accent1" w:themeFillTint="66"/>
          </w:tcPr>
          <w:p w14:paraId="6C12B34C" w14:textId="77777777" w:rsidR="00871E7C" w:rsidRDefault="00270A75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ESP32-DevKit-32D</w:t>
            </w:r>
          </w:p>
        </w:tc>
      </w:tr>
      <w:tr w:rsidR="00871E7C" w14:paraId="30D492BC" w14:textId="77777777">
        <w:tc>
          <w:tcPr>
            <w:tcW w:w="4247" w:type="dxa"/>
            <w:shd w:val="clear" w:color="auto" w:fill="F2F2F2" w:themeFill="background1" w:themeFillShade="F2"/>
          </w:tcPr>
          <w:p w14:paraId="43DDC9EF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t xml:space="preserve">SPI </w:t>
            </w:r>
            <w:r>
              <w:rPr>
                <w:i/>
                <w:iCs/>
              </w:rPr>
              <w:t>flash</w:t>
            </w:r>
          </w:p>
        </w:tc>
        <w:tc>
          <w:tcPr>
            <w:tcW w:w="4246" w:type="dxa"/>
            <w:shd w:val="clear" w:color="auto" w:fill="F2F2F2" w:themeFill="background1" w:themeFillShade="F2"/>
          </w:tcPr>
          <w:p w14:paraId="2E98A3E7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t xml:space="preserve">32 </w:t>
            </w:r>
            <w:proofErr w:type="spellStart"/>
            <w:r>
              <w:t>Mbits</w:t>
            </w:r>
            <w:proofErr w:type="spellEnd"/>
            <w:r>
              <w:t>, 3.3 V</w:t>
            </w:r>
          </w:p>
        </w:tc>
      </w:tr>
      <w:tr w:rsidR="00871E7C" w14:paraId="4345098E" w14:textId="77777777">
        <w:tc>
          <w:tcPr>
            <w:tcW w:w="4247" w:type="dxa"/>
            <w:shd w:val="clear" w:color="auto" w:fill="F2F2F2" w:themeFill="background1" w:themeFillShade="F2"/>
          </w:tcPr>
          <w:p w14:paraId="660E0A84" w14:textId="77777777" w:rsidR="00871E7C" w:rsidRDefault="00270A75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Core</w:t>
            </w:r>
          </w:p>
        </w:tc>
        <w:tc>
          <w:tcPr>
            <w:tcW w:w="4246" w:type="dxa"/>
            <w:shd w:val="clear" w:color="auto" w:fill="F2F2F2" w:themeFill="background1" w:themeFillShade="F2"/>
          </w:tcPr>
          <w:p w14:paraId="43B64A16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t>ESP32-D0WD</w:t>
            </w:r>
          </w:p>
        </w:tc>
      </w:tr>
      <w:tr w:rsidR="00871E7C" w14:paraId="510EFF6C" w14:textId="77777777">
        <w:tc>
          <w:tcPr>
            <w:tcW w:w="4247" w:type="dxa"/>
            <w:shd w:val="clear" w:color="auto" w:fill="F2F2F2" w:themeFill="background1" w:themeFillShade="F2"/>
          </w:tcPr>
          <w:p w14:paraId="4A8C6513" w14:textId="77777777" w:rsidR="00871E7C" w:rsidRDefault="00270A75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Crystal</w:t>
            </w:r>
            <w:proofErr w:type="spellEnd"/>
          </w:p>
        </w:tc>
        <w:tc>
          <w:tcPr>
            <w:tcW w:w="4246" w:type="dxa"/>
            <w:shd w:val="clear" w:color="auto" w:fill="F2F2F2" w:themeFill="background1" w:themeFillShade="F2"/>
          </w:tcPr>
          <w:p w14:paraId="070E779A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t xml:space="preserve">40 MHz (apenas para a funcionalidade do Wi-Fi e do </w:t>
            </w:r>
            <w:r>
              <w:rPr>
                <w:i/>
                <w:iCs/>
              </w:rPr>
              <w:t>Bluetooth</w:t>
            </w:r>
            <w:r>
              <w:t>)</w:t>
            </w:r>
          </w:p>
        </w:tc>
      </w:tr>
      <w:tr w:rsidR="00871E7C" w14:paraId="30741F9A" w14:textId="77777777">
        <w:tc>
          <w:tcPr>
            <w:tcW w:w="4247" w:type="dxa"/>
            <w:shd w:val="clear" w:color="auto" w:fill="F2F2F2" w:themeFill="background1" w:themeFillShade="F2"/>
          </w:tcPr>
          <w:p w14:paraId="4769C014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t>Antena</w:t>
            </w:r>
          </w:p>
        </w:tc>
        <w:tc>
          <w:tcPr>
            <w:tcW w:w="4246" w:type="dxa"/>
            <w:shd w:val="clear" w:color="auto" w:fill="F2F2F2" w:themeFill="background1" w:themeFillShade="F2"/>
          </w:tcPr>
          <w:p w14:paraId="3EFAA40B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t>Conector U.FL (que precisa de estar conectado a uma antena IPEX externa)</w:t>
            </w:r>
          </w:p>
        </w:tc>
      </w:tr>
      <w:tr w:rsidR="00871E7C" w14:paraId="5F1FFEC3" w14:textId="77777777">
        <w:tc>
          <w:tcPr>
            <w:tcW w:w="4247" w:type="dxa"/>
            <w:shd w:val="clear" w:color="auto" w:fill="F2F2F2" w:themeFill="background1" w:themeFillShade="F2"/>
          </w:tcPr>
          <w:p w14:paraId="71ED161B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t>Dimensões (Unidade: mm)</w:t>
            </w:r>
          </w:p>
        </w:tc>
        <w:tc>
          <w:tcPr>
            <w:tcW w:w="4246" w:type="dxa"/>
            <w:shd w:val="clear" w:color="auto" w:fill="F2F2F2" w:themeFill="background1" w:themeFillShade="F2"/>
          </w:tcPr>
          <w:p w14:paraId="2F760EBC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t xml:space="preserve">(18.00±0.10) × </w:t>
            </w:r>
            <w:r>
              <w:t>(19.20±0.10) × (3.20±0.10)</w:t>
            </w:r>
          </w:p>
        </w:tc>
      </w:tr>
    </w:tbl>
    <w:p w14:paraId="697D6F15" w14:textId="77777777" w:rsidR="00871E7C" w:rsidRDefault="00871E7C">
      <w:pPr>
        <w:widowControl/>
        <w:spacing w:after="160" w:line="259" w:lineRule="auto"/>
      </w:pPr>
    </w:p>
    <w:p w14:paraId="0C1B5638" w14:textId="77777777" w:rsidR="00871E7C" w:rsidRDefault="00270A75">
      <w:pPr>
        <w:widowControl/>
        <w:spacing w:after="160" w:line="259" w:lineRule="auto"/>
      </w:pPr>
      <w:r>
        <w:t xml:space="preserve">O </w:t>
      </w:r>
      <w:r>
        <w:rPr>
          <w:i/>
          <w:iCs/>
        </w:rPr>
        <w:t>Bluetooth</w:t>
      </w:r>
      <w:r>
        <w:t xml:space="preserve">, o BLE e o Wi-Fi são diferentes tipos de comunicação, que são intrínsecas a esta placa. A utilização do Wi-Fi permite uma grande cobertura ou alcance físico e conexão direta com a </w:t>
      </w:r>
      <w:r>
        <w:rPr>
          <w:i/>
          <w:iCs/>
        </w:rPr>
        <w:t xml:space="preserve">internet </w:t>
      </w:r>
      <w:r>
        <w:t>através de um ISP (</w:t>
      </w:r>
      <w:r>
        <w:rPr>
          <w:i/>
          <w:iCs/>
        </w:rPr>
        <w:t>Interne</w:t>
      </w:r>
      <w:r>
        <w:rPr>
          <w:i/>
          <w:iCs/>
        </w:rPr>
        <w:t xml:space="preserve">t </w:t>
      </w:r>
      <w:proofErr w:type="spellStart"/>
      <w:r>
        <w:rPr>
          <w:i/>
          <w:iCs/>
        </w:rPr>
        <w:t>Service</w:t>
      </w:r>
      <w:proofErr w:type="spellEnd"/>
      <w:r>
        <w:rPr>
          <w:i/>
          <w:iCs/>
        </w:rPr>
        <w:t xml:space="preserve"> Provider</w:t>
      </w:r>
      <w:r>
        <w:t xml:space="preserve">). </w:t>
      </w:r>
    </w:p>
    <w:p w14:paraId="0FC750CD" w14:textId="77777777" w:rsidR="00871E7C" w:rsidRDefault="00270A75">
      <w:pPr>
        <w:widowControl/>
        <w:spacing w:after="160" w:line="259" w:lineRule="auto"/>
      </w:pPr>
      <w:r>
        <w:t xml:space="preserve">A </w:t>
      </w:r>
      <w:proofErr w:type="spellStart"/>
      <w:r>
        <w:rPr>
          <w:i/>
          <w:iCs/>
        </w:rPr>
        <w:t>sleep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current</w:t>
      </w:r>
      <w:proofErr w:type="spellEnd"/>
      <w:r>
        <w:rPr>
          <w:i/>
          <w:iCs/>
        </w:rPr>
        <w:t xml:space="preserve"> </w:t>
      </w:r>
      <w:r>
        <w:t xml:space="preserve">(corrente caraterística, quando a placa opera em modo </w:t>
      </w:r>
      <w:r>
        <w:rPr>
          <w:i/>
          <w:iCs/>
        </w:rPr>
        <w:t>standby</w:t>
      </w:r>
      <w:r>
        <w:t>) da placa é inferior a 5 microamperes, o que torna este componente ideal para aplicações em sistemas eletrónicos alimentados por baterias. Este componente s</w:t>
      </w:r>
      <w:r>
        <w:t xml:space="preserve">uporta uma taxa de transmissão até 150 Mbps e 29 </w:t>
      </w:r>
      <w:proofErr w:type="spellStart"/>
      <w:r>
        <w:t>dBm</w:t>
      </w:r>
      <w:proofErr w:type="spellEnd"/>
      <w:r>
        <w:t xml:space="preserve"> de potência de saída, para a antena, garantindo desta forma, o maior alcance físico.</w:t>
      </w:r>
    </w:p>
    <w:p w14:paraId="6C7393A0" w14:textId="77777777" w:rsidR="00871E7C" w:rsidRDefault="00871E7C">
      <w:pPr>
        <w:widowControl/>
        <w:spacing w:after="160" w:line="259" w:lineRule="auto"/>
      </w:pPr>
    </w:p>
    <w:p w14:paraId="28F34215" w14:textId="77777777" w:rsidR="00871E7C" w:rsidRDefault="00270A75">
      <w:pPr>
        <w:pStyle w:val="Ttulo3"/>
      </w:pPr>
      <w:bookmarkStart w:id="10" w:name="_Toc99612363"/>
      <w:r>
        <w:t>2.2.2 Sensor DHT11</w:t>
      </w:r>
      <w:bookmarkEnd w:id="10"/>
    </w:p>
    <w:p w14:paraId="173AFB45" w14:textId="77777777" w:rsidR="00871E7C" w:rsidRDefault="00871E7C"/>
    <w:p w14:paraId="4CC63F29" w14:textId="77777777" w:rsidR="00871E7C" w:rsidRDefault="00270A75">
      <w:pPr>
        <w:widowControl/>
        <w:spacing w:after="160" w:line="259" w:lineRule="auto"/>
      </w:pPr>
      <w:r>
        <w:t xml:space="preserve">O grupo decidiu operar com o sensor </w:t>
      </w:r>
      <w:r>
        <w:rPr>
          <w:i/>
          <w:iCs/>
        </w:rPr>
        <w:t>DHT11-WS</w:t>
      </w:r>
      <w:r>
        <w:t xml:space="preserve"> essencialmente porque foi sugerido e recomendado pel</w:t>
      </w:r>
      <w:r>
        <w:t>os docentes, tal como pelo seu custo acessível e pela facilidade de utilização.</w:t>
      </w:r>
    </w:p>
    <w:p w14:paraId="6C71F177" w14:textId="77777777" w:rsidR="00871E7C" w:rsidRDefault="00270A75">
      <w:pPr>
        <w:widowControl/>
        <w:spacing w:after="160" w:line="259" w:lineRule="auto"/>
      </w:pPr>
      <w:r>
        <w:t>O sensor referido</w:t>
      </w:r>
      <w:r>
        <w:rPr>
          <w:i/>
          <w:iCs/>
        </w:rPr>
        <w:t xml:space="preserve"> </w:t>
      </w:r>
      <w:r>
        <w:t>é um sensor de temperatura e humidade que permite realizar leituras de temperaturas compreendidas entre 0 e 50 graus Celcius e valores de humidade compreendid</w:t>
      </w:r>
      <w:r>
        <w:t>os entre 20 e 90%.</w:t>
      </w:r>
    </w:p>
    <w:p w14:paraId="6A495FCF" w14:textId="77777777" w:rsidR="00871E7C" w:rsidRDefault="00270A75">
      <w:pPr>
        <w:widowControl/>
        <w:spacing w:after="160" w:line="259" w:lineRule="auto"/>
      </w:pPr>
      <w:r>
        <w:t>Em termos práticos, este sensor deteta a temperatura e a humidade e envia os valores recolhidos para o seu microcontrolador, que por sua vez deverá estar programado para efetuar alguma ação quando é atingida determinada temperatura ou hu</w:t>
      </w:r>
      <w:r>
        <w:t>midade.</w:t>
      </w:r>
    </w:p>
    <w:p w14:paraId="1BED7286" w14:textId="77777777" w:rsidR="00871E7C" w:rsidRDefault="00871E7C">
      <w:pPr>
        <w:widowControl/>
        <w:spacing w:after="160" w:line="259" w:lineRule="auto"/>
      </w:pPr>
    </w:p>
    <w:p w14:paraId="7F4F4ED9" w14:textId="77777777" w:rsidR="00871E7C" w:rsidRDefault="00871E7C">
      <w:pPr>
        <w:widowControl/>
        <w:spacing w:after="160" w:line="259" w:lineRule="auto"/>
      </w:pPr>
    </w:p>
    <w:p w14:paraId="2090E8AC" w14:textId="77777777" w:rsidR="00871E7C" w:rsidRDefault="00270A75">
      <w:pPr>
        <w:pStyle w:val="Ttulo3"/>
      </w:pPr>
      <w:bookmarkStart w:id="11" w:name="_Toc99612364"/>
      <w:bookmarkStart w:id="12" w:name="_Toc99372404"/>
      <w:r>
        <w:lastRenderedPageBreak/>
        <w:t>2.2.3 Sensor BME280</w:t>
      </w:r>
      <w:bookmarkEnd w:id="11"/>
    </w:p>
    <w:p w14:paraId="723AE27A" w14:textId="77777777" w:rsidR="00871E7C" w:rsidRDefault="00871E7C"/>
    <w:p w14:paraId="580F53E9" w14:textId="77777777" w:rsidR="00871E7C" w:rsidRDefault="00270A75">
      <w:pPr>
        <w:widowControl/>
        <w:spacing w:after="160" w:line="259" w:lineRule="auto"/>
      </w:pPr>
      <w:r>
        <w:t>O sensor BME280 mede a pressão atmosférica desde 30kPa até 110kPa, como também a temperatura e a humidade relativa. Este sensor oferece uma interface de SPI (</w:t>
      </w:r>
      <w:r>
        <w:rPr>
          <w:i/>
          <w:iCs/>
        </w:rPr>
        <w:t xml:space="preserve">Serial </w:t>
      </w:r>
      <w:proofErr w:type="spellStart"/>
      <w:r>
        <w:rPr>
          <w:i/>
          <w:iCs/>
        </w:rPr>
        <w:t>Peripheral</w:t>
      </w:r>
      <w:proofErr w:type="spellEnd"/>
      <w:r>
        <w:rPr>
          <w:i/>
          <w:iCs/>
        </w:rPr>
        <w:t xml:space="preserve"> Interface</w:t>
      </w:r>
      <w:r>
        <w:t>) de 3.3 Volts e uma interface I2C (</w:t>
      </w:r>
      <w:proofErr w:type="spellStart"/>
      <w:r>
        <w:rPr>
          <w:i/>
          <w:iCs/>
        </w:rPr>
        <w:t>Inter-Integrated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Circuit</w:t>
      </w:r>
      <w:proofErr w:type="spellEnd"/>
      <w:r>
        <w:t>), que é tolerante a 5 Volts. No total, a placa BME280 possui 10 pinos, contudo, não podem ser utilizados mais do que 6 pinos numa única vez.</w:t>
      </w:r>
    </w:p>
    <w:p w14:paraId="5F12F992" w14:textId="77777777" w:rsidR="00871E7C" w:rsidRDefault="00871E7C">
      <w:pPr>
        <w:pStyle w:val="Ttulo2"/>
      </w:pPr>
    </w:p>
    <w:p w14:paraId="75FD2D67" w14:textId="77777777" w:rsidR="00871E7C" w:rsidRDefault="00270A75">
      <w:pPr>
        <w:pStyle w:val="Ttulo2"/>
      </w:pPr>
      <w:bookmarkStart w:id="13" w:name="_Toc99612365"/>
      <w:r>
        <w:t xml:space="preserve">2.3 </w:t>
      </w:r>
      <w:r>
        <w:rPr>
          <w:i/>
          <w:iCs/>
        </w:rPr>
        <w:t>Software</w:t>
      </w:r>
      <w:bookmarkEnd w:id="12"/>
      <w:bookmarkEnd w:id="13"/>
    </w:p>
    <w:p w14:paraId="0CC3C0AE" w14:textId="77777777" w:rsidR="00871E7C" w:rsidRDefault="00871E7C"/>
    <w:p w14:paraId="4CC39B37" w14:textId="77777777" w:rsidR="00871E7C" w:rsidRDefault="00270A75">
      <w:r>
        <w:t xml:space="preserve">A tabela seguinte ilustra o </w:t>
      </w:r>
      <w:r>
        <w:rPr>
          <w:i/>
          <w:iCs/>
        </w:rPr>
        <w:t xml:space="preserve">software </w:t>
      </w:r>
      <w:r>
        <w:t xml:space="preserve">necessário à </w:t>
      </w:r>
      <w:r>
        <w:t>implementação da fase B. O grupo decidiu que criará e configurará uma base de dados relacional, para auxiliar o desenvolvimento desta fase.</w:t>
      </w:r>
    </w:p>
    <w:p w14:paraId="07267C2E" w14:textId="77777777" w:rsidR="00871E7C" w:rsidRDefault="00871E7C"/>
    <w:p w14:paraId="6A76931A" w14:textId="77777777" w:rsidR="00871E7C" w:rsidRDefault="00270A75">
      <w:pPr>
        <w:pStyle w:val="Legenda"/>
        <w:keepNext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SEQ Tabela \* ARABIC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3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- Software necessário à fase B.</w:t>
      </w:r>
    </w:p>
    <w:tbl>
      <w:tblPr>
        <w:tblStyle w:val="TabelacomGrelha"/>
        <w:tblW w:w="8791" w:type="dxa"/>
        <w:tblLook w:val="04A0" w:firstRow="1" w:lastRow="0" w:firstColumn="1" w:lastColumn="0" w:noHBand="0" w:noVBand="1"/>
      </w:tblPr>
      <w:tblGrid>
        <w:gridCol w:w="2930"/>
        <w:gridCol w:w="2930"/>
        <w:gridCol w:w="2931"/>
      </w:tblGrid>
      <w:tr w:rsidR="00871E7C" w14:paraId="7DFFD9C0" w14:textId="77777777">
        <w:trPr>
          <w:trHeight w:val="226"/>
        </w:trPr>
        <w:tc>
          <w:tcPr>
            <w:tcW w:w="2930" w:type="dxa"/>
            <w:shd w:val="clear" w:color="auto" w:fill="B4C6E7" w:themeFill="accent1" w:themeFillTint="66"/>
          </w:tcPr>
          <w:p w14:paraId="61F63498" w14:textId="77777777" w:rsidR="00871E7C" w:rsidRDefault="00270A75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Símbolo</w:t>
            </w:r>
          </w:p>
        </w:tc>
        <w:tc>
          <w:tcPr>
            <w:tcW w:w="2930" w:type="dxa"/>
            <w:shd w:val="clear" w:color="auto" w:fill="B4C6E7" w:themeFill="accent1" w:themeFillTint="66"/>
          </w:tcPr>
          <w:p w14:paraId="3D4C977E" w14:textId="77777777" w:rsidR="00871E7C" w:rsidRDefault="00270A75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Designação</w:t>
            </w:r>
          </w:p>
        </w:tc>
        <w:tc>
          <w:tcPr>
            <w:tcW w:w="2931" w:type="dxa"/>
            <w:shd w:val="clear" w:color="auto" w:fill="B4C6E7" w:themeFill="accent1" w:themeFillTint="66"/>
          </w:tcPr>
          <w:p w14:paraId="3E5C824F" w14:textId="77777777" w:rsidR="00871E7C" w:rsidRDefault="00270A75">
            <w:pPr>
              <w:widowControl/>
              <w:spacing w:after="160" w:line="259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</w:tc>
      </w:tr>
      <w:tr w:rsidR="00871E7C" w14:paraId="152C9BDD" w14:textId="77777777">
        <w:trPr>
          <w:trHeight w:val="1130"/>
        </w:trPr>
        <w:tc>
          <w:tcPr>
            <w:tcW w:w="2930" w:type="dxa"/>
            <w:shd w:val="clear" w:color="auto" w:fill="F2F2F2" w:themeFill="background1" w:themeFillShade="F2"/>
          </w:tcPr>
          <w:p w14:paraId="5B519EC6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anchor distT="0" distB="0" distL="0" distR="0" simplePos="0" relativeHeight="13" behindDoc="0" locked="0" layoutInCell="1" allowOverlap="1" wp14:anchorId="51F0AD58" wp14:editId="1936EA9A">
                  <wp:simplePos x="0" y="0"/>
                  <wp:positionH relativeFrom="margin">
                    <wp:posOffset>608330</wp:posOffset>
                  </wp:positionH>
                  <wp:positionV relativeFrom="paragraph">
                    <wp:posOffset>82550</wp:posOffset>
                  </wp:positionV>
                  <wp:extent cx="502920" cy="514350"/>
                  <wp:effectExtent l="0" t="0" r="0" b="0"/>
                  <wp:wrapNone/>
                  <wp:docPr id="12" name="Imagem 2" descr="Uma imagem com bola de bilha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2" descr="Uma imagem com bola de bilhar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 l="31523" t="14888" r="32351" b="179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544EDDD" w14:textId="77777777" w:rsidR="00871E7C" w:rsidRDefault="00871E7C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2066329F" w14:textId="77777777" w:rsidR="00871E7C" w:rsidRDefault="00871E7C">
            <w:pPr>
              <w:widowControl/>
              <w:spacing w:after="160" w:line="259" w:lineRule="auto"/>
              <w:jc w:val="center"/>
            </w:pPr>
          </w:p>
          <w:p w14:paraId="0BB0B07E" w14:textId="77777777" w:rsidR="00871E7C" w:rsidRDefault="00270A75">
            <w:pPr>
              <w:widowControl/>
              <w:spacing w:after="160" w:line="259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Arduino</w:t>
            </w:r>
            <w:proofErr w:type="spellEnd"/>
            <w:r>
              <w:rPr>
                <w:sz w:val="24"/>
                <w:szCs w:val="24"/>
              </w:rPr>
              <w:t xml:space="preserve"> IDE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146F8421" w14:textId="77777777" w:rsidR="00871E7C" w:rsidRDefault="00270A75">
            <w:pPr>
              <w:widowControl/>
              <w:spacing w:after="160" w:line="259" w:lineRule="auto"/>
            </w:pPr>
            <w:r>
              <w:t>Implemen</w:t>
            </w:r>
            <w:r>
              <w:t xml:space="preserve">tação das </w:t>
            </w:r>
            <w:proofErr w:type="spellStart"/>
            <w:r>
              <w:rPr>
                <w:i/>
                <w:iCs/>
              </w:rPr>
              <w:t>sockets</w:t>
            </w:r>
            <w:proofErr w:type="spellEnd"/>
            <w:r>
              <w:t xml:space="preserve"> no sistema </w:t>
            </w:r>
            <w:proofErr w:type="spellStart"/>
            <w:r>
              <w:rPr>
                <w:i/>
                <w:iCs/>
              </w:rPr>
              <w:t>gateway</w:t>
            </w:r>
            <w:proofErr w:type="spellEnd"/>
            <w:r>
              <w:rPr>
                <w:i/>
                <w:iCs/>
              </w:rPr>
              <w:t>.</w:t>
            </w:r>
          </w:p>
        </w:tc>
      </w:tr>
      <w:tr w:rsidR="00871E7C" w14:paraId="10574248" w14:textId="77777777">
        <w:trPr>
          <w:trHeight w:val="1500"/>
        </w:trPr>
        <w:tc>
          <w:tcPr>
            <w:tcW w:w="2930" w:type="dxa"/>
            <w:shd w:val="clear" w:color="auto" w:fill="F2F2F2" w:themeFill="background1" w:themeFillShade="F2"/>
          </w:tcPr>
          <w:p w14:paraId="6B6437C3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anchor distT="0" distB="0" distL="0" distR="0" simplePos="0" relativeHeight="14" behindDoc="0" locked="0" layoutInCell="1" allowOverlap="1" wp14:anchorId="6AD2E36B" wp14:editId="376B7908">
                  <wp:simplePos x="0" y="0"/>
                  <wp:positionH relativeFrom="column">
                    <wp:posOffset>539750</wp:posOffset>
                  </wp:positionH>
                  <wp:positionV relativeFrom="paragraph">
                    <wp:posOffset>158750</wp:posOffset>
                  </wp:positionV>
                  <wp:extent cx="640080" cy="640080"/>
                  <wp:effectExtent l="0" t="0" r="0" b="0"/>
                  <wp:wrapNone/>
                  <wp:docPr id="1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EBC22CE" w14:textId="77777777" w:rsidR="00871E7C" w:rsidRDefault="00871E7C">
            <w:pPr>
              <w:widowControl/>
              <w:spacing w:after="160" w:line="259" w:lineRule="auto"/>
              <w:jc w:val="center"/>
            </w:pPr>
          </w:p>
          <w:p w14:paraId="1290397E" w14:textId="77777777" w:rsidR="00871E7C" w:rsidRDefault="00871E7C">
            <w:pPr>
              <w:widowControl/>
              <w:spacing w:after="160" w:line="259" w:lineRule="auto"/>
              <w:jc w:val="center"/>
            </w:pPr>
          </w:p>
        </w:tc>
        <w:tc>
          <w:tcPr>
            <w:tcW w:w="2930" w:type="dxa"/>
            <w:shd w:val="clear" w:color="auto" w:fill="F2F2F2" w:themeFill="background1" w:themeFillShade="F2"/>
          </w:tcPr>
          <w:p w14:paraId="41FA459B" w14:textId="77777777" w:rsidR="00871E7C" w:rsidRDefault="00871E7C">
            <w:pPr>
              <w:widowControl/>
              <w:spacing w:after="160" w:line="259" w:lineRule="auto"/>
            </w:pPr>
          </w:p>
          <w:p w14:paraId="394D12F1" w14:textId="77777777" w:rsidR="00871E7C" w:rsidRDefault="00270A75">
            <w:pPr>
              <w:widowControl/>
              <w:spacing w:after="160" w:line="259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IntelliJ</w:t>
            </w:r>
            <w:proofErr w:type="spellEnd"/>
            <w:r>
              <w:rPr>
                <w:sz w:val="24"/>
                <w:szCs w:val="24"/>
              </w:rPr>
              <w:t xml:space="preserve"> IDEA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5CDC73E7" w14:textId="77777777" w:rsidR="00871E7C" w:rsidRDefault="00270A75">
            <w:pPr>
              <w:widowControl/>
              <w:spacing w:after="160" w:line="259" w:lineRule="auto"/>
            </w:pPr>
            <w:r>
              <w:t xml:space="preserve">Implementação do sistema central, que incorpora: serviços de comunicação com a </w:t>
            </w:r>
            <w:r>
              <w:rPr>
                <w:i/>
                <w:iCs/>
              </w:rPr>
              <w:t>web</w:t>
            </w:r>
            <w:r>
              <w:t xml:space="preserve"> e o repositório da base de dados. </w:t>
            </w:r>
          </w:p>
        </w:tc>
      </w:tr>
      <w:tr w:rsidR="00871E7C" w14:paraId="44DCAF14" w14:textId="77777777">
        <w:trPr>
          <w:trHeight w:val="1381"/>
        </w:trPr>
        <w:tc>
          <w:tcPr>
            <w:tcW w:w="2930" w:type="dxa"/>
            <w:shd w:val="clear" w:color="auto" w:fill="F2F2F2" w:themeFill="background1" w:themeFillShade="F2"/>
          </w:tcPr>
          <w:p w14:paraId="7E968411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anchor distT="0" distB="0" distL="0" distR="0" simplePos="0" relativeHeight="15" behindDoc="0" locked="0" layoutInCell="1" allowOverlap="1" wp14:anchorId="310EF6CF" wp14:editId="261F20F1">
                  <wp:simplePos x="0" y="0"/>
                  <wp:positionH relativeFrom="margin">
                    <wp:posOffset>257810</wp:posOffset>
                  </wp:positionH>
                  <wp:positionV relativeFrom="paragraph">
                    <wp:posOffset>33655</wp:posOffset>
                  </wp:positionV>
                  <wp:extent cx="1127760" cy="781685"/>
                  <wp:effectExtent l="0" t="0" r="0" b="0"/>
                  <wp:wrapNone/>
                  <wp:docPr id="14" name="Imagem 18" descr="mysql-logo-png-transparent ⋆ Altyra - Desenvolvimento de Softwa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8" descr="mysql-logo-png-transparent ⋆ Altyra - Desenvolvimento de Softwa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6F557E0E" w14:textId="77777777" w:rsidR="00871E7C" w:rsidRDefault="00871E7C">
            <w:pPr>
              <w:widowControl/>
              <w:spacing w:after="160" w:line="259" w:lineRule="auto"/>
              <w:jc w:val="center"/>
            </w:pPr>
          </w:p>
          <w:p w14:paraId="3DD1BEEB" w14:textId="77777777" w:rsidR="00871E7C" w:rsidRDefault="00270A75">
            <w:pPr>
              <w:widowControl/>
              <w:spacing w:after="160" w:line="259" w:lineRule="auto"/>
              <w:jc w:val="center"/>
            </w:pPr>
            <w:proofErr w:type="spellStart"/>
            <w:r>
              <w:rPr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931" w:type="dxa"/>
            <w:shd w:val="clear" w:color="auto" w:fill="F2F2F2" w:themeFill="background1" w:themeFillShade="F2"/>
          </w:tcPr>
          <w:p w14:paraId="32962380" w14:textId="77777777" w:rsidR="00871E7C" w:rsidRDefault="00270A75">
            <w:pPr>
              <w:widowControl/>
              <w:spacing w:after="160" w:line="259" w:lineRule="auto"/>
            </w:pPr>
            <w:r>
              <w:t>Armazenamento, gestão e configuração da base de dados.</w:t>
            </w:r>
          </w:p>
        </w:tc>
      </w:tr>
      <w:tr w:rsidR="00871E7C" w14:paraId="2874863A" w14:textId="77777777">
        <w:trPr>
          <w:trHeight w:val="1556"/>
        </w:trPr>
        <w:tc>
          <w:tcPr>
            <w:tcW w:w="2930" w:type="dxa"/>
            <w:shd w:val="clear" w:color="auto" w:fill="F2F2F2" w:themeFill="background1" w:themeFillShade="F2"/>
          </w:tcPr>
          <w:p w14:paraId="61357A57" w14:textId="77777777" w:rsidR="00871E7C" w:rsidRDefault="00270A75">
            <w:pPr>
              <w:widowControl/>
              <w:spacing w:after="160" w:line="259" w:lineRule="auto"/>
              <w:jc w:val="center"/>
            </w:pPr>
            <w:r>
              <w:rPr>
                <w:noProof/>
              </w:rPr>
              <w:drawing>
                <wp:anchor distT="0" distB="0" distL="0" distR="0" simplePos="0" relativeHeight="18" behindDoc="0" locked="0" layoutInCell="1" allowOverlap="1" wp14:anchorId="133F8ACE" wp14:editId="07BCBEBB">
                  <wp:simplePos x="0" y="0"/>
                  <wp:positionH relativeFrom="column">
                    <wp:posOffset>106680</wp:posOffset>
                  </wp:positionH>
                  <wp:positionV relativeFrom="paragraph">
                    <wp:posOffset>245110</wp:posOffset>
                  </wp:positionV>
                  <wp:extent cx="1414780" cy="707390"/>
                  <wp:effectExtent l="0" t="0" r="0" b="0"/>
                  <wp:wrapNone/>
                  <wp:docPr id="15" name="Imagem 23" descr="Spring Framework SVG Vector Logos - Vector Logo Z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23" descr="Spring Framework SVG Vector Logos - Vector Logo Zo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780" cy="70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30" w:type="dxa"/>
            <w:shd w:val="clear" w:color="auto" w:fill="F2F2F2" w:themeFill="background1" w:themeFillShade="F2"/>
          </w:tcPr>
          <w:p w14:paraId="5BA340E8" w14:textId="77777777" w:rsidR="00871E7C" w:rsidRDefault="00871E7C">
            <w:pPr>
              <w:widowControl/>
              <w:spacing w:after="160" w:line="259" w:lineRule="auto"/>
            </w:pPr>
          </w:p>
          <w:p w14:paraId="20FDF44D" w14:textId="77777777" w:rsidR="00871E7C" w:rsidRDefault="00871E7C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</w:p>
          <w:p w14:paraId="4991F6A7" w14:textId="77777777" w:rsidR="00871E7C" w:rsidRDefault="00270A75">
            <w:pPr>
              <w:widowControl/>
              <w:spacing w:after="160" w:line="259" w:lineRule="auto"/>
              <w:jc w:val="center"/>
              <w:rPr>
                <w:i/>
                <w:iCs/>
              </w:rPr>
            </w:pPr>
            <w:r>
              <w:rPr>
                <w:i/>
                <w:iCs/>
                <w:sz w:val="24"/>
                <w:szCs w:val="24"/>
              </w:rPr>
              <w:t>Spring Framework</w:t>
            </w:r>
          </w:p>
        </w:tc>
        <w:tc>
          <w:tcPr>
            <w:tcW w:w="2931" w:type="dxa"/>
            <w:shd w:val="clear" w:color="auto" w:fill="F2F2F2" w:themeFill="background1" w:themeFillShade="F2"/>
          </w:tcPr>
          <w:p w14:paraId="7FB045D9" w14:textId="77777777" w:rsidR="00871E7C" w:rsidRDefault="00270A75">
            <w:pPr>
              <w:widowControl/>
              <w:spacing w:after="160" w:line="259" w:lineRule="auto"/>
            </w:pPr>
            <w:r>
              <w:t>Responsável pela instanciação das classes da aplicação Java e pela incorporação de várias dependências, que poderão ser aplicadas na respetiva aplicação.</w:t>
            </w:r>
          </w:p>
        </w:tc>
      </w:tr>
    </w:tbl>
    <w:p w14:paraId="194E243B" w14:textId="77777777" w:rsidR="00871E7C" w:rsidRDefault="00871E7C">
      <w:pPr>
        <w:widowControl/>
        <w:spacing w:after="160" w:line="259" w:lineRule="auto"/>
      </w:pPr>
    </w:p>
    <w:p w14:paraId="65D0B802" w14:textId="77777777" w:rsidR="00871E7C" w:rsidRDefault="00270A75">
      <w:pPr>
        <w:widowControl/>
        <w:spacing w:after="160" w:line="259" w:lineRule="auto"/>
      </w:pPr>
      <w:r>
        <w:t>Dentro do IDE (</w:t>
      </w:r>
      <w:proofErr w:type="spellStart"/>
      <w:r>
        <w:rPr>
          <w:i/>
          <w:iCs/>
        </w:rPr>
        <w:t>Integrated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Development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Environment</w:t>
      </w:r>
      <w:proofErr w:type="spellEnd"/>
      <w:r>
        <w:t xml:space="preserve">) </w:t>
      </w:r>
      <w:proofErr w:type="spellStart"/>
      <w:r>
        <w:rPr>
          <w:i/>
          <w:iCs/>
        </w:rPr>
        <w:t>Intellij</w:t>
      </w:r>
      <w:proofErr w:type="spellEnd"/>
      <w:r>
        <w:rPr>
          <w:i/>
          <w:iCs/>
        </w:rPr>
        <w:t xml:space="preserve"> IDEA </w:t>
      </w:r>
      <w:r>
        <w:t xml:space="preserve">serão definidos e </w:t>
      </w:r>
      <w:r>
        <w:t xml:space="preserve">estruturados os serviços web e será declarada e inicializada uma </w:t>
      </w:r>
      <w:r>
        <w:rPr>
          <w:i/>
          <w:iCs/>
        </w:rPr>
        <w:t xml:space="preserve">interface </w:t>
      </w:r>
      <w:r>
        <w:t xml:space="preserve">(linguagem </w:t>
      </w:r>
      <w:r>
        <w:rPr>
          <w:i/>
          <w:iCs/>
        </w:rPr>
        <w:t>Java</w:t>
      </w:r>
      <w:r>
        <w:t xml:space="preserve">), que possuirá um conjunto de métodos e de </w:t>
      </w:r>
      <w:proofErr w:type="spellStart"/>
      <w:r>
        <w:rPr>
          <w:i/>
          <w:iCs/>
        </w:rPr>
        <w:t>queries</w:t>
      </w:r>
      <w:proofErr w:type="spellEnd"/>
      <w:r>
        <w:t xml:space="preserve"> responsáveis pela interação com a base de dados.</w:t>
      </w:r>
    </w:p>
    <w:p w14:paraId="133016FF" w14:textId="77777777" w:rsidR="00871E7C" w:rsidRDefault="00270A75">
      <w:pPr>
        <w:widowControl/>
        <w:spacing w:after="160" w:line="259" w:lineRule="auto"/>
        <w:rPr>
          <w:sz w:val="20"/>
          <w:szCs w:val="20"/>
        </w:rPr>
      </w:pPr>
      <w:r>
        <w:t xml:space="preserve">A transmissão das amostras do Gateway para a aplicação </w:t>
      </w:r>
      <w:r>
        <w:rPr>
          <w:i/>
          <w:iCs/>
        </w:rPr>
        <w:t xml:space="preserve">java, </w:t>
      </w:r>
      <w:r>
        <w:t>será</w:t>
      </w:r>
      <w:r>
        <w:t xml:space="preserve"> construída em ambos os ambientes de programação (</w:t>
      </w:r>
      <w:proofErr w:type="spellStart"/>
      <w:r>
        <w:rPr>
          <w:i/>
          <w:iCs/>
        </w:rPr>
        <w:t>Arduino</w:t>
      </w:r>
      <w:proofErr w:type="spellEnd"/>
      <w:r>
        <w:rPr>
          <w:i/>
          <w:iCs/>
        </w:rPr>
        <w:t xml:space="preserve"> IDE e</w:t>
      </w:r>
      <w:r>
        <w:t xml:space="preserve"> </w:t>
      </w:r>
      <w:proofErr w:type="spellStart"/>
      <w:r>
        <w:rPr>
          <w:i/>
          <w:iCs/>
        </w:rPr>
        <w:t>Intellij</w:t>
      </w:r>
      <w:proofErr w:type="spellEnd"/>
      <w:r>
        <w:rPr>
          <w:i/>
          <w:iCs/>
        </w:rPr>
        <w:t xml:space="preserve"> IDEA)</w:t>
      </w:r>
      <w:r>
        <w:t xml:space="preserve"> e será necessário definir </w:t>
      </w:r>
      <w:proofErr w:type="spellStart"/>
      <w:r>
        <w:rPr>
          <w:i/>
          <w:iCs/>
        </w:rPr>
        <w:t>sockets</w:t>
      </w:r>
      <w:proofErr w:type="spellEnd"/>
      <w:r>
        <w:t xml:space="preserve"> em ambos as aplicações (aplicação java e a aplicação executada pelo </w:t>
      </w:r>
      <w:r>
        <w:rPr>
          <w:i/>
          <w:iCs/>
        </w:rPr>
        <w:t>Gateway</w:t>
      </w:r>
      <w:r>
        <w:t>).</w:t>
      </w:r>
    </w:p>
    <w:p w14:paraId="36EEE830" w14:textId="77777777" w:rsidR="00871E7C" w:rsidRDefault="00270A75">
      <w:pPr>
        <w:widowControl/>
        <w:spacing w:after="160" w:line="259" w:lineRule="auto"/>
      </w:pPr>
      <w:r>
        <w:lastRenderedPageBreak/>
        <w:t xml:space="preserve">O programa </w:t>
      </w:r>
      <w:proofErr w:type="spellStart"/>
      <w:r>
        <w:rPr>
          <w:i/>
          <w:iCs/>
        </w:rPr>
        <w:t>MySQL</w:t>
      </w:r>
      <w:proofErr w:type="spellEnd"/>
      <w:r>
        <w:rPr>
          <w:i/>
          <w:iCs/>
        </w:rPr>
        <w:t xml:space="preserve"> </w:t>
      </w:r>
      <w:r>
        <w:t xml:space="preserve">será uma ferramenta útil para a edição da </w:t>
      </w:r>
      <w:r>
        <w:t>base de dados, como por exemplo: manipulação das colunas da tabela definida; descrição da tabela e visualização dos elementos presentes.</w:t>
      </w:r>
    </w:p>
    <w:p w14:paraId="064E5215" w14:textId="77777777" w:rsidR="00871E7C" w:rsidRDefault="00871E7C">
      <w:pPr>
        <w:widowControl/>
        <w:spacing w:after="160" w:line="259" w:lineRule="auto"/>
      </w:pPr>
    </w:p>
    <w:p w14:paraId="05AF9E8A" w14:textId="77777777" w:rsidR="00871E7C" w:rsidRDefault="00270A75">
      <w:pPr>
        <w:widowControl/>
        <w:spacing w:after="160" w:line="259" w:lineRule="auto"/>
        <w:jc w:val="lef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2.4 Linguagens de programação</w:t>
      </w:r>
    </w:p>
    <w:p w14:paraId="3D61BC5F" w14:textId="77777777" w:rsidR="00871E7C" w:rsidRDefault="00270A75">
      <w:r>
        <w:t xml:space="preserve">A tabela seguinte contém as linguagens de programação, que serão necessárias à implementação desta fase. </w:t>
      </w:r>
    </w:p>
    <w:p w14:paraId="698450BE" w14:textId="77777777" w:rsidR="00871E7C" w:rsidRDefault="00871E7C"/>
    <w:p w14:paraId="141A66C3" w14:textId="77777777" w:rsidR="00871E7C" w:rsidRDefault="00871E7C"/>
    <w:p w14:paraId="53E5033B" w14:textId="77777777" w:rsidR="00871E7C" w:rsidRDefault="00270A75">
      <w:pPr>
        <w:pStyle w:val="Legenda"/>
        <w:keepNext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Tabela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SEQ Tabela \* ARABIC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4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- Linguagens de programação necessárias à implementação da fase B.</w:t>
      </w:r>
    </w:p>
    <w:tbl>
      <w:tblPr>
        <w:tblStyle w:val="TabelacomGrelha"/>
        <w:tblW w:w="8494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71E7C" w14:paraId="5B951C76" w14:textId="77777777">
        <w:trPr>
          <w:trHeight w:val="382"/>
        </w:trPr>
        <w:tc>
          <w:tcPr>
            <w:tcW w:w="8494" w:type="dxa"/>
            <w:gridSpan w:val="3"/>
            <w:shd w:val="clear" w:color="auto" w:fill="B4C6E7" w:themeFill="accent1" w:themeFillTint="66"/>
          </w:tcPr>
          <w:p w14:paraId="13B9D7B6" w14:textId="77777777" w:rsidR="00871E7C" w:rsidRDefault="00270A75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</w:rPr>
              <w:t>Linguagens de programação</w:t>
            </w:r>
          </w:p>
        </w:tc>
      </w:tr>
      <w:tr w:rsidR="00871E7C" w14:paraId="4077E120" w14:textId="77777777">
        <w:trPr>
          <w:trHeight w:val="1362"/>
        </w:trPr>
        <w:tc>
          <w:tcPr>
            <w:tcW w:w="2831" w:type="dxa"/>
            <w:shd w:val="clear" w:color="auto" w:fill="F2F2F2" w:themeFill="background1" w:themeFillShade="F2"/>
          </w:tcPr>
          <w:p w14:paraId="0271AF51" w14:textId="77777777" w:rsidR="00871E7C" w:rsidRDefault="00270A75">
            <w:r>
              <w:rPr>
                <w:noProof/>
              </w:rPr>
              <w:drawing>
                <wp:anchor distT="0" distB="0" distL="0" distR="0" simplePos="0" relativeHeight="20" behindDoc="0" locked="0" layoutInCell="1" allowOverlap="1" wp14:anchorId="6EEDC0C1" wp14:editId="3208AE7D">
                  <wp:simplePos x="0" y="0"/>
                  <wp:positionH relativeFrom="margin">
                    <wp:posOffset>461645</wp:posOffset>
                  </wp:positionH>
                  <wp:positionV relativeFrom="paragraph">
                    <wp:posOffset>90805</wp:posOffset>
                  </wp:positionV>
                  <wp:extent cx="628015" cy="579755"/>
                  <wp:effectExtent l="0" t="0" r="0" b="0"/>
                  <wp:wrapNone/>
                  <wp:docPr id="16" name="Imagem 19" descr="Download C++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m 19" descr="Download C++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 l="24000" t="13020" r="23320" b="139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579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E5F5EBC" w14:textId="77777777" w:rsidR="00871E7C" w:rsidRDefault="00871E7C"/>
        </w:tc>
        <w:tc>
          <w:tcPr>
            <w:tcW w:w="2831" w:type="dxa"/>
            <w:shd w:val="clear" w:color="auto" w:fill="F2F2F2" w:themeFill="background1" w:themeFillShade="F2"/>
          </w:tcPr>
          <w:p w14:paraId="0BC247DD" w14:textId="77777777" w:rsidR="00871E7C" w:rsidRDefault="00871E7C"/>
          <w:p w14:paraId="374BB38A" w14:textId="77777777" w:rsidR="00871E7C" w:rsidRDefault="00871E7C">
            <w:pPr>
              <w:jc w:val="center"/>
            </w:pPr>
          </w:p>
          <w:p w14:paraId="6E338F32" w14:textId="77777777" w:rsidR="00871E7C" w:rsidRDefault="00270A75">
            <w:pPr>
              <w:jc w:val="center"/>
            </w:pPr>
            <w:r>
              <w:rPr>
                <w:sz w:val="28"/>
                <w:szCs w:val="28"/>
              </w:rPr>
              <w:t>C++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4B0957BE" w14:textId="77777777" w:rsidR="00871E7C" w:rsidRDefault="00270A75">
            <w:r>
              <w:t>A linguagem C</w:t>
            </w:r>
            <w:r>
              <w:t xml:space="preserve">++ será empregue na definição das </w:t>
            </w:r>
            <w:proofErr w:type="spellStart"/>
            <w:r>
              <w:rPr>
                <w:i/>
                <w:iCs/>
              </w:rPr>
              <w:t>sockets</w:t>
            </w:r>
            <w:proofErr w:type="spellEnd"/>
            <w:r>
              <w:rPr>
                <w:i/>
                <w:iCs/>
              </w:rPr>
              <w:t xml:space="preserve"> </w:t>
            </w:r>
            <w:r>
              <w:t>e na construção do protocolo de comunicação.</w:t>
            </w:r>
          </w:p>
        </w:tc>
      </w:tr>
      <w:tr w:rsidR="00871E7C" w14:paraId="24BA66C7" w14:textId="77777777">
        <w:trPr>
          <w:trHeight w:val="2686"/>
        </w:trPr>
        <w:tc>
          <w:tcPr>
            <w:tcW w:w="2831" w:type="dxa"/>
            <w:shd w:val="clear" w:color="auto" w:fill="F2F2F2" w:themeFill="background1" w:themeFillShade="F2"/>
          </w:tcPr>
          <w:p w14:paraId="52045EF1" w14:textId="77777777" w:rsidR="00871E7C" w:rsidRDefault="00270A75">
            <w:r>
              <w:rPr>
                <w:noProof/>
              </w:rPr>
              <w:drawing>
                <wp:anchor distT="0" distB="0" distL="0" distR="0" simplePos="0" relativeHeight="21" behindDoc="0" locked="0" layoutInCell="1" allowOverlap="1" wp14:anchorId="121ACD5A" wp14:editId="2944A44D">
                  <wp:simplePos x="0" y="0"/>
                  <wp:positionH relativeFrom="margin">
                    <wp:posOffset>296545</wp:posOffset>
                  </wp:positionH>
                  <wp:positionV relativeFrom="paragraph">
                    <wp:posOffset>184150</wp:posOffset>
                  </wp:positionV>
                  <wp:extent cx="990600" cy="1313815"/>
                  <wp:effectExtent l="0" t="0" r="0" b="0"/>
                  <wp:wrapNone/>
                  <wp:docPr id="17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m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0CBB26FC" w14:textId="77777777" w:rsidR="00871E7C" w:rsidRDefault="00871E7C"/>
          <w:p w14:paraId="02D34673" w14:textId="77777777" w:rsidR="00871E7C" w:rsidRDefault="00871E7C"/>
          <w:p w14:paraId="7E426664" w14:textId="77777777" w:rsidR="00871E7C" w:rsidRDefault="00871E7C"/>
          <w:p w14:paraId="545F0882" w14:textId="77777777" w:rsidR="00871E7C" w:rsidRDefault="00270A75">
            <w:pPr>
              <w:jc w:val="center"/>
            </w:pPr>
            <w:r>
              <w:rPr>
                <w:sz w:val="28"/>
                <w:szCs w:val="28"/>
              </w:rPr>
              <w:t>Java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5CD64FA5" w14:textId="77777777" w:rsidR="00871E7C" w:rsidRDefault="00270A75">
            <w:r>
              <w:t xml:space="preserve">A linguagem Java será utilizada na construção de várias classes, responsáveis pelo funcionamento do serviço </w:t>
            </w:r>
            <w:r>
              <w:rPr>
                <w:i/>
                <w:iCs/>
              </w:rPr>
              <w:t>web</w:t>
            </w:r>
            <w:r>
              <w:t xml:space="preserve">, como também, na definição de um repositório, que irá interagir com a base de dados.  </w:t>
            </w:r>
          </w:p>
        </w:tc>
      </w:tr>
      <w:tr w:rsidR="00871E7C" w14:paraId="0D0AF3BC" w14:textId="77777777">
        <w:trPr>
          <w:trHeight w:val="1472"/>
        </w:trPr>
        <w:tc>
          <w:tcPr>
            <w:tcW w:w="2831" w:type="dxa"/>
            <w:shd w:val="clear" w:color="auto" w:fill="F2F2F2" w:themeFill="background1" w:themeFillShade="F2"/>
          </w:tcPr>
          <w:p w14:paraId="1E05A11C" w14:textId="77777777" w:rsidR="00871E7C" w:rsidRDefault="00270A75">
            <w:r>
              <w:rPr>
                <w:noProof/>
              </w:rPr>
              <w:drawing>
                <wp:anchor distT="0" distB="0" distL="0" distR="0" simplePos="0" relativeHeight="22" behindDoc="0" locked="0" layoutInCell="1" allowOverlap="1" wp14:anchorId="495FF710" wp14:editId="0195F988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110490</wp:posOffset>
                  </wp:positionV>
                  <wp:extent cx="1495425" cy="697865"/>
                  <wp:effectExtent l="0" t="0" r="0" b="0"/>
                  <wp:wrapNone/>
                  <wp:docPr id="18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m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9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59026738" w14:textId="77777777" w:rsidR="00871E7C" w:rsidRDefault="00871E7C"/>
          <w:p w14:paraId="4C3EA416" w14:textId="77777777" w:rsidR="00871E7C" w:rsidRDefault="00871E7C"/>
          <w:p w14:paraId="1A29CA8B" w14:textId="77777777" w:rsidR="00871E7C" w:rsidRDefault="00270A75">
            <w:pPr>
              <w:jc w:val="center"/>
            </w:pPr>
            <w:r>
              <w:rPr>
                <w:sz w:val="28"/>
                <w:szCs w:val="28"/>
              </w:rPr>
              <w:t>SQL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504BF536" w14:textId="77777777" w:rsidR="00871E7C" w:rsidRDefault="00270A75">
            <w:r>
              <w:t>A linguagem SQL (</w:t>
            </w:r>
            <w:proofErr w:type="spellStart"/>
            <w:r>
              <w:rPr>
                <w:i/>
                <w:iCs/>
              </w:rPr>
              <w:t>Structured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Query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Language</w:t>
            </w:r>
            <w:proofErr w:type="spellEnd"/>
            <w:r>
              <w:t>) será</w:t>
            </w:r>
            <w:r>
              <w:t xml:space="preserve"> utilizada na configuração e manipulação da base de dados.</w:t>
            </w:r>
          </w:p>
        </w:tc>
      </w:tr>
      <w:tr w:rsidR="00871E7C" w14:paraId="4D74566F" w14:textId="77777777">
        <w:trPr>
          <w:trHeight w:val="2009"/>
        </w:trPr>
        <w:tc>
          <w:tcPr>
            <w:tcW w:w="2831" w:type="dxa"/>
            <w:shd w:val="clear" w:color="auto" w:fill="F2F2F2" w:themeFill="background1" w:themeFillShade="F2"/>
          </w:tcPr>
          <w:p w14:paraId="783521F9" w14:textId="77777777" w:rsidR="00871E7C" w:rsidRDefault="00270A75">
            <w:r>
              <w:rPr>
                <w:noProof/>
              </w:rPr>
              <w:drawing>
                <wp:anchor distT="0" distB="0" distL="0" distR="0" simplePos="0" relativeHeight="23" behindDoc="0" locked="0" layoutInCell="1" allowOverlap="1" wp14:anchorId="71928C47" wp14:editId="1E1C70A3">
                  <wp:simplePos x="0" y="0"/>
                  <wp:positionH relativeFrom="column">
                    <wp:posOffset>238760</wp:posOffset>
                  </wp:positionH>
                  <wp:positionV relativeFrom="paragraph">
                    <wp:posOffset>92710</wp:posOffset>
                  </wp:positionV>
                  <wp:extent cx="1095375" cy="1095375"/>
                  <wp:effectExtent l="0" t="0" r="0" b="0"/>
                  <wp:wrapNone/>
                  <wp:docPr id="19" name="Imagem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m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31" w:type="dxa"/>
            <w:shd w:val="clear" w:color="auto" w:fill="F2F2F2" w:themeFill="background1" w:themeFillShade="F2"/>
          </w:tcPr>
          <w:p w14:paraId="296553E1" w14:textId="77777777" w:rsidR="00871E7C" w:rsidRDefault="00871E7C"/>
          <w:p w14:paraId="2F4FB37C" w14:textId="77777777" w:rsidR="00871E7C" w:rsidRDefault="00871E7C"/>
          <w:p w14:paraId="1FA5603C" w14:textId="77777777" w:rsidR="00871E7C" w:rsidRDefault="00871E7C"/>
          <w:p w14:paraId="26699C84" w14:textId="77777777" w:rsidR="00871E7C" w:rsidRDefault="00270A75">
            <w:pPr>
              <w:jc w:val="center"/>
            </w:pPr>
            <w:r>
              <w:rPr>
                <w:sz w:val="28"/>
                <w:szCs w:val="28"/>
              </w:rPr>
              <w:t>HTML</w:t>
            </w:r>
          </w:p>
        </w:tc>
        <w:tc>
          <w:tcPr>
            <w:tcW w:w="2832" w:type="dxa"/>
            <w:shd w:val="clear" w:color="auto" w:fill="F2F2F2" w:themeFill="background1" w:themeFillShade="F2"/>
          </w:tcPr>
          <w:p w14:paraId="3CA628B4" w14:textId="77777777" w:rsidR="00871E7C" w:rsidRDefault="00270A75">
            <w:r>
              <w:t>A linguagem HTML (</w:t>
            </w:r>
            <w:proofErr w:type="spellStart"/>
            <w:r>
              <w:rPr>
                <w:i/>
                <w:iCs/>
              </w:rPr>
              <w:t>HyperText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Markup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Language</w:t>
            </w:r>
            <w:proofErr w:type="spellEnd"/>
            <w:r>
              <w:rPr>
                <w:i/>
                <w:iCs/>
              </w:rPr>
              <w:t>)</w:t>
            </w:r>
            <w:r>
              <w:t xml:space="preserve"> será empregue na construção da página web do respetivo sistema.</w:t>
            </w:r>
          </w:p>
        </w:tc>
      </w:tr>
    </w:tbl>
    <w:p w14:paraId="0324C063" w14:textId="77777777" w:rsidR="00871E7C" w:rsidRDefault="00871E7C">
      <w:pPr>
        <w:widowControl/>
        <w:spacing w:after="160" w:line="259" w:lineRule="auto"/>
        <w:jc w:val="left"/>
      </w:pPr>
    </w:p>
    <w:p w14:paraId="33F54432" w14:textId="77777777" w:rsidR="00871E7C" w:rsidRDefault="00270A75">
      <w:pPr>
        <w:widowControl/>
        <w:spacing w:after="160" w:line="259" w:lineRule="auto"/>
        <w:jc w:val="left"/>
      </w:pPr>
      <w:r>
        <w:br w:type="page"/>
      </w:r>
    </w:p>
    <w:p w14:paraId="63460EC7" w14:textId="77777777" w:rsidR="00871E7C" w:rsidRDefault="00270A75">
      <w:pPr>
        <w:pStyle w:val="Ttulo1"/>
        <w:numPr>
          <w:ilvl w:val="0"/>
          <w:numId w:val="1"/>
        </w:numPr>
      </w:pPr>
      <w:bookmarkStart w:id="14" w:name="_Toc99612366"/>
      <w:bookmarkStart w:id="15" w:name="_Toc99372405"/>
      <w:r>
        <w:lastRenderedPageBreak/>
        <w:t>Planificação do projeto</w:t>
      </w:r>
      <w:bookmarkEnd w:id="14"/>
      <w:bookmarkEnd w:id="15"/>
      <w:r>
        <w:t xml:space="preserve"> </w:t>
      </w:r>
    </w:p>
    <w:p w14:paraId="11B1C642" w14:textId="77777777" w:rsidR="00871E7C" w:rsidRDefault="00871E7C"/>
    <w:p w14:paraId="6C0F7CE8" w14:textId="77777777" w:rsidR="00871E7C" w:rsidRDefault="00270A75">
      <w:r>
        <w:t xml:space="preserve">Para garantir consistência, linearidade e para que se cumpra todos os objetivos, é necessário recorrer a um planeamento bem estruturado. O planeamento do projeto encontra-se ilustrado pelo diagrama de </w:t>
      </w:r>
      <w:proofErr w:type="spellStart"/>
      <w:r>
        <w:rPr>
          <w:i/>
          <w:iCs/>
        </w:rPr>
        <w:t>Gantt</w:t>
      </w:r>
      <w:proofErr w:type="spellEnd"/>
      <w:r>
        <w:rPr>
          <w:i/>
          <w:iCs/>
        </w:rPr>
        <w:t xml:space="preserve"> seguinte</w:t>
      </w:r>
      <w:r>
        <w:t xml:space="preserve">. </w:t>
      </w:r>
    </w:p>
    <w:p w14:paraId="2937D38F" w14:textId="77777777" w:rsidR="00871E7C" w:rsidRDefault="00871E7C"/>
    <w:p w14:paraId="5DBBD16A" w14:textId="0AFD6486" w:rsidR="00871E7C" w:rsidRDefault="00EB3FE6">
      <w:r>
        <w:rPr>
          <w:noProof/>
        </w:rPr>
        <w:drawing>
          <wp:inline distT="0" distB="0" distL="0" distR="0" wp14:anchorId="36062CA4" wp14:editId="5C65212A">
            <wp:extent cx="5400040" cy="2679700"/>
            <wp:effectExtent l="0" t="0" r="10160" b="6350"/>
            <wp:docPr id="24" name="Gráfico 24">
              <a:extLst xmlns:a="http://schemas.openxmlformats.org/drawingml/2006/main">
                <a:ext uri="{FF2B5EF4-FFF2-40B4-BE49-F238E27FC236}">
                  <a16:creationId xmlns:a16="http://schemas.microsoft.com/office/drawing/2014/main" id="{25B02D7C-0B11-4509-8C20-983DEE3556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1FADF1F3" w14:textId="32815EC3" w:rsidR="00871E7C" w:rsidRDefault="00871E7C">
      <w:pPr>
        <w:widowControl/>
        <w:spacing w:after="160" w:line="259" w:lineRule="auto"/>
        <w:jc w:val="left"/>
      </w:pPr>
    </w:p>
    <w:p w14:paraId="6F27C3ED" w14:textId="77777777" w:rsidR="00871E7C" w:rsidRDefault="00270A75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56276D2D" wp14:editId="41942F77">
                <wp:simplePos x="0" y="0"/>
                <wp:positionH relativeFrom="column">
                  <wp:posOffset>1353820</wp:posOffset>
                </wp:positionH>
                <wp:positionV relativeFrom="paragraph">
                  <wp:posOffset>13970</wp:posOffset>
                </wp:positionV>
                <wp:extent cx="1194435" cy="330835"/>
                <wp:effectExtent l="0" t="0" r="6350" b="0"/>
                <wp:wrapNone/>
                <wp:docPr id="21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60" cy="3301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BBBC88F" w14:textId="77777777" w:rsidR="00871E7C" w:rsidRDefault="00270A75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Etapa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13" fillcolor="#b4c7e7" stroked="f" style="position:absolute;margin-left:106.6pt;margin-top:1.1pt;width:93.95pt;height:25.95pt" wp14:anchorId="35BE2396">
                <w10:wrap type="square"/>
                <v:fill o:detectmouseclick="t" type="solid" color2="#4b3818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Etapa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6CEDB315" wp14:editId="75FC1813">
                <wp:simplePos x="0" y="0"/>
                <wp:positionH relativeFrom="column">
                  <wp:posOffset>2927985</wp:posOffset>
                </wp:positionH>
                <wp:positionV relativeFrom="paragraph">
                  <wp:posOffset>14605</wp:posOffset>
                </wp:positionV>
                <wp:extent cx="1194435" cy="330835"/>
                <wp:effectExtent l="0" t="0" r="6350" b="0"/>
                <wp:wrapNone/>
                <wp:docPr id="23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60" cy="3301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BD0706" w14:textId="77777777" w:rsidR="00871E7C" w:rsidRDefault="00270A75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Sub-etapa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5" fillcolor="#ed7d31" stroked="f" style="position:absolute;margin-left:230.55pt;margin-top:1.15pt;width:93.95pt;height:25.95pt" wp14:anchorId="61DCED0F">
                <w10:wrap type="square"/>
                <v:fill o:detectmouseclick="t" type="solid" color2="#1282c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Sub-etapa</w:t>
                      </w:r>
                    </w:p>
                  </w:txbxContent>
                </v:textbox>
              </v:rect>
            </w:pict>
          </mc:Fallback>
        </mc:AlternateContent>
      </w:r>
    </w:p>
    <w:p w14:paraId="63945454" w14:textId="77777777" w:rsidR="00871E7C" w:rsidRDefault="00871E7C">
      <w:pPr>
        <w:widowControl/>
        <w:spacing w:after="160" w:line="259" w:lineRule="auto"/>
        <w:jc w:val="left"/>
      </w:pPr>
    </w:p>
    <w:p w14:paraId="4C7416D2" w14:textId="77777777" w:rsidR="00871E7C" w:rsidRDefault="00270A75">
      <w:pPr>
        <w:widowControl/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63347D06" wp14:editId="6FAD2D36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4572635" cy="200660"/>
                <wp:effectExtent l="0" t="0" r="0" b="9525"/>
                <wp:wrapSquare wrapText="bothSides"/>
                <wp:docPr id="25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20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6C8D20" w14:textId="77777777" w:rsidR="00871E7C" w:rsidRDefault="00270A75">
                            <w:pPr>
                              <w:pStyle w:val="Legenda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bookmarkStart w:id="16" w:name="_Toc99612370"/>
                            <w:r>
                              <w:rPr>
                                <w:sz w:val="20"/>
                                <w:szCs w:val="20"/>
                              </w:rPr>
                              <w:t xml:space="preserve">Figura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>SEQ Figura \* ARABIC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- Diagrama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Gantt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do planeamento temporal.</w:t>
                            </w:r>
                            <w:bookmarkEnd w:id="16"/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4" fillcolor="white" stroked="f" style="position:absolute;margin-left:32.6pt;margin-top:0.9pt;width:359.95pt;height:15.7pt;mso-position-horizontal:center;mso-position-horizontal-relative:margin" wp14:anchorId="62DDD5AA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1"/>
                        <w:spacing w:before="0" w:after="200"/>
                        <w:jc w:val="center"/>
                        <w:rPr>
                          <w:sz w:val="20"/>
                          <w:szCs w:val="20"/>
                        </w:rPr>
                      </w:pPr>
                      <w:bookmarkStart w:id="18" w:name="_Toc99612370"/>
                      <w:r>
                        <w:rPr>
                          <w:sz w:val="20"/>
                          <w:szCs w:val="20"/>
                        </w:rPr>
                        <w:t xml:space="preserve">Figura </w:t>
                      </w: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> SEQ Figura \* ARABIC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  <w:r>
                        <w:rPr>
                          <w:sz w:val="20"/>
                          <w:szCs w:val="20"/>
                        </w:rPr>
                        <w:t xml:space="preserve"> - Diagrama de Gantt do planeamento temporal.</w:t>
                      </w:r>
                      <w:bookmarkEnd w:id="18"/>
                    </w:p>
                  </w:txbxContent>
                </v:textbox>
              </v:rect>
            </w:pict>
          </mc:Fallback>
        </mc:AlternateContent>
      </w:r>
    </w:p>
    <w:p w14:paraId="1C9C5D3E" w14:textId="77777777" w:rsidR="00871E7C" w:rsidRDefault="00871E7C">
      <w:pPr>
        <w:widowControl/>
        <w:spacing w:after="160" w:line="259" w:lineRule="auto"/>
        <w:jc w:val="left"/>
      </w:pPr>
    </w:p>
    <w:p w14:paraId="35B1DD07" w14:textId="77777777" w:rsidR="00871E7C" w:rsidRDefault="00270A75">
      <w:pPr>
        <w:widowControl/>
        <w:spacing w:after="160" w:line="259" w:lineRule="auto"/>
        <w:jc w:val="left"/>
      </w:pPr>
      <w:r>
        <w:br w:type="page"/>
      </w:r>
    </w:p>
    <w:p w14:paraId="037936A7" w14:textId="77777777" w:rsidR="00871E7C" w:rsidRDefault="00270A75">
      <w:pPr>
        <w:pStyle w:val="Ttulo1"/>
        <w:numPr>
          <w:ilvl w:val="0"/>
          <w:numId w:val="1"/>
        </w:numPr>
      </w:pPr>
      <w:r>
        <w:lastRenderedPageBreak/>
        <w:t xml:space="preserve"> </w:t>
      </w:r>
      <w:bookmarkStart w:id="17" w:name="_Toc99612367"/>
      <w:r>
        <w:t>Conclusão</w:t>
      </w:r>
      <w:bookmarkEnd w:id="17"/>
    </w:p>
    <w:p w14:paraId="5C3267BA" w14:textId="77777777" w:rsidR="00871E7C" w:rsidRDefault="00871E7C"/>
    <w:p w14:paraId="14C23A37" w14:textId="77777777" w:rsidR="00871E7C" w:rsidRDefault="00270A75">
      <w:pPr>
        <w:widowControl/>
        <w:spacing w:after="160" w:line="259" w:lineRule="auto"/>
      </w:pPr>
      <w:r>
        <w:t xml:space="preserve">Com isto dito, acha o grupo que esta última fase será de mais rápida execução, tal como permitirá a correção e retificação de erros </w:t>
      </w:r>
      <w:r>
        <w:t>cometidos anteriormente.</w:t>
      </w:r>
    </w:p>
    <w:p w14:paraId="7A401C2E" w14:textId="77777777" w:rsidR="00871E7C" w:rsidRDefault="00270A75">
      <w:pPr>
        <w:widowControl/>
        <w:spacing w:after="160" w:line="259" w:lineRule="auto"/>
      </w:pPr>
      <w:r>
        <w:t>Estando também mais cientes dos passos a tomar (com mais detalhe visto não serem muito mais do que foi feito anteriormente), esperamos conseguir obter um trabalho melhor realizado e de maior qualidade.</w:t>
      </w:r>
    </w:p>
    <w:p w14:paraId="08860680" w14:textId="77777777" w:rsidR="00871E7C" w:rsidRDefault="00871E7C">
      <w:pPr>
        <w:widowControl/>
        <w:spacing w:after="160" w:line="259" w:lineRule="auto"/>
      </w:pPr>
    </w:p>
    <w:p w14:paraId="18B424A9" w14:textId="77777777" w:rsidR="00871E7C" w:rsidRDefault="00871E7C">
      <w:pPr>
        <w:widowControl/>
        <w:spacing w:after="160" w:line="259" w:lineRule="auto"/>
      </w:pPr>
    </w:p>
    <w:p w14:paraId="51EF17CC" w14:textId="77777777" w:rsidR="00871E7C" w:rsidRDefault="00270A75">
      <w:pPr>
        <w:widowControl/>
        <w:spacing w:after="160" w:line="259" w:lineRule="auto"/>
      </w:pPr>
      <w:r>
        <w:br w:type="page"/>
      </w:r>
    </w:p>
    <w:bookmarkStart w:id="18" w:name="_Toc99612368" w:displacedByCustomXml="next"/>
    <w:sdt>
      <w:sdtPr>
        <w:rPr>
          <w:rFonts w:ascii="Arial" w:eastAsia="Arial" w:hAnsi="Arial" w:cs="Arial"/>
          <w:sz w:val="22"/>
          <w:szCs w:val="22"/>
        </w:rPr>
        <w:id w:val="875312933"/>
        <w:docPartObj>
          <w:docPartGallery w:val="Bibliographies"/>
          <w:docPartUnique/>
        </w:docPartObj>
      </w:sdtPr>
      <w:sdtEndPr/>
      <w:sdtContent>
        <w:p w14:paraId="5C70D3FC" w14:textId="77777777" w:rsidR="00871E7C" w:rsidRDefault="00270A75">
          <w:pPr>
            <w:pStyle w:val="Ttulo1"/>
            <w:numPr>
              <w:ilvl w:val="0"/>
              <w:numId w:val="1"/>
            </w:numPr>
          </w:pPr>
          <w:r>
            <w:rPr>
              <w:rFonts w:ascii="Arial" w:eastAsia="Arial" w:hAnsi="Arial" w:cs="Arial"/>
              <w:sz w:val="22"/>
              <w:szCs w:val="22"/>
            </w:rPr>
            <w:t xml:space="preserve"> </w:t>
          </w:r>
          <w:r>
            <w:t>Bibliografia</w:t>
          </w:r>
          <w:bookmarkEnd w:id="18"/>
        </w:p>
        <w:p w14:paraId="6F815372" w14:textId="77777777" w:rsidR="00871E7C" w:rsidRDefault="00270A75">
          <w:pPr>
            <w:rPr>
              <w:rFonts w:asciiTheme="minorHAnsi" w:eastAsiaTheme="minorHAnsi" w:hAnsiTheme="minorHAnsi" w:cstheme="minorBidi"/>
              <w:lang w:eastAsia="en-US"/>
            </w:rPr>
          </w:pPr>
          <w:r>
            <w:fldChar w:fldCharType="begin"/>
          </w:r>
          <w:r>
            <w:rPr>
              <w:rFonts w:ascii="Calibri" w:eastAsia="Calibri" w:hAnsi="Calibri"/>
              <w:lang w:eastAsia="en-US"/>
            </w:rPr>
            <w:instrText>BIBLIOGRAPH</w:instrText>
          </w:r>
          <w:r>
            <w:rPr>
              <w:rFonts w:ascii="Calibri" w:eastAsia="Calibri" w:hAnsi="Calibri"/>
              <w:lang w:eastAsia="en-US"/>
            </w:rPr>
            <w:instrText>Y</w:instrText>
          </w:r>
          <w:r>
            <w:rPr>
              <w:rFonts w:ascii="Calibri" w:eastAsia="Calibri" w:hAnsi="Calibri"/>
              <w:lang w:eastAsia="en-US"/>
            </w:rPr>
            <w:fldChar w:fldCharType="separate"/>
          </w:r>
        </w:p>
      </w:sdtContent>
    </w:sdt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  <w:gridCol w:w="8232"/>
      </w:tblGrid>
      <w:tr w:rsidR="00871E7C" w14:paraId="19A7C22A" w14:textId="77777777">
        <w:tc>
          <w:tcPr>
            <w:tcW w:w="315" w:type="dxa"/>
          </w:tcPr>
          <w:p w14:paraId="4F6B21A4" w14:textId="77777777" w:rsidR="00871E7C" w:rsidRDefault="00270A75">
            <w:pPr>
              <w:pStyle w:val="Bibliografia"/>
              <w:rPr>
                <w:sz w:val="24"/>
                <w:szCs w:val="24"/>
              </w:rPr>
            </w:pPr>
            <w:r>
              <w:t xml:space="preserve">[1] </w:t>
            </w:r>
          </w:p>
        </w:tc>
        <w:tc>
          <w:tcPr>
            <w:tcW w:w="8188" w:type="dxa"/>
          </w:tcPr>
          <w:p w14:paraId="5BF679B3" w14:textId="77777777" w:rsidR="00871E7C" w:rsidRDefault="00270A75">
            <w:pPr>
              <w:pStyle w:val="Bibliografia"/>
              <w:rPr>
                <w:lang w:val="en-GB"/>
              </w:rPr>
            </w:pPr>
            <w:r>
              <w:rPr>
                <w:lang w:val="en-GB"/>
              </w:rPr>
              <w:t>Espressif Systems, “ESP32 Series,” 21 Fevereiro 2022. [Online]. Available: https://www.espressif.com/sites/default/files/documentation/esp32_datasheet_en.pdf.</w:t>
            </w:r>
          </w:p>
        </w:tc>
      </w:tr>
      <w:tr w:rsidR="00871E7C" w14:paraId="2C5DDC54" w14:textId="77777777">
        <w:tc>
          <w:tcPr>
            <w:tcW w:w="315" w:type="dxa"/>
          </w:tcPr>
          <w:p w14:paraId="53D07B94" w14:textId="77777777" w:rsidR="00871E7C" w:rsidRDefault="00270A75">
            <w:pPr>
              <w:pStyle w:val="Bibliografia"/>
            </w:pPr>
            <w:r>
              <w:t xml:space="preserve">[2] </w:t>
            </w:r>
          </w:p>
        </w:tc>
        <w:tc>
          <w:tcPr>
            <w:tcW w:w="8188" w:type="dxa"/>
          </w:tcPr>
          <w:p w14:paraId="0021D10F" w14:textId="77777777" w:rsidR="00871E7C" w:rsidRDefault="00270A75">
            <w:pPr>
              <w:pStyle w:val="Bibliografia"/>
              <w:rPr>
                <w:lang w:val="en-GB"/>
              </w:rPr>
            </w:pPr>
            <w:r>
              <w:t xml:space="preserve">“Bot n Roll,” 20 Fevereiro 2022. [Online]. </w:t>
            </w:r>
            <w:r>
              <w:rPr>
                <w:lang w:val="en-GB"/>
              </w:rPr>
              <w:t>Available: https://www.botnroll.com/121</w:t>
            </w:r>
            <w:r>
              <w:rPr>
                <w:lang w:val="en-GB"/>
              </w:rPr>
              <w:t>9-medium_default/sensor-de-temperatura-e-humidade-dht11.jpg.</w:t>
            </w:r>
          </w:p>
        </w:tc>
      </w:tr>
      <w:tr w:rsidR="00871E7C" w14:paraId="1B23A0AB" w14:textId="77777777">
        <w:tc>
          <w:tcPr>
            <w:tcW w:w="315" w:type="dxa"/>
          </w:tcPr>
          <w:p w14:paraId="27DA5EFB" w14:textId="77777777" w:rsidR="00871E7C" w:rsidRDefault="00270A75">
            <w:pPr>
              <w:pStyle w:val="Bibliografia"/>
            </w:pPr>
            <w:r>
              <w:t xml:space="preserve">[3] </w:t>
            </w:r>
          </w:p>
        </w:tc>
        <w:tc>
          <w:tcPr>
            <w:tcW w:w="8188" w:type="dxa"/>
          </w:tcPr>
          <w:p w14:paraId="7F7A8A96" w14:textId="77777777" w:rsidR="00871E7C" w:rsidRDefault="00270A75">
            <w:pPr>
              <w:pStyle w:val="Bibliografia"/>
              <w:rPr>
                <w:lang w:val="en-GB"/>
              </w:rPr>
            </w:pPr>
            <w:r>
              <w:rPr>
                <w:lang w:val="en-GB"/>
              </w:rPr>
              <w:t>dfrobot, 20 Fevereiro 2022. [Online]. Available: https://image.dfrobot.com/image/data/DFR0067/DFR0067_DS_10_en.pdf.</w:t>
            </w:r>
          </w:p>
        </w:tc>
      </w:tr>
      <w:tr w:rsidR="00871E7C" w14:paraId="5DCCF5D2" w14:textId="77777777">
        <w:tc>
          <w:tcPr>
            <w:tcW w:w="315" w:type="dxa"/>
          </w:tcPr>
          <w:p w14:paraId="40D7837B" w14:textId="77777777" w:rsidR="00871E7C" w:rsidRDefault="00270A75">
            <w:pPr>
              <w:pStyle w:val="Bibliografia"/>
            </w:pPr>
            <w:r>
              <w:t xml:space="preserve">[4] </w:t>
            </w:r>
          </w:p>
        </w:tc>
        <w:tc>
          <w:tcPr>
            <w:tcW w:w="8188" w:type="dxa"/>
          </w:tcPr>
          <w:p w14:paraId="26DBEAD7" w14:textId="77777777" w:rsidR="00871E7C" w:rsidRDefault="00270A75">
            <w:pPr>
              <w:pStyle w:val="Bibliografia"/>
              <w:rPr>
                <w:lang w:val="en-GB"/>
              </w:rPr>
            </w:pPr>
            <w:r>
              <w:rPr>
                <w:lang w:val="en-GB"/>
              </w:rPr>
              <w:t xml:space="preserve">“fnac-static,” 20 Fevereiro 2022. [Online]. Available: </w:t>
            </w:r>
            <w:r>
              <w:rPr>
                <w:lang w:val="en-GB"/>
              </w:rPr>
              <w:t>https://static.fnac-static.com/multimedia/Images/PT/NR/67/05/62/6423911/1540-1.jpg.</w:t>
            </w:r>
          </w:p>
        </w:tc>
      </w:tr>
      <w:tr w:rsidR="00871E7C" w14:paraId="7D63BDD0" w14:textId="77777777">
        <w:tc>
          <w:tcPr>
            <w:tcW w:w="315" w:type="dxa"/>
          </w:tcPr>
          <w:p w14:paraId="1AFF7094" w14:textId="77777777" w:rsidR="00871E7C" w:rsidRDefault="00270A75">
            <w:pPr>
              <w:pStyle w:val="Bibliografia"/>
            </w:pPr>
            <w:r>
              <w:t xml:space="preserve">[5] </w:t>
            </w:r>
          </w:p>
        </w:tc>
        <w:tc>
          <w:tcPr>
            <w:tcW w:w="8188" w:type="dxa"/>
          </w:tcPr>
          <w:p w14:paraId="548E97D6" w14:textId="77777777" w:rsidR="00871E7C" w:rsidRDefault="00270A75">
            <w:pPr>
              <w:pStyle w:val="Bibliografia"/>
            </w:pPr>
            <w:r>
              <w:t>“Iotone,” 22 Fevereiro 2022. [Online]. Available: https://www.iotone.com/files/vendor/logo_Thingspeak.jpg.</w:t>
            </w:r>
          </w:p>
        </w:tc>
      </w:tr>
      <w:tr w:rsidR="00871E7C" w14:paraId="6335BCBB" w14:textId="77777777">
        <w:tc>
          <w:tcPr>
            <w:tcW w:w="315" w:type="dxa"/>
          </w:tcPr>
          <w:p w14:paraId="7675C2EE" w14:textId="77777777" w:rsidR="00871E7C" w:rsidRDefault="00270A75">
            <w:pPr>
              <w:pStyle w:val="Bibliografia"/>
            </w:pPr>
            <w:r>
              <w:t xml:space="preserve">[6] </w:t>
            </w:r>
          </w:p>
        </w:tc>
        <w:tc>
          <w:tcPr>
            <w:tcW w:w="8188" w:type="dxa"/>
          </w:tcPr>
          <w:p w14:paraId="1EC413BB" w14:textId="77777777" w:rsidR="00871E7C" w:rsidRDefault="00270A75">
            <w:pPr>
              <w:pStyle w:val="Bibliografia"/>
            </w:pPr>
            <w:r>
              <w:t>“Sistema de Monitorização de Estações Meteorológicas,</w:t>
            </w:r>
            <w:r>
              <w:t>” 20 Fevereiro 2022. [Online]. Available: elearning.uminho.pt.</w:t>
            </w:r>
          </w:p>
        </w:tc>
      </w:tr>
      <w:tr w:rsidR="00871E7C" w14:paraId="2CC4D24C" w14:textId="77777777">
        <w:tc>
          <w:tcPr>
            <w:tcW w:w="315" w:type="dxa"/>
          </w:tcPr>
          <w:p w14:paraId="1F963CEF" w14:textId="77777777" w:rsidR="00871E7C" w:rsidRDefault="00270A75">
            <w:pPr>
              <w:pStyle w:val="Bibliografia"/>
            </w:pPr>
            <w:r>
              <w:t xml:space="preserve">[7] </w:t>
            </w:r>
          </w:p>
        </w:tc>
        <w:tc>
          <w:tcPr>
            <w:tcW w:w="8188" w:type="dxa"/>
          </w:tcPr>
          <w:p w14:paraId="61AC5EFC" w14:textId="77777777" w:rsidR="00871E7C" w:rsidRDefault="00270A75">
            <w:pPr>
              <w:pStyle w:val="Bibliografia"/>
              <w:rPr>
                <w:lang w:val="en-GB"/>
              </w:rPr>
            </w:pPr>
            <w:r>
              <w:rPr>
                <w:lang w:val="en-GB"/>
              </w:rPr>
              <w:t>“sparkfun,” 20 Fevereiro 2022. [Online]. Available: https://cdn.sparkfun.com//assets/parts/3/3/4/5/09567-01-Working.jpg.</w:t>
            </w:r>
          </w:p>
        </w:tc>
      </w:tr>
      <w:tr w:rsidR="00871E7C" w14:paraId="2D95BCE3" w14:textId="77777777">
        <w:tc>
          <w:tcPr>
            <w:tcW w:w="315" w:type="dxa"/>
          </w:tcPr>
          <w:p w14:paraId="15C484E7" w14:textId="77777777" w:rsidR="00871E7C" w:rsidRDefault="00270A75">
            <w:pPr>
              <w:pStyle w:val="Bibliografia"/>
            </w:pPr>
            <w:r>
              <w:t xml:space="preserve">[8] </w:t>
            </w:r>
          </w:p>
        </w:tc>
        <w:tc>
          <w:tcPr>
            <w:tcW w:w="8188" w:type="dxa"/>
          </w:tcPr>
          <w:p w14:paraId="2F2B5CD9" w14:textId="77777777" w:rsidR="00871E7C" w:rsidRDefault="00270A75">
            <w:pPr>
              <w:pStyle w:val="Bibliografia"/>
              <w:rPr>
                <w:lang w:val="en-GB"/>
              </w:rPr>
            </w:pPr>
            <w:r>
              <w:rPr>
                <w:lang w:val="en-GB"/>
              </w:rPr>
              <w:t>botnroll, 2 2 2022. [Online]. Available: https://www.botnrol</w:t>
            </w:r>
            <w:r>
              <w:rPr>
                <w:lang w:val="en-GB"/>
              </w:rPr>
              <w:t>l.com/8958-medium_default/sensor-de-press-o-atmosf-rica-bmp280.jpg.</w:t>
            </w:r>
          </w:p>
        </w:tc>
      </w:tr>
      <w:tr w:rsidR="00871E7C" w14:paraId="7D5AEBA6" w14:textId="77777777">
        <w:tc>
          <w:tcPr>
            <w:tcW w:w="315" w:type="dxa"/>
          </w:tcPr>
          <w:p w14:paraId="647C11F3" w14:textId="77777777" w:rsidR="00871E7C" w:rsidRDefault="00270A75">
            <w:pPr>
              <w:pStyle w:val="Bibliografia"/>
            </w:pPr>
            <w:r>
              <w:t xml:space="preserve">[9] </w:t>
            </w:r>
          </w:p>
        </w:tc>
        <w:tc>
          <w:tcPr>
            <w:tcW w:w="8188" w:type="dxa"/>
          </w:tcPr>
          <w:p w14:paraId="06C98E0B" w14:textId="77777777" w:rsidR="00871E7C" w:rsidRDefault="00270A75">
            <w:pPr>
              <w:pStyle w:val="Bibliografia"/>
              <w:rPr>
                <w:lang w:val="en-GB"/>
              </w:rPr>
            </w:pPr>
            <w:r>
              <w:rPr>
                <w:lang w:val="en-GB"/>
              </w:rPr>
              <w:t>Bot n Roll, “botnroll,” 22 2 2022. [Online]. Available: https://www.botnroll.com/8958-medium_default/sensor-de-press-o-atmosf-rica-bmp280.jpg.</w:t>
            </w:r>
          </w:p>
        </w:tc>
      </w:tr>
    </w:tbl>
    <w:p w14:paraId="240F2D3A" w14:textId="77777777" w:rsidR="00871E7C" w:rsidRDefault="00871E7C">
      <w:pPr>
        <w:rPr>
          <w:rFonts w:eastAsia="Times New Roman"/>
          <w:lang w:val="en-GB"/>
        </w:rPr>
      </w:pPr>
    </w:p>
    <w:p w14:paraId="7546CF87" w14:textId="77777777" w:rsidR="00871E7C" w:rsidRDefault="00270A75">
      <w:r>
        <w:fldChar w:fldCharType="end"/>
      </w:r>
    </w:p>
    <w:p w14:paraId="3894567E" w14:textId="77777777" w:rsidR="00871E7C" w:rsidRDefault="00871E7C">
      <w:pPr>
        <w:pStyle w:val="Ttulo1"/>
      </w:pPr>
    </w:p>
    <w:p w14:paraId="2DC701B5" w14:textId="77777777" w:rsidR="00871E7C" w:rsidRDefault="00871E7C">
      <w:pPr>
        <w:widowControl/>
        <w:spacing w:after="160" w:line="259" w:lineRule="auto"/>
        <w:jc w:val="left"/>
      </w:pPr>
    </w:p>
    <w:p w14:paraId="46993FBD" w14:textId="77777777" w:rsidR="00871E7C" w:rsidRDefault="00871E7C"/>
    <w:p w14:paraId="002F1E57" w14:textId="77777777" w:rsidR="00871E7C" w:rsidRDefault="00871E7C"/>
    <w:p w14:paraId="2AAB9991" w14:textId="77777777" w:rsidR="00871E7C" w:rsidRDefault="00871E7C"/>
    <w:p w14:paraId="142F1EBB" w14:textId="77777777" w:rsidR="00871E7C" w:rsidRDefault="00871E7C"/>
    <w:p w14:paraId="6EBA9FA2" w14:textId="77777777" w:rsidR="00871E7C" w:rsidRDefault="00871E7C"/>
    <w:p w14:paraId="088AF06F" w14:textId="77777777" w:rsidR="00871E7C" w:rsidRDefault="00871E7C"/>
    <w:p w14:paraId="55367910" w14:textId="77777777" w:rsidR="00871E7C" w:rsidRDefault="00270A75">
      <w:pPr>
        <w:tabs>
          <w:tab w:val="left" w:pos="2405"/>
        </w:tabs>
      </w:pPr>
      <w:r>
        <w:tab/>
      </w:r>
    </w:p>
    <w:sectPr w:rsidR="00871E7C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E358F" w14:textId="77777777" w:rsidR="00270A75" w:rsidRDefault="00270A75">
      <w:r>
        <w:separator/>
      </w:r>
    </w:p>
  </w:endnote>
  <w:endnote w:type="continuationSeparator" w:id="0">
    <w:p w14:paraId="1C81DC3A" w14:textId="77777777" w:rsidR="00270A75" w:rsidRDefault="00270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9865522"/>
      <w:docPartObj>
        <w:docPartGallery w:val="Page Numbers (Bottom of Page)"/>
        <w:docPartUnique/>
      </w:docPartObj>
    </w:sdtPr>
    <w:sdtEndPr/>
    <w:sdtContent>
      <w:p w14:paraId="27A40ADA" w14:textId="77777777" w:rsidR="00871E7C" w:rsidRDefault="00270A75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13</w:t>
        </w:r>
        <w:r>
          <w:fldChar w:fldCharType="end"/>
        </w:r>
      </w:p>
    </w:sdtContent>
  </w:sdt>
  <w:p w14:paraId="5B410DC8" w14:textId="77777777" w:rsidR="00871E7C" w:rsidRDefault="00871E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2EE70" w14:textId="77777777" w:rsidR="00270A75" w:rsidRDefault="00270A75">
      <w:r>
        <w:separator/>
      </w:r>
    </w:p>
  </w:footnote>
  <w:footnote w:type="continuationSeparator" w:id="0">
    <w:p w14:paraId="1F3E55D8" w14:textId="77777777" w:rsidR="00270A75" w:rsidRDefault="00270A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D27B" w14:textId="77777777" w:rsidR="00871E7C" w:rsidRDefault="00270A75">
    <w:pPr>
      <w:pStyle w:val="Cabealho"/>
    </w:pPr>
    <w:r>
      <w:t xml:space="preserve">Universidade do Minho </w:t>
    </w:r>
    <w:r>
      <w:tab/>
    </w:r>
    <w:r>
      <w:tab/>
      <w:t>Escola de Engenharia</w:t>
    </w:r>
  </w:p>
  <w:p w14:paraId="3DD2711B" w14:textId="77777777" w:rsidR="00871E7C" w:rsidRDefault="00871E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61574"/>
    <w:multiLevelType w:val="multilevel"/>
    <w:tmpl w:val="8070C7E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8D632E2"/>
    <w:multiLevelType w:val="multilevel"/>
    <w:tmpl w:val="A73EA7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94934862">
    <w:abstractNumId w:val="0"/>
  </w:num>
  <w:num w:numId="2" w16cid:durableId="1840848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7C"/>
    <w:rsid w:val="00092CA8"/>
    <w:rsid w:val="00270A75"/>
    <w:rsid w:val="00871E7C"/>
    <w:rsid w:val="00EB3FE6"/>
    <w:rsid w:val="00F3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8E033"/>
  <w15:docId w15:val="{9C67318B-28FB-4893-8EEA-2CC76D60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C05"/>
    <w:pPr>
      <w:widowControl w:val="0"/>
      <w:jc w:val="both"/>
    </w:pPr>
    <w:rPr>
      <w:rFonts w:ascii="Arial" w:eastAsia="Arial" w:hAnsi="Arial" w:cs="Arial"/>
      <w:lang w:eastAsia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7E6C05"/>
    <w:pPr>
      <w:keepNext/>
      <w:keepLines/>
      <w:spacing w:before="240"/>
      <w:jc w:val="center"/>
      <w:outlineLvl w:val="0"/>
    </w:pPr>
    <w:rPr>
      <w:rFonts w:asciiTheme="minorHAnsi" w:eastAsiaTheme="majorEastAsia" w:hAnsiTheme="minorHAnsi" w:cstheme="majorBidi"/>
      <w:sz w:val="44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6071F"/>
    <w:pPr>
      <w:keepNext/>
      <w:keepLines/>
      <w:spacing w:before="40"/>
      <w:jc w:val="left"/>
      <w:outlineLvl w:val="1"/>
    </w:pPr>
    <w:rPr>
      <w:rFonts w:asciiTheme="minorHAnsi" w:eastAsiaTheme="majorEastAsia" w:hAnsiTheme="minorHAnsi" w:cstheme="majorBidi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56B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502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32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D1D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7E6C05"/>
    <w:rPr>
      <w:rFonts w:eastAsiaTheme="majorEastAsia" w:cstheme="majorBidi"/>
      <w:sz w:val="44"/>
      <w:szCs w:val="32"/>
      <w:lang w:eastAsia="en-GB"/>
    </w:rPr>
  </w:style>
  <w:style w:type="character" w:customStyle="1" w:styleId="Ttulo2Carter">
    <w:name w:val="Título 2 Caráter"/>
    <w:basedOn w:val="Tipodeletrapredefinidodopargrafo"/>
    <w:link w:val="Ttulo2"/>
    <w:uiPriority w:val="9"/>
    <w:qFormat/>
    <w:rsid w:val="0056071F"/>
    <w:rPr>
      <w:rFonts w:eastAsiaTheme="majorEastAsia" w:cstheme="majorBidi"/>
      <w:sz w:val="28"/>
      <w:szCs w:val="26"/>
      <w:lang w:eastAsia="en-GB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qFormat/>
    <w:rsid w:val="006D018B"/>
    <w:rPr>
      <w:rFonts w:ascii="Arial" w:eastAsia="Arial" w:hAnsi="Arial" w:cs="Arial"/>
      <w:sz w:val="20"/>
      <w:szCs w:val="20"/>
      <w:lang w:eastAsia="en-GB"/>
    </w:rPr>
  </w:style>
  <w:style w:type="character" w:customStyle="1" w:styleId="FootnoteCharacters">
    <w:name w:val="Footnote Characters"/>
    <w:basedOn w:val="Tipodeletrapredefinidodopargrafo"/>
    <w:uiPriority w:val="99"/>
    <w:semiHidden/>
    <w:unhideWhenUsed/>
    <w:qFormat/>
    <w:rsid w:val="006D018B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4673DD"/>
    <w:rPr>
      <w:rFonts w:ascii="Arial" w:eastAsia="Arial" w:hAnsi="Arial" w:cs="Arial"/>
      <w:lang w:eastAsia="en-GB"/>
    </w:r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4673DD"/>
    <w:rPr>
      <w:rFonts w:ascii="Arial" w:eastAsia="Arial" w:hAnsi="Arial" w:cs="Arial"/>
      <w:lang w:eastAsia="en-GB"/>
    </w:rPr>
  </w:style>
  <w:style w:type="character" w:styleId="Hiperligao">
    <w:name w:val="Hyperlink"/>
    <w:basedOn w:val="Tipodeletrapredefinidodopargrafo"/>
    <w:uiPriority w:val="99"/>
    <w:unhideWhenUsed/>
    <w:rsid w:val="004673DD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qFormat/>
    <w:rsid w:val="00956BA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character" w:customStyle="1" w:styleId="Ttulo4Carter">
    <w:name w:val="Título 4 Caráter"/>
    <w:basedOn w:val="Tipodeletrapredefinidodopargrafo"/>
    <w:link w:val="Ttulo4"/>
    <w:uiPriority w:val="9"/>
    <w:qFormat/>
    <w:rsid w:val="005502AB"/>
    <w:rPr>
      <w:rFonts w:asciiTheme="majorHAnsi" w:eastAsiaTheme="majorEastAsia" w:hAnsiTheme="majorHAnsi" w:cstheme="majorBidi"/>
      <w:i/>
      <w:iCs/>
      <w:color w:val="2F5496" w:themeColor="accent1" w:themeShade="BF"/>
      <w:sz w:val="32"/>
      <w:lang w:eastAsia="en-GB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0C3F05"/>
    <w:rPr>
      <w:rFonts w:ascii="Arial" w:eastAsia="Arial" w:hAnsi="Arial" w:cs="Arial"/>
      <w:sz w:val="20"/>
      <w:szCs w:val="20"/>
      <w:lang w:eastAsia="en-GB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0C3F0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Ttulo5Carter">
    <w:name w:val="Título 5 Caráter"/>
    <w:basedOn w:val="Tipodeletrapredefinidodopargrafo"/>
    <w:link w:val="Ttulo5"/>
    <w:uiPriority w:val="9"/>
    <w:qFormat/>
    <w:rsid w:val="002D1DD3"/>
    <w:rPr>
      <w:rFonts w:asciiTheme="majorHAnsi" w:eastAsiaTheme="majorEastAsia" w:hAnsiTheme="majorHAnsi" w:cstheme="majorBidi"/>
      <w:color w:val="2F5496" w:themeColor="accent1" w:themeShade="BF"/>
      <w:lang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qFormat/>
    <w:rsid w:val="00C11EA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502AB"/>
    <w:rPr>
      <w:color w:val="954F72" w:themeColor="followed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EC287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6D018B"/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8A206B"/>
    <w:pPr>
      <w:widowControl/>
      <w:spacing w:beforeAutospacing="1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arter"/>
    <w:uiPriority w:val="99"/>
    <w:unhideWhenUsed/>
    <w:rsid w:val="004673DD"/>
    <w:pPr>
      <w:tabs>
        <w:tab w:val="center" w:pos="4513"/>
        <w:tab w:val="right" w:pos="9026"/>
      </w:tabs>
    </w:pPr>
  </w:style>
  <w:style w:type="paragraph" w:styleId="Rodap">
    <w:name w:val="footer"/>
    <w:basedOn w:val="Normal"/>
    <w:link w:val="RodapCarter"/>
    <w:uiPriority w:val="99"/>
    <w:unhideWhenUsed/>
    <w:rsid w:val="004673DD"/>
    <w:pPr>
      <w:tabs>
        <w:tab w:val="center" w:pos="4513"/>
        <w:tab w:val="right" w:pos="9026"/>
      </w:tabs>
    </w:pPr>
  </w:style>
  <w:style w:type="paragraph" w:styleId="Cabealhodondice">
    <w:name w:val="TOC Heading"/>
    <w:basedOn w:val="Ttulo1"/>
    <w:next w:val="Normal"/>
    <w:uiPriority w:val="39"/>
    <w:unhideWhenUsed/>
    <w:qFormat/>
    <w:rsid w:val="004673DD"/>
    <w:pPr>
      <w:widowControl/>
      <w:spacing w:line="259" w:lineRule="auto"/>
      <w:jc w:val="left"/>
    </w:pPr>
    <w:rPr>
      <w:rFonts w:asciiTheme="majorHAnsi" w:hAnsiTheme="majorHAnsi"/>
      <w:color w:val="2F5496" w:themeColor="accent1" w:themeShade="BF"/>
      <w:sz w:val="32"/>
      <w:lang w:val="en-US" w:eastAsia="en-US"/>
    </w:rPr>
  </w:style>
  <w:style w:type="paragraph" w:styleId="ndice1">
    <w:name w:val="toc 1"/>
    <w:basedOn w:val="Normal"/>
    <w:next w:val="Normal"/>
    <w:autoRedefine/>
    <w:uiPriority w:val="39"/>
    <w:unhideWhenUsed/>
    <w:rsid w:val="004673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673D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BF19EA"/>
    <w:pPr>
      <w:ind w:left="720"/>
      <w:contextualSpacing/>
    </w:pPr>
  </w:style>
  <w:style w:type="paragraph" w:styleId="ndice3">
    <w:name w:val="toc 3"/>
    <w:basedOn w:val="Normal"/>
    <w:next w:val="Normal"/>
    <w:autoRedefine/>
    <w:uiPriority w:val="39"/>
    <w:unhideWhenUsed/>
    <w:rsid w:val="00B53418"/>
    <w:pPr>
      <w:spacing w:after="100"/>
      <w:ind w:left="440"/>
    </w:pPr>
  </w:style>
  <w:style w:type="paragraph" w:styleId="SemEspaamento">
    <w:name w:val="No Spacing"/>
    <w:uiPriority w:val="1"/>
    <w:qFormat/>
    <w:rsid w:val="00BF4E09"/>
    <w:pPr>
      <w:widowControl w:val="0"/>
      <w:jc w:val="both"/>
    </w:pPr>
    <w:rPr>
      <w:rFonts w:ascii="Arial" w:eastAsia="Arial" w:hAnsi="Arial" w:cs="Arial"/>
      <w:lang w:eastAsia="en-GB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0C3F05"/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475771"/>
  </w:style>
  <w:style w:type="paragraph" w:customStyle="1" w:styleId="Default">
    <w:name w:val="Default"/>
    <w:qFormat/>
    <w:rsid w:val="00885323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qFormat/>
    <w:rsid w:val="00B54F63"/>
  </w:style>
  <w:style w:type="paragraph" w:customStyle="1" w:styleId="FrameContents">
    <w:name w:val="Frame Contents"/>
    <w:basedOn w:val="Normal"/>
    <w:qFormat/>
  </w:style>
  <w:style w:type="table" w:styleId="TabelacomGrelha">
    <w:name w:val="Table Grid"/>
    <w:basedOn w:val="Tabelanormal"/>
    <w:uiPriority w:val="39"/>
    <w:rsid w:val="00971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../../../C:/Users/luisa/Downloads/REB-G2.docx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../../../C:/Users/luisa/Downloads/REB-G2.docx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jpe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eader" Target="header1.xml"/><Relationship Id="rId8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inaN\Documents\UNIVERSIDADE\3&#186;%20Ano\Projeto%20Integrado%20de%20Telecomunica&#231;&#227;o\Fase%20A\Diagrama%20de%20Gantt_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8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/>
              <a:t>Planeamento</a:t>
            </a:r>
            <a:r>
              <a:rPr lang="pt-PT" sz="1800" baseline="0"/>
              <a:t> Temporal</a:t>
            </a:r>
            <a:endParaRPr lang="pt-PT" sz="1800"/>
          </a:p>
        </c:rich>
      </c:tx>
      <c:layout>
        <c:manualLayout>
          <c:xMode val="edge"/>
          <c:yMode val="edge"/>
          <c:x val="0.32040073043610345"/>
          <c:y val="2.777788134234593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8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Folha1!$D$8:$D$16</c:f>
              <c:strCache>
                <c:ptCount val="9"/>
                <c:pt idx="0">
                  <c:v>Especificação da Fase C</c:v>
                </c:pt>
                <c:pt idx="1">
                  <c:v>Interpretação e deliberação sobre a fase C</c:v>
                </c:pt>
                <c:pt idx="2">
                  <c:v>Planeamento temporal do projeto</c:v>
                </c:pt>
                <c:pt idx="3">
                  <c:v>Desenvolvimento do relatório da fase C</c:v>
                </c:pt>
                <c:pt idx="4">
                  <c:v>Conclusão do relatório</c:v>
                </c:pt>
                <c:pt idx="5">
                  <c:v>Fase C</c:v>
                </c:pt>
                <c:pt idx="6">
                  <c:v>Assimilação da arquitetura</c:v>
                </c:pt>
                <c:pt idx="7">
                  <c:v>Desenvolvimento do projeto</c:v>
                </c:pt>
                <c:pt idx="8">
                  <c:v>Relatório Fase C</c:v>
                </c:pt>
              </c:strCache>
            </c:strRef>
          </c:cat>
          <c:val>
            <c:numRef>
              <c:f>Folha1!$E$8:$E$16</c:f>
              <c:numCache>
                <c:formatCode>d\-mmm</c:formatCode>
                <c:ptCount val="9"/>
                <c:pt idx="0">
                  <c:v>44683</c:v>
                </c:pt>
                <c:pt idx="1">
                  <c:v>44683</c:v>
                </c:pt>
                <c:pt idx="2">
                  <c:v>44683</c:v>
                </c:pt>
                <c:pt idx="3">
                  <c:v>44683</c:v>
                </c:pt>
                <c:pt idx="4">
                  <c:v>44685</c:v>
                </c:pt>
                <c:pt idx="5">
                  <c:v>44686</c:v>
                </c:pt>
                <c:pt idx="6">
                  <c:v>44686</c:v>
                </c:pt>
                <c:pt idx="7">
                  <c:v>44686</c:v>
                </c:pt>
                <c:pt idx="8">
                  <c:v>44700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65-4BDC-AF1B-0DA718469982}"/>
            </c:ext>
          </c:extLst>
        </c:ser>
        <c:ser>
          <c:idx val="1"/>
          <c:order val="1"/>
          <c:tx>
            <c:strRef>
              <c:f>Folha1!$F$7</c:f>
              <c:strCache>
                <c:ptCount val="1"/>
                <c:pt idx="0">
                  <c:v>Duração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0965-4BDC-AF1B-0DA718469982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4-0965-4BDC-AF1B-0DA718469982}"/>
              </c:ext>
            </c:extLst>
          </c:dPt>
          <c:val>
            <c:numRef>
              <c:f>Folha1!$F$8:$F$16</c:f>
              <c:numCache>
                <c:formatCode>General</c:formatCode>
                <c:ptCount val="9"/>
                <c:pt idx="0">
                  <c:v>3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19</c:v>
                </c:pt>
                <c:pt idx="6">
                  <c:v>1</c:v>
                </c:pt>
                <c:pt idx="7">
                  <c:v>14</c:v>
                </c:pt>
                <c:pt idx="8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965-4BDC-AF1B-0DA7184699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84036656"/>
        <c:axId val="1327206944"/>
      </c:barChart>
      <c:catAx>
        <c:axId val="148403665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27206944"/>
        <c:crosses val="autoZero"/>
        <c:auto val="1"/>
        <c:lblAlgn val="ctr"/>
        <c:lblOffset val="100"/>
        <c:noMultiLvlLbl val="0"/>
      </c:catAx>
      <c:valAx>
        <c:axId val="1327206944"/>
        <c:scaling>
          <c:orientation val="minMax"/>
          <c:max val="44707"/>
          <c:min val="4468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97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484036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F90FC35F43C4489B2CD36FA0F3C289" ma:contentTypeVersion="7" ma:contentTypeDescription="Criar um novo documento." ma:contentTypeScope="" ma:versionID="9864be888b646eec66c39ed26e93f1a6">
  <xsd:schema xmlns:xsd="http://www.w3.org/2001/XMLSchema" xmlns:xs="http://www.w3.org/2001/XMLSchema" xmlns:p="http://schemas.microsoft.com/office/2006/metadata/properties" xmlns:ns3="f680c084-e823-48d4-9f3b-bf3082bb4c81" xmlns:ns4="01fcca5a-404f-44f8-bf3e-0eef3a175e04" targetNamespace="http://schemas.microsoft.com/office/2006/metadata/properties" ma:root="true" ma:fieldsID="881077378b022af92a24c7fcfbbe6c4d" ns3:_="" ns4:_="">
    <xsd:import namespace="f680c084-e823-48d4-9f3b-bf3082bb4c81"/>
    <xsd:import namespace="01fcca5a-404f-44f8-bf3e-0eef3a175e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0c084-e823-48d4-9f3b-bf3082b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cca5a-404f-44f8-bf3e-0eef3a175e0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Bot22</b:Tag>
    <b:SourceType>InternetSite</b:SourceType>
    <b:Guid>{405C9694-FC84-47EA-B47C-88F7B77C2D7D}</b:Guid>
    <b:Title>Bot n Roll</b:Title>
    <b:InternetSiteTitle>Bot n Roll</b:InternetSiteTitle>
    <b:Year>2022</b:Year>
    <b:Month>Fevereiro</b:Month>
    <b:Day>20</b:Day>
    <b:URL>https://www.botnroll.com/1219-medium_default/sensor-de-temperatura-e-humidade-dht11.jpg</b:URL>
    <b:RefOrder>2</b:RefOrder>
  </b:Source>
  <b:Source>
    <b:Tag>dfr22</b:Tag>
    <b:SourceType>DocumentFromInternetSite</b:SourceType>
    <b:Guid>{2D2D1A79-3BB0-4B69-81CB-EBE9E38202E6}</b:Guid>
    <b:Author>
      <b:Author>
        <b:Corporate>dfrobot</b:Corporate>
      </b:Author>
    </b:Author>
    <b:InternetSiteTitle>dfrobot</b:InternetSiteTitle>
    <b:Year>2022</b:Year>
    <b:Month>Fevereiro</b:Month>
    <b:Day>20</b:Day>
    <b:URL>https://image.dfrobot.com/image/data/DFR0067/DFR0067_DS_10_en.pdf</b:URL>
    <b:RefOrder>3</b:RefOrder>
  </b:Source>
  <b:Source>
    <b:Tag>Esp22</b:Tag>
    <b:SourceType>DocumentFromInternetSite</b:SourceType>
    <b:Guid>{A5600933-D713-4422-BC04-0C72CAC9876C}</b:Guid>
    <b:Author>
      <b:Author>
        <b:Corporate>Espressif Systems</b:Corporate>
      </b:Author>
    </b:Author>
    <b:Title>ESP32 Series</b:Title>
    <b:InternetSiteTitle>www.espressif.com</b:InternetSiteTitle>
    <b:Year>2022</b:Year>
    <b:Month>Fevereiro</b:Month>
    <b:Day>21</b:Day>
    <b:URL>https://www.espressif.com/sites/default/files/documentation/esp32_datasheet_en.pdf</b:URL>
    <b:RefOrder>1</b:RefOrder>
  </b:Source>
  <b:Source>
    <b:Tag>fna22</b:Tag>
    <b:SourceType>InternetSite</b:SourceType>
    <b:Guid>{4A6008BF-5AD6-49DE-AAF0-01B3E5DDEC8B}</b:Guid>
    <b:Title>fnac-static</b:Title>
    <b:Year>2022</b:Year>
    <b:Month>Fevereiro</b:Month>
    <b:Day>20</b:Day>
    <b:URL>https://static.fnac-static.com/multimedia/Images/PT/NR/67/05/62/6423911/1540-1.jpg</b:URL>
    <b:RefOrder>4</b:RefOrder>
  </b:Source>
  <b:Source>
    <b:Tag>Iot22</b:Tag>
    <b:SourceType>InternetSite</b:SourceType>
    <b:Guid>{12ACC740-940D-451F-B163-D915CB306723}</b:Guid>
    <b:Title>Iotone</b:Title>
    <b:Year>2022</b:Year>
    <b:Month>Fevereiro</b:Month>
    <b:Day>22</b:Day>
    <b:URL>https://www.iotone.com/files/vendor/logo_Thingspeak.jpg</b:URL>
    <b:RefOrder>5</b:RefOrder>
  </b:Source>
  <b:Source>
    <b:Tag>Sis22</b:Tag>
    <b:SourceType>DocumentFromInternetSite</b:SourceType>
    <b:Guid>{B76B08FD-403A-4102-9960-79F431D9B440}</b:Guid>
    <b:Title>Sistema de Monitorização de Estações Meteorológicas</b:Title>
    <b:InternetSiteTitle>Blackboard</b:InternetSiteTitle>
    <b:Year>2022</b:Year>
    <b:Month>Fevereiro</b:Month>
    <b:Day>20</b:Day>
    <b:URL>elearning.uminho.pt</b:URL>
    <b:RefOrder>6</b:RefOrder>
  </b:Source>
  <b:Source>
    <b:Tag>spa22</b:Tag>
    <b:SourceType>InternetSite</b:SourceType>
    <b:Guid>{AC55836F-C6E7-4FFA-84F7-57E9AB688659}</b:Guid>
    <b:Title>sparkfun</b:Title>
    <b:Year>2022</b:Year>
    <b:Month>Fevereiro</b:Month>
    <b:Day>20</b:Day>
    <b:URL>https://cdn.sparkfun.com//assets/parts/3/3/4/5/09567-01-Working.jpg</b:URL>
    <b:RefOrder>7</b:RefOrder>
  </b:Source>
  <b:Source>
    <b:Tag>bot22</b:Tag>
    <b:SourceType>InternetSite</b:SourceType>
    <b:Guid>{FBBC0D67-C534-4D05-8AAD-B4F2AE36F124}</b:Guid>
    <b:Year>2022</b:Year>
    <b:Author>
      <b:Author>
        <b:Corporate>botnroll</b:Corporate>
      </b:Author>
    </b:Author>
    <b:InternetSiteTitle>botnroll</b:InternetSiteTitle>
    <b:Month>2</b:Month>
    <b:Day>2</b:Day>
    <b:URL>https://www.botnroll.com/8958-medium_default/sensor-de-press-o-atmosf-rica-bmp280.jpg</b:URL>
    <b:RefOrder>8</b:RefOrder>
  </b:Source>
  <b:Source>
    <b:Tag>Bot23</b:Tag>
    <b:SourceType>InternetSite</b:SourceType>
    <b:Guid>{A78EA01F-F781-42F3-8A88-C82E21AD24D4}</b:Guid>
    <b:Author>
      <b:Author>
        <b:Corporate>Bot n Roll</b:Corporate>
      </b:Author>
    </b:Author>
    <b:Title>botnroll</b:Title>
    <b:Year>2022</b:Year>
    <b:Month>2</b:Month>
    <b:Day>22</b:Day>
    <b:URL>https://www.botnroll.com/8958-medium_default/sensor-de-press-o-atmosf-rica-bmp280.jpg</b:URL>
    <b:RefOrder>9</b:RefOrder>
  </b:Source>
</b:Sources>
</file>

<file path=customXml/itemProps1.xml><?xml version="1.0" encoding="utf-8"?>
<ds:datastoreItem xmlns:ds="http://schemas.openxmlformats.org/officeDocument/2006/customXml" ds:itemID="{9220623F-6284-4CD2-85C6-2E76321539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A7FFE-158D-4604-99CE-B6467F51B5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B6C203-303E-4FAC-9FBF-CB08498C3D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0c084-e823-48d4-9f3b-bf3082bb4c81"/>
    <ds:schemaRef ds:uri="01fcca5a-404f-44f8-bf3e-0eef3a175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C7749E-C7E9-45F3-BD23-EE5E30678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14</Pages>
  <Words>1690</Words>
  <Characters>9129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Alexandra Morais Neves</dc:creator>
  <dc:description/>
  <cp:lastModifiedBy>CatarinaN</cp:lastModifiedBy>
  <cp:revision>328</cp:revision>
  <cp:lastPrinted>2022-02-24T02:32:00Z</cp:lastPrinted>
  <dcterms:created xsi:type="dcterms:W3CDTF">2022-03-28T21:21:00Z</dcterms:created>
  <dcterms:modified xsi:type="dcterms:W3CDTF">2022-05-02T14:11:00Z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0x01010011F90FC35F43C4489B2CD36FA0F3C289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