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445C5879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 a93088</w:t>
                                </w:r>
                              </w:p>
                              <w:p w14:paraId="0B4005C4" w14:textId="4F2F5638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 a89627</w:t>
                                </w:r>
                              </w:p>
                              <w:p w14:paraId="3077E45B" w14:textId="29A6B01C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 a93083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445C5879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 a93088</w:t>
                          </w:r>
                        </w:p>
                        <w:p w14:paraId="0B4005C4" w14:textId="4F2F5638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 a89627</w:t>
                          </w:r>
                        </w:p>
                        <w:p w14:paraId="3077E45B" w14:textId="29A6B01C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 a93083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082F92DD" w14:textId="516A8AC7" w:rsidR="00A35882" w:rsidRDefault="004673D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093534" w:history="1">
            <w:r w:rsidR="00A35882" w:rsidRPr="008A339E">
              <w:rPr>
                <w:rStyle w:val="Hiperligao"/>
                <w:noProof/>
              </w:rPr>
              <w:t>Introdução</w:t>
            </w:r>
            <w:r w:rsidR="00A35882">
              <w:rPr>
                <w:noProof/>
                <w:webHidden/>
              </w:rPr>
              <w:tab/>
            </w:r>
            <w:r w:rsidR="00A35882">
              <w:rPr>
                <w:noProof/>
                <w:webHidden/>
              </w:rPr>
              <w:fldChar w:fldCharType="begin"/>
            </w:r>
            <w:r w:rsidR="00A35882">
              <w:rPr>
                <w:noProof/>
                <w:webHidden/>
              </w:rPr>
              <w:instrText xml:space="preserve"> PAGEREF _Toc96093534 \h </w:instrText>
            </w:r>
            <w:r w:rsidR="00A35882">
              <w:rPr>
                <w:noProof/>
                <w:webHidden/>
              </w:rPr>
            </w:r>
            <w:r w:rsidR="00A35882">
              <w:rPr>
                <w:noProof/>
                <w:webHidden/>
              </w:rPr>
              <w:fldChar w:fldCharType="separate"/>
            </w:r>
            <w:r w:rsidR="00A35882">
              <w:rPr>
                <w:noProof/>
                <w:webHidden/>
              </w:rPr>
              <w:t>5</w:t>
            </w:r>
            <w:r w:rsidR="00A35882">
              <w:rPr>
                <w:noProof/>
                <w:webHidden/>
              </w:rPr>
              <w:fldChar w:fldCharType="end"/>
            </w:r>
          </w:hyperlink>
        </w:p>
        <w:p w14:paraId="2421E86D" w14:textId="3F8DD62D" w:rsidR="00A35882" w:rsidRDefault="00A3588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35" w:history="1">
            <w:r w:rsidRPr="008A339E">
              <w:rPr>
                <w:rStyle w:val="Hiperligao"/>
                <w:noProof/>
              </w:rPr>
              <w:t>Especificação da Fase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63A8" w14:textId="502A30BB" w:rsidR="00A35882" w:rsidRDefault="00A358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36" w:history="1">
            <w:r w:rsidRPr="008A339E">
              <w:rPr>
                <w:rStyle w:val="Hiperligao"/>
                <w:noProof/>
              </w:rPr>
              <w:t>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F780" w14:textId="3A459C25" w:rsidR="00A35882" w:rsidRDefault="00A3588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37" w:history="1">
            <w:r w:rsidRPr="008A339E">
              <w:rPr>
                <w:rStyle w:val="Hiperligao"/>
                <w:i/>
                <w:i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D0AC" w14:textId="5F69C6F2" w:rsidR="00A35882" w:rsidRDefault="00A3588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38" w:history="1">
            <w:r w:rsidRPr="008A339E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5B42" w14:textId="3B08033D" w:rsidR="00A35882" w:rsidRDefault="00A3588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39" w:history="1">
            <w:r w:rsidRPr="008A339E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C7B8" w14:textId="5163BBFE" w:rsidR="00A35882" w:rsidRDefault="00A3588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40" w:history="1">
            <w:r w:rsidRPr="008A339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C865" w14:textId="269F78E1" w:rsidR="00A35882" w:rsidRDefault="00A3588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93541" w:history="1">
            <w:r w:rsidRPr="008A339E">
              <w:rPr>
                <w:rStyle w:val="Hiperligao"/>
                <w:noProof/>
              </w:rPr>
              <w:t>Bibliografia e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6D618967" w:rsidR="002A7159" w:rsidRPr="002A7159" w:rsidRDefault="004673DD" w:rsidP="002A7159">
          <w:pPr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3DD3ABAC" w14:textId="4D9D148E" w:rsidR="00A35882" w:rsidRDefault="00BA25BF" w:rsidP="00A35882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093550" w:history="1">
        <w:r w:rsidR="00A35882" w:rsidRPr="0045000D">
          <w:rPr>
            <w:rStyle w:val="Hiperligao"/>
            <w:noProof/>
          </w:rPr>
          <w:t>Figura 1 - Arquitetura da Fase A</w:t>
        </w:r>
        <w:r w:rsidR="00A35882">
          <w:rPr>
            <w:noProof/>
            <w:webHidden/>
          </w:rPr>
          <w:tab/>
        </w:r>
        <w:r w:rsidR="00A35882">
          <w:rPr>
            <w:noProof/>
            <w:webHidden/>
          </w:rPr>
          <w:fldChar w:fldCharType="begin"/>
        </w:r>
        <w:r w:rsidR="00A35882">
          <w:rPr>
            <w:noProof/>
            <w:webHidden/>
          </w:rPr>
          <w:instrText xml:space="preserve"> PAGEREF _Toc96093550 \h </w:instrText>
        </w:r>
        <w:r w:rsidR="00A35882">
          <w:rPr>
            <w:noProof/>
            <w:webHidden/>
          </w:rPr>
        </w:r>
        <w:r w:rsidR="00A35882">
          <w:rPr>
            <w:noProof/>
            <w:webHidden/>
          </w:rPr>
          <w:fldChar w:fldCharType="separate"/>
        </w:r>
        <w:r w:rsidR="00A35882">
          <w:rPr>
            <w:noProof/>
            <w:webHidden/>
          </w:rPr>
          <w:t>6</w:t>
        </w:r>
        <w:r w:rsidR="00A35882">
          <w:rPr>
            <w:noProof/>
            <w:webHidden/>
          </w:rPr>
          <w:fldChar w:fldCharType="end"/>
        </w:r>
      </w:hyperlink>
    </w:p>
    <w:p w14:paraId="7C6DAADD" w14:textId="79DF4834" w:rsidR="00A35882" w:rsidRDefault="00A35882" w:rsidP="00A35882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093551" w:history="1">
        <w:r w:rsidRPr="0045000D">
          <w:rPr>
            <w:rStyle w:val="Hiperligao"/>
            <w:noProof/>
          </w:rPr>
          <w:t>Figura 2 - Diagrama de Gantt do planeamento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_Toc96093551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11EE1F" w14:textId="1640E822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 xml:space="preserve">Bluetooth </w:t>
      </w:r>
      <w:proofErr w:type="spellStart"/>
      <w:r w:rsidR="00DA1CF4">
        <w:rPr>
          <w:lang w:eastAsia="en-US"/>
        </w:rPr>
        <w:t>Low</w:t>
      </w:r>
      <w:proofErr w:type="spellEnd"/>
      <w:r w:rsidR="00DA1CF4">
        <w:rPr>
          <w:lang w:eastAsia="en-US"/>
        </w:rPr>
        <w:t xml:space="preserve"> </w:t>
      </w:r>
      <w:proofErr w:type="spellStart"/>
      <w:r w:rsidR="00DA1CF4">
        <w:rPr>
          <w:lang w:eastAsia="en-US"/>
        </w:rPr>
        <w:t>Energy</w:t>
      </w:r>
      <w:proofErr w:type="spellEnd"/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Pr="00D80893" w:rsidRDefault="00D80893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093534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093535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093536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093550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093550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09AB1976" w:rsidR="0009382B" w:rsidRDefault="00F1243F" w:rsidP="0036495E">
      <w:pPr>
        <w:widowControl/>
        <w:spacing w:after="160" w:line="259" w:lineRule="auto"/>
      </w:pPr>
      <w:r>
        <w:t>Esta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r w:rsidR="003751B2" w:rsidRPr="003751B2">
        <w:rPr>
          <w:i/>
          <w:iCs/>
        </w:rPr>
        <w:t>gateway</w:t>
      </w:r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77777777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r w:rsidRPr="006A5711">
        <w:rPr>
          <w:i/>
          <w:iCs/>
        </w:rPr>
        <w:t>gateway</w:t>
      </w:r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central do sistema.</w:t>
      </w:r>
    </w:p>
    <w:p w14:paraId="22A8B0DC" w14:textId="77777777" w:rsidR="0099426D" w:rsidRDefault="00BE212C" w:rsidP="0036495E">
      <w:pPr>
        <w:widowControl/>
        <w:spacing w:after="160" w:line="259" w:lineRule="auto"/>
      </w:pPr>
      <w:r>
        <w:t xml:space="preserve">Os dados obtidos pelo sistema sensor irão ser enviados de forma periódica para o respetivo </w:t>
      </w:r>
      <w:r w:rsidRPr="00BE212C">
        <w:rPr>
          <w:i/>
          <w:iCs/>
        </w:rPr>
        <w:t>gateway</w:t>
      </w:r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r w:rsidR="00B5507C" w:rsidRPr="00B5507C">
        <w:rPr>
          <w:i/>
          <w:iCs/>
        </w:rPr>
        <w:t>gateway</w:t>
      </w:r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</w:t>
      </w:r>
      <w:proofErr w:type="spellStart"/>
      <w:r w:rsidR="00B5507C">
        <w:t>Arduino</w:t>
      </w:r>
      <w:proofErr w:type="spellEnd"/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</w:t>
      </w:r>
      <w:proofErr w:type="spellStart"/>
      <w:r w:rsidR="00581F71">
        <w:t>Arduino</w:t>
      </w:r>
      <w:proofErr w:type="spellEnd"/>
      <w:r w:rsidR="00581F71">
        <w:t xml:space="preserve">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r w:rsidR="00B411ED" w:rsidRPr="00B411ED">
        <w:rPr>
          <w:i/>
          <w:iCs/>
        </w:rPr>
        <w:t>gateway</w:t>
      </w:r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093537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77777777" w:rsidR="00E17640" w:rsidRDefault="00E17640" w:rsidP="000C2758">
            <w:pPr>
              <w:widowControl/>
              <w:spacing w:after="160" w:line="259" w:lineRule="auto"/>
            </w:pPr>
            <w:r>
              <w:t>Fios responsáveis para conectar 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>Necessário à implementação e programação do sistema sensor e gateway</w:t>
            </w:r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Breadboard</w:t>
            </w:r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43CDDE16" w14:textId="5131D8B3" w:rsidR="0036495E" w:rsidRDefault="0036495E" w:rsidP="00DF1560">
      <w:pPr>
        <w:pStyle w:val="Ttulo3"/>
        <w:rPr>
          <w:i/>
          <w:iCs/>
          <w:sz w:val="28"/>
          <w:szCs w:val="28"/>
        </w:rPr>
      </w:pPr>
      <w:bookmarkStart w:id="6" w:name="_Toc96093538"/>
      <w:r>
        <w:rPr>
          <w:i/>
          <w:iCs/>
          <w:sz w:val="28"/>
          <w:szCs w:val="28"/>
        </w:rPr>
        <w:t>Software</w:t>
      </w:r>
      <w:bookmarkEnd w:id="6"/>
    </w:p>
    <w:p w14:paraId="11DF5D22" w14:textId="3D25597B" w:rsidR="00DF1560" w:rsidRPr="00DF1560" w:rsidRDefault="00DF1560" w:rsidP="00DF156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376023" w:rsidRPr="005B74BF" w14:paraId="7A80316E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747872D7" w14:textId="4E58ED18" w:rsidR="00376023" w:rsidRPr="005B74BF" w:rsidRDefault="00195E31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BDA94BF" w14:textId="6CDE188C" w:rsidR="00376023" w:rsidRPr="005B74BF" w:rsidRDefault="00376023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1B8939EE" w14:textId="08B908FF" w:rsidR="00376023" w:rsidRPr="005B74BF" w:rsidRDefault="00195E31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376023" w14:paraId="7D063810" w14:textId="77777777" w:rsidTr="00DF1560">
        <w:trPr>
          <w:trHeight w:val="1442"/>
        </w:trPr>
        <w:tc>
          <w:tcPr>
            <w:tcW w:w="2930" w:type="dxa"/>
          </w:tcPr>
          <w:p w14:paraId="22F53E3A" w14:textId="42EB2C1C" w:rsidR="00376023" w:rsidRDefault="00DF156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E7D5987" wp14:editId="00A584F1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60F4E3" w14:textId="1B57F03B" w:rsidR="00376023" w:rsidRDefault="00376023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639F7CAF" w14:textId="55EE0F25" w:rsidR="00376023" w:rsidRDefault="00376023" w:rsidP="000C2758">
            <w:pPr>
              <w:widowControl/>
              <w:spacing w:after="160" w:line="259" w:lineRule="auto"/>
              <w:jc w:val="center"/>
            </w:pPr>
          </w:p>
          <w:p w14:paraId="787F25B4" w14:textId="6ADF53E8" w:rsidR="00376023" w:rsidRDefault="00BE5DD7" w:rsidP="000C2758">
            <w:pPr>
              <w:widowControl/>
              <w:spacing w:after="160" w:line="259" w:lineRule="auto"/>
              <w:jc w:val="center"/>
            </w:pPr>
            <w:proofErr w:type="spellStart"/>
            <w:r w:rsidRPr="00BE5DD7">
              <w:t>Arduino</w:t>
            </w:r>
            <w:proofErr w:type="spellEnd"/>
            <w:r w:rsidRPr="00BE5DD7">
              <w:t xml:space="preserve"> IDE</w:t>
            </w:r>
          </w:p>
        </w:tc>
        <w:tc>
          <w:tcPr>
            <w:tcW w:w="2931" w:type="dxa"/>
          </w:tcPr>
          <w:p w14:paraId="40D66C51" w14:textId="64EA1108" w:rsidR="00376023" w:rsidRDefault="00195E31" w:rsidP="000C2758">
            <w:pPr>
              <w:widowControl/>
              <w:spacing w:after="160" w:line="259" w:lineRule="auto"/>
            </w:pPr>
            <w:r>
              <w:t>Implementação</w:t>
            </w:r>
            <w:r w:rsidR="001379D9">
              <w:t xml:space="preserve"> do sistema sensor e respetivo </w:t>
            </w:r>
            <w:r w:rsidR="001379D9" w:rsidRPr="001379D9">
              <w:rPr>
                <w:i/>
                <w:iCs/>
              </w:rPr>
              <w:t>gateway</w:t>
            </w:r>
          </w:p>
        </w:tc>
      </w:tr>
      <w:tr w:rsidR="00376023" w14:paraId="73916A65" w14:textId="77777777" w:rsidTr="00DF1560">
        <w:trPr>
          <w:trHeight w:val="1136"/>
        </w:trPr>
        <w:tc>
          <w:tcPr>
            <w:tcW w:w="2930" w:type="dxa"/>
          </w:tcPr>
          <w:p w14:paraId="72A1B971" w14:textId="15529CE8" w:rsidR="00376023" w:rsidRDefault="00231654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9D6731E" wp14:editId="243434DF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54192A" w14:textId="60779F84" w:rsidR="00376023" w:rsidRDefault="00376023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2563680" w14:textId="77777777" w:rsidR="00376023" w:rsidRDefault="00376023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075A8F6" w14:textId="5C53C8FE" w:rsidR="00376023" w:rsidRDefault="00376023" w:rsidP="000C2758">
            <w:pPr>
              <w:widowControl/>
              <w:spacing w:after="160" w:line="259" w:lineRule="auto"/>
              <w:jc w:val="center"/>
            </w:pPr>
          </w:p>
          <w:p w14:paraId="4CDFC4C0" w14:textId="6ED4EA02" w:rsidR="00376023" w:rsidRDefault="00231654" w:rsidP="000C2758">
            <w:pPr>
              <w:widowControl/>
              <w:spacing w:after="160" w:line="259" w:lineRule="auto"/>
              <w:jc w:val="center"/>
            </w:pPr>
            <w:r>
              <w:t>ThingSpeak</w:t>
            </w:r>
          </w:p>
        </w:tc>
        <w:tc>
          <w:tcPr>
            <w:tcW w:w="2931" w:type="dxa"/>
          </w:tcPr>
          <w:p w14:paraId="3F8BDC5B" w14:textId="4E7F4E35" w:rsidR="00376023" w:rsidRDefault="00790085" w:rsidP="00790085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062D7C4B" w14:textId="71C3E45E" w:rsidR="0005747E" w:rsidRPr="00790085" w:rsidRDefault="00E17640" w:rsidP="00790085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093539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7E606500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5F6E01">
        <w:rPr>
          <w:i/>
          <w:iCs/>
        </w:rPr>
        <w:t xml:space="preserve"> </w:t>
      </w:r>
      <w:r w:rsidR="005F6E01">
        <w:t>abaixo</w:t>
      </w:r>
      <w:r w:rsidR="00A144A1">
        <w:t xml:space="preserve">. </w:t>
      </w:r>
    </w:p>
    <w:p w14:paraId="44B135F6" w14:textId="7F169E08" w:rsidR="00A1442C" w:rsidRDefault="00A1442C" w:rsidP="00D430A6"/>
    <w:p w14:paraId="739C08C0" w14:textId="4ED3344C" w:rsidR="00063365" w:rsidRDefault="00956331" w:rsidP="00D430A6">
      <w:r>
        <w:rPr>
          <w:noProof/>
        </w:rPr>
        <w:drawing>
          <wp:anchor distT="0" distB="0" distL="114300" distR="114300" simplePos="0" relativeHeight="251663360" behindDoc="0" locked="0" layoutInCell="1" allowOverlap="1" wp14:anchorId="2C2FBF04" wp14:editId="41F36943">
            <wp:simplePos x="0" y="0"/>
            <wp:positionH relativeFrom="margin">
              <wp:align>center</wp:align>
            </wp:positionH>
            <wp:positionV relativeFrom="margin">
              <wp:posOffset>1135380</wp:posOffset>
            </wp:positionV>
            <wp:extent cx="4572000" cy="28575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4177" w14:textId="5C7368B6" w:rsidR="00063365" w:rsidRPr="00D430A6" w:rsidRDefault="00063365" w:rsidP="00D430A6"/>
    <w:tbl>
      <w:tblPr>
        <w:tblpPr w:leftFromText="141" w:rightFromText="141" w:vertAnchor="text" w:horzAnchor="margin" w:tblpXSpec="center" w:tblpY="4522"/>
        <w:tblW w:w="5140" w:type="dxa"/>
        <w:tblLook w:val="04A0" w:firstRow="1" w:lastRow="0" w:firstColumn="1" w:lastColumn="0" w:noHBand="0" w:noVBand="1"/>
      </w:tblPr>
      <w:tblGrid>
        <w:gridCol w:w="3140"/>
        <w:gridCol w:w="1000"/>
        <w:gridCol w:w="1000"/>
      </w:tblGrid>
      <w:tr w:rsidR="00063365" w:rsidRPr="004C13E5" w14:paraId="418272AF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DDF8527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FFFFFF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center"/>
            <w:hideMark/>
          </w:tcPr>
          <w:p w14:paraId="7303F73E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FFFFFF"/>
                <w:lang w:val="en-GB"/>
              </w:rPr>
            </w:pPr>
            <w:proofErr w:type="spellStart"/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Início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center"/>
            <w:hideMark/>
          </w:tcPr>
          <w:p w14:paraId="7A30E9B3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FFFFFF"/>
                <w:lang w:val="en-GB"/>
              </w:rPr>
            </w:pPr>
            <w:proofErr w:type="spellStart"/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Duração</w:t>
            </w:r>
            <w:proofErr w:type="spellEnd"/>
          </w:p>
        </w:tc>
      </w:tr>
      <w:tr w:rsidR="00063365" w:rsidRPr="004C13E5" w14:paraId="5FE642C3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4768AC0" w14:textId="77777777" w:rsidR="00063365" w:rsidRPr="00A96B61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96B61">
              <w:rPr>
                <w:rFonts w:ascii="Calibri" w:eastAsia="Times New Roman" w:hAnsi="Calibri" w:cs="Calibri"/>
                <w:color w:val="000000"/>
              </w:rPr>
              <w:t xml:space="preserve">Introdução à UC e Planeamento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12B5C62A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04-Oct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27FE7A3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5</w:t>
            </w:r>
          </w:p>
        </w:tc>
      </w:tr>
      <w:tr w:rsidR="00063365" w:rsidRPr="004C13E5" w14:paraId="68426969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9C17EC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Relatório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Inicial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424E6D7C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11-Oct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55CB0317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9</w:t>
            </w:r>
          </w:p>
        </w:tc>
      </w:tr>
      <w:tr w:rsidR="00063365" w:rsidRPr="004C13E5" w14:paraId="49D63C38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6D2DC1A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Desenvolvimento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Fases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1+2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7252AE0E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21-Oct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8EC3C67" w14:textId="7853B624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33</w:t>
            </w:r>
          </w:p>
        </w:tc>
      </w:tr>
      <w:tr w:rsidR="00063365" w:rsidRPr="004C13E5" w14:paraId="7A9EAF75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D11366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Desenvolvimento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Fases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3+4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01E20ED8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22-Nov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58601F54" w14:textId="70EFAB00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58</w:t>
            </w:r>
          </w:p>
        </w:tc>
      </w:tr>
      <w:tr w:rsidR="00063365" w:rsidRPr="004C13E5" w14:paraId="410D31F1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4BE1976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Relatório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Final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7BE38461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03-Jan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25A6623" w14:textId="7B7965CD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16</w:t>
            </w:r>
          </w:p>
        </w:tc>
      </w:tr>
      <w:tr w:rsidR="00063365" w:rsidRPr="004C13E5" w14:paraId="5ED3CAB7" w14:textId="77777777" w:rsidTr="00A35882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41D39A" w14:textId="77777777" w:rsidR="00063365" w:rsidRPr="004C13E5" w:rsidRDefault="00063365" w:rsidP="00A358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Preparação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da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apresentação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225F87C0" w14:textId="7777777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18-Jan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45E78B32" w14:textId="4BC25787" w:rsidR="00063365" w:rsidRPr="004C13E5" w:rsidRDefault="00063365" w:rsidP="00A35882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</w:t>
            </w:r>
          </w:p>
        </w:tc>
      </w:tr>
    </w:tbl>
    <w:p w14:paraId="7C74A919" w14:textId="7F3F8725" w:rsidR="004C13E5" w:rsidRDefault="004C13E5" w:rsidP="004C13E5"/>
    <w:p w14:paraId="5BD0B718" w14:textId="2D70D8DD" w:rsidR="004C13E5" w:rsidRPr="004C13E5" w:rsidRDefault="004C13E5" w:rsidP="004C13E5"/>
    <w:p w14:paraId="3E78704D" w14:textId="178A311C" w:rsidR="005502AB" w:rsidRDefault="00A35882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7290C4B7">
                <wp:simplePos x="0" y="0"/>
                <wp:positionH relativeFrom="column">
                  <wp:posOffset>415290</wp:posOffset>
                </wp:positionH>
                <wp:positionV relativeFrom="paragraph">
                  <wp:posOffset>2284730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09355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Gantt</w:t>
                            </w:r>
                            <w:proofErr w:type="spellEnd"/>
                            <w:r>
                              <w:t xml:space="preserve">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2" type="#_x0000_t202" style="position:absolute;margin-left:32.7pt;margin-top:179.9pt;width:5in;height:1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vMP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09355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</w:t>
                      </w:r>
                      <w:proofErr w:type="spellStart"/>
                      <w:r>
                        <w:t>Gantt</w:t>
                      </w:r>
                      <w:proofErr w:type="spellEnd"/>
                      <w:r>
                        <w:t xml:space="preserve"> do planeamento temporal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4C13E5">
        <w:br w:type="textWrapping" w:clear="all"/>
      </w:r>
    </w:p>
    <w:p w14:paraId="064BB6CD" w14:textId="75010EF0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093540"/>
      <w:r>
        <w:lastRenderedPageBreak/>
        <w:t>Conclusão</w:t>
      </w:r>
      <w:bookmarkEnd w:id="10"/>
    </w:p>
    <w:p w14:paraId="7547E408" w14:textId="6203F041" w:rsidR="00D86D14" w:rsidRDefault="00D86D14" w:rsidP="00D86D14"/>
    <w:p w14:paraId="6D473970" w14:textId="382F5856" w:rsidR="00893EDA" w:rsidRDefault="003C32B8" w:rsidP="000B7013">
      <w:r>
        <w:t>Concluída esta</w:t>
      </w:r>
      <w:r w:rsidR="00D86D14">
        <w:t xml:space="preserve"> exposição, a ve</w:t>
      </w:r>
      <w:r>
        <w:t>r do g</w:t>
      </w:r>
      <w:r w:rsidR="00D86D14">
        <w:t>r</w:t>
      </w:r>
      <w:r>
        <w:t>upo</w:t>
      </w:r>
      <w:r w:rsidR="00D86D14">
        <w:t>,</w:t>
      </w:r>
      <w:r w:rsidR="009F31AD">
        <w:t xml:space="preserve"> </w:t>
      </w:r>
      <w:r w:rsidR="00A3181C">
        <w:t xml:space="preserve">todas as etapas do projeto foram concluídas com </w:t>
      </w:r>
      <w:r w:rsidR="00457ECE">
        <w:t xml:space="preserve">relativo </w:t>
      </w:r>
      <w:r w:rsidR="00A3181C">
        <w:t xml:space="preserve">sucesso. </w:t>
      </w:r>
    </w:p>
    <w:p w14:paraId="29293012" w14:textId="0B5CAE0B" w:rsidR="00164E5D" w:rsidRDefault="001E5953" w:rsidP="000B7013">
      <w:r>
        <w:t xml:space="preserve">Apesar da realização </w:t>
      </w:r>
      <w:r w:rsidR="00AA587A">
        <w:t>das fases</w:t>
      </w:r>
      <w:r>
        <w:t xml:space="preserve"> 1.2 e 2 ter-se revelado sinuosa, o grupo conseguiu superá-la</w:t>
      </w:r>
      <w:r w:rsidR="00AA587A">
        <w:t xml:space="preserve">. </w:t>
      </w:r>
    </w:p>
    <w:p w14:paraId="5D238618" w14:textId="7D8D8474" w:rsidR="00164E5D" w:rsidRDefault="00164E5D" w:rsidP="000B7013">
      <w:r>
        <w:t xml:space="preserve">É de realçar que as boas práticas de programação foram empregues ao longo da construção deste projeto. </w:t>
      </w:r>
    </w:p>
    <w:p w14:paraId="3C5B3A46" w14:textId="3FABA429" w:rsidR="00FE62CB" w:rsidRDefault="00457ECE" w:rsidP="00457ECE">
      <w:r>
        <w:t>Assim sendo,</w:t>
      </w:r>
      <w:r w:rsidR="00893EDA">
        <w:t xml:space="preserve"> é de sublinhar a </w:t>
      </w:r>
      <w:r w:rsidR="00C67164">
        <w:t>importância dest</w:t>
      </w:r>
      <w:r>
        <w:t>e projeto</w:t>
      </w:r>
      <w:r w:rsidR="00C67164">
        <w:t xml:space="preserve"> no crescimento da capacidade, autonomia de aplicação de conhecimentos</w:t>
      </w:r>
      <w:r w:rsidR="000B7013">
        <w:t xml:space="preserve"> adquiridos ao longo d</w:t>
      </w:r>
      <w:r>
        <w:t>a</w:t>
      </w:r>
      <w:r w:rsidR="000B7013">
        <w:t xml:space="preserve"> </w:t>
      </w:r>
      <w:r>
        <w:t>UC,</w:t>
      </w:r>
      <w:r w:rsidR="000B7013">
        <w:t xml:space="preserve"> até ao presente momento.</w:t>
      </w:r>
    </w:p>
    <w:p w14:paraId="36C58566" w14:textId="63DC92B3" w:rsidR="00457ECE" w:rsidRDefault="00457ECE" w:rsidP="00457ECE">
      <w:r>
        <w:t>Muitas vezes a prática de conhecimento demons</w:t>
      </w:r>
      <w:r w:rsidR="0057633F">
        <w:t>tra-se mais útil que exposições puramente teóricas: apesar de termos tido momentos como este, predominantemente, as aulas foram de prática em grupo, proporcionando a desenvoltura da nossa autonomia e capacidades enquanto futuros engenheiros de Telecomunicações e Informática.</w:t>
      </w:r>
    </w:p>
    <w:p w14:paraId="75D4CE57" w14:textId="23360A6C" w:rsidR="00457ECE" w:rsidRDefault="00457ECE" w:rsidP="00457ECE">
      <w:pPr>
        <w:widowControl/>
        <w:spacing w:after="160" w:line="259" w:lineRule="auto"/>
        <w:jc w:val="left"/>
      </w:pPr>
      <w:r>
        <w:br w:type="page"/>
      </w:r>
    </w:p>
    <w:p w14:paraId="1404A80D" w14:textId="11AFB2D9" w:rsidR="0046753C" w:rsidRDefault="0046753C" w:rsidP="0046753C"/>
    <w:bookmarkStart w:id="11" w:name="_Toc96093541" w:displacedByCustomXml="next"/>
    <w:sdt>
      <w:sdtPr>
        <w:rPr>
          <w:rFonts w:ascii="Arial" w:eastAsia="Arial" w:hAnsi="Arial" w:cs="Arial"/>
          <w:sz w:val="22"/>
          <w:szCs w:val="22"/>
        </w:rPr>
        <w:id w:val="1069382102"/>
        <w:docPartObj>
          <w:docPartGallery w:val="Bibliographies"/>
          <w:docPartUnique/>
        </w:docPartObj>
      </w:sdtPr>
      <w:sdtEndPr/>
      <w:sdtContent>
        <w:p w14:paraId="33D08610" w14:textId="48E70120" w:rsidR="00B54F63" w:rsidRDefault="00541813">
          <w:pPr>
            <w:pStyle w:val="Ttulo1"/>
          </w:pPr>
          <w:r>
            <w:t xml:space="preserve">Bibliografia e </w:t>
          </w:r>
          <w:proofErr w:type="spellStart"/>
          <w:r>
            <w:t>Webgrafia</w:t>
          </w:r>
          <w:bookmarkEnd w:id="11"/>
          <w:proofErr w:type="spellEnd"/>
        </w:p>
        <w:p w14:paraId="41C2A772" w14:textId="77777777" w:rsidR="00E54415" w:rsidRPr="00E54415" w:rsidRDefault="00E54415" w:rsidP="00E54415"/>
        <w:sdt>
          <w:sdtPr>
            <w:id w:val="111145805"/>
            <w:bibliography/>
          </w:sdtPr>
          <w:sdtEndPr/>
          <w:sdtContent>
            <w:p w14:paraId="05161851" w14:textId="1567B4D2" w:rsidR="00541813" w:rsidRDefault="00B54F6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813">
                <w:rPr>
                  <w:noProof/>
                </w:rPr>
                <w:t xml:space="preserve"> </w:t>
              </w:r>
              <w:r w:rsidR="00541813">
                <w:rPr>
                  <w:i/>
                  <w:iCs/>
                  <w:noProof/>
                </w:rPr>
                <w:t>Protocolos e padrões de rede</w:t>
              </w:r>
              <w:r w:rsidR="00541813">
                <w:rPr>
                  <w:noProof/>
                </w:rPr>
                <w:t>. Obtido de Deptal -est gp: http://deptal.estgp.pt:9090/cisco/ccna1/course/module3/3.2.4.2/3.2.4.2.html</w:t>
              </w:r>
            </w:p>
            <w:p w14:paraId="4690A425" w14:textId="77777777" w:rsidR="00541813" w:rsidRPr="00541813" w:rsidRDefault="00541813" w:rsidP="00541813"/>
            <w:p w14:paraId="3BAF7BDF" w14:textId="360628B1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Cunha Nicolau Pinto, M. M., Duarte Costa, A. L., &amp; Afonso, J. A. (1 de 1 de 2022). </w:t>
              </w:r>
              <w:r>
                <w:rPr>
                  <w:i/>
                  <w:iCs/>
                  <w:noProof/>
                </w:rPr>
                <w:t>Pilha Protocolar para Comunicação Fiável numa Rede Local Sem.</w:t>
              </w:r>
              <w:r>
                <w:rPr>
                  <w:noProof/>
                </w:rPr>
                <w:t xml:space="preserve"> Obtido de Blackboard.</w:t>
              </w:r>
            </w:p>
            <w:p w14:paraId="2553DFE6" w14:textId="77777777" w:rsidR="00541813" w:rsidRPr="00541813" w:rsidRDefault="00541813" w:rsidP="00541813"/>
            <w:p w14:paraId="562FE670" w14:textId="1DC14CFA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Matheus, Y. (24 de 01 de 2018). </w:t>
              </w:r>
              <w:r>
                <w:rPr>
                  <w:i/>
                  <w:iCs/>
                  <w:noProof/>
                </w:rPr>
                <w:t>O modelo OSI e suas camadas</w:t>
              </w:r>
              <w:r>
                <w:rPr>
                  <w:noProof/>
                </w:rPr>
                <w:t>. Obtido de alura: https://www.alura.com.br/artigos/conhecendo-o-modelo-osi</w:t>
              </w:r>
            </w:p>
            <w:p w14:paraId="1BB2E52B" w14:textId="77777777" w:rsidR="00541813" w:rsidRPr="00541813" w:rsidRDefault="00541813" w:rsidP="00541813"/>
            <w:p w14:paraId="06A83B05" w14:textId="390E6E00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M. J. (1 de 01 de 2022). </w:t>
              </w:r>
              <w:r>
                <w:rPr>
                  <w:i/>
                  <w:iCs/>
                  <w:noProof/>
                </w:rPr>
                <w:t>Protocolos de Ligação, Redes de Computadores I.</w:t>
              </w:r>
              <w:r>
                <w:rPr>
                  <w:noProof/>
                </w:rPr>
                <w:t xml:space="preserve"> Obtido de BlackBoard: https://elearning.uminho.pt</w:t>
              </w:r>
            </w:p>
            <w:p w14:paraId="799EC57F" w14:textId="77777777" w:rsidR="00541813" w:rsidRPr="00541813" w:rsidRDefault="00541813" w:rsidP="00541813"/>
            <w:p w14:paraId="7EECEA9B" w14:textId="77777777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(15 de Setembro de 2010). </w:t>
              </w:r>
              <w:r>
                <w:rPr>
                  <w:i/>
                  <w:iCs/>
                  <w:noProof/>
                </w:rPr>
                <w:t>Redes . Sabes o que é o mdoelo OSI?</w:t>
              </w:r>
              <w:r>
                <w:rPr>
                  <w:noProof/>
                </w:rPr>
                <w:t xml:space="preserve"> Obtido de pplware: https://pplware.sapo.pt/tutoriais/networking/redes-sabe-o-que-e-o-modelo-osi/</w:t>
              </w:r>
            </w:p>
            <w:p w14:paraId="61B3D945" w14:textId="2D33C3B1" w:rsidR="00B54F63" w:rsidRDefault="00B54F63" w:rsidP="005418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A092" w14:textId="77777777" w:rsidR="00B11A67" w:rsidRDefault="00B11A67" w:rsidP="006D018B">
      <w:r>
        <w:separator/>
      </w:r>
    </w:p>
  </w:endnote>
  <w:endnote w:type="continuationSeparator" w:id="0">
    <w:p w14:paraId="0A24DBAD" w14:textId="77777777" w:rsidR="00B11A67" w:rsidRDefault="00B11A67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8588" w14:textId="77777777" w:rsidR="00B11A67" w:rsidRDefault="00B11A67" w:rsidP="006D018B">
      <w:r>
        <w:separator/>
      </w:r>
    </w:p>
  </w:footnote>
  <w:footnote w:type="continuationSeparator" w:id="0">
    <w:p w14:paraId="429DFD57" w14:textId="77777777" w:rsidR="00B11A67" w:rsidRDefault="00B11A67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30D3F"/>
    <w:rsid w:val="000368C2"/>
    <w:rsid w:val="00041253"/>
    <w:rsid w:val="000458DE"/>
    <w:rsid w:val="0005460A"/>
    <w:rsid w:val="000560B7"/>
    <w:rsid w:val="00056FF9"/>
    <w:rsid w:val="0005747E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FFA"/>
    <w:rsid w:val="00101E1F"/>
    <w:rsid w:val="001053A4"/>
    <w:rsid w:val="00106CF7"/>
    <w:rsid w:val="00107A1E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4E5D"/>
    <w:rsid w:val="001668E6"/>
    <w:rsid w:val="0016776A"/>
    <w:rsid w:val="001708C7"/>
    <w:rsid w:val="0017225B"/>
    <w:rsid w:val="00176A3B"/>
    <w:rsid w:val="00180567"/>
    <w:rsid w:val="001810F6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64FAA"/>
    <w:rsid w:val="00267C68"/>
    <w:rsid w:val="002703D2"/>
    <w:rsid w:val="0027765B"/>
    <w:rsid w:val="00282D57"/>
    <w:rsid w:val="002834F6"/>
    <w:rsid w:val="00284D3F"/>
    <w:rsid w:val="002879EE"/>
    <w:rsid w:val="002905AE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6030"/>
    <w:rsid w:val="002D15C3"/>
    <w:rsid w:val="002D1DD3"/>
    <w:rsid w:val="002E53DA"/>
    <w:rsid w:val="002F1684"/>
    <w:rsid w:val="002F1DF8"/>
    <w:rsid w:val="002F3D7F"/>
    <w:rsid w:val="003053E2"/>
    <w:rsid w:val="00306614"/>
    <w:rsid w:val="00307765"/>
    <w:rsid w:val="00311DBB"/>
    <w:rsid w:val="0032327D"/>
    <w:rsid w:val="00331E11"/>
    <w:rsid w:val="003349B1"/>
    <w:rsid w:val="00335511"/>
    <w:rsid w:val="003358E2"/>
    <w:rsid w:val="00337B9A"/>
    <w:rsid w:val="00341E21"/>
    <w:rsid w:val="00343DC8"/>
    <w:rsid w:val="00343E0C"/>
    <w:rsid w:val="0034468D"/>
    <w:rsid w:val="00344D8B"/>
    <w:rsid w:val="00346A83"/>
    <w:rsid w:val="00350177"/>
    <w:rsid w:val="003535FC"/>
    <w:rsid w:val="00354455"/>
    <w:rsid w:val="00356A68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F59"/>
    <w:rsid w:val="003F0F9A"/>
    <w:rsid w:val="003F3B1D"/>
    <w:rsid w:val="003F40A1"/>
    <w:rsid w:val="0040176D"/>
    <w:rsid w:val="00405CB3"/>
    <w:rsid w:val="004209BE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1F71"/>
    <w:rsid w:val="00584D03"/>
    <w:rsid w:val="005867DC"/>
    <w:rsid w:val="00592A91"/>
    <w:rsid w:val="005939A1"/>
    <w:rsid w:val="00595B0B"/>
    <w:rsid w:val="005975CD"/>
    <w:rsid w:val="005A4D28"/>
    <w:rsid w:val="005A5129"/>
    <w:rsid w:val="005A5938"/>
    <w:rsid w:val="005A5BFA"/>
    <w:rsid w:val="005B5E23"/>
    <w:rsid w:val="005B74BF"/>
    <w:rsid w:val="005C421C"/>
    <w:rsid w:val="005C5AEC"/>
    <w:rsid w:val="005D1019"/>
    <w:rsid w:val="005D114F"/>
    <w:rsid w:val="005D3D93"/>
    <w:rsid w:val="005D66FE"/>
    <w:rsid w:val="005F09A3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B01B0"/>
    <w:rsid w:val="006B0F73"/>
    <w:rsid w:val="006B6E4A"/>
    <w:rsid w:val="006C0817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6DD2"/>
    <w:rsid w:val="00744FBE"/>
    <w:rsid w:val="00756C49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D4683"/>
    <w:rsid w:val="007D5027"/>
    <w:rsid w:val="007E1654"/>
    <w:rsid w:val="007E1FA3"/>
    <w:rsid w:val="007E5242"/>
    <w:rsid w:val="007E6C05"/>
    <w:rsid w:val="00801265"/>
    <w:rsid w:val="0080515C"/>
    <w:rsid w:val="00805E5A"/>
    <w:rsid w:val="00810801"/>
    <w:rsid w:val="00813669"/>
    <w:rsid w:val="0083097B"/>
    <w:rsid w:val="00830ADB"/>
    <w:rsid w:val="00833149"/>
    <w:rsid w:val="00834F7E"/>
    <w:rsid w:val="008361D8"/>
    <w:rsid w:val="00840927"/>
    <w:rsid w:val="008438F0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627C"/>
    <w:rsid w:val="0095567D"/>
    <w:rsid w:val="00956331"/>
    <w:rsid w:val="00956394"/>
    <w:rsid w:val="00956BAB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A1442C"/>
    <w:rsid w:val="00A144A1"/>
    <w:rsid w:val="00A3181C"/>
    <w:rsid w:val="00A33374"/>
    <w:rsid w:val="00A35882"/>
    <w:rsid w:val="00A41D09"/>
    <w:rsid w:val="00A45CD3"/>
    <w:rsid w:val="00A471D9"/>
    <w:rsid w:val="00A63E4B"/>
    <w:rsid w:val="00A6457F"/>
    <w:rsid w:val="00A67ADB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F"/>
    <w:rsid w:val="00BA2AC3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EA2"/>
    <w:rsid w:val="00C205B4"/>
    <w:rsid w:val="00C21D8E"/>
    <w:rsid w:val="00C31492"/>
    <w:rsid w:val="00C32512"/>
    <w:rsid w:val="00C428B9"/>
    <w:rsid w:val="00C47A77"/>
    <w:rsid w:val="00C55B3C"/>
    <w:rsid w:val="00C60C09"/>
    <w:rsid w:val="00C67164"/>
    <w:rsid w:val="00C75AA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15BC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70A6"/>
    <w:rsid w:val="00D430A6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893"/>
    <w:rsid w:val="00D86D14"/>
    <w:rsid w:val="00D87557"/>
    <w:rsid w:val="00D91295"/>
    <w:rsid w:val="00D96C32"/>
    <w:rsid w:val="00DA1421"/>
    <w:rsid w:val="00DA1CF4"/>
    <w:rsid w:val="00DA4154"/>
    <w:rsid w:val="00DA5675"/>
    <w:rsid w:val="00DA5BE9"/>
    <w:rsid w:val="00DC023E"/>
    <w:rsid w:val="00DC36B2"/>
    <w:rsid w:val="00DD4DC1"/>
    <w:rsid w:val="00DE008B"/>
    <w:rsid w:val="00DE4F32"/>
    <w:rsid w:val="00DF1560"/>
    <w:rsid w:val="00DF7001"/>
    <w:rsid w:val="00E03284"/>
    <w:rsid w:val="00E035E5"/>
    <w:rsid w:val="00E17640"/>
    <w:rsid w:val="00E17D2C"/>
    <w:rsid w:val="00E20088"/>
    <w:rsid w:val="00E2300A"/>
    <w:rsid w:val="00E25EB6"/>
    <w:rsid w:val="00E27B4E"/>
    <w:rsid w:val="00E34051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8038D"/>
    <w:rsid w:val="00E8049B"/>
    <w:rsid w:val="00E80D35"/>
    <w:rsid w:val="00E81E4F"/>
    <w:rsid w:val="00E83675"/>
    <w:rsid w:val="00E87C82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3F02"/>
    <w:rsid w:val="00F75C93"/>
    <w:rsid w:val="00F77C36"/>
    <w:rsid w:val="00F8495B"/>
    <w:rsid w:val="00F879DF"/>
    <w:rsid w:val="00F879EF"/>
    <w:rsid w:val="00F93B0C"/>
    <w:rsid w:val="00F97B2C"/>
    <w:rsid w:val="00FA6C2A"/>
    <w:rsid w:val="00FB5350"/>
    <w:rsid w:val="00FB76AE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ownloads\Diagrama%20de%20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Planeamento</a:t>
            </a:r>
            <a:r>
              <a:rPr lang="pt-PT" baseline="0"/>
              <a:t> Temporal</a:t>
            </a:r>
            <a:endParaRPr lang="pt-PT"/>
          </a:p>
        </c:rich>
      </c:tx>
      <c:layout>
        <c:manualLayout>
          <c:xMode val="edge"/>
          <c:yMode val="edge"/>
          <c:x val="0.446562335958005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Folha1!$D$8:$D$13</c:f>
              <c:strCache>
                <c:ptCount val="6"/>
                <c:pt idx="0">
                  <c:v>Introdução à UC e planeamento </c:v>
                </c:pt>
                <c:pt idx="1">
                  <c:v>Relatório Inicial</c:v>
                </c:pt>
                <c:pt idx="2">
                  <c:v>Desenvolvimento Fases 1+2</c:v>
                </c:pt>
                <c:pt idx="3">
                  <c:v>Desenvolvimento Fases 3+4</c:v>
                </c:pt>
                <c:pt idx="4">
                  <c:v>Relatório Final</c:v>
                </c:pt>
                <c:pt idx="5">
                  <c:v>Preparação da apresentação</c:v>
                </c:pt>
              </c:strCache>
            </c:strRef>
          </c:cat>
          <c:val>
            <c:numRef>
              <c:f>Folha1!$E$8:$E$13</c:f>
              <c:numCache>
                <c:formatCode>d\-mmm</c:formatCode>
                <c:ptCount val="6"/>
                <c:pt idx="0">
                  <c:v>44473</c:v>
                </c:pt>
                <c:pt idx="1">
                  <c:v>44480</c:v>
                </c:pt>
                <c:pt idx="2">
                  <c:v>44490</c:v>
                </c:pt>
                <c:pt idx="3">
                  <c:v>44522</c:v>
                </c:pt>
                <c:pt idx="4">
                  <c:v>44564</c:v>
                </c:pt>
                <c:pt idx="5">
                  <c:v>44579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0B-4BBD-AA87-D9235FBA8D50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Folha1!$F$8:$F$13</c:f>
              <c:numCache>
                <c:formatCode>General</c:formatCode>
                <c:ptCount val="6"/>
                <c:pt idx="0">
                  <c:v>5</c:v>
                </c:pt>
                <c:pt idx="1">
                  <c:v>9</c:v>
                </c:pt>
                <c:pt idx="2">
                  <c:v>33</c:v>
                </c:pt>
                <c:pt idx="3">
                  <c:v>58</c:v>
                </c:pt>
                <c:pt idx="4">
                  <c:v>16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0B-4BBD-AA87-D9235FBA8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in val="4447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Mar22</b:Tag>
    <b:SourceType>DocumentFromInternetSite</b:SourceType>
    <b:Guid>{96345AB3-6BCB-4015-B31D-685CC5413F75}</b:Guid>
    <b:Title>Protocolos de Ligação, Redes de Computadores I</b:Title>
    <b:Year>2022</b:Year>
    <b:Author>
      <b:Author>
        <b:NameList>
          <b:Person>
            <b:Last>Pinto</b:Last>
            <b:First>Maria</b:First>
            <b:Middle>João Mesquita Rodrigues Cunha Nicolau</b:Middle>
          </b:Person>
        </b:NameList>
      </b:Author>
    </b:Author>
    <b:InternetSiteTitle>BlackBoard</b:InternetSiteTitle>
    <b:Month>01</b:Month>
    <b:Day>1</b:Day>
    <b:URL>https://elearning.uminho.pt</b:URL>
    <b:RefOrder>1</b:RefOrder>
  </b:Source>
  <b:Source>
    <b:Tag>Cun22</b:Tag>
    <b:SourceType>DocumentFromInternetSite</b:SourceType>
    <b:Guid>{09C7AF2F-2A41-4E15-B5D0-27215A7163F5}</b:Guid>
    <b:Title>Pilha Protocolar para Comunicação Fiável numa Rede Local Sem</b:Title>
    <b:InternetSiteTitle>Blackboard</b:InternetSiteTitle>
    <b:Year>2022</b:Year>
    <b:Month>1</b:Month>
    <b:Day>1</b:Day>
    <b:Author>
      <b:Author>
        <b:NameList>
          <b:Person>
            <b:Last>Cunha Nicolau Pinto</b:Last>
            <b:Middle>Mesquita Rodrigues</b:Middle>
            <b:First>Maria João</b:First>
          </b:Person>
          <b:Person>
            <b:Last>Duarte Costa</b:Last>
            <b:Middle>Luís</b:Middle>
            <b:First>António</b:First>
          </b:Person>
          <b:Person>
            <b:Last>Afonso</b:Last>
            <b:Middle>Augusto</b:Middle>
            <b:First>José</b:First>
          </b:Person>
        </b:NameList>
      </b:Author>
    </b:Author>
    <b:RefOrder>2</b:RefOrder>
  </b:Source>
  <b:Source>
    <b:Tag>Ped10</b:Tag>
    <b:SourceType>InternetSite</b:SourceType>
    <b:Guid>{26E0DD93-B120-45F6-91D5-C60087C9D2A1}</b:Guid>
    <b:Title>Redes . Sabes o que é o mdoelo OSI?</b:Title>
    <b:InternetSiteTitle>pplware</b:InternetSiteTitle>
    <b:Year>2010</b:Year>
    <b:Month>Setembro</b:Month>
    <b:Day>15</b:Day>
    <b:URL>https://pplware.sapo.pt/tutoriais/networking/redes-sabe-o-que-e-o-modelo-osi/</b:URL>
    <b:Author>
      <b:Author>
        <b:NameList>
          <b:Person>
            <b:Last>Pinto</b:Last>
            <b:First>Pedro</b:First>
          </b:Person>
        </b:NameList>
      </b:Author>
    </b:Author>
    <b:RefOrder>3</b:RefOrder>
  </b:Source>
  <b:Source>
    <b:Tag>Yur18</b:Tag>
    <b:SourceType>InternetSite</b:SourceType>
    <b:Guid>{B13AD5F9-CED8-468B-B7BA-C33F527F8A70}</b:Guid>
    <b:Author>
      <b:Author>
        <b:NameList>
          <b:Person>
            <b:Last>Matheus</b:Last>
            <b:First>Yuri</b:First>
          </b:Person>
        </b:NameList>
      </b:Author>
    </b:Author>
    <b:Title>O modelo OSI e suas camadas</b:Title>
    <b:InternetSiteTitle>alura</b:InternetSiteTitle>
    <b:Year>2018</b:Year>
    <b:Month>01</b:Month>
    <b:Day>24</b:Day>
    <b:URL>https://www.alura.com.br/artigos/conhecendo-o-modelo-osi</b:URL>
    <b:RefOrder>4</b:RefOrder>
  </b:Source>
  <b:Source>
    <b:Tag>ProDe</b:Tag>
    <b:SourceType>InternetSite</b:SourceType>
    <b:Guid>{9EC6BEA8-1173-409F-9937-FE9751B0A862}</b:Guid>
    <b:Author>
      <b:Author>
        <b:NameList>
          <b:Person>
            <b:Last>-</b:Last>
          </b:Person>
        </b:NameList>
      </b:Author>
    </b:Author>
    <b:Title>Protocolos e padrões de rede</b:Title>
    <b:InternetSiteTitle>Deptal -est gp</b:InternetSiteTitle>
    <b:Year>-</b:Year>
    <b:Month>-</b:Month>
    <b:Day>-</b:Day>
    <b:URL>http://deptal.estgp.pt:9090/cisco/ccna1/course/module3/3.2.4.2/3.2.4.2.html</b:URL>
    <b:RefOrder>5</b:RefOrder>
  </b:Source>
</b:Sources>
</file>

<file path=customXml/itemProps1.xml><?xml version="1.0" encoding="utf-8"?>
<ds:datastoreItem xmlns:ds="http://schemas.openxmlformats.org/officeDocument/2006/customXml" ds:itemID="{21C64821-92D4-477F-935F-031A8E8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889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97</cp:revision>
  <cp:lastPrinted>2022-01-26T22:08:00Z</cp:lastPrinted>
  <dcterms:created xsi:type="dcterms:W3CDTF">2022-01-26T17:02:00Z</dcterms:created>
  <dcterms:modified xsi:type="dcterms:W3CDTF">2022-02-18T16:19:00Z</dcterms:modified>
</cp:coreProperties>
</file>