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12D" w:rsidRDefault="007E5829">
      <w:r>
        <w:t xml:space="preserve">Xdocreport test: </w:t>
      </w:r>
      <w:fldSimple w:instr=" MERGEFIELD  $project.name  \* MERGEFORMAT ">
        <w:r>
          <w:rPr>
            <w:noProof/>
          </w:rPr>
          <w:t>«$project.name»</w:t>
        </w:r>
      </w:fldSimple>
      <w:bookmarkStart w:id="0" w:name="_GoBack"/>
      <w:bookmarkEnd w:id="0"/>
    </w:p>
    <w:sectPr w:rsidR="00873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79"/>
    <w:rsid w:val="007E5829"/>
    <w:rsid w:val="0087312D"/>
    <w:rsid w:val="00EA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goraxan</dc:creator>
  <cp:keywords/>
  <dc:description/>
  <cp:lastModifiedBy>goraxan</cp:lastModifiedBy>
  <cp:revision>2</cp:revision>
  <dcterms:created xsi:type="dcterms:W3CDTF">2016-09-23T09:42:00Z</dcterms:created>
  <dcterms:modified xsi:type="dcterms:W3CDTF">2016-09-23T09:43:00Z</dcterms:modified>
</cp:coreProperties>
</file>