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F3BCD" w14:textId="47B88F0F" w:rsidR="00631C35" w:rsidRPr="006B5D86" w:rsidRDefault="00631C35" w:rsidP="00631C35">
      <w:pPr>
        <w:pStyle w:val="Textoindependiente"/>
        <w:ind w:left="28" w:right="78"/>
        <w:jc w:val="both"/>
        <w:rPr>
          <w:b/>
          <w:bCs/>
        </w:rPr>
      </w:pPr>
      <w:r w:rsidRPr="00CE743C">
        <w:rPr>
          <w:b/>
          <w:bCs/>
        </w:rPr>
        <w:t>Diseñar un documento válido en XML que permita estructurar la información de las recetas de</w:t>
      </w:r>
      <w:r w:rsidRPr="00CE743C">
        <w:rPr>
          <w:b/>
          <w:bCs/>
          <w:spacing w:val="1"/>
        </w:rPr>
        <w:t xml:space="preserve"> </w:t>
      </w:r>
      <w:r w:rsidRPr="00CE743C">
        <w:rPr>
          <w:b/>
          <w:bCs/>
        </w:rPr>
        <w:t>cocina de un restaurante y aplicarlo a la siguiente receta de cocina. Hay que hacerlo de modo que un</w:t>
      </w:r>
      <w:r w:rsidRPr="00CE743C">
        <w:rPr>
          <w:b/>
          <w:bCs/>
          <w:spacing w:val="-47"/>
        </w:rPr>
        <w:t xml:space="preserve"> </w:t>
      </w:r>
      <w:r w:rsidRPr="00CE743C">
        <w:rPr>
          <w:b/>
          <w:bCs/>
        </w:rPr>
        <w:t>sistema informático pueda realizar búsquedas por ingredientes, cantidad de comensales o nombre</w:t>
      </w:r>
      <w:r w:rsidRPr="00CE743C">
        <w:rPr>
          <w:b/>
          <w:bCs/>
          <w:spacing w:val="1"/>
        </w:rPr>
        <w:t xml:space="preserve"> </w:t>
      </w:r>
      <w:r w:rsidRPr="00CE743C">
        <w:rPr>
          <w:b/>
          <w:bCs/>
        </w:rPr>
        <w:t>de</w:t>
      </w:r>
      <w:r w:rsidRPr="00CE743C">
        <w:rPr>
          <w:b/>
          <w:bCs/>
          <w:spacing w:val="1"/>
        </w:rPr>
        <w:t xml:space="preserve"> </w:t>
      </w:r>
      <w:r w:rsidRPr="00CE743C">
        <w:rPr>
          <w:b/>
          <w:bCs/>
        </w:rPr>
        <w:t>la receta</w:t>
      </w:r>
    </w:p>
    <w:p w14:paraId="10F5E18C" w14:textId="77777777" w:rsidR="00631C35" w:rsidRDefault="00631C35" w:rsidP="00631C35">
      <w:pPr>
        <w:pStyle w:val="Textoindependiente"/>
        <w:spacing w:before="5"/>
        <w:rPr>
          <w:sz w:val="19"/>
        </w:rPr>
      </w:pPr>
    </w:p>
    <w:p w14:paraId="6C3D45BC" w14:textId="77777777" w:rsidR="00631C35" w:rsidRDefault="00631C35" w:rsidP="00631C35">
      <w:pPr>
        <w:pStyle w:val="Textoindependiente"/>
        <w:spacing w:before="1"/>
        <w:ind w:left="28" w:right="5102"/>
        <w:rPr>
          <w:color w:val="333333"/>
          <w:spacing w:val="-48"/>
        </w:rPr>
      </w:pPr>
      <w:r>
        <w:rPr>
          <w:color w:val="333333"/>
        </w:rPr>
        <w:t>Sopa de cebolla (4 personas)</w:t>
      </w:r>
      <w:r>
        <w:rPr>
          <w:color w:val="333333"/>
          <w:spacing w:val="-48"/>
        </w:rPr>
        <w:t xml:space="preserve"> </w:t>
      </w:r>
    </w:p>
    <w:p w14:paraId="459B4C6C" w14:textId="77777777" w:rsidR="00631C35" w:rsidRDefault="00631C35" w:rsidP="00631C35">
      <w:pPr>
        <w:pStyle w:val="Textoindependiente"/>
        <w:spacing w:before="1"/>
        <w:ind w:left="28" w:right="6522"/>
        <w:rPr>
          <w:color w:val="333333"/>
        </w:rPr>
      </w:pPr>
    </w:p>
    <w:p w14:paraId="43DA6292" w14:textId="05A9291F" w:rsidR="00631C35" w:rsidRDefault="00631C35" w:rsidP="00631C35">
      <w:pPr>
        <w:pStyle w:val="Textoindependiente"/>
        <w:spacing w:before="1"/>
        <w:ind w:left="28" w:right="6522"/>
        <w:rPr>
          <w:color w:val="333333"/>
        </w:rPr>
      </w:pPr>
      <w:r>
        <w:rPr>
          <w:color w:val="333333"/>
        </w:rPr>
        <w:t>Ingredientes:</w:t>
      </w:r>
    </w:p>
    <w:p w14:paraId="4838A1D7" w14:textId="77777777" w:rsidR="00631C35" w:rsidRDefault="00631C35" w:rsidP="00631C35">
      <w:pPr>
        <w:pStyle w:val="Textoindependiente"/>
        <w:spacing w:before="1"/>
        <w:ind w:left="28" w:right="6522"/>
      </w:pPr>
    </w:p>
    <w:p w14:paraId="0BBBF758" w14:textId="77777777" w:rsidR="00631C35" w:rsidRDefault="00631C35" w:rsidP="00631C35">
      <w:pPr>
        <w:pStyle w:val="Textoindependiente"/>
        <w:numPr>
          <w:ilvl w:val="0"/>
          <w:numId w:val="2"/>
        </w:numPr>
        <w:tabs>
          <w:tab w:val="left" w:pos="388"/>
          <w:tab w:val="left" w:pos="389"/>
        </w:tabs>
        <w:spacing w:line="268" w:lineRule="exact"/>
        <w:ind w:hanging="361"/>
      </w:pPr>
      <w:r>
        <w:rPr>
          <w:color w:val="394648"/>
        </w:rPr>
        <w:t>1</w:t>
      </w:r>
      <w:r>
        <w:rPr>
          <w:color w:val="394648"/>
          <w:spacing w:val="1"/>
        </w:rPr>
        <w:t xml:space="preserve"> </w:t>
      </w:r>
      <w:r>
        <w:rPr>
          <w:color w:val="394648"/>
        </w:rPr>
        <w:t>Kg.</w:t>
      </w:r>
      <w:r>
        <w:rPr>
          <w:color w:val="394648"/>
          <w:spacing w:val="-1"/>
        </w:rPr>
        <w:t xml:space="preserve"> </w:t>
      </w:r>
      <w:r>
        <w:rPr>
          <w:color w:val="394648"/>
        </w:rPr>
        <w:t>de</w:t>
      </w:r>
      <w:r>
        <w:rPr>
          <w:color w:val="394648"/>
          <w:spacing w:val="-3"/>
        </w:rPr>
        <w:t xml:space="preserve"> </w:t>
      </w:r>
      <w:r>
        <w:rPr>
          <w:color w:val="394648"/>
        </w:rPr>
        <w:t>cebollas.</w:t>
      </w:r>
    </w:p>
    <w:p w14:paraId="450CA93C" w14:textId="77777777" w:rsidR="00631C35" w:rsidRPr="00F1386A" w:rsidRDefault="00631C35" w:rsidP="00631C35">
      <w:pPr>
        <w:pStyle w:val="Textoindependiente"/>
        <w:numPr>
          <w:ilvl w:val="0"/>
          <w:numId w:val="2"/>
        </w:numPr>
        <w:tabs>
          <w:tab w:val="left" w:pos="388"/>
          <w:tab w:val="left" w:pos="389"/>
        </w:tabs>
        <w:ind w:hanging="361"/>
        <w:rPr>
          <w:lang w:val="pt-PT"/>
        </w:rPr>
      </w:pPr>
      <w:r w:rsidRPr="00F1386A">
        <w:rPr>
          <w:color w:val="394648"/>
          <w:lang w:val="pt-PT"/>
        </w:rPr>
        <w:t>2 l.</w:t>
      </w:r>
      <w:r w:rsidRPr="00F1386A">
        <w:rPr>
          <w:color w:val="394648"/>
          <w:spacing w:val="-2"/>
          <w:lang w:val="pt-PT"/>
        </w:rPr>
        <w:t xml:space="preserve"> </w:t>
      </w:r>
      <w:r w:rsidRPr="00F1386A">
        <w:rPr>
          <w:color w:val="394648"/>
          <w:lang w:val="pt-PT"/>
        </w:rPr>
        <w:t>de</w:t>
      </w:r>
      <w:r w:rsidRPr="00F1386A">
        <w:rPr>
          <w:color w:val="394648"/>
          <w:spacing w:val="-2"/>
          <w:lang w:val="pt-PT"/>
        </w:rPr>
        <w:t xml:space="preserve"> </w:t>
      </w:r>
      <w:r w:rsidRPr="00F1386A">
        <w:rPr>
          <w:color w:val="394648"/>
          <w:lang w:val="pt-PT"/>
        </w:rPr>
        <w:t>caldo de</w:t>
      </w:r>
      <w:r w:rsidRPr="00F1386A">
        <w:rPr>
          <w:color w:val="394648"/>
          <w:spacing w:val="1"/>
          <w:lang w:val="pt-PT"/>
        </w:rPr>
        <w:t xml:space="preserve"> </w:t>
      </w:r>
      <w:r w:rsidRPr="00F1386A">
        <w:rPr>
          <w:color w:val="394648"/>
          <w:lang w:val="pt-PT"/>
        </w:rPr>
        <w:t>carne.</w:t>
      </w:r>
    </w:p>
    <w:p w14:paraId="11C53A77" w14:textId="77777777" w:rsidR="00631C35" w:rsidRDefault="00631C35" w:rsidP="00631C35">
      <w:pPr>
        <w:pStyle w:val="Textoindependiente"/>
        <w:numPr>
          <w:ilvl w:val="0"/>
          <w:numId w:val="2"/>
        </w:numPr>
        <w:tabs>
          <w:tab w:val="left" w:pos="388"/>
          <w:tab w:val="left" w:pos="389"/>
        </w:tabs>
        <w:ind w:hanging="361"/>
      </w:pPr>
      <w:r>
        <w:rPr>
          <w:color w:val="394648"/>
        </w:rPr>
        <w:t>100 gr.</w:t>
      </w:r>
      <w:r>
        <w:rPr>
          <w:color w:val="394648"/>
          <w:spacing w:val="-3"/>
        </w:rPr>
        <w:t xml:space="preserve"> </w:t>
      </w:r>
      <w:r>
        <w:rPr>
          <w:color w:val="394648"/>
        </w:rPr>
        <w:t>mantequilla.</w:t>
      </w:r>
    </w:p>
    <w:p w14:paraId="5660AEA3" w14:textId="77777777" w:rsidR="00631C35" w:rsidRDefault="00631C35" w:rsidP="00631C35">
      <w:pPr>
        <w:pStyle w:val="Textoindependiente"/>
        <w:numPr>
          <w:ilvl w:val="0"/>
          <w:numId w:val="2"/>
        </w:numPr>
        <w:tabs>
          <w:tab w:val="left" w:pos="388"/>
          <w:tab w:val="left" w:pos="389"/>
        </w:tabs>
        <w:spacing w:line="267" w:lineRule="exact"/>
        <w:ind w:hanging="361"/>
      </w:pPr>
      <w:r>
        <w:rPr>
          <w:color w:val="394648"/>
        </w:rPr>
        <w:t>1</w:t>
      </w:r>
      <w:r>
        <w:rPr>
          <w:color w:val="394648"/>
          <w:spacing w:val="-1"/>
        </w:rPr>
        <w:t xml:space="preserve"> </w:t>
      </w:r>
      <w:r>
        <w:rPr>
          <w:color w:val="394648"/>
        </w:rPr>
        <w:t>cucharada de harina.</w:t>
      </w:r>
    </w:p>
    <w:p w14:paraId="56188106" w14:textId="77777777" w:rsidR="00631C35" w:rsidRDefault="00631C35" w:rsidP="00631C35">
      <w:pPr>
        <w:pStyle w:val="Textoindependiente"/>
        <w:numPr>
          <w:ilvl w:val="0"/>
          <w:numId w:val="2"/>
        </w:numPr>
        <w:tabs>
          <w:tab w:val="left" w:pos="388"/>
          <w:tab w:val="left" w:pos="389"/>
        </w:tabs>
        <w:spacing w:line="267" w:lineRule="exact"/>
        <w:ind w:hanging="361"/>
      </w:pPr>
      <w:r>
        <w:rPr>
          <w:color w:val="394648"/>
        </w:rPr>
        <w:t>100</w:t>
      </w:r>
      <w:r>
        <w:rPr>
          <w:color w:val="394648"/>
          <w:spacing w:val="-2"/>
        </w:rPr>
        <w:t xml:space="preserve"> </w:t>
      </w:r>
      <w:r>
        <w:rPr>
          <w:color w:val="394648"/>
        </w:rPr>
        <w:t>gr.</w:t>
      </w:r>
      <w:r>
        <w:rPr>
          <w:color w:val="394648"/>
          <w:spacing w:val="-2"/>
        </w:rPr>
        <w:t xml:space="preserve"> </w:t>
      </w:r>
      <w:r>
        <w:rPr>
          <w:color w:val="394648"/>
        </w:rPr>
        <w:t>de</w:t>
      </w:r>
      <w:r>
        <w:rPr>
          <w:color w:val="394648"/>
          <w:spacing w:val="-1"/>
        </w:rPr>
        <w:t xml:space="preserve"> </w:t>
      </w:r>
      <w:r>
        <w:rPr>
          <w:color w:val="394648"/>
        </w:rPr>
        <w:t>queso</w:t>
      </w:r>
      <w:r>
        <w:rPr>
          <w:color w:val="394648"/>
          <w:spacing w:val="-2"/>
        </w:rPr>
        <w:t xml:space="preserve"> </w:t>
      </w:r>
      <w:r>
        <w:rPr>
          <w:color w:val="394648"/>
        </w:rPr>
        <w:t>emmental</w:t>
      </w:r>
      <w:r>
        <w:rPr>
          <w:color w:val="394648"/>
          <w:spacing w:val="-4"/>
        </w:rPr>
        <w:t xml:space="preserve"> </w:t>
      </w:r>
      <w:r>
        <w:rPr>
          <w:color w:val="394648"/>
        </w:rPr>
        <w:t>suizo</w:t>
      </w:r>
      <w:r>
        <w:rPr>
          <w:color w:val="394648"/>
          <w:spacing w:val="-2"/>
        </w:rPr>
        <w:t xml:space="preserve"> </w:t>
      </w:r>
      <w:r>
        <w:rPr>
          <w:color w:val="394648"/>
        </w:rPr>
        <w:t xml:space="preserve">o </w:t>
      </w:r>
      <w:proofErr w:type="spellStart"/>
      <w:r>
        <w:rPr>
          <w:color w:val="394648"/>
        </w:rPr>
        <w:t>gruyére</w:t>
      </w:r>
      <w:proofErr w:type="spellEnd"/>
      <w:r>
        <w:rPr>
          <w:color w:val="394648"/>
          <w:spacing w:val="-1"/>
        </w:rPr>
        <w:t xml:space="preserve"> </w:t>
      </w:r>
      <w:r>
        <w:rPr>
          <w:color w:val="394648"/>
        </w:rPr>
        <w:t>rallado.</w:t>
      </w:r>
    </w:p>
    <w:p w14:paraId="051AACE8" w14:textId="77777777" w:rsidR="00631C35" w:rsidRDefault="00631C35" w:rsidP="00631C35">
      <w:pPr>
        <w:pStyle w:val="Textoindependiente"/>
        <w:numPr>
          <w:ilvl w:val="0"/>
          <w:numId w:val="2"/>
        </w:numPr>
        <w:tabs>
          <w:tab w:val="left" w:pos="388"/>
          <w:tab w:val="left" w:pos="389"/>
        </w:tabs>
        <w:spacing w:before="1"/>
        <w:ind w:hanging="361"/>
      </w:pPr>
      <w:r>
        <w:rPr>
          <w:color w:val="394648"/>
        </w:rPr>
        <w:t>Pan</w:t>
      </w:r>
      <w:r>
        <w:rPr>
          <w:color w:val="394648"/>
          <w:spacing w:val="-2"/>
        </w:rPr>
        <w:t xml:space="preserve"> </w:t>
      </w:r>
      <w:r>
        <w:rPr>
          <w:color w:val="394648"/>
        </w:rPr>
        <w:t>tostado</w:t>
      </w:r>
      <w:r>
        <w:rPr>
          <w:color w:val="394648"/>
          <w:spacing w:val="1"/>
        </w:rPr>
        <w:t xml:space="preserve"> </w:t>
      </w:r>
      <w:r>
        <w:rPr>
          <w:color w:val="394648"/>
        </w:rPr>
        <w:t>en</w:t>
      </w:r>
      <w:r>
        <w:rPr>
          <w:color w:val="394648"/>
          <w:spacing w:val="-5"/>
        </w:rPr>
        <w:t xml:space="preserve"> </w:t>
      </w:r>
      <w:r>
        <w:rPr>
          <w:color w:val="394648"/>
        </w:rPr>
        <w:t>rebanadas.</w:t>
      </w:r>
    </w:p>
    <w:p w14:paraId="6B67FF12" w14:textId="77777777" w:rsidR="00631C35" w:rsidRDefault="00631C35" w:rsidP="00631C35">
      <w:pPr>
        <w:pStyle w:val="Textoindependiente"/>
        <w:numPr>
          <w:ilvl w:val="0"/>
          <w:numId w:val="2"/>
        </w:numPr>
        <w:tabs>
          <w:tab w:val="left" w:pos="388"/>
          <w:tab w:val="left" w:pos="389"/>
        </w:tabs>
        <w:ind w:hanging="361"/>
      </w:pPr>
      <w:r>
        <w:rPr>
          <w:color w:val="394648"/>
        </w:rPr>
        <w:t>Tomillo.</w:t>
      </w:r>
    </w:p>
    <w:p w14:paraId="0FB137A0" w14:textId="77777777" w:rsidR="00631C35" w:rsidRDefault="00631C35" w:rsidP="00631C35">
      <w:pPr>
        <w:pStyle w:val="Textoindependiente"/>
        <w:numPr>
          <w:ilvl w:val="0"/>
          <w:numId w:val="2"/>
        </w:numPr>
        <w:tabs>
          <w:tab w:val="left" w:pos="388"/>
          <w:tab w:val="left" w:pos="389"/>
        </w:tabs>
        <w:ind w:hanging="361"/>
      </w:pPr>
      <w:r>
        <w:rPr>
          <w:color w:val="394648"/>
        </w:rPr>
        <w:t>1</w:t>
      </w:r>
      <w:r>
        <w:rPr>
          <w:color w:val="394648"/>
          <w:spacing w:val="-1"/>
        </w:rPr>
        <w:t xml:space="preserve"> </w:t>
      </w:r>
      <w:r>
        <w:rPr>
          <w:color w:val="394648"/>
        </w:rPr>
        <w:t>hoja</w:t>
      </w:r>
      <w:r>
        <w:rPr>
          <w:color w:val="394648"/>
          <w:spacing w:val="-4"/>
        </w:rPr>
        <w:t xml:space="preserve"> </w:t>
      </w:r>
      <w:r>
        <w:rPr>
          <w:color w:val="394648"/>
        </w:rPr>
        <w:t>de</w:t>
      </w:r>
      <w:r>
        <w:rPr>
          <w:color w:val="394648"/>
          <w:spacing w:val="-1"/>
        </w:rPr>
        <w:t xml:space="preserve"> </w:t>
      </w:r>
      <w:r>
        <w:rPr>
          <w:color w:val="394648"/>
        </w:rPr>
        <w:t>laurel.</w:t>
      </w:r>
    </w:p>
    <w:p w14:paraId="1CAF9FC3" w14:textId="77777777" w:rsidR="00631C35" w:rsidRDefault="00631C35" w:rsidP="00631C35">
      <w:pPr>
        <w:pStyle w:val="Textoindependiente"/>
        <w:numPr>
          <w:ilvl w:val="0"/>
          <w:numId w:val="2"/>
        </w:numPr>
        <w:tabs>
          <w:tab w:val="left" w:pos="388"/>
          <w:tab w:val="left" w:pos="389"/>
        </w:tabs>
        <w:ind w:hanging="361"/>
      </w:pPr>
      <w:r>
        <w:rPr>
          <w:color w:val="394648"/>
        </w:rPr>
        <w:t>Pimienta.</w:t>
      </w:r>
    </w:p>
    <w:p w14:paraId="3201D7AE" w14:textId="77777777" w:rsidR="00631C35" w:rsidRDefault="00631C35" w:rsidP="00631C35">
      <w:pPr>
        <w:tabs>
          <w:tab w:val="left" w:pos="388"/>
          <w:tab w:val="left" w:pos="389"/>
        </w:tabs>
        <w:spacing w:line="265" w:lineRule="exact"/>
        <w:ind w:left="388" w:hanging="361"/>
      </w:pPr>
    </w:p>
    <w:p w14:paraId="7220E965" w14:textId="7B7EBB7D" w:rsidR="00631C35" w:rsidRDefault="00631C35" w:rsidP="00631C35">
      <w:pPr>
        <w:tabs>
          <w:tab w:val="left" w:pos="388"/>
          <w:tab w:val="left" w:pos="389"/>
        </w:tabs>
        <w:spacing w:line="265" w:lineRule="exact"/>
        <w:ind w:left="388" w:hanging="361"/>
      </w:pPr>
      <w:r>
        <w:t>Proceso :</w:t>
      </w:r>
    </w:p>
    <w:p w14:paraId="1F4DB0E7" w14:textId="77777777" w:rsidR="00631C35" w:rsidRDefault="00631C35" w:rsidP="00631C35">
      <w:pPr>
        <w:pStyle w:val="Textoindependiente"/>
        <w:numPr>
          <w:ilvl w:val="0"/>
          <w:numId w:val="1"/>
        </w:numPr>
        <w:tabs>
          <w:tab w:val="left" w:pos="388"/>
          <w:tab w:val="left" w:pos="389"/>
        </w:tabs>
        <w:spacing w:line="265" w:lineRule="exact"/>
        <w:ind w:hanging="361"/>
      </w:pPr>
      <w:r>
        <w:rPr>
          <w:color w:val="394648"/>
        </w:rPr>
        <w:t>Pelar</w:t>
      </w:r>
      <w:r>
        <w:rPr>
          <w:color w:val="394648"/>
          <w:spacing w:val="-3"/>
        </w:rPr>
        <w:t xml:space="preserve"> </w:t>
      </w:r>
      <w:r>
        <w:rPr>
          <w:color w:val="394648"/>
        </w:rPr>
        <w:t>y partir</w:t>
      </w:r>
      <w:r>
        <w:rPr>
          <w:color w:val="394648"/>
          <w:spacing w:val="-4"/>
        </w:rPr>
        <w:t xml:space="preserve"> </w:t>
      </w:r>
      <w:r>
        <w:rPr>
          <w:color w:val="394648"/>
        </w:rPr>
        <w:t>las cebollas</w:t>
      </w:r>
      <w:r>
        <w:rPr>
          <w:color w:val="394648"/>
          <w:spacing w:val="-3"/>
        </w:rPr>
        <w:t xml:space="preserve"> </w:t>
      </w:r>
      <w:r>
        <w:rPr>
          <w:color w:val="394648"/>
        </w:rPr>
        <w:t>en</w:t>
      </w:r>
      <w:r>
        <w:rPr>
          <w:color w:val="394648"/>
          <w:spacing w:val="-1"/>
        </w:rPr>
        <w:t xml:space="preserve"> </w:t>
      </w:r>
      <w:r>
        <w:rPr>
          <w:color w:val="394648"/>
        </w:rPr>
        <w:t>rodajas finas.</w:t>
      </w:r>
    </w:p>
    <w:p w14:paraId="028842AC" w14:textId="77777777" w:rsidR="00631C35" w:rsidRDefault="00631C35" w:rsidP="00631C35">
      <w:pPr>
        <w:pStyle w:val="Textoindependiente"/>
        <w:numPr>
          <w:ilvl w:val="0"/>
          <w:numId w:val="1"/>
        </w:numPr>
        <w:tabs>
          <w:tab w:val="left" w:pos="388"/>
          <w:tab w:val="left" w:pos="389"/>
        </w:tabs>
        <w:ind w:right="41"/>
      </w:pPr>
      <w:r>
        <w:rPr>
          <w:color w:val="394648"/>
        </w:rPr>
        <w:t>Rehogarlas con la mantequilla, sal y pimienta a fuego lento hasta que estén transparentes sin</w:t>
      </w:r>
      <w:r>
        <w:rPr>
          <w:color w:val="394648"/>
          <w:spacing w:val="-47"/>
        </w:rPr>
        <w:t xml:space="preserve"> </w:t>
      </w:r>
      <w:r>
        <w:rPr>
          <w:color w:val="394648"/>
        </w:rPr>
        <w:t>dorarse.</w:t>
      </w:r>
    </w:p>
    <w:p w14:paraId="40726F2A" w14:textId="77777777" w:rsidR="00631C35" w:rsidRDefault="00631C35" w:rsidP="00631C35">
      <w:pPr>
        <w:pStyle w:val="Textoindependiente"/>
        <w:numPr>
          <w:ilvl w:val="0"/>
          <w:numId w:val="1"/>
        </w:numPr>
        <w:tabs>
          <w:tab w:val="left" w:pos="388"/>
          <w:tab w:val="left" w:pos="389"/>
        </w:tabs>
        <w:ind w:hanging="361"/>
      </w:pPr>
      <w:r>
        <w:rPr>
          <w:color w:val="394648"/>
        </w:rPr>
        <w:t>Añadir</w:t>
      </w:r>
      <w:r>
        <w:rPr>
          <w:color w:val="394648"/>
          <w:spacing w:val="-2"/>
        </w:rPr>
        <w:t xml:space="preserve"> </w:t>
      </w:r>
      <w:r>
        <w:rPr>
          <w:color w:val="394648"/>
        </w:rPr>
        <w:t>la</w:t>
      </w:r>
      <w:r>
        <w:rPr>
          <w:color w:val="394648"/>
          <w:spacing w:val="-3"/>
        </w:rPr>
        <w:t xml:space="preserve"> </w:t>
      </w:r>
      <w:r>
        <w:rPr>
          <w:color w:val="394648"/>
        </w:rPr>
        <w:t>harina</w:t>
      </w:r>
      <w:r>
        <w:rPr>
          <w:color w:val="394648"/>
          <w:spacing w:val="-2"/>
        </w:rPr>
        <w:t xml:space="preserve"> </w:t>
      </w:r>
      <w:r>
        <w:rPr>
          <w:color w:val="394648"/>
        </w:rPr>
        <w:t>sin</w:t>
      </w:r>
      <w:r>
        <w:rPr>
          <w:color w:val="394648"/>
          <w:spacing w:val="-2"/>
        </w:rPr>
        <w:t xml:space="preserve"> </w:t>
      </w:r>
      <w:r>
        <w:rPr>
          <w:color w:val="394648"/>
        </w:rPr>
        <w:t>dejar</w:t>
      </w:r>
      <w:r>
        <w:rPr>
          <w:color w:val="394648"/>
          <w:spacing w:val="-2"/>
        </w:rPr>
        <w:t xml:space="preserve"> </w:t>
      </w:r>
      <w:r>
        <w:rPr>
          <w:color w:val="394648"/>
        </w:rPr>
        <w:t>de</w:t>
      </w:r>
      <w:r>
        <w:rPr>
          <w:color w:val="394648"/>
          <w:spacing w:val="-1"/>
        </w:rPr>
        <w:t xml:space="preserve"> </w:t>
      </w:r>
      <w:r>
        <w:rPr>
          <w:color w:val="394648"/>
        </w:rPr>
        <w:t>remover.</w:t>
      </w:r>
    </w:p>
    <w:p w14:paraId="011F7E53" w14:textId="77777777" w:rsidR="00631C35" w:rsidRDefault="00631C35" w:rsidP="00631C35">
      <w:pPr>
        <w:pStyle w:val="Textoindependiente"/>
        <w:numPr>
          <w:ilvl w:val="0"/>
          <w:numId w:val="1"/>
        </w:numPr>
        <w:tabs>
          <w:tab w:val="left" w:pos="388"/>
          <w:tab w:val="left" w:pos="389"/>
        </w:tabs>
        <w:spacing w:before="1"/>
        <w:ind w:hanging="361"/>
      </w:pPr>
      <w:r>
        <w:rPr>
          <w:color w:val="394648"/>
        </w:rPr>
        <w:t>Ponerlo</w:t>
      </w:r>
      <w:r>
        <w:rPr>
          <w:color w:val="394648"/>
          <w:spacing w:val="-2"/>
        </w:rPr>
        <w:t xml:space="preserve"> </w:t>
      </w:r>
      <w:r>
        <w:rPr>
          <w:color w:val="394648"/>
        </w:rPr>
        <w:t>en una</w:t>
      </w:r>
      <w:r>
        <w:rPr>
          <w:color w:val="394648"/>
          <w:spacing w:val="-1"/>
        </w:rPr>
        <w:t xml:space="preserve"> </w:t>
      </w:r>
      <w:r>
        <w:rPr>
          <w:color w:val="394648"/>
        </w:rPr>
        <w:t>cazuela</w:t>
      </w:r>
      <w:r>
        <w:rPr>
          <w:color w:val="394648"/>
          <w:spacing w:val="-3"/>
        </w:rPr>
        <w:t xml:space="preserve"> </w:t>
      </w:r>
      <w:r>
        <w:rPr>
          <w:color w:val="394648"/>
        </w:rPr>
        <w:t>con</w:t>
      </w:r>
      <w:r>
        <w:rPr>
          <w:color w:val="394648"/>
          <w:spacing w:val="-1"/>
        </w:rPr>
        <w:t xml:space="preserve"> </w:t>
      </w:r>
      <w:r>
        <w:rPr>
          <w:color w:val="394648"/>
        </w:rPr>
        <w:t>el</w:t>
      </w:r>
      <w:r>
        <w:rPr>
          <w:color w:val="394648"/>
          <w:spacing w:val="-1"/>
        </w:rPr>
        <w:t xml:space="preserve"> </w:t>
      </w:r>
      <w:r>
        <w:rPr>
          <w:color w:val="394648"/>
        </w:rPr>
        <w:t>caldo, el</w:t>
      </w:r>
      <w:r>
        <w:rPr>
          <w:color w:val="394648"/>
          <w:spacing w:val="-3"/>
        </w:rPr>
        <w:t xml:space="preserve"> </w:t>
      </w:r>
      <w:r>
        <w:rPr>
          <w:color w:val="394648"/>
        </w:rPr>
        <w:t>tomillo</w:t>
      </w:r>
      <w:r>
        <w:rPr>
          <w:color w:val="394648"/>
          <w:spacing w:val="-2"/>
        </w:rPr>
        <w:t xml:space="preserve"> </w:t>
      </w:r>
      <w:r>
        <w:rPr>
          <w:color w:val="394648"/>
        </w:rPr>
        <w:t>y el</w:t>
      </w:r>
      <w:r>
        <w:rPr>
          <w:color w:val="394648"/>
          <w:spacing w:val="-3"/>
        </w:rPr>
        <w:t xml:space="preserve"> </w:t>
      </w:r>
      <w:r>
        <w:rPr>
          <w:color w:val="394648"/>
        </w:rPr>
        <w:t>laurel.</w:t>
      </w:r>
    </w:p>
    <w:p w14:paraId="303DD506" w14:textId="77777777" w:rsidR="00631C35" w:rsidRDefault="00631C35" w:rsidP="00631C35">
      <w:pPr>
        <w:pStyle w:val="Textoindependiente"/>
        <w:numPr>
          <w:ilvl w:val="0"/>
          <w:numId w:val="1"/>
        </w:numPr>
        <w:tabs>
          <w:tab w:val="left" w:pos="388"/>
          <w:tab w:val="left" w:pos="389"/>
        </w:tabs>
        <w:ind w:hanging="361"/>
      </w:pPr>
      <w:r>
        <w:rPr>
          <w:color w:val="394648"/>
        </w:rPr>
        <w:t>Dejar</w:t>
      </w:r>
      <w:r>
        <w:rPr>
          <w:color w:val="394648"/>
          <w:spacing w:val="-3"/>
        </w:rPr>
        <w:t xml:space="preserve"> </w:t>
      </w:r>
      <w:r>
        <w:rPr>
          <w:color w:val="394648"/>
        </w:rPr>
        <w:t>cocer a</w:t>
      </w:r>
      <w:r>
        <w:rPr>
          <w:color w:val="394648"/>
          <w:spacing w:val="-4"/>
        </w:rPr>
        <w:t xml:space="preserve"> </w:t>
      </w:r>
      <w:r>
        <w:rPr>
          <w:color w:val="394648"/>
        </w:rPr>
        <w:t>fuego</w:t>
      </w:r>
      <w:r>
        <w:rPr>
          <w:color w:val="394648"/>
          <w:spacing w:val="-2"/>
        </w:rPr>
        <w:t xml:space="preserve"> </w:t>
      </w:r>
      <w:r>
        <w:rPr>
          <w:color w:val="394648"/>
        </w:rPr>
        <w:t>lento durante unos</w:t>
      </w:r>
      <w:r>
        <w:rPr>
          <w:color w:val="394648"/>
          <w:spacing w:val="-4"/>
        </w:rPr>
        <w:t xml:space="preserve"> </w:t>
      </w:r>
      <w:r>
        <w:rPr>
          <w:color w:val="394648"/>
        </w:rPr>
        <w:t>15</w:t>
      </w:r>
      <w:r>
        <w:rPr>
          <w:color w:val="394648"/>
          <w:spacing w:val="-2"/>
        </w:rPr>
        <w:t xml:space="preserve"> </w:t>
      </w:r>
      <w:r>
        <w:rPr>
          <w:color w:val="394648"/>
        </w:rPr>
        <w:t>minutos.</w:t>
      </w:r>
    </w:p>
    <w:p w14:paraId="4F221ABA" w14:textId="77777777" w:rsidR="00631C35" w:rsidRDefault="00631C35" w:rsidP="00631C35">
      <w:pPr>
        <w:pStyle w:val="Textoindependiente"/>
        <w:spacing w:before="8"/>
        <w:rPr>
          <w:sz w:val="19"/>
        </w:rPr>
      </w:pPr>
    </w:p>
    <w:p w14:paraId="6A6824DA" w14:textId="77777777" w:rsidR="00631C35" w:rsidRDefault="00631C35" w:rsidP="00631C35">
      <w:pPr>
        <w:pStyle w:val="Textoindependiente"/>
        <w:numPr>
          <w:ilvl w:val="0"/>
          <w:numId w:val="1"/>
        </w:numPr>
        <w:tabs>
          <w:tab w:val="left" w:pos="388"/>
          <w:tab w:val="left" w:pos="389"/>
        </w:tabs>
        <w:ind w:hanging="361"/>
      </w:pPr>
      <w:r>
        <w:rPr>
          <w:color w:val="394648"/>
        </w:rPr>
        <w:t>Poner</w:t>
      </w:r>
      <w:r>
        <w:rPr>
          <w:color w:val="394648"/>
          <w:spacing w:val="-1"/>
        </w:rPr>
        <w:t xml:space="preserve"> </w:t>
      </w:r>
      <w:r>
        <w:rPr>
          <w:color w:val="394648"/>
        </w:rPr>
        <w:t>las</w:t>
      </w:r>
      <w:r>
        <w:rPr>
          <w:color w:val="394648"/>
          <w:spacing w:val="-1"/>
        </w:rPr>
        <w:t xml:space="preserve"> </w:t>
      </w:r>
      <w:r>
        <w:rPr>
          <w:color w:val="394648"/>
        </w:rPr>
        <w:t>rebanadas</w:t>
      </w:r>
      <w:r>
        <w:rPr>
          <w:color w:val="394648"/>
          <w:spacing w:val="-1"/>
        </w:rPr>
        <w:t xml:space="preserve"> </w:t>
      </w:r>
      <w:r>
        <w:rPr>
          <w:color w:val="394648"/>
        </w:rPr>
        <w:t>de pan</w:t>
      </w:r>
      <w:r>
        <w:rPr>
          <w:color w:val="394648"/>
          <w:spacing w:val="-2"/>
        </w:rPr>
        <w:t xml:space="preserve"> </w:t>
      </w:r>
      <w:r>
        <w:rPr>
          <w:color w:val="394648"/>
        </w:rPr>
        <w:t>encima,</w:t>
      </w:r>
      <w:r>
        <w:rPr>
          <w:color w:val="394648"/>
          <w:spacing w:val="-1"/>
        </w:rPr>
        <w:t xml:space="preserve"> </w:t>
      </w:r>
      <w:r>
        <w:rPr>
          <w:color w:val="394648"/>
        </w:rPr>
        <w:t>espolvorear el</w:t>
      </w:r>
      <w:r>
        <w:rPr>
          <w:color w:val="394648"/>
          <w:spacing w:val="-1"/>
        </w:rPr>
        <w:t xml:space="preserve"> </w:t>
      </w:r>
      <w:r>
        <w:rPr>
          <w:color w:val="394648"/>
        </w:rPr>
        <w:t>queso</w:t>
      </w:r>
      <w:r>
        <w:rPr>
          <w:color w:val="394648"/>
          <w:spacing w:val="-2"/>
        </w:rPr>
        <w:t xml:space="preserve"> </w:t>
      </w:r>
      <w:r>
        <w:rPr>
          <w:color w:val="394648"/>
        </w:rPr>
        <w:t>y gratinar</w:t>
      </w:r>
      <w:r>
        <w:rPr>
          <w:color w:val="394648"/>
          <w:spacing w:val="-4"/>
        </w:rPr>
        <w:t xml:space="preserve"> </w:t>
      </w:r>
      <w:r>
        <w:rPr>
          <w:color w:val="394648"/>
        </w:rPr>
        <w:t>al</w:t>
      </w:r>
      <w:r>
        <w:rPr>
          <w:color w:val="394648"/>
          <w:spacing w:val="-1"/>
        </w:rPr>
        <w:t xml:space="preserve"> </w:t>
      </w:r>
      <w:r>
        <w:rPr>
          <w:color w:val="394648"/>
        </w:rPr>
        <w:t>horno.</w:t>
      </w:r>
    </w:p>
    <w:p w14:paraId="62B74B36" w14:textId="77777777" w:rsidR="00135908" w:rsidRDefault="00000000"/>
    <w:sectPr w:rsidR="001359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530428"/>
    <w:multiLevelType w:val="hybridMultilevel"/>
    <w:tmpl w:val="280A9276"/>
    <w:lvl w:ilvl="0" w:tplc="50228F00">
      <w:numFmt w:val="bullet"/>
      <w:lvlText w:val=""/>
      <w:lvlJc w:val="left"/>
      <w:pPr>
        <w:ind w:left="388" w:hanging="360"/>
      </w:pPr>
      <w:rPr>
        <w:rFonts w:ascii="Symbol" w:eastAsia="Symbol" w:hAnsi="Symbol" w:cs="Symbol" w:hint="default"/>
        <w:color w:val="394648"/>
        <w:w w:val="99"/>
        <w:sz w:val="20"/>
        <w:szCs w:val="20"/>
        <w:lang w:val="es-ES" w:eastAsia="en-US" w:bidi="ar-SA"/>
      </w:rPr>
    </w:lvl>
    <w:lvl w:ilvl="1" w:tplc="7AF45702">
      <w:numFmt w:val="bullet"/>
      <w:lvlText w:val="•"/>
      <w:lvlJc w:val="left"/>
      <w:pPr>
        <w:ind w:left="1218" w:hanging="360"/>
      </w:pPr>
      <w:rPr>
        <w:rFonts w:hint="default"/>
        <w:lang w:val="es-ES" w:eastAsia="en-US" w:bidi="ar-SA"/>
      </w:rPr>
    </w:lvl>
    <w:lvl w:ilvl="2" w:tplc="410E26B2">
      <w:numFmt w:val="bullet"/>
      <w:lvlText w:val="•"/>
      <w:lvlJc w:val="left"/>
      <w:pPr>
        <w:ind w:left="2057" w:hanging="360"/>
      </w:pPr>
      <w:rPr>
        <w:rFonts w:hint="default"/>
        <w:lang w:val="es-ES" w:eastAsia="en-US" w:bidi="ar-SA"/>
      </w:rPr>
    </w:lvl>
    <w:lvl w:ilvl="3" w:tplc="00122040">
      <w:numFmt w:val="bullet"/>
      <w:lvlText w:val="•"/>
      <w:lvlJc w:val="left"/>
      <w:pPr>
        <w:ind w:left="2896" w:hanging="360"/>
      </w:pPr>
      <w:rPr>
        <w:rFonts w:hint="default"/>
        <w:lang w:val="es-ES" w:eastAsia="en-US" w:bidi="ar-SA"/>
      </w:rPr>
    </w:lvl>
    <w:lvl w:ilvl="4" w:tplc="A9721082">
      <w:numFmt w:val="bullet"/>
      <w:lvlText w:val="•"/>
      <w:lvlJc w:val="left"/>
      <w:pPr>
        <w:ind w:left="3735" w:hanging="360"/>
      </w:pPr>
      <w:rPr>
        <w:rFonts w:hint="default"/>
        <w:lang w:val="es-ES" w:eastAsia="en-US" w:bidi="ar-SA"/>
      </w:rPr>
    </w:lvl>
    <w:lvl w:ilvl="5" w:tplc="C66EF442">
      <w:numFmt w:val="bullet"/>
      <w:lvlText w:val="•"/>
      <w:lvlJc w:val="left"/>
      <w:pPr>
        <w:ind w:left="4574" w:hanging="360"/>
      </w:pPr>
      <w:rPr>
        <w:rFonts w:hint="default"/>
        <w:lang w:val="es-ES" w:eastAsia="en-US" w:bidi="ar-SA"/>
      </w:rPr>
    </w:lvl>
    <w:lvl w:ilvl="6" w:tplc="1778B6EA">
      <w:numFmt w:val="bullet"/>
      <w:lvlText w:val="•"/>
      <w:lvlJc w:val="left"/>
      <w:pPr>
        <w:ind w:left="5413" w:hanging="360"/>
      </w:pPr>
      <w:rPr>
        <w:rFonts w:hint="default"/>
        <w:lang w:val="es-ES" w:eastAsia="en-US" w:bidi="ar-SA"/>
      </w:rPr>
    </w:lvl>
    <w:lvl w:ilvl="7" w:tplc="D45C69AA">
      <w:numFmt w:val="bullet"/>
      <w:lvlText w:val="•"/>
      <w:lvlJc w:val="left"/>
      <w:pPr>
        <w:ind w:left="6252" w:hanging="360"/>
      </w:pPr>
      <w:rPr>
        <w:rFonts w:hint="default"/>
        <w:lang w:val="es-ES" w:eastAsia="en-US" w:bidi="ar-SA"/>
      </w:rPr>
    </w:lvl>
    <w:lvl w:ilvl="8" w:tplc="360AA184">
      <w:numFmt w:val="bullet"/>
      <w:lvlText w:val="•"/>
      <w:lvlJc w:val="left"/>
      <w:pPr>
        <w:ind w:left="7090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68154C26"/>
    <w:multiLevelType w:val="hybridMultilevel"/>
    <w:tmpl w:val="1C02BC48"/>
    <w:lvl w:ilvl="0" w:tplc="8D0EF0FE">
      <w:numFmt w:val="bullet"/>
      <w:lvlText w:val=""/>
      <w:lvlJc w:val="left"/>
      <w:pPr>
        <w:ind w:left="388" w:hanging="360"/>
      </w:pPr>
      <w:rPr>
        <w:rFonts w:ascii="Symbol" w:eastAsia="Symbol" w:hAnsi="Symbol" w:cs="Symbol" w:hint="default"/>
        <w:color w:val="394648"/>
        <w:w w:val="99"/>
        <w:sz w:val="20"/>
        <w:szCs w:val="20"/>
        <w:lang w:val="es-ES" w:eastAsia="en-US" w:bidi="ar-SA"/>
      </w:rPr>
    </w:lvl>
    <w:lvl w:ilvl="1" w:tplc="DDF0D0E2">
      <w:numFmt w:val="bullet"/>
      <w:lvlText w:val="•"/>
      <w:lvlJc w:val="left"/>
      <w:pPr>
        <w:ind w:left="1218" w:hanging="360"/>
      </w:pPr>
      <w:rPr>
        <w:rFonts w:hint="default"/>
        <w:lang w:val="es-ES" w:eastAsia="en-US" w:bidi="ar-SA"/>
      </w:rPr>
    </w:lvl>
    <w:lvl w:ilvl="2" w:tplc="F34EC26A">
      <w:numFmt w:val="bullet"/>
      <w:lvlText w:val="•"/>
      <w:lvlJc w:val="left"/>
      <w:pPr>
        <w:ind w:left="2057" w:hanging="360"/>
      </w:pPr>
      <w:rPr>
        <w:rFonts w:hint="default"/>
        <w:lang w:val="es-ES" w:eastAsia="en-US" w:bidi="ar-SA"/>
      </w:rPr>
    </w:lvl>
    <w:lvl w:ilvl="3" w:tplc="D0AA9342">
      <w:numFmt w:val="bullet"/>
      <w:lvlText w:val="•"/>
      <w:lvlJc w:val="left"/>
      <w:pPr>
        <w:ind w:left="2896" w:hanging="360"/>
      </w:pPr>
      <w:rPr>
        <w:rFonts w:hint="default"/>
        <w:lang w:val="es-ES" w:eastAsia="en-US" w:bidi="ar-SA"/>
      </w:rPr>
    </w:lvl>
    <w:lvl w:ilvl="4" w:tplc="D9C03036">
      <w:numFmt w:val="bullet"/>
      <w:lvlText w:val="•"/>
      <w:lvlJc w:val="left"/>
      <w:pPr>
        <w:ind w:left="3735" w:hanging="360"/>
      </w:pPr>
      <w:rPr>
        <w:rFonts w:hint="default"/>
        <w:lang w:val="es-ES" w:eastAsia="en-US" w:bidi="ar-SA"/>
      </w:rPr>
    </w:lvl>
    <w:lvl w:ilvl="5" w:tplc="178A632C">
      <w:numFmt w:val="bullet"/>
      <w:lvlText w:val="•"/>
      <w:lvlJc w:val="left"/>
      <w:pPr>
        <w:ind w:left="4574" w:hanging="360"/>
      </w:pPr>
      <w:rPr>
        <w:rFonts w:hint="default"/>
        <w:lang w:val="es-ES" w:eastAsia="en-US" w:bidi="ar-SA"/>
      </w:rPr>
    </w:lvl>
    <w:lvl w:ilvl="6" w:tplc="EE386F1C">
      <w:numFmt w:val="bullet"/>
      <w:lvlText w:val="•"/>
      <w:lvlJc w:val="left"/>
      <w:pPr>
        <w:ind w:left="5413" w:hanging="360"/>
      </w:pPr>
      <w:rPr>
        <w:rFonts w:hint="default"/>
        <w:lang w:val="es-ES" w:eastAsia="en-US" w:bidi="ar-SA"/>
      </w:rPr>
    </w:lvl>
    <w:lvl w:ilvl="7" w:tplc="2438C0FE">
      <w:numFmt w:val="bullet"/>
      <w:lvlText w:val="•"/>
      <w:lvlJc w:val="left"/>
      <w:pPr>
        <w:ind w:left="6252" w:hanging="360"/>
      </w:pPr>
      <w:rPr>
        <w:rFonts w:hint="default"/>
        <w:lang w:val="es-ES" w:eastAsia="en-US" w:bidi="ar-SA"/>
      </w:rPr>
    </w:lvl>
    <w:lvl w:ilvl="8" w:tplc="4B743112">
      <w:numFmt w:val="bullet"/>
      <w:lvlText w:val="•"/>
      <w:lvlJc w:val="left"/>
      <w:pPr>
        <w:ind w:left="7090" w:hanging="360"/>
      </w:pPr>
      <w:rPr>
        <w:rFonts w:hint="default"/>
        <w:lang w:val="es-ES" w:eastAsia="en-US" w:bidi="ar-SA"/>
      </w:rPr>
    </w:lvl>
  </w:abstractNum>
  <w:num w:numId="1" w16cid:durableId="945424623">
    <w:abstractNumId w:val="1"/>
  </w:num>
  <w:num w:numId="2" w16cid:durableId="18923841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C35"/>
    <w:rsid w:val="001A608B"/>
    <w:rsid w:val="00631C35"/>
    <w:rsid w:val="0082792D"/>
    <w:rsid w:val="00E95D65"/>
    <w:rsid w:val="00F14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C87328"/>
  <w15:chartTrackingRefBased/>
  <w15:docId w15:val="{926DB843-1099-4B4D-BFD7-440C6FA32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631C35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14:ligatures w14:val="none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631C35"/>
    <w:rPr>
      <w:rFonts w:ascii="Calibri" w:eastAsia="Calibri" w:hAnsi="Calibri" w:cs="Calibri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144</Words>
  <Characters>795</Characters>
  <Application>Microsoft Office Word</Application>
  <DocSecurity>0</DocSecurity>
  <Lines>6</Lines>
  <Paragraphs>1</Paragraphs>
  <ScaleCrop>false</ScaleCrop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DOCENTE TARDE</dc:creator>
  <cp:keywords/>
  <dc:description/>
  <cp:lastModifiedBy>DOCENTE TARDE</cp:lastModifiedBy>
  <cp:revision>1</cp:revision>
  <dcterms:created xsi:type="dcterms:W3CDTF">2023-08-01T16:08:00Z</dcterms:created>
  <dcterms:modified xsi:type="dcterms:W3CDTF">2023-08-01T16:09:00Z</dcterms:modified>
</cp:coreProperties>
</file>