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proofErr w:type="gramStart"/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 xml:space="preserve">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proofErr w:type="gramStart"/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>:</w:t>
      </w:r>
      <w:proofErr w:type="gramEnd"/>
      <w:r>
        <w:rPr>
          <w:rFonts w:ascii="Arial" w:hAnsi="Arial"/>
          <w:b/>
        </w:rPr>
        <w:t xml:space="preserve">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>≤</w:t>
      </w:r>
      <w:proofErr w:type="gramEnd"/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>≤</w:t>
      </w:r>
      <w:proofErr w:type="gramEnd"/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proofErr w:type="gramStart"/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</w:t>
      </w:r>
      <w:proofErr w:type="gramEnd"/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proofErr w:type="gramStart"/>
      <w:r w:rsidRPr="007D4BA2">
        <w:rPr>
          <w:rFonts w:ascii="Arial" w:hAnsi="Arial"/>
        </w:rPr>
        <w:t>+  8</w:t>
      </w:r>
      <w:proofErr w:type="gramEnd"/>
      <w:r w:rsidRPr="007D4BA2">
        <w:rPr>
          <w:rFonts w:ascii="Arial" w:hAnsi="Arial"/>
        </w:rPr>
        <w:t>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>≤</w:t>
      </w:r>
      <w:proofErr w:type="gramEnd"/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>≤</w:t>
      </w:r>
      <w:proofErr w:type="gramEnd"/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proofErr w:type="gramStart"/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</w:t>
      </w:r>
      <w:proofErr w:type="gramEnd"/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proofErr w:type="gramStart"/>
      <w:r w:rsidRPr="007D4BA2">
        <w:rPr>
          <w:rFonts w:ascii="Arial" w:hAnsi="Arial"/>
        </w:rPr>
        <w:t>+  8</w:t>
      </w:r>
      <w:proofErr w:type="gramEnd"/>
      <w:r w:rsidRPr="007D4BA2">
        <w:rPr>
          <w:rFonts w:ascii="Arial" w:hAnsi="Arial"/>
        </w:rPr>
        <w:t>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proofErr w:type="gramEnd"/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proofErr w:type="gramStart"/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proofErr w:type="gramEnd"/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proofErr w:type="gramStart"/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</w:t>
      </w:r>
      <w:proofErr w:type="gramEnd"/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D30" w:rsidRPr="00D50A6E" w:rsidRDefault="00D11D30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D11D30" w:rsidRPr="00D50A6E" w:rsidRDefault="00D11D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3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4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D50A6E" w:rsidRDefault="00D11D30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CC468B" w:rsidRDefault="00D11D30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1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D11D30" w:rsidRPr="00D50A6E" w:rsidRDefault="00D11D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D50A6E" w:rsidRDefault="00D11D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D11D30" w:rsidRPr="00CC468B" w:rsidRDefault="00D11D30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>2 :</w:t>
                            </w:r>
                            <w:proofErr w:type="gramEnd"/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D11D30" w:rsidRPr="00D50A6E" w:rsidRDefault="00D11D30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E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H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">
                <v:textbox>
                  <w:txbxContent>
                    <w:p w:rsidR="00D11D30" w:rsidRPr="00D50A6E" w:rsidRDefault="00D11D30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1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D11D30" w:rsidRPr="00D50A6E" w:rsidRDefault="00D11D30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2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3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4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D50A6E" w:rsidRDefault="00D11D30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CC468B" w:rsidRDefault="00D11D30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1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D11D30" w:rsidRPr="00D50A6E" w:rsidRDefault="00D11D30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D50A6E" w:rsidRDefault="00D11D30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D11D30" w:rsidRPr="00CC468B" w:rsidRDefault="00D11D30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proofErr w:type="gramStart"/>
                      <w:r w:rsidRPr="00D50A6E">
                        <w:rPr>
                          <w:vertAlign w:val="subscript"/>
                          <w:lang w:val="en-US"/>
                        </w:rPr>
                        <w:t>2 :</w:t>
                      </w:r>
                      <w:proofErr w:type="gramEnd"/>
                      <w:r w:rsidRPr="00D50A6E">
                        <w:rPr>
                          <w:vertAlign w:val="subscript"/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D11D30" w:rsidRPr="00D50A6E" w:rsidRDefault="00D11D30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B = </w:t>
      </w:r>
      <w:proofErr w:type="spellStart"/>
      <w:r>
        <w:rPr>
          <w:rFonts w:ascii="Arial" w:hAnsi="Arial"/>
        </w:rPr>
        <w:t>Matríz</w:t>
      </w:r>
      <w:proofErr w:type="spellEnd"/>
      <w:r>
        <w:rPr>
          <w:rFonts w:ascii="Arial" w:hAnsi="Arial"/>
        </w:rPr>
        <w:t xml:space="preserve">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</w:t>
      </w:r>
      <w:proofErr w:type="spellStart"/>
      <w:r>
        <w:rPr>
          <w:rFonts w:ascii="Arial" w:hAnsi="Arial"/>
        </w:rPr>
        <w:t>Z</w:t>
      </w:r>
      <w:r>
        <w:rPr>
          <w:rFonts w:ascii="Arial" w:hAnsi="Arial"/>
          <w:vertAlign w:val="subscript"/>
        </w:rPr>
        <w:t>j</w:t>
      </w:r>
      <w:proofErr w:type="spellEnd"/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 xml:space="preserve">- </w:t>
      </w:r>
      <w:proofErr w:type="spellStart"/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j</w:t>
      </w:r>
      <w:proofErr w:type="spellEnd"/>
      <w:proofErr w:type="gramStart"/>
      <w:r>
        <w:rPr>
          <w:rFonts w:ascii="Arial" w:hAnsi="Arial"/>
        </w:rPr>
        <w:t>) :</w:t>
      </w:r>
      <w:proofErr w:type="gramEnd"/>
      <w:r>
        <w:rPr>
          <w:rFonts w:ascii="Arial" w:hAnsi="Arial"/>
        </w:rPr>
        <w:t xml:space="preserve">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>j</w:t>
      </w:r>
      <w:proofErr w:type="spellEnd"/>
      <w:r>
        <w:rPr>
          <w:rFonts w:ascii="Arial" w:hAnsi="Arial"/>
          <w:vertAlign w:val="subscript"/>
        </w:rPr>
        <w:t xml:space="preserve"> :</w:t>
      </w:r>
      <w:proofErr w:type="gramEnd"/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proofErr w:type="spellStart"/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>j</w:t>
      </w:r>
      <w:proofErr w:type="spellEnd"/>
      <w:r w:rsidR="00956837">
        <w:rPr>
          <w:rFonts w:ascii="Arial" w:hAnsi="Arial"/>
          <w:vertAlign w:val="subscript"/>
        </w:rPr>
        <w:t xml:space="preserve">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j</w:t>
      </w:r>
      <w:proofErr w:type="spellEnd"/>
      <w:r>
        <w:rPr>
          <w:rFonts w:ascii="Arial" w:hAnsi="Arial"/>
          <w:vertAlign w:val="subscript"/>
        </w:rPr>
        <w:t xml:space="preserve">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45pt;height:50.25pt" o:ole="">
                                  <v:imagedata r:id="rId11" o:title=""/>
                                </v:shape>
                                <o:OLEObject Type="Embed" ProgID="Equation.3" ShapeID="_x0000_i1026" DrawAspect="Icon" ObjectID="_1817234340" r:id="rId12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Pr="001822BC" w:rsidRDefault="00D11D30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28" DrawAspect="Content" ObjectID="_1817234341" r:id="rId14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0" DrawAspect="Content" ObjectID="_1817234342" r:id="rId15"/>
                              </w:object>
                            </w:r>
                          </w:p>
                          <w:p w:rsidR="00D11D30" w:rsidRDefault="00D11D30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D11D30" w:rsidRDefault="00D11D30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2" DrawAspect="Content" ObjectID="_1817234343" r:id="rId16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4pt;height:33.95pt" o:ole="">
                                  <v:imagedata r:id="rId17" o:title=""/>
                                </v:shape>
                                <o:OLEObject Type="Embed" ProgID="Equation.3" ShapeID="_x0000_i1034" DrawAspect="Content" ObjectID="_1817234344" r:id="rId18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4pt;height:33.95pt" o:ole="">
                                  <v:imagedata r:id="rId19" o:title=""/>
                                </v:shape>
                                <o:OLEObject Type="Embed" ProgID="Equation.3" ShapeID="_x0000_i1036" DrawAspect="Content" ObjectID="_1817234345" r:id="rId20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D11D30" w:rsidRPr="002A5CA7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>-</w:t>
                            </w:r>
                            <w:proofErr w:type="gramStart"/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</w:t>
                            </w:r>
                            <w:proofErr w:type="gramEnd"/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 </w:t>
                            </w:r>
                            <w:proofErr w:type="spellStart"/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proofErr w:type="spellEnd"/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- </w:t>
                            </w:r>
                            <w:proofErr w:type="spellStart"/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8" DrawAspect="Content" ObjectID="_1817234346" r:id="rId21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5pt;height:33.95pt" o:ole="">
                                  <v:imagedata r:id="rId22" o:title=""/>
                                </v:shape>
                                <o:OLEObject Type="Embed" ProgID="Equation.3" ShapeID="_x0000_i1040" DrawAspect="Content" ObjectID="_1817234347" r:id="rId23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D11D30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Pr="00B47DC1" w:rsidRDefault="00D11D30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42" DrawAspect="Content" ObjectID="_1817234348" r:id="rId24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5pt;height:31.9pt" o:ole="">
                                  <v:imagedata r:id="rId25" o:title=""/>
                                </v:shape>
                                <o:OLEObject Type="Embed" ProgID="Equation.3" ShapeID="_x0000_i1044" DrawAspect="Content" ObjectID="_1817234349" r:id="rId26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D11D30" w:rsidRPr="0063679A" w:rsidRDefault="00D11D30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D11D30" w:rsidRPr="001600F7" w:rsidRDefault="00D11D30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.15pt;height:33.95pt" o:ole="">
                                  <v:imagedata r:id="rId27" o:title=""/>
                                </v:shape>
                                <o:OLEObject Type="Embed" ProgID="Equation.3" ShapeID="_x0000_i1046" DrawAspect="Content" ObjectID="_1817234350" r:id="rId28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5pt;height:31.9pt" o:ole="">
                                  <v:imagedata r:id="rId29" o:title=""/>
                                </v:shape>
                                <o:OLEObject Type="Embed" ProgID="Equation.3" ShapeID="_x0000_i1048" DrawAspect="Content" ObjectID="_1817234351" r:id="rId30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5pt;height:31.9pt" o:ole="">
                                  <v:imagedata r:id="rId31" o:title=""/>
                                </v:shape>
                                <o:OLEObject Type="Embed" ProgID="Equation.3" ShapeID="_x0000_i1050" DrawAspect="Content" ObjectID="_1817234352" r:id="rId32"/>
                              </w:object>
                            </w:r>
                          </w:p>
                          <w:p w:rsidR="00D11D30" w:rsidRPr="001822BC" w:rsidRDefault="00D11D30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D11D30" w:rsidRDefault="00D11D30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5pt;height:14.25pt" o:ole="">
                                  <v:imagedata r:id="rId33" o:title=""/>
                                </v:shape>
                                <o:OLEObject Type="Embed" ProgID="Equation.3" ShapeID="_x0000_i1052" DrawAspect="Content" ObjectID="_1817234353" r:id="rId34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45pt;height:30.55pt" o:ole="">
                                  <v:imagedata r:id="rId35" o:title=""/>
                                </v:shape>
                                <o:OLEObject Type="Embed" ProgID="Equation.3" ShapeID="_x0000_i1054" DrawAspect="Content" ObjectID="_1817234354" r:id="rId36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D11D30" w:rsidRDefault="00D11D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11D30" w:rsidRDefault="00D11D3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D11D30" w:rsidRDefault="00D11D30"/>
                          <w:p w:rsidR="00D11D30" w:rsidRPr="002B6F94" w:rsidRDefault="00D11D30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D11D30" w:rsidRPr="002B6F94" w:rsidRDefault="00D11D30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</w:t>
                            </w:r>
                            <w:proofErr w:type="spellStart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</w:t>
                            </w:r>
                            <w:proofErr w:type="spellEnd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72, </w:t>
                            </w:r>
                            <w:proofErr w:type="spellStart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Cap</w:t>
                            </w:r>
                            <w:proofErr w:type="spellEnd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</w:t>
                            </w:r>
                            <w:proofErr w:type="gramEnd"/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7" type="#_x0000_t202" style="position:absolute;margin-left:33pt;margin-top:1.05pt;width:444pt;height:58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DEIoFS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D11D30" w:rsidRDefault="00D11D30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45pt;height:50.25pt" o:ole="">
                            <v:imagedata r:id="rId11" o:title=""/>
                          </v:shape>
                          <o:OLEObject Type="Embed" ProgID="Equation.3" ShapeID="_x0000_i1026" DrawAspect="Icon" ObjectID="_1817234340" r:id="rId37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Pr="001822BC" w:rsidRDefault="00D11D30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.15pt;height:33.95pt" o:ole="">
                            <v:imagedata r:id="rId13" o:title=""/>
                          </v:shape>
                          <o:OLEObject Type="Embed" ProgID="Equation.3" ShapeID="_x0000_i1028" DrawAspect="Content" ObjectID="_1817234341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.15pt;height:33.95pt" o:ole="">
                            <v:imagedata r:id="rId13" o:title=""/>
                          </v:shape>
                          <o:OLEObject Type="Embed" ProgID="Equation.3" ShapeID="_x0000_i1030" DrawAspect="Content" ObjectID="_1817234342" r:id="rId39"/>
                        </w:object>
                      </w:r>
                    </w:p>
                    <w:p w:rsidR="00D11D30" w:rsidRDefault="00D11D30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D11D30" w:rsidRDefault="00D11D30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.15pt;height:33.95pt" o:ole="">
                            <v:imagedata r:id="rId13" o:title=""/>
                          </v:shape>
                          <o:OLEObject Type="Embed" ProgID="Equation.3" ShapeID="_x0000_i1032" DrawAspect="Content" ObjectID="_1817234343" r:id="rId40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4pt;height:33.95pt" o:ole="">
                            <v:imagedata r:id="rId17" o:title=""/>
                          </v:shape>
                          <o:OLEObject Type="Embed" ProgID="Equation.3" ShapeID="_x0000_i1034" DrawAspect="Content" ObjectID="_1817234344" r:id="rId41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4pt;height:33.95pt" o:ole="">
                            <v:imagedata r:id="rId19" o:title=""/>
                          </v:shape>
                          <o:OLEObject Type="Embed" ProgID="Equation.3" ShapeID="_x0000_i1036" DrawAspect="Content" ObjectID="_1817234345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D11D30" w:rsidRPr="002A5CA7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>-</w:t>
                      </w:r>
                      <w:proofErr w:type="gramStart"/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</w:t>
                      </w:r>
                      <w:proofErr w:type="gramEnd"/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 </w:t>
                      </w:r>
                      <w:proofErr w:type="spellStart"/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proofErr w:type="spellEnd"/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- </w:t>
                      </w:r>
                      <w:proofErr w:type="spellStart"/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proofErr w:type="spellEnd"/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.15pt;height:33.95pt" o:ole="">
                            <v:imagedata r:id="rId13" o:title=""/>
                          </v:shape>
                          <o:OLEObject Type="Embed" ProgID="Equation.3" ShapeID="_x0000_i1038" DrawAspect="Content" ObjectID="_1817234346" r:id="rId43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5pt;height:33.95pt" o:ole="">
                            <v:imagedata r:id="rId22" o:title=""/>
                          </v:shape>
                          <o:OLEObject Type="Embed" ProgID="Equation.3" ShapeID="_x0000_i1040" DrawAspect="Content" ObjectID="_1817234347" r:id="rId44"/>
                        </w:object>
                      </w:r>
                      <w:r>
                        <w:t xml:space="preserve"> - 6 = - 6</w:t>
                      </w:r>
                    </w:p>
                    <w:p w:rsidR="00D11D30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Pr="00B47DC1" w:rsidRDefault="00D11D30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.15pt;height:33.95pt" o:ole="">
                            <v:imagedata r:id="rId13" o:title=""/>
                          </v:shape>
                          <o:OLEObject Type="Embed" ProgID="Equation.3" ShapeID="_x0000_i1042" DrawAspect="Content" ObjectID="_1817234348" r:id="rId45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5pt;height:31.9pt" o:ole="">
                            <v:imagedata r:id="rId25" o:title=""/>
                          </v:shape>
                          <o:OLEObject Type="Embed" ProgID="Equation.3" ShapeID="_x0000_i1044" DrawAspect="Content" ObjectID="_1817234349" r:id="rId46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D11D30" w:rsidRPr="0063679A" w:rsidRDefault="00D11D30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D11D30" w:rsidRPr="001600F7" w:rsidRDefault="00D11D30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.15pt;height:33.95pt" o:ole="">
                            <v:imagedata r:id="rId27" o:title=""/>
                          </v:shape>
                          <o:OLEObject Type="Embed" ProgID="Equation.3" ShapeID="_x0000_i1046" DrawAspect="Content" ObjectID="_1817234350" r:id="rId47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5pt;height:31.9pt" o:ole="">
                            <v:imagedata r:id="rId29" o:title=""/>
                          </v:shape>
                          <o:OLEObject Type="Embed" ProgID="Equation.3" ShapeID="_x0000_i1048" DrawAspect="Content" ObjectID="_1817234351" r:id="rId48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5pt;height:31.9pt" o:ole="">
                            <v:imagedata r:id="rId31" o:title=""/>
                          </v:shape>
                          <o:OLEObject Type="Embed" ProgID="Equation.3" ShapeID="_x0000_i1050" DrawAspect="Content" ObjectID="_1817234352" r:id="rId49"/>
                        </w:object>
                      </w:r>
                    </w:p>
                    <w:p w:rsidR="00D11D30" w:rsidRPr="001822BC" w:rsidRDefault="00D11D30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D11D30" w:rsidRDefault="00D11D30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5pt;height:14.25pt" o:ole="">
                            <v:imagedata r:id="rId33" o:title=""/>
                          </v:shape>
                          <o:OLEObject Type="Embed" ProgID="Equation.3" ShapeID="_x0000_i1052" DrawAspect="Content" ObjectID="_1817234353" r:id="rId50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45pt;height:30.55pt" o:ole="">
                            <v:imagedata r:id="rId35" o:title=""/>
                          </v:shape>
                          <o:OLEObject Type="Embed" ProgID="Equation.3" ShapeID="_x0000_i1054" DrawAspect="Content" ObjectID="_1817234354" r:id="rId51"/>
                        </w:object>
                      </w:r>
                      <w:r>
                        <w:t>) = min (40,40)</w:t>
                      </w:r>
                    </w:p>
                    <w:p w:rsidR="00D11D30" w:rsidRDefault="00D11D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11D30" w:rsidRDefault="00D11D30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D11D30" w:rsidRDefault="00D11D30"/>
                    <w:p w:rsidR="00D11D30" w:rsidRPr="002B6F94" w:rsidRDefault="00D11D30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D11D30" w:rsidRPr="002B6F94" w:rsidRDefault="00D11D30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</w:t>
                      </w:r>
                      <w:proofErr w:type="spellStart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>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</w:t>
                      </w:r>
                      <w:proofErr w:type="spellEnd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72, </w:t>
                      </w:r>
                      <w:proofErr w:type="spellStart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>Cap</w:t>
                      </w:r>
                      <w:proofErr w:type="spellEnd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</w:t>
                      </w:r>
                      <w:proofErr w:type="gramStart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>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</w:t>
                      </w:r>
                      <w:proofErr w:type="gramEnd"/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5pt;height:17pt" o:ole="">
            <v:imagedata r:id="rId52" o:title=""/>
          </v:shape>
          <o:OLEObject Type="Embed" ProgID="Equation.3" ShapeID="_x0000_i1055" DrawAspect="Content" ObjectID="_1817234175" r:id="rId53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.15pt;height:33.95pt" o:ole="">
            <v:imagedata r:id="rId54" o:title=""/>
          </v:shape>
          <o:OLEObject Type="Embed" ProgID="Equation.3" ShapeID="_x0000_i1056" DrawAspect="Content" ObjectID="_1817234176" r:id="rId55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1pt;height:33.95pt" o:ole="">
            <v:imagedata r:id="rId56" o:title=""/>
          </v:shape>
          <o:OLEObject Type="Embed" ProgID="Equation.3" ShapeID="_x0000_i1057" DrawAspect="Content" ObjectID="_1817234177" r:id="rId57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6pt;height:33.95pt" o:ole="">
            <v:imagedata r:id="rId58" o:title=""/>
          </v:shape>
          <o:OLEObject Type="Embed" ProgID="Equation.3" ShapeID="_x0000_i1058" DrawAspect="Content" ObjectID="_1817234178" r:id="rId59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pt;height:59.75pt" o:ole="">
            <v:imagedata r:id="rId60" o:title=""/>
          </v:shape>
          <o:OLEObject Type="Embed" ProgID="Equation.3" ShapeID="_x0000_i1059" DrawAspect="Content" ObjectID="_1817234179" r:id="rId61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pt;height:59.75pt" o:ole="">
            <v:imagedata r:id="rId60" o:title=""/>
          </v:shape>
          <o:OLEObject Type="Embed" ProgID="Equation.3" ShapeID="_x0000_i1060" DrawAspect="Content" ObjectID="_1817234180" r:id="rId62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4pt;height:33.95pt" o:ole="">
            <v:imagedata r:id="rId19" o:title=""/>
          </v:shape>
          <o:OLEObject Type="Embed" ProgID="Equation.3" ShapeID="_x0000_i1061" DrawAspect="Content" ObjectID="_1817234181" r:id="rId63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6pt;height:33.95pt" o:ole="">
            <v:imagedata r:id="rId64" o:title=""/>
          </v:shape>
          <o:OLEObject Type="Embed" ProgID="Equation.3" ShapeID="_x0000_i1062" DrawAspect="Content" ObjectID="_1817234182" r:id="rId65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.35pt;height:36pt" o:ole="">
            <v:imagedata r:id="rId66" o:title=""/>
          </v:shape>
          <o:OLEObject Type="Embed" ProgID="Equation.3" ShapeID="_x0000_i1063" DrawAspect="Content" ObjectID="_1817234183" r:id="rId67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>-</w:t>
      </w:r>
      <w:proofErr w:type="gramStart"/>
      <w:r w:rsidRPr="00DE1A13">
        <w:rPr>
          <w:rFonts w:ascii="Arial"/>
          <w:b/>
          <w:sz w:val="22"/>
          <w:highlight w:val="yellow"/>
          <w:vertAlign w:val="superscript"/>
        </w:rPr>
        <w:t xml:space="preserve">1 </w:t>
      </w:r>
      <w:r w:rsidRPr="00DE1A13">
        <w:rPr>
          <w:rFonts w:ascii="Arial"/>
          <w:b/>
          <w:sz w:val="22"/>
          <w:highlight w:val="yellow"/>
        </w:rPr>
        <w:t xml:space="preserve"> *</w:t>
      </w:r>
      <w:proofErr w:type="gramEnd"/>
      <w:r w:rsidRPr="00DE1A13">
        <w:rPr>
          <w:rFonts w:ascii="Arial"/>
          <w:b/>
          <w:sz w:val="22"/>
          <w:highlight w:val="yellow"/>
        </w:rPr>
        <w:t xml:space="preserve">  </w:t>
      </w:r>
      <w:proofErr w:type="spellStart"/>
      <w:r w:rsidRPr="00DE1A13">
        <w:rPr>
          <w:rFonts w:ascii="Arial"/>
          <w:b/>
          <w:sz w:val="22"/>
          <w:highlight w:val="yellow"/>
        </w:rPr>
        <w:t>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proofErr w:type="spellEnd"/>
      <w:r w:rsidRPr="00DE1A13">
        <w:rPr>
          <w:rFonts w:ascii="Arial"/>
          <w:b/>
          <w:sz w:val="22"/>
          <w:highlight w:val="yellow"/>
        </w:rPr>
        <w:t xml:space="preserve">- </w:t>
      </w:r>
      <w:proofErr w:type="spellStart"/>
      <w:r w:rsidRPr="00DE1A13">
        <w:rPr>
          <w:rFonts w:ascii="Arial"/>
          <w:b/>
          <w:sz w:val="22"/>
          <w:highlight w:val="yellow"/>
        </w:rPr>
        <w:t>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proofErr w:type="spellEnd"/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5pt;height:33.95pt" o:ole="">
            <v:imagedata r:id="rId68" o:title=""/>
          </v:shape>
          <o:OLEObject Type="Embed" ProgID="Equation.3" ShapeID="_x0000_i1064" DrawAspect="Content" ObjectID="_1817234184" r:id="rId69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55pt;height:9.5pt" o:ole="">
            <v:imagedata r:id="rId70" o:title=""/>
          </v:shape>
          <o:OLEObject Type="Embed" ProgID="Equation.3" ShapeID="_x0000_i1065" DrawAspect="Content" ObjectID="_1817234185" r:id="rId71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pt;height:59.75pt" o:ole="">
            <v:imagedata r:id="rId60" o:title=""/>
          </v:shape>
          <o:OLEObject Type="Embed" ProgID="Equation.3" ShapeID="_x0000_i1066" DrawAspect="Content" ObjectID="_1817234186" r:id="rId72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5pt;height:33.95pt" o:ole="">
            <v:imagedata r:id="rId68" o:title=""/>
          </v:shape>
          <o:OLEObject Type="Embed" ProgID="Equation.3" ShapeID="_x0000_i1067" DrawAspect="Content" ObjectID="_1817234187" r:id="rId73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55pt;height:30.55pt" o:ole="">
            <v:imagedata r:id="rId74" o:title=""/>
          </v:shape>
          <o:OLEObject Type="Embed" ProgID="Equation.3" ShapeID="_x0000_i1068" DrawAspect="Content" ObjectID="_1817234188" r:id="rId75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4pt;height:30.55pt" o:ole="">
            <v:imagedata r:id="rId76" o:title=""/>
          </v:shape>
          <o:OLEObject Type="Embed" ProgID="Equation.3" ShapeID="_x0000_i1069" DrawAspect="Content" ObjectID="_1817234189" r:id="rId77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55pt;height:30.55pt" o:ole="">
            <v:imagedata r:id="rId78" o:title=""/>
          </v:shape>
          <o:OLEObject Type="Embed" ProgID="Equation.3" ShapeID="_x0000_i1070" DrawAspect="Content" ObjectID="_1817234190" r:id="rId79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55pt;height:30.55pt" o:ole="">
            <v:imagedata r:id="rId78" o:title=""/>
          </v:shape>
          <o:OLEObject Type="Embed" ProgID="Equation.3" ShapeID="_x0000_i1071" DrawAspect="Content" ObjectID="_1817234191" r:id="rId80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5pt;height:33.95pt" o:ole="">
            <v:imagedata r:id="rId68" o:title=""/>
          </v:shape>
          <o:OLEObject Type="Embed" ProgID="Equation.3" ShapeID="_x0000_i1072" DrawAspect="Content" ObjectID="_1817234192" r:id="rId81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6pt;height:30.55pt" o:ole="">
            <v:imagedata r:id="rId82" o:title=""/>
          </v:shape>
          <o:OLEObject Type="Embed" ProgID="Equation.3" ShapeID="_x0000_i1073" DrawAspect="Content" ObjectID="_1817234193" r:id="rId83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6pt;height:30.55pt" o:ole="">
            <v:imagedata r:id="rId84" o:title=""/>
          </v:shape>
          <o:OLEObject Type="Embed" ProgID="Equation.3" ShapeID="_x0000_i1074" DrawAspect="Content" ObjectID="_1817234194" r:id="rId85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6pt;height:30.55pt" o:ole="">
            <v:imagedata r:id="rId86" o:title=""/>
          </v:shape>
          <o:OLEObject Type="Embed" ProgID="Equation.3" ShapeID="_x0000_i1075" DrawAspect="Content" ObjectID="_1817234195" r:id="rId87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.05pt;height:30.55pt" o:ole="">
            <v:imagedata r:id="rId88" o:title=""/>
          </v:shape>
          <o:OLEObject Type="Embed" ProgID="Equation.3" ShapeID="_x0000_i1076" DrawAspect="Content" ObjectID="_1817234196" r:id="rId89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5pt;height:33.95pt" o:ole="">
            <v:imagedata r:id="rId90" o:title=""/>
          </v:shape>
          <o:OLEObject Type="Embed" ProgID="Equation.3" ShapeID="_x0000_i1077" DrawAspect="Content" ObjectID="_1817234197" r:id="rId91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55pt;height:9.5pt" o:ole="">
            <v:imagedata r:id="rId92" o:title=""/>
          </v:shape>
          <o:OLEObject Type="Embed" ProgID="Equation.3" ShapeID="_x0000_i1078" DrawAspect="Content" ObjectID="_1817234198" r:id="rId93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05pt;height:59.75pt" o:ole="">
            <v:imagedata r:id="rId94" o:title=""/>
          </v:shape>
          <o:OLEObject Type="Embed" ProgID="Equation.3" ShapeID="_x0000_i1079" DrawAspect="Content" ObjectID="_1817234199" r:id="rId95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5pt;height:33.95pt" o:ole="">
            <v:imagedata r:id="rId90" o:title=""/>
          </v:shape>
          <o:OLEObject Type="Embed" ProgID="Equation.3" ShapeID="_x0000_i1080" DrawAspect="Content" ObjectID="_1817234200" r:id="rId96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55pt;height:30.55pt" o:ole="">
            <v:imagedata r:id="rId97" o:title=""/>
          </v:shape>
          <o:OLEObject Type="Embed" ProgID="Equation.3" ShapeID="_x0000_i1081" DrawAspect="Content" ObjectID="_1817234201" r:id="rId98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4pt;height:30.55pt" o:ole="">
            <v:imagedata r:id="rId76" o:title=""/>
          </v:shape>
          <o:OLEObject Type="Embed" ProgID="Equation.3" ShapeID="_x0000_i1082" DrawAspect="Content" ObjectID="_1817234202" r:id="rId99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55pt;height:30.55pt" o:ole="">
            <v:imagedata r:id="rId100" o:title=""/>
          </v:shape>
          <o:OLEObject Type="Embed" ProgID="Equation.3" ShapeID="_x0000_i1083" DrawAspect="Content" ObjectID="_1817234203" r:id="rId101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55pt;height:30.55pt" o:ole="">
            <v:imagedata r:id="rId102" o:title=""/>
          </v:shape>
          <o:OLEObject Type="Embed" ProgID="Equation.3" ShapeID="_x0000_i1084" DrawAspect="Content" ObjectID="_1817234204" r:id="rId103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55pt;height:30.55pt" o:ole="">
            <v:imagedata r:id="rId104" o:title=""/>
          </v:shape>
          <o:OLEObject Type="Embed" ProgID="Equation.3" ShapeID="_x0000_i1085" DrawAspect="Content" ObjectID="_1817234205" r:id="rId105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5pt;height:33.95pt" o:ole="">
            <v:imagedata r:id="rId90" o:title=""/>
          </v:shape>
          <o:OLEObject Type="Embed" ProgID="Equation.3" ShapeID="_x0000_i1086" DrawAspect="Content" ObjectID="_1817234206" r:id="rId106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55pt;height:30.55pt" o:ole="">
            <v:imagedata r:id="rId107" o:title=""/>
          </v:shape>
          <o:OLEObject Type="Embed" ProgID="Equation.3" ShapeID="_x0000_i1087" DrawAspect="Content" ObjectID="_1817234207" r:id="rId108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55pt;height:30.55pt" o:ole="">
            <v:imagedata r:id="rId107" o:title=""/>
          </v:shape>
          <o:OLEObject Type="Embed" ProgID="Equation.3" ShapeID="_x0000_i1088" DrawAspect="Content" ObjectID="_1817234208" r:id="rId109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5pt;height:33.95pt" o:ole="">
            <v:imagedata r:id="rId90" o:title=""/>
          </v:shape>
          <o:OLEObject Type="Embed" ProgID="Equation.3" ShapeID="_x0000_i1089" DrawAspect="Content" ObjectID="_1817234209" r:id="rId110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55pt;height:30.55pt" o:ole="">
            <v:imagedata r:id="rId107" o:title=""/>
          </v:shape>
          <o:OLEObject Type="Embed" ProgID="Equation.3" ShapeID="_x0000_i1090" DrawAspect="Content" ObjectID="_1817234210" r:id="rId111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55pt;height:9.5pt" o:ole="">
            <v:imagedata r:id="rId92" o:title=""/>
          </v:shape>
          <o:OLEObject Type="Embed" ProgID="Equation.3" ShapeID="_x0000_i1091" DrawAspect="Content" ObjectID="_1817234211" r:id="rId112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55pt;height:30.55pt" o:ole="">
            <v:imagedata r:id="rId107" o:title=""/>
          </v:shape>
          <o:OLEObject Type="Embed" ProgID="Equation.3" ShapeID="_x0000_i1092" DrawAspect="Content" ObjectID="_1817234212" r:id="rId113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55pt;height:30.55pt" o:ole="">
            <v:imagedata r:id="rId107" o:title=""/>
          </v:shape>
          <o:OLEObject Type="Embed" ProgID="Equation.3" ShapeID="_x0000_i1093" DrawAspect="Content" ObjectID="_1817234213" r:id="rId114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55pt;height:30.55pt" o:ole="">
            <v:imagedata r:id="rId107" o:title=""/>
          </v:shape>
          <o:OLEObject Type="Embed" ProgID="Equation.3" ShapeID="_x0000_i1094" DrawAspect="Content" ObjectID="_1817234214" r:id="rId115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4pt;height:30.55pt" o:ole="">
            <v:imagedata r:id="rId116" o:title=""/>
          </v:shape>
          <o:OLEObject Type="Embed" ProgID="Equation.3" ShapeID="_x0000_i1095" DrawAspect="Content" ObjectID="_1817234215" r:id="rId117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Pr="00185C88">
        <w:rPr>
          <w:position w:val="-54"/>
        </w:rPr>
        <w:object w:dxaOrig="740" w:dyaOrig="1200">
          <v:shape id="_x0000_i1096" type="#_x0000_t75" style="width:36.7pt;height:59.75pt" o:ole="">
            <v:imagedata r:id="rId60" o:title=""/>
          </v:shape>
          <o:OLEObject Type="Embed" ProgID="Equation.3" ShapeID="_x0000_i1096" DrawAspect="Content" ObjectID="_1817234216" r:id="rId118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5pt;height:33.95pt" o:ole="">
            <v:imagedata r:id="rId68" o:title=""/>
          </v:shape>
          <o:OLEObject Type="Embed" ProgID="Equation.3" ShapeID="_x0000_i1097" DrawAspect="Content" ObjectID="_1817234217" r:id="rId119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4pt;height:59.75pt" o:ole="">
            <v:imagedata r:id="rId120" o:title=""/>
          </v:shape>
          <o:OLEObject Type="Embed" ProgID="Equation.3" ShapeID="_x0000_i1098" DrawAspect="Content" ObjectID="_1817234218" r:id="rId121"/>
        </w:object>
      </w:r>
      <w:r w:rsidR="00D41BC5">
        <w:t xml:space="preserve">,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099" type="#_x0000_t75" style="width:9.5pt;height:14.25pt" o:ole="">
            <v:imagedata r:id="rId122" o:title=""/>
          </v:shape>
          <o:OLEObject Type="Embed" ProgID="Equation.3" ShapeID="_x0000_i1099" DrawAspect="Content" ObjectID="_1817234219" r:id="rId123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0" type="#_x0000_t75" style="width:17pt;height:45.5pt" o:ole="">
            <v:imagedata r:id="rId124" o:title=""/>
          </v:shape>
          <o:OLEObject Type="Embed" ProgID="Equation.3" ShapeID="_x0000_i1100" DrawAspect="Content" ObjectID="_1817234220" r:id="rId125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1" type="#_x0000_t75" style="width:18.35pt;height:45.5pt" o:ole="">
            <v:imagedata r:id="rId126" o:title=""/>
          </v:shape>
          <o:OLEObject Type="Embed" ProgID="Equation.3" ShapeID="_x0000_i1101" DrawAspect="Content" ObjectID="_1817234221" r:id="rId127"/>
        </w:object>
      </w:r>
      <w:r w:rsidR="005C09C4">
        <w:t xml:space="preserve"> = 60 </w:t>
      </w:r>
    </w:p>
    <w:p w:rsidR="005C09C4" w:rsidRDefault="005C09C4"/>
    <w:p w:rsidR="005C09C4" w:rsidRDefault="001D6BA5">
      <w:r w:rsidRPr="001D6BA5">
        <w:t>La variable de salida sería en éste problema la básica asociada al </w:t>
      </w:r>
      <w:r w:rsidRPr="001D6BA5">
        <w:rPr>
          <w:b/>
          <w:bCs/>
        </w:rPr>
        <w:t>menor</w:t>
      </w:r>
      <w:r w:rsidR="00623C0F">
        <w:rPr>
          <w:b/>
          <w:bCs/>
        </w:rPr>
        <w:t xml:space="preserve"> </w:t>
      </w:r>
      <w:r w:rsidR="00623C0F" w:rsidRPr="00185C88">
        <w:rPr>
          <w:position w:val="-6"/>
        </w:rPr>
        <w:object w:dxaOrig="200" w:dyaOrig="279">
          <v:shape id="_x0000_i1102" type="#_x0000_t75" style="width:9.5pt;height:14.25pt" o:ole="">
            <v:imagedata r:id="rId122" o:title=""/>
          </v:shape>
          <o:OLEObject Type="Embed" ProgID="Equation.3" ShapeID="_x0000_i1102" DrawAspect="Content" ObjectID="_1817234222" r:id="rId128"/>
        </w:object>
      </w:r>
      <w:r w:rsidRPr="001D6BA5">
        <w:rPr>
          <w:b/>
          <w:bCs/>
        </w:rPr>
        <w:t xml:space="preserve"> positivo</w:t>
      </w:r>
      <w:r w:rsidRPr="001D6BA5">
        <w:t> (para mantener la factibilidad)</w:t>
      </w:r>
    </w:p>
    <w:p w:rsidR="002A40E6" w:rsidRDefault="005C09C4" w:rsidP="00042A22">
      <w:pPr>
        <w:spacing w:line="360" w:lineRule="auto"/>
      </w:pPr>
      <w:r>
        <w:t xml:space="preserve">Pero si x1 entra con  </w:t>
      </w:r>
      <w:r w:rsidRPr="00185C88">
        <w:rPr>
          <w:position w:val="-6"/>
        </w:rPr>
        <w:object w:dxaOrig="200" w:dyaOrig="279">
          <v:shape id="_x0000_i1103" type="#_x0000_t75" style="width:9.5pt;height:14.25pt" o:ole="">
            <v:imagedata r:id="rId33" o:title=""/>
          </v:shape>
          <o:OLEObject Type="Embed" ProgID="Equation.3" ShapeID="_x0000_i1103" DrawAspect="Content" ObjectID="_1817234223" r:id="rId129"/>
        </w:object>
      </w:r>
      <w:r>
        <w:t xml:space="preserve"> = 60 entonces  X2</w:t>
      </w:r>
      <w:r w:rsidR="001A4179">
        <w:t xml:space="preserve"> se reduce a :</w:t>
      </w:r>
      <w:r>
        <w:t xml:space="preserve"> x2 = 40 - </w:t>
      </w:r>
      <w:r w:rsidRPr="00185C88">
        <w:rPr>
          <w:position w:val="-24"/>
        </w:rPr>
        <w:object w:dxaOrig="240" w:dyaOrig="620">
          <v:shape id="_x0000_i1104" type="#_x0000_t75" style="width:12.25pt;height:30.55pt" o:ole="">
            <v:imagedata r:id="rId130" o:title=""/>
          </v:shape>
          <o:OLEObject Type="Embed" ProgID="Equation.3" ShapeID="_x0000_i1104" DrawAspect="Content" ObjectID="_1817234224" r:id="rId131"/>
        </w:object>
      </w:r>
      <w:r w:rsidR="002A40E6">
        <w:t xml:space="preserve"> * 60 = 0 y al actualizar S2</w:t>
      </w:r>
    </w:p>
    <w:p w:rsidR="0038111A" w:rsidRDefault="0038111A" w:rsidP="00042A22">
      <w:pPr>
        <w:spacing w:line="360" w:lineRule="auto"/>
      </w:pPr>
      <w:r>
        <w:t xml:space="preserve">Es </w:t>
      </w:r>
      <w:proofErr w:type="gramStart"/>
      <w:r>
        <w:t>decir</w:t>
      </w:r>
      <w:proofErr w:type="gramEnd"/>
      <w:r>
        <w:t xml:space="preserve"> al actualizar la variable básica con:</w:t>
      </w:r>
    </w:p>
    <w:p w:rsidR="00294844" w:rsidRPr="00A05DEF" w:rsidRDefault="0038111A" w:rsidP="00B17579">
      <w:pPr>
        <w:spacing w:line="360" w:lineRule="auto"/>
      </w:pPr>
      <w:r w:rsidRPr="009D2DED">
        <w:rPr>
          <w:b/>
          <w:highlight w:val="yellow"/>
        </w:rPr>
        <w:t>Nuevo valor VB</w:t>
      </w:r>
      <w:r w:rsidRPr="009D2DED">
        <w:rPr>
          <w:highlight w:val="yellow"/>
        </w:rPr>
        <w:t xml:space="preserve"> = Valor actual - </w:t>
      </w:r>
      <w:r w:rsidRPr="009D2DED">
        <w:rPr>
          <w:rFonts w:ascii="Arial"/>
          <w:b/>
          <w:highlight w:val="yellow"/>
        </w:rPr>
        <w:t>B</w:t>
      </w:r>
      <w:r w:rsidRPr="009D2DED">
        <w:rPr>
          <w:rFonts w:ascii="Arial"/>
          <w:b/>
          <w:highlight w:val="yellow"/>
          <w:vertAlign w:val="superscript"/>
        </w:rPr>
        <w:t xml:space="preserve">-1 </w:t>
      </w:r>
      <w:r w:rsidRPr="009D2DED">
        <w:rPr>
          <w:rFonts w:ascii="Arial"/>
          <w:b/>
          <w:highlight w:val="yellow"/>
        </w:rPr>
        <w:t xml:space="preserve"> *  </w:t>
      </w:r>
      <w:proofErr w:type="spellStart"/>
      <w:r w:rsidRPr="009D2DED">
        <w:rPr>
          <w:rFonts w:ascii="Arial"/>
          <w:b/>
          <w:highlight w:val="yellow"/>
        </w:rPr>
        <w:t>P</w:t>
      </w:r>
      <w:r w:rsidRPr="009D2DED">
        <w:rPr>
          <w:rFonts w:ascii="Arial"/>
          <w:b/>
          <w:highlight w:val="yellow"/>
          <w:vertAlign w:val="subscript"/>
        </w:rPr>
        <w:t>j</w:t>
      </w:r>
      <w:proofErr w:type="spellEnd"/>
      <w:r w:rsidRPr="009D2DED">
        <w:rPr>
          <w:rFonts w:ascii="Arial"/>
          <w:b/>
          <w:highlight w:val="yellow"/>
        </w:rPr>
        <w:t xml:space="preserve">  * </w:t>
      </w:r>
      <w:r w:rsidRPr="009D2DED">
        <w:rPr>
          <w:position w:val="-6"/>
          <w:highlight w:val="yellow"/>
        </w:rPr>
        <w:object w:dxaOrig="200" w:dyaOrig="279">
          <v:shape id="_x0000_i1105" type="#_x0000_t75" style="width:9.5pt;height:14.25pt" o:ole="">
            <v:imagedata r:id="rId33" o:title=""/>
          </v:shape>
          <o:OLEObject Type="Embed" ProgID="Equation.3" ShapeID="_x0000_i1105" DrawAspect="Content" ObjectID="_1817234225" r:id="rId132"/>
        </w:object>
      </w:r>
      <w:r w:rsidR="00B17579">
        <w:t xml:space="preserve"> </w:t>
      </w:r>
      <w:r w:rsidR="002A40E6">
        <w:t>Tendríamos: S</w:t>
      </w:r>
      <w:r w:rsidR="00607D70">
        <w:rPr>
          <w:vertAlign w:val="subscript"/>
        </w:rPr>
        <w:t>2</w:t>
      </w:r>
      <w:r w:rsidR="002A40E6">
        <w:t xml:space="preserve"> = 0 + </w:t>
      </w:r>
      <w:r w:rsidR="00C916B3">
        <w:t>(-</w:t>
      </w:r>
      <w:r w:rsidR="002A40E6" w:rsidRPr="00185C88">
        <w:rPr>
          <w:position w:val="-24"/>
        </w:rPr>
        <w:object w:dxaOrig="220" w:dyaOrig="620">
          <v:shape id="_x0000_i1106" type="#_x0000_t75" style="width:11.55pt;height:30.55pt" o:ole="">
            <v:imagedata r:id="rId133" o:title=""/>
          </v:shape>
          <o:OLEObject Type="Embed" ProgID="Equation.3" ShapeID="_x0000_i1106" DrawAspect="Content" ObjectID="_1817234226" r:id="rId134"/>
        </w:object>
      </w:r>
      <w:r w:rsidR="00C916B3">
        <w:t>)</w:t>
      </w:r>
      <w:r w:rsidR="002A40E6">
        <w:t xml:space="preserve"> *  60  = </w:t>
      </w:r>
      <w:r w:rsidR="002A40E6" w:rsidRPr="003E2DF8">
        <w:rPr>
          <w:color w:val="FF0000"/>
        </w:rPr>
        <w:t xml:space="preserve">-20 </w:t>
      </w:r>
      <w:r w:rsidR="002A40E6">
        <w:t>(</w:t>
      </w:r>
      <w:r w:rsidR="00313D66">
        <w:t>infactible</w:t>
      </w:r>
      <w:r w:rsidR="009532B7">
        <w:t>) ya que viola que S</w:t>
      </w:r>
      <w:r w:rsidR="009532B7">
        <w:rPr>
          <w:vertAlign w:val="subscript"/>
        </w:rPr>
        <w:t xml:space="preserve">2 </w:t>
      </w:r>
      <w:r w:rsidR="009532B7" w:rsidRPr="00185C88">
        <w:rPr>
          <w:position w:val="-4"/>
        </w:rPr>
        <w:object w:dxaOrig="200" w:dyaOrig="240">
          <v:shape id="_x0000_i1107" type="#_x0000_t75" style="width:9.5pt;height:12.25pt" o:ole="">
            <v:imagedata r:id="rId135" o:title=""/>
          </v:shape>
          <o:OLEObject Type="Embed" ProgID="Equation.3" ShapeID="_x0000_i1107" DrawAspect="Content" ObjectID="_1817234227" r:id="rId136"/>
        </w:object>
      </w:r>
      <w:r w:rsidR="009532B7">
        <w:t xml:space="preserve"> 0 , por tanto la solución se alcanza en la primera iteración.</w:t>
      </w:r>
      <w:r w:rsidR="00294844">
        <w:t xml:space="preserve"> Sabemos</w:t>
      </w:r>
      <w:r w:rsidR="00C177A2">
        <w:t xml:space="preserve"> al ver “</w:t>
      </w:r>
      <w:r w:rsidR="00294844">
        <w:t xml:space="preserve">intuitivamente” </w:t>
      </w:r>
      <w:r w:rsidR="00C177A2">
        <w:t xml:space="preserve">que </w:t>
      </w:r>
      <w:r w:rsidR="00294844">
        <w:t xml:space="preserve">las dos variables en </w:t>
      </w:r>
      <w:r w:rsidR="00294844" w:rsidRPr="00367D32">
        <w:rPr>
          <w:rFonts w:ascii="Arial" w:hAnsi="Arial"/>
        </w:rPr>
        <w:t>x</w:t>
      </w:r>
      <w:r w:rsidR="00294844" w:rsidRPr="00367D32">
        <w:rPr>
          <w:rFonts w:ascii="Arial" w:hAnsi="Arial"/>
          <w:vertAlign w:val="subscript"/>
        </w:rPr>
        <w:t>1</w:t>
      </w:r>
      <w:r w:rsidR="00294844" w:rsidRPr="00367D32">
        <w:rPr>
          <w:rFonts w:ascii="Arial" w:hAnsi="Arial"/>
        </w:rPr>
        <w:t xml:space="preserve"> + 2x</w:t>
      </w:r>
      <w:proofErr w:type="gramStart"/>
      <w:r w:rsidR="00294844" w:rsidRPr="00367D32">
        <w:rPr>
          <w:rFonts w:ascii="Arial" w:hAnsi="Arial"/>
          <w:vertAlign w:val="subscript"/>
        </w:rPr>
        <w:t xml:space="preserve">2  </w:t>
      </w:r>
      <w:r w:rsidR="00294844">
        <w:rPr>
          <w:rFonts w:ascii="Arial" w:hAnsi="Arial" w:cs="Arial"/>
        </w:rPr>
        <w:t>=</w:t>
      </w:r>
      <w:proofErr w:type="gramEnd"/>
      <w:r w:rsidR="00294844" w:rsidRPr="00367D32">
        <w:rPr>
          <w:rFonts w:ascii="Arial" w:hAnsi="Arial" w:cs="Arial"/>
        </w:rPr>
        <w:t xml:space="preserve"> </w:t>
      </w:r>
      <w:r w:rsidR="00294844" w:rsidRPr="00367D32">
        <w:rPr>
          <w:rFonts w:ascii="Arial" w:hAnsi="Arial"/>
        </w:rPr>
        <w:t xml:space="preserve"> 80</w:t>
      </w:r>
      <w:r w:rsidR="00FD6868">
        <w:t xml:space="preserve"> </w:t>
      </w:r>
      <w:r w:rsidR="00294844">
        <w:t>que para X</w:t>
      </w:r>
      <w:r w:rsidR="00294844">
        <w:rPr>
          <w:vertAlign w:val="subscript"/>
        </w:rPr>
        <w:t xml:space="preserve">1 </w:t>
      </w:r>
      <w:r w:rsidR="00294844">
        <w:t>= 0  y  para X</w:t>
      </w:r>
      <w:r w:rsidR="00294844">
        <w:rPr>
          <w:vertAlign w:val="subscript"/>
        </w:rPr>
        <w:t>2</w:t>
      </w:r>
      <w:r w:rsidR="00294844">
        <w:t>= 40</w:t>
      </w:r>
      <w:r w:rsidR="00D75042">
        <w:t xml:space="preserve"> y el beneficio unitario de X2 = 8$ &gt; a X1 (6$.).</w:t>
      </w:r>
      <w:r w:rsidR="00FD6868">
        <w:t xml:space="preserve">  </w:t>
      </w:r>
      <w:r w:rsidR="00A05DEF" w:rsidRPr="007D4BA2">
        <w:rPr>
          <w:rFonts w:ascii="Arial" w:hAnsi="Arial"/>
        </w:rPr>
        <w:t>Z = 6x</w:t>
      </w:r>
      <w:r w:rsidR="00A05DEF" w:rsidRPr="007D4BA2">
        <w:rPr>
          <w:rFonts w:ascii="Arial" w:hAnsi="Arial"/>
          <w:vertAlign w:val="subscript"/>
        </w:rPr>
        <w:t xml:space="preserve">1 </w:t>
      </w:r>
      <w:proofErr w:type="gramStart"/>
      <w:r w:rsidR="00A05DEF" w:rsidRPr="007D4BA2">
        <w:rPr>
          <w:rFonts w:ascii="Arial" w:hAnsi="Arial"/>
        </w:rPr>
        <w:t>+  8</w:t>
      </w:r>
      <w:proofErr w:type="gramEnd"/>
      <w:r w:rsidR="00A05DEF" w:rsidRPr="007D4BA2">
        <w:rPr>
          <w:rFonts w:ascii="Arial" w:hAnsi="Arial"/>
        </w:rPr>
        <w:t>x</w:t>
      </w:r>
      <w:r w:rsidR="00A05DEF" w:rsidRPr="007D4BA2">
        <w:rPr>
          <w:rFonts w:ascii="Arial" w:hAnsi="Arial"/>
          <w:vertAlign w:val="subscript"/>
        </w:rPr>
        <w:t>2</w:t>
      </w:r>
      <w:r w:rsidR="00A05DEF">
        <w:rPr>
          <w:rFonts w:ascii="Arial" w:hAnsi="Arial"/>
          <w:vertAlign w:val="subscript"/>
        </w:rPr>
        <w:t xml:space="preserve">  </w:t>
      </w:r>
      <w:r w:rsidR="00A05DEF">
        <w:rPr>
          <w:rFonts w:ascii="Arial" w:hAnsi="Arial"/>
        </w:rPr>
        <w:t xml:space="preserve">sustituyendo </w:t>
      </w:r>
      <w:r w:rsidR="00FB49B0">
        <w:rPr>
          <w:rFonts w:ascii="Arial" w:hAnsi="Arial"/>
        </w:rPr>
        <w:t xml:space="preserve">Z = </w:t>
      </w:r>
      <w:r w:rsidR="00A05DEF">
        <w:rPr>
          <w:rFonts w:ascii="Arial" w:hAnsi="Arial"/>
        </w:rPr>
        <w:t>6 (0) + 8 (40) = 320</w:t>
      </w:r>
    </w:p>
    <w:p w:rsidR="00AF6D9C" w:rsidRDefault="008E25C4" w:rsidP="00B17579">
      <w:pPr>
        <w:spacing w:line="360" w:lineRule="auto"/>
      </w:pPr>
      <w:r>
        <w:t>Esto lo acabamos de comprobar en la iteración 1 matricial</w:t>
      </w:r>
      <w:r w:rsidR="00C5115C">
        <w:t>.</w:t>
      </w:r>
    </w:p>
    <w:p w:rsidR="00AF6D9C" w:rsidRDefault="00AF6D9C" w:rsidP="00B17579">
      <w:pPr>
        <w:spacing w:line="360" w:lineRule="auto"/>
      </w:pPr>
      <w:r w:rsidRPr="001F3B48">
        <w:rPr>
          <w:b/>
        </w:rPr>
        <w:t xml:space="preserve">Solución </w:t>
      </w:r>
      <w:r w:rsidR="00EF7971" w:rsidRPr="001F3B48">
        <w:rPr>
          <w:b/>
        </w:rPr>
        <w:t>óptima</w:t>
      </w:r>
      <w:r w:rsidRPr="001F3B48">
        <w:rPr>
          <w:b/>
        </w:rPr>
        <w:t xml:space="preserve"> </w:t>
      </w:r>
      <w:proofErr w:type="gramStart"/>
      <w:r w:rsidRPr="001F3B48">
        <w:rPr>
          <w:b/>
        </w:rPr>
        <w:t>Final</w:t>
      </w:r>
      <w:r>
        <w:t xml:space="preserve"> :</w:t>
      </w:r>
      <w:proofErr w:type="gramEnd"/>
      <w:r>
        <w:t xml:space="preserve"> </w:t>
      </w:r>
      <w:r w:rsidR="008E599B">
        <w:t xml:space="preserve">   X</w:t>
      </w:r>
      <w:r>
        <w:rPr>
          <w:vertAlign w:val="subscript"/>
        </w:rPr>
        <w:t xml:space="preserve">1 </w:t>
      </w:r>
      <w:r>
        <w:t>= 0</w:t>
      </w:r>
      <w:r w:rsidR="004A1371">
        <w:t xml:space="preserve">  </w:t>
      </w:r>
      <w:r w:rsidR="003E462F">
        <w:t xml:space="preserve">     </w:t>
      </w:r>
      <w:r w:rsidR="004A1371">
        <w:t>(No produciremos unidades del producto A)</w:t>
      </w:r>
    </w:p>
    <w:p w:rsidR="00AF6D9C" w:rsidRDefault="00AF6D9C" w:rsidP="00B17579">
      <w:pPr>
        <w:spacing w:line="360" w:lineRule="auto"/>
      </w:pPr>
      <w:r>
        <w:tab/>
      </w:r>
      <w:r>
        <w:tab/>
      </w:r>
      <w:r>
        <w:tab/>
        <w:t xml:space="preserve">  </w:t>
      </w:r>
      <w:r w:rsidR="008E599B">
        <w:t xml:space="preserve">    </w:t>
      </w:r>
      <w:r w:rsidR="00E85081">
        <w:t xml:space="preserve">  </w:t>
      </w:r>
      <w:r>
        <w:t>X</w:t>
      </w:r>
      <w:r>
        <w:rPr>
          <w:vertAlign w:val="subscript"/>
        </w:rPr>
        <w:t>2</w:t>
      </w:r>
      <w:r>
        <w:t>= 40</w:t>
      </w:r>
      <w:r w:rsidR="004A1371">
        <w:t xml:space="preserve"> </w:t>
      </w:r>
      <w:r w:rsidR="003E462F">
        <w:t xml:space="preserve"> </w:t>
      </w:r>
      <w:proofErr w:type="gramStart"/>
      <w:r w:rsidR="003E462F">
        <w:t xml:space="preserve">   </w:t>
      </w:r>
      <w:r w:rsidR="004A1371">
        <w:t>(</w:t>
      </w:r>
      <w:proofErr w:type="gramEnd"/>
      <w:r w:rsidR="004A1371">
        <w:t xml:space="preserve">Producimos 40 </w:t>
      </w:r>
      <w:r w:rsidR="00934E9E">
        <w:t xml:space="preserve">unidades </w:t>
      </w:r>
      <w:r w:rsidR="004A1371">
        <w:t>del producto B)</w:t>
      </w:r>
    </w:p>
    <w:p w:rsidR="00E5421A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 w:rsidR="0048340F">
        <w:t>Z = 320</w:t>
      </w:r>
      <w:r>
        <w:tab/>
      </w:r>
      <w:r w:rsidR="004A1371">
        <w:t>(Nuestro beneficio Máximo será de $320</w:t>
      </w:r>
      <w:r w:rsidR="00531FDD">
        <w:t>)</w:t>
      </w:r>
      <w:r w:rsidR="00A726D5">
        <w:t>.</w:t>
      </w:r>
      <w:r w:rsidR="00E5421A">
        <w:tab/>
      </w:r>
      <w:r w:rsidR="00E5421A">
        <w:tab/>
      </w:r>
      <w:r w:rsidR="00E5421A"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</w:t>
      </w:r>
      <w:proofErr w:type="spellStart"/>
      <w:r w:rsidR="0005087E">
        <w:t>Tableau</w:t>
      </w:r>
      <w:proofErr w:type="spellEnd"/>
      <w:r w:rsidR="00D65B04">
        <w:t xml:space="preserve"> el c</w:t>
      </w:r>
      <w:r w:rsidR="00F4225B">
        <w:t>ual requiere varias iteraciones, lo comprobamos realizando el Simplex revisado tradicional.</w:t>
      </w:r>
      <w:r w:rsidR="00540350">
        <w:t xml:space="preserve"> </w:t>
      </w:r>
      <w:r w:rsidR="00C752CC">
        <w:t>(ver</w:t>
      </w:r>
      <w:r w:rsidR="00857A92">
        <w:t xml:space="preserve"> </w:t>
      </w:r>
      <w:r w:rsidR="00540350">
        <w:t>Anexo)</w:t>
      </w:r>
      <w:r w:rsidR="00F83F77">
        <w:t>.</w:t>
      </w:r>
      <w:r w:rsidR="00AF6D9C">
        <w:tab/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Vogel</w:t>
      </w:r>
      <w:proofErr w:type="spellEnd"/>
      <w:r>
        <w:rPr>
          <w:rFonts w:ascii="Arial" w:hAnsi="Arial"/>
          <w:b/>
          <w:sz w:val="24"/>
        </w:rPr>
        <w:t xml:space="preserve">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</w:t>
      </w:r>
      <w:proofErr w:type="spellStart"/>
      <w:r>
        <w:rPr>
          <w:rFonts w:ascii="Arial" w:hAnsi="Arial"/>
          <w:b/>
          <w:sz w:val="24"/>
        </w:rPr>
        <w:t>stepping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stone</w:t>
      </w:r>
      <w:proofErr w:type="spellEnd"/>
      <w:r>
        <w:rPr>
          <w:rFonts w:ascii="Arial" w:hAnsi="Arial"/>
          <w:b/>
          <w:sz w:val="24"/>
        </w:rPr>
        <w:t>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Vogel</w:t>
      </w:r>
      <w:proofErr w:type="spellEnd"/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Vogel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</w:p>
    <w:p w:rsidR="00E2391C" w:rsidRDefault="00E2391C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10219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163"/>
        <w:gridCol w:w="1340"/>
        <w:gridCol w:w="2083"/>
      </w:tblGrid>
      <w:tr w:rsidR="00CD54A5" w:rsidTr="000934B3">
        <w:trPr>
          <w:trHeight w:val="352"/>
        </w:trPr>
        <w:tc>
          <w:tcPr>
            <w:tcW w:w="2144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340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0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934B3" w:rsidTr="000934B3">
        <w:trPr>
          <w:trHeight w:val="237"/>
        </w:trPr>
        <w:tc>
          <w:tcPr>
            <w:tcW w:w="2144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</w:t>
            </w:r>
            <w:r w:rsidRPr="00E2391C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340" w:type="dxa"/>
          </w:tcPr>
          <w:p w:rsidR="000934B3" w:rsidRPr="007D1334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50040" w:rsidRPr="005930EA" w:rsidRDefault="00050040" w:rsidP="005930EA">
      <w:pPr>
        <w:tabs>
          <w:tab w:val="left" w:pos="758"/>
        </w:tabs>
        <w:spacing w:before="276"/>
        <w:jc w:val="center"/>
        <w:rPr>
          <w:sz w:val="24"/>
        </w:rPr>
        <w:sectPr w:rsidR="00050040" w:rsidRPr="005930EA" w:rsidSect="0018722E">
          <w:pgSz w:w="12240" w:h="15840"/>
          <w:pgMar w:top="1320" w:right="1080" w:bottom="1160" w:left="1080" w:header="969" w:footer="979" w:gutter="0"/>
          <w:cols w:space="720"/>
        </w:sectPr>
      </w:pPr>
    </w:p>
    <w:p w:rsidR="003C1660" w:rsidRDefault="003C1660">
      <w:pPr>
        <w:pStyle w:val="Textoindependiente"/>
        <w:jc w:val="both"/>
      </w:pPr>
    </w:p>
    <w:p w:rsidR="00CF3B9B" w:rsidRDefault="00CF3B9B" w:rsidP="003C1660">
      <w:pPr>
        <w:ind w:firstLine="720"/>
        <w:rPr>
          <w:b/>
        </w:rPr>
      </w:pPr>
    </w:p>
    <w:p w:rsidR="006D1359" w:rsidRPr="00A47E5C" w:rsidRDefault="00A47E5C" w:rsidP="00726BC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="003C1660" w:rsidRPr="003C1660">
        <w:t>Columna A2 = 5</w:t>
      </w:r>
      <w:proofErr w:type="gramStart"/>
      <w:r w:rsidR="003C1660" w:rsidRPr="003C1660">
        <w:t xml:space="preserve"> </w:t>
      </w:r>
      <w:r w:rsidR="00FA1259">
        <w:t xml:space="preserve"> </w:t>
      </w:r>
      <w:r w:rsidR="00F10313">
        <w:t xml:space="preserve"> </w:t>
      </w:r>
      <w:r w:rsidR="00E71C07">
        <w:t>(</w:t>
      </w:r>
      <w:proofErr w:type="gramEnd"/>
      <w:r w:rsidR="005E1DEC">
        <w:t>La diferencia entre los dos costos m</w:t>
      </w:r>
      <w:r w:rsidR="00F10313">
        <w:t>ás bajos</w:t>
      </w:r>
      <w:r w:rsidR="00E71C07">
        <w:t>)</w:t>
      </w:r>
    </w:p>
    <w:p w:rsidR="003C1660" w:rsidRDefault="00CF3B9B" w:rsidP="00726BC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08" type="#_x0000_t75" style="width:30.55pt;height:15.6pt" o:ole="">
            <v:imagedata r:id="rId137" o:title=""/>
          </v:shape>
          <o:OLEObject Type="Embed" ProgID="Equation.3" ShapeID="_x0000_i1108" DrawAspect="Content" ObjectID="_1817234228" r:id="rId138"/>
        </w:object>
      </w:r>
      <w:r>
        <w:t xml:space="preserve">A2 = 6 </w:t>
      </w:r>
      <w:r w:rsidR="006D1359">
        <w:t>; Asignación mínima (60,70) = 60</w:t>
      </w:r>
    </w:p>
    <w:p w:rsidR="00137B50" w:rsidRDefault="00137B50" w:rsidP="00726BC8">
      <w:pPr>
        <w:spacing w:line="360" w:lineRule="auto"/>
        <w:ind w:firstLine="720"/>
      </w:pPr>
      <w:r>
        <w:t>Siempre asignamos el mínimo entre oferta y demanda.</w:t>
      </w:r>
    </w:p>
    <w:p w:rsidR="00726BC8" w:rsidRDefault="00726BC8" w:rsidP="00726BC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A6702B" w:rsidRDefault="00A6702B" w:rsidP="00726BC8">
      <w:pPr>
        <w:spacing w:line="360" w:lineRule="auto"/>
        <w:ind w:firstLine="720"/>
      </w:pPr>
      <w:r w:rsidRPr="00A6702B">
        <w:rPr>
          <w:b/>
        </w:rPr>
        <w:t>Demanda Restante:</w:t>
      </w:r>
      <w:r w:rsidR="00721C0A">
        <w:t xml:space="preserve"> A2 = 70 – 60 = 10.</w:t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09" type="#_x0000_t75" style="width:27.15pt;height:19pt" o:ole="">
                  <v:imagedata r:id="rId139" o:title=""/>
                </v:shape>
                <o:OLEObject Type="Embed" ProgID="Equation.3" ShapeID="_x0000_i1109" DrawAspect="Content" ObjectID="_1817234229" r:id="rId140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0" type="#_x0000_t75" style="width:27.15pt;height:19pt" o:ole="">
                  <v:imagedata r:id="rId141" o:title=""/>
                </v:shape>
                <o:OLEObject Type="Embed" ProgID="Equation.3" ShapeID="_x0000_i1110" DrawAspect="Content" ObjectID="_1817234230" r:id="rId142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11" type="#_x0000_t75" style="width:27.85pt;height:20.4pt" o:ole="">
                  <v:imagedata r:id="rId143" o:title=""/>
                </v:shape>
                <o:OLEObject Type="Embed" ProgID="Equation.3" ShapeID="_x0000_i1111" DrawAspect="Content" ObjectID="_1817234231" r:id="rId144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2" type="#_x0000_t75" style="width:27.85pt;height:19pt" o:ole="">
                  <v:imagedata r:id="rId145" o:title=""/>
                </v:shape>
                <o:OLEObject Type="Embed" ProgID="Equation.3" ShapeID="_x0000_i1112" DrawAspect="Content" ObjectID="_1817234232" r:id="rId146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13" type="#_x0000_t75" style="width:30.55pt;height:15.6pt" o:ole="">
            <v:imagedata r:id="rId137" o:title=""/>
          </v:shape>
          <o:OLEObject Type="Embed" ProgID="Equation.3" ShapeID="_x0000_i1113" DrawAspect="Content" ObjectID="_1817234233" r:id="rId147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4" type="#_x0000_t75" style="width:27.15pt;height:19pt" o:ole="">
                  <v:imagedata r:id="rId139" o:title=""/>
                </v:shape>
                <o:OLEObject Type="Embed" ProgID="Equation.3" ShapeID="_x0000_i1114" DrawAspect="Content" ObjectID="_1817234234" r:id="rId148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5" type="#_x0000_t75" style="width:27.15pt;height:19pt" o:ole="">
                  <v:imagedata r:id="rId141" o:title=""/>
                </v:shape>
                <o:OLEObject Type="Embed" ProgID="Equation.3" ShapeID="_x0000_i1115" DrawAspect="Content" ObjectID="_1817234235" r:id="rId149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16" type="#_x0000_t75" style="width:27.85pt;height:19pt" o:ole="">
                  <v:imagedata r:id="rId145" o:title=""/>
                </v:shape>
                <o:OLEObject Type="Embed" ProgID="Equation.3" ShapeID="_x0000_i1116" DrawAspect="Content" ObjectID="_1817234236" r:id="rId150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E075FD" w:rsidRDefault="00E075FD" w:rsidP="009F2A6C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17" type="#_x0000_t75" style="width:30.55pt;height:15.6pt" o:ole="">
            <v:imagedata r:id="rId137" o:title=""/>
          </v:shape>
          <o:OLEObject Type="Embed" ProgID="Equation.3" ShapeID="_x0000_i1117" DrawAspect="Content" ObjectID="_1817234237" r:id="rId151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t xml:space="preserve">Nueva Tabla: </w:t>
      </w:r>
      <w:r w:rsidR="000906C3">
        <w:t>con las demandas pendientes de asignación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8" type="#_x0000_t75" style="width:27.15pt;height:19pt" o:ole="">
                  <v:imagedata r:id="rId152" o:title=""/>
                </v:shape>
                <o:OLEObject Type="Embed" ProgID="Equation.3" ShapeID="_x0000_i1118" DrawAspect="Content" ObjectID="_1817234238" r:id="rId153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19" type="#_x0000_t75" style="width:27.15pt;height:19pt" o:ole="">
                  <v:imagedata r:id="rId141" o:title=""/>
                </v:shape>
                <o:OLEObject Type="Embed" ProgID="Equation.3" ShapeID="_x0000_i1119" DrawAspect="Content" ObjectID="_1817234239" r:id="rId154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0" type="#_x0000_t75" style="width:27.85pt;height:19pt" o:ole="">
                  <v:imagedata r:id="rId145" o:title=""/>
                </v:shape>
                <o:OLEObject Type="Embed" ProgID="Equation.3" ShapeID="_x0000_i1120" DrawAspect="Content" ObjectID="_1817234240" r:id="rId155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 w:rsidR="009E637A" w:rsidRPr="001D7110">
        <w:t>Nos detenemos</w:t>
      </w:r>
      <w:r w:rsidR="00BC52A4">
        <w:t xml:space="preserve"> c</w:t>
      </w:r>
      <w:r>
        <w:t>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8F096A" w:rsidRDefault="008F096A" w:rsidP="0062211C">
      <w:pPr>
        <w:spacing w:line="360" w:lineRule="auto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643950" w:rsidRDefault="00AA0D40" w:rsidP="0062211C">
      <w:pPr>
        <w:spacing w:line="360" w:lineRule="auto"/>
        <w:rPr>
          <w:b/>
        </w:rPr>
      </w:pPr>
      <w:r>
        <w:rPr>
          <w:b/>
        </w:rPr>
        <w:tab/>
        <w:t>Explicación con ejemplo</w:t>
      </w:r>
      <w:r w:rsidR="00546B30">
        <w:rPr>
          <w:b/>
        </w:rPr>
        <w:t>:</w:t>
      </w:r>
    </w:p>
    <w:p w:rsidR="00D77AFF" w:rsidRDefault="0064395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</w:rPr>
      </w:pP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El almacén A2 pide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o demanda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70 cajas.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La planta P1 solo puede producir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 ofertar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60 cajas, y se las envía a bajo costo (6 UM/caja)</w:t>
      </w:r>
      <w:r w:rsidRPr="0062211C">
        <w:rPr>
          <w:rFonts w:ascii="Arial MT" w:eastAsia="Arial MT" w:hAnsi="Arial MT" w:cs="Arial MT"/>
          <w:sz w:val="22"/>
          <w:szCs w:val="22"/>
          <w:lang w:val="es-ES" w:eastAsia="en-US"/>
        </w:rPr>
        <w:t>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Por lo tanto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para la celda </w:t>
      </w:r>
      <w:r>
        <w:t>P1</w:t>
      </w:r>
      <w:r w:rsidRPr="0076131E">
        <w:rPr>
          <w:position w:val="-6"/>
        </w:rPr>
        <w:object w:dxaOrig="620" w:dyaOrig="320">
          <v:shape id="_x0000_i1121" type="#_x0000_t75" style="width:30.55pt;height:15.6pt" o:ole="">
            <v:imagedata r:id="rId137" o:title=""/>
          </v:shape>
          <o:OLEObject Type="Embed" ProgID="Equation.3" ShapeID="_x0000_i1121" DrawAspect="Content" ObjectID="_1817234241" r:id="rId156"/>
        </w:object>
      </w:r>
      <w:r>
        <w:t xml:space="preserve">A2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(60*6 = 360 UM). 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>Pa</w:t>
      </w:r>
      <w:r w:rsidR="006653FA">
        <w:rPr>
          <w:rFonts w:ascii="Arial MT" w:eastAsia="Arial MT" w:hAnsi="Arial MT" w:cs="Arial MT"/>
          <w:sz w:val="22"/>
          <w:szCs w:val="22"/>
          <w:lang w:val="es-ES" w:eastAsia="en-US"/>
        </w:rPr>
        <w:t>ra las 10 cajas faltantes, debemos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usar otra planta. La planta P2 puede enviarlas, pero a un costo mayor (12 UM/caja), porque no hay otra opción más barata disponible</w:t>
      </w:r>
      <w:r w:rsidR="00B217B6" w:rsidRPr="00295F60">
        <w:rPr>
          <w:rFonts w:ascii="Segoe UI" w:hAnsi="Segoe UI" w:cs="Segoe UI"/>
          <w:color w:val="404040"/>
        </w:rPr>
        <w:t>.</w:t>
      </w:r>
      <w:r w:rsidR="00B217B6">
        <w:rPr>
          <w:rFonts w:ascii="Segoe UI" w:hAnsi="Segoe UI" w:cs="Segoe UI"/>
          <w:color w:val="404040"/>
        </w:rPr>
        <w:t xml:space="preserve"> </w:t>
      </w:r>
      <w:r w:rsidR="00B92B2F">
        <w:rPr>
          <w:rFonts w:ascii="Segoe UI" w:hAnsi="Segoe UI" w:cs="Segoe UI"/>
          <w:color w:val="404040"/>
        </w:rPr>
        <w:t>serían</w:t>
      </w:r>
      <w:r w:rsidR="00B217B6">
        <w:rPr>
          <w:rFonts w:ascii="Segoe UI" w:hAnsi="Segoe UI" w:cs="Segoe UI"/>
          <w:color w:val="404040"/>
        </w:rPr>
        <w:t xml:space="preserve">: (10*12=120 UM). </w:t>
      </w:r>
      <w:r w:rsidR="00D77AFF">
        <w:rPr>
          <w:rFonts w:ascii="Segoe UI" w:hAnsi="Segoe UI" w:cs="Segoe UI"/>
          <w:color w:val="404040"/>
        </w:rPr>
        <w:t xml:space="preserve"> </w:t>
      </w:r>
    </w:p>
    <w:p w:rsid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</w:pPr>
      <w:r>
        <w:t>P2</w:t>
      </w:r>
      <w:r w:rsidRPr="0076131E">
        <w:rPr>
          <w:position w:val="-6"/>
        </w:rPr>
        <w:object w:dxaOrig="620" w:dyaOrig="320">
          <v:shape id="_x0000_i1122" type="#_x0000_t75" style="width:30.55pt;height:15.6pt" o:ole="">
            <v:imagedata r:id="rId137" o:title=""/>
          </v:shape>
          <o:OLEObject Type="Embed" ProgID="Equation.3" ShapeID="_x0000_i1122" DrawAspect="Content" ObjectID="_1817234242" r:id="rId157"/>
        </w:object>
      </w:r>
      <w:r>
        <w:t>A1</w:t>
      </w:r>
      <w:r w:rsidR="0024308D">
        <w:t>: 20 Unid (costo 20) porque A1 necesita 20 y es una ruta disponible.</w:t>
      </w:r>
    </w:p>
    <w:p w:rsidR="00A427F0" w:rsidRP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Arial MT" w:eastAsia="Arial MT" w:hAnsi="Arial MT" w:cs="Arial MT"/>
          <w:sz w:val="22"/>
          <w:szCs w:val="22"/>
          <w:lang w:val="es-ES" w:eastAsia="en-US"/>
        </w:rPr>
      </w:pPr>
      <w:r>
        <w:t>P2</w:t>
      </w:r>
      <w:r w:rsidRPr="0076131E">
        <w:rPr>
          <w:position w:val="-6"/>
        </w:rPr>
        <w:object w:dxaOrig="620" w:dyaOrig="320">
          <v:shape id="_x0000_i1123" type="#_x0000_t75" style="width:30.55pt;height:15.6pt" o:ole="">
            <v:imagedata r:id="rId137" o:title=""/>
          </v:shape>
          <o:OLEObject Type="Embed" ProgID="Equation.3" ShapeID="_x0000_i1123" DrawAspect="Content" ObjectID="_1817234243" r:id="rId158"/>
        </w:object>
      </w:r>
      <w:r>
        <w:t>A2</w:t>
      </w:r>
      <w:r w:rsidR="0024308D">
        <w:t xml:space="preserve"> : 10 Unid (costo 12)</w:t>
      </w:r>
      <w:r w:rsidR="00913759">
        <w:t xml:space="preserve"> p</w:t>
      </w:r>
      <w:r w:rsidR="002366DB">
        <w:t>ara cubrir lo que faltaba de A2 que eran 70.</w:t>
      </w:r>
    </w:p>
    <w:p w:rsidR="00A427F0" w:rsidRDefault="00A427F0" w:rsidP="0062211C">
      <w:pPr>
        <w:spacing w:line="360" w:lineRule="auto"/>
      </w:pPr>
      <w:r>
        <w:tab/>
        <w:t>P</w:t>
      </w:r>
      <w:r w:rsidR="00785473">
        <w:t>2</w:t>
      </w:r>
      <w:r w:rsidRPr="0076131E">
        <w:rPr>
          <w:position w:val="-6"/>
        </w:rPr>
        <w:object w:dxaOrig="620" w:dyaOrig="320">
          <v:shape id="_x0000_i1124" type="#_x0000_t75" style="width:30.55pt;height:15.6pt" o:ole="">
            <v:imagedata r:id="rId137" o:title=""/>
          </v:shape>
          <o:OLEObject Type="Embed" ProgID="Equation.3" ShapeID="_x0000_i1124" DrawAspect="Content" ObjectID="_1817234244" r:id="rId159"/>
        </w:object>
      </w:r>
      <w:r>
        <w:t>A4</w:t>
      </w:r>
      <w:r w:rsidR="0024308D">
        <w:t xml:space="preserve"> ; 50 unid (costo 7)</w:t>
      </w:r>
      <w:r w:rsidR="008E0C64">
        <w:t xml:space="preserve"> Para cubrir toda A4</w:t>
      </w:r>
      <w:r w:rsidR="00D77AFF">
        <w:t>.</w:t>
      </w: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  <w:rPr>
          <w:b/>
        </w:rPr>
      </w:pPr>
    </w:p>
    <w:p w:rsidR="00DD1E54" w:rsidRDefault="00A427F0" w:rsidP="00643950">
      <w:pPr>
        <w:spacing w:line="360" w:lineRule="auto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  <w:r>
        <w:rPr>
          <w:b/>
        </w:rPr>
        <w:t xml:space="preserve">Para explicar lo que ocurre con </w:t>
      </w:r>
      <w:proofErr w:type="spellStart"/>
      <w:r>
        <w:rPr>
          <w:b/>
        </w:rPr>
        <w:t>Almacen</w:t>
      </w:r>
      <w:proofErr w:type="spellEnd"/>
      <w:r>
        <w:rPr>
          <w:b/>
        </w:rPr>
        <w:t xml:space="preserve"> uno (A1) veámoslo </w:t>
      </w:r>
      <w:proofErr w:type="spellStart"/>
      <w:r>
        <w:rPr>
          <w:b/>
        </w:rPr>
        <w:t>asi</w:t>
      </w:r>
      <w:proofErr w:type="spellEnd"/>
      <w:r>
        <w:rPr>
          <w:b/>
        </w:rPr>
        <w:t xml:space="preserve"> con una analogía:</w:t>
      </w:r>
    </w:p>
    <w:p w:rsidR="009743AE" w:rsidRPr="009743AE" w:rsidRDefault="009743AE" w:rsidP="00643950">
      <w:pPr>
        <w:spacing w:line="360" w:lineRule="auto"/>
      </w:pPr>
      <w:r>
        <w:t xml:space="preserve"> A1 pide o le demanda a Planta 3 (P3) 50 cajas, pero P3 puede enviar la oferta restante de sólo 30</w:t>
      </w:r>
      <w:r w:rsidR="00AF4BCC">
        <w:t xml:space="preserve"> </w:t>
      </w:r>
      <w:r w:rsidR="0071373B">
        <w:t>“</w:t>
      </w:r>
      <w:r w:rsidR="00AF4BCC">
        <w:t>cajas</w:t>
      </w:r>
      <w:proofErr w:type="gramStart"/>
      <w:r w:rsidR="0071373B">
        <w:t>"</w:t>
      </w:r>
      <w:r w:rsidR="00AF4BCC">
        <w:t xml:space="preserve"> ,</w:t>
      </w:r>
      <w:proofErr w:type="gramEnd"/>
      <w:r w:rsidR="00AF4BCC">
        <w:t xml:space="preserve"> las más baratas a 7 UM y se las asigna 30 * 7 = 210 UM, pero A1 aún requiere 20 cajas más, P3 agotó su stock en almacén, así que no le queda otra que pedirlas a Planta 2 (P2) que envíe esas 20 cajas restantes a 9 UM/caja y 20 * 9 = 180 UM/caja. De esa forma satisfacemos toda la demanda de 50 unidades en A1 usando dos plantas diferentes tal como hicimos en A2.</w:t>
      </w:r>
    </w:p>
    <w:p w:rsidR="009743AE" w:rsidRDefault="009743AE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</w:p>
    <w:p w:rsidR="009743AE" w:rsidRPr="00643950" w:rsidRDefault="009743AE" w:rsidP="00643950">
      <w:pPr>
        <w:spacing w:line="360" w:lineRule="auto"/>
        <w:rPr>
          <w:b/>
        </w:rPr>
      </w:pPr>
    </w:p>
    <w:tbl>
      <w:tblPr>
        <w:tblStyle w:val="Tablaconcuadrcula"/>
        <w:tblW w:w="6763" w:type="dxa"/>
        <w:tblInd w:w="1642" w:type="dxa"/>
        <w:tblLook w:val="04A0" w:firstRow="1" w:lastRow="0" w:firstColumn="1" w:lastColumn="0" w:noHBand="0" w:noVBand="1"/>
      </w:tblPr>
      <w:tblGrid>
        <w:gridCol w:w="1626"/>
        <w:gridCol w:w="1251"/>
        <w:gridCol w:w="1384"/>
        <w:gridCol w:w="1251"/>
        <w:gridCol w:w="1251"/>
      </w:tblGrid>
      <w:tr w:rsidR="00063A3C" w:rsidTr="0062211C">
        <w:trPr>
          <w:trHeight w:val="3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5" type="#_x0000_t75" style="width:27.15pt;height:19pt" o:ole="">
                  <v:imagedata r:id="rId152" o:title=""/>
                </v:shape>
                <o:OLEObject Type="Embed" ProgID="Equation.3" ShapeID="_x0000_i1125" DrawAspect="Content" ObjectID="_1817234245" r:id="rId160"/>
              </w:objec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6" type="#_x0000_t75" style="width:27.15pt;height:19pt" o:ole="">
                  <v:imagedata r:id="rId141" o:title=""/>
                </v:shape>
                <o:OLEObject Type="Embed" ProgID="Equation.3" ShapeID="_x0000_i1126" DrawAspect="Content" ObjectID="_1817234246" r:id="rId161"/>
              </w:object>
            </w:r>
          </w:p>
        </w:tc>
        <w:tc>
          <w:tcPr>
            <w:tcW w:w="1245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7" type="#_x0000_t75" style="width:27.85pt;height:20.4pt" o:ole="">
                  <v:imagedata r:id="rId162" o:title=""/>
                </v:shape>
                <o:OLEObject Type="Embed" ProgID="Equation.3" ShapeID="_x0000_i1127" DrawAspect="Content" ObjectID="_1817234247" r:id="rId163"/>
              </w:object>
            </w:r>
          </w:p>
        </w:tc>
        <w:tc>
          <w:tcPr>
            <w:tcW w:w="1245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8" type="#_x0000_t75" style="width:27.85pt;height:19pt" o:ole="">
                  <v:imagedata r:id="rId145" o:title=""/>
                </v:shape>
                <o:OLEObject Type="Embed" ProgID="Equation.3" ShapeID="_x0000_i1128" DrawAspect="Content" ObjectID="_1817234248" r:id="rId164"/>
              </w:objec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62211C">
        <w:trPr>
          <w:trHeight w:val="2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45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D82701" w:rsidRPr="00D725CF" w:rsidRDefault="009908CC" w:rsidP="009908CC">
      <w:pPr>
        <w:pStyle w:val="ds-markdown-paragraph"/>
        <w:shd w:val="clear" w:color="auto" w:fill="FFFFFF"/>
        <w:spacing w:before="0" w:beforeAutospacing="0"/>
        <w:ind w:left="720" w:firstLine="720"/>
        <w:rPr>
          <w:rFonts w:ascii="Arial MT" w:eastAsia="Arial MT" w:hAnsi="Arial MT" w:cs="Arial MT"/>
          <w:sz w:val="22"/>
          <w:szCs w:val="22"/>
          <w:lang w:val="es-ES" w:eastAsia="en-US"/>
        </w:rPr>
        <w:sectPr w:rsidR="00D82701" w:rsidRPr="00D725CF">
          <w:pgSz w:w="12240" w:h="15840"/>
          <w:pgMar w:top="1320" w:right="1080" w:bottom="1160" w:left="1080" w:header="969" w:footer="979" w:gutter="0"/>
          <w:cols w:space="720"/>
        </w:sectPr>
      </w:pPr>
      <w:r w:rsidRPr="009908CC">
        <w:rPr>
          <w:rFonts w:ascii="Arial MT" w:eastAsia="Arial MT" w:hAnsi="Arial MT" w:cs="Arial MT"/>
          <w:b/>
          <w:sz w:val="22"/>
          <w:szCs w:val="22"/>
          <w:lang w:val="es-ES" w:eastAsia="en-US"/>
        </w:rPr>
        <w:t>Costo Total Inicial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: (60*6) + (20*9)+(10*12)+50(7)+(30*7)+(60*9) = </w:t>
      </w:r>
      <w:r w:rsidRPr="009908CC">
        <w:rPr>
          <w:rFonts w:ascii="Arial MT" w:eastAsia="Arial MT" w:hAnsi="Arial MT" w:cs="Arial MT"/>
          <w:sz w:val="22"/>
          <w:szCs w:val="22"/>
          <w:highlight w:val="green"/>
          <w:lang w:val="es-ES" w:eastAsia="en-US"/>
        </w:rPr>
        <w:t>1760 UM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</w:p>
    <w:p w:rsidR="005147CC" w:rsidRDefault="005147CC" w:rsidP="00D725CF"/>
    <w:p w:rsidR="005147CC" w:rsidRDefault="005147CC" w:rsidP="00D725CF"/>
    <w:p w:rsidR="003F46E6" w:rsidRDefault="008E508B" w:rsidP="00D725CF"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9" type="#_x0000_t75" style="width:27.15pt;height:19pt" o:ole="">
                  <v:imagedata r:id="rId152" o:title=""/>
                </v:shape>
                <o:OLEObject Type="Embed" ProgID="Equation.3" ShapeID="_x0000_i1129" DrawAspect="Content" ObjectID="_1817234249" r:id="rId165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0" type="#_x0000_t75" style="width:27.15pt;height:19pt" o:ole="">
                  <v:imagedata r:id="rId141" o:title=""/>
                </v:shape>
                <o:OLEObject Type="Embed" ProgID="Equation.3" ShapeID="_x0000_i1130" DrawAspect="Content" ObjectID="_1817234250" r:id="rId166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31" type="#_x0000_t75" style="width:27.85pt;height:20.4pt" o:ole="">
                  <v:imagedata r:id="rId162" o:title=""/>
                </v:shape>
                <o:OLEObject Type="Embed" ProgID="Equation.3" ShapeID="_x0000_i1131" DrawAspect="Content" ObjectID="_1817234251" r:id="rId167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2" type="#_x0000_t75" style="width:27.85pt;height:19pt" o:ole="">
                  <v:imagedata r:id="rId145" o:title=""/>
                </v:shape>
                <o:OLEObject Type="Embed" ProgID="Equation.3" ShapeID="_x0000_i1132" DrawAspect="Content" ObjectID="_1817234252" r:id="rId168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33" type="#_x0000_t75" style="width:14.95pt;height:11.55pt" o:ole="">
            <v:imagedata r:id="rId169" o:title=""/>
          </v:shape>
          <o:OLEObject Type="Embed" ProgID="Equation.3" ShapeID="_x0000_i1133" DrawAspect="Content" ObjectID="_1817234253" r:id="rId170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34" type="#_x0000_t75" style="width:14.95pt;height:11.55pt" o:ole="">
            <v:imagedata r:id="rId171" o:title=""/>
          </v:shape>
          <o:OLEObject Type="Embed" ProgID="Equation.3" ShapeID="_x0000_i1134" DrawAspect="Content" ObjectID="_1817234254" r:id="rId172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35" type="#_x0000_t75" style="width:14.95pt;height:11.55pt" o:ole="">
            <v:imagedata r:id="rId173" o:title=""/>
          </v:shape>
          <o:OLEObject Type="Embed" ProgID="Equation.3" ShapeID="_x0000_i1135" DrawAspect="Content" ObjectID="_1817234255" r:id="rId174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36" type="#_x0000_t75" style="width:14.95pt;height:11.55pt" o:ole="">
            <v:imagedata r:id="rId175" o:title=""/>
          </v:shape>
          <o:OLEObject Type="Embed" ProgID="Equation.3" ShapeID="_x0000_i1136" DrawAspect="Content" ObjectID="_1817234256" r:id="rId176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37" type="#_x0000_t75" style="width:14.95pt;height:11.55pt" o:ole="">
            <v:imagedata r:id="rId177" o:title=""/>
          </v:shape>
          <o:OLEObject Type="Embed" ProgID="Equation.3" ShapeID="_x0000_i1137" DrawAspect="Content" ObjectID="_1817234257" r:id="rId178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38" type="#_x0000_t75" style="width:14.95pt;height:11.55pt" o:ole="">
            <v:imagedata r:id="rId177" o:title=""/>
          </v:shape>
          <o:OLEObject Type="Embed" ProgID="Equation.3" ShapeID="_x0000_i1138" DrawAspect="Content" ObjectID="_1817234258" r:id="rId179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</w:t>
      </w:r>
      <w:proofErr w:type="spellStart"/>
      <w:r w:rsidR="00340D8C" w:rsidRPr="005064BF">
        <w:rPr>
          <w:lang w:val="es-VE"/>
        </w:rPr>
        <w:t>U</w:t>
      </w:r>
      <w:r w:rsidR="00340D8C" w:rsidRPr="005064BF">
        <w:rPr>
          <w:vertAlign w:val="subscript"/>
          <w:lang w:val="es-VE"/>
        </w:rPr>
        <w:t>i</w:t>
      </w:r>
      <w:proofErr w:type="spellEnd"/>
      <w:r w:rsidR="00340D8C" w:rsidRPr="005064BF">
        <w:rPr>
          <w:vertAlign w:val="subscript"/>
          <w:lang w:val="es-VE"/>
        </w:rPr>
        <w:t xml:space="preserve">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39" type="#_x0000_t75" style="width:14.95pt;height:11.55pt" o:ole="">
            <v:imagedata r:id="rId169" o:title=""/>
          </v:shape>
          <o:OLEObject Type="Embed" ProgID="Equation.3" ShapeID="_x0000_i1139" DrawAspect="Content" ObjectID="_1817234259" r:id="rId180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0" type="#_x0000_t75" style="width:14.95pt;height:12.25pt" o:ole="">
            <v:imagedata r:id="rId181" o:title=""/>
          </v:shape>
          <o:OLEObject Type="Embed" ProgID="Equation.3" ShapeID="_x0000_i1140" DrawAspect="Content" ObjectID="_1817234260" r:id="rId182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41" type="#_x0000_t75" style="width:11.55pt;height:9.5pt" o:ole="">
            <v:imagedata r:id="rId183" o:title=""/>
          </v:shape>
          <o:OLEObject Type="Embed" ProgID="Equation.3" ShapeID="_x0000_i1141" DrawAspect="Content" ObjectID="_1817234261" r:id="rId184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42" type="#_x0000_t75" style="width:14.95pt;height:12.25pt" o:ole="">
            <v:imagedata r:id="rId181" o:title=""/>
          </v:shape>
          <o:OLEObject Type="Embed" ProgID="Equation.3" ShapeID="_x0000_i1142" DrawAspect="Content" ObjectID="_1817234262" r:id="rId185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3" type="#_x0000_t75" style="width:14.95pt;height:11.55pt" o:ole="">
            <v:imagedata r:id="rId173" o:title=""/>
          </v:shape>
          <o:OLEObject Type="Embed" ProgID="Equation.3" ShapeID="_x0000_i1143" DrawAspect="Content" ObjectID="_1817234263" r:id="rId186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44" type="#_x0000_t75" style="width:14.95pt;height:12.25pt" o:ole="">
            <v:imagedata r:id="rId187" o:title=""/>
          </v:shape>
          <o:OLEObject Type="Embed" ProgID="Equation.3" ShapeID="_x0000_i1144" DrawAspect="Content" ObjectID="_1817234264" r:id="rId188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45" type="#_x0000_t75" style="width:11.55pt;height:9.5pt" o:ole="">
            <v:imagedata r:id="rId183" o:title=""/>
          </v:shape>
          <o:OLEObject Type="Embed" ProgID="Equation.3" ShapeID="_x0000_i1145" DrawAspect="Content" ObjectID="_1817234265" r:id="rId189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46" type="#_x0000_t75" style="width:14.95pt;height:12.25pt" o:ole="">
            <v:imagedata r:id="rId181" o:title=""/>
          </v:shape>
          <o:OLEObject Type="Embed" ProgID="Equation.3" ShapeID="_x0000_i1146" DrawAspect="Content" ObjectID="_1817234266" r:id="rId190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47" type="#_x0000_t75" style="width:14.95pt;height:11.55pt" o:ole="">
            <v:imagedata r:id="rId171" o:title=""/>
          </v:shape>
          <o:OLEObject Type="Embed" ProgID="Equation.3" ShapeID="_x0000_i1147" DrawAspect="Content" ObjectID="_1817234267" r:id="rId191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48" type="#_x0000_t75" style="width:14.95pt;height:12.25pt" o:ole="">
            <v:imagedata r:id="rId192" o:title=""/>
          </v:shape>
          <o:OLEObject Type="Embed" ProgID="Equation.3" ShapeID="_x0000_i1148" DrawAspect="Content" ObjectID="_1817234268" r:id="rId193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556617" w:rsidRPr="00EB788E">
        <w:rPr>
          <w:b/>
          <w:position w:val="-4"/>
        </w:rPr>
        <w:object w:dxaOrig="220" w:dyaOrig="200">
          <v:shape id="_x0000_i1149" type="#_x0000_t75" style="width:11.55pt;height:9.5pt" o:ole="">
            <v:imagedata r:id="rId183" o:title=""/>
          </v:shape>
          <o:OLEObject Type="Embed" ProgID="Equation.3" ShapeID="_x0000_i1149" DrawAspect="Content" ObjectID="_1817234269" r:id="rId194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50" type="#_x0000_t75" style="width:14.95pt;height:12.25pt" o:ole="">
            <v:imagedata r:id="rId181" o:title=""/>
          </v:shape>
          <o:OLEObject Type="Embed" ProgID="Equation.3" ShapeID="_x0000_i1150" DrawAspect="Content" ObjectID="_1817234270" r:id="rId195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51" type="#_x0000_t75" style="width:14.95pt;height:11.55pt" o:ole="">
            <v:imagedata r:id="rId175" o:title=""/>
          </v:shape>
          <o:OLEObject Type="Embed" ProgID="Equation.3" ShapeID="_x0000_i1151" DrawAspect="Content" ObjectID="_1817234271" r:id="rId196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2" type="#_x0000_t75" style="width:14.95pt;height:12.25pt" o:ole="">
            <v:imagedata r:id="rId197" o:title=""/>
          </v:shape>
          <o:OLEObject Type="Embed" ProgID="Equation.3" ShapeID="_x0000_i1152" DrawAspect="Content" ObjectID="_1817234272" r:id="rId198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3" type="#_x0000_t75" style="width:11.55pt;height:9.5pt" o:ole="">
            <v:imagedata r:id="rId183" o:title=""/>
          </v:shape>
          <o:OLEObject Type="Embed" ProgID="Equation.3" ShapeID="_x0000_i1153" DrawAspect="Content" ObjectID="_1817234273" r:id="rId199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54" type="#_x0000_t75" style="width:14.95pt;height:12.25pt" o:ole="">
            <v:imagedata r:id="rId181" o:title=""/>
          </v:shape>
          <o:OLEObject Type="Embed" ProgID="Equation.3" ShapeID="_x0000_i1154" DrawAspect="Content" ObjectID="_1817234274" r:id="rId200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5" type="#_x0000_t75" style="width:14.95pt;height:11.55pt" o:ole="">
            <v:imagedata r:id="rId177" o:title=""/>
          </v:shape>
          <o:OLEObject Type="Embed" ProgID="Equation.3" ShapeID="_x0000_i1155" DrawAspect="Content" ObjectID="_1817234275" r:id="rId201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6" type="#_x0000_t75" style="width:14.95pt;height:12.25pt" o:ole="">
            <v:imagedata r:id="rId202" o:title=""/>
          </v:shape>
          <o:OLEObject Type="Embed" ProgID="Equation.3" ShapeID="_x0000_i1156" DrawAspect="Content" ObjectID="_1817234276" r:id="rId203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57" type="#_x0000_t75" style="width:11.55pt;height:9.5pt" o:ole="">
            <v:imagedata r:id="rId183" o:title=""/>
          </v:shape>
          <o:OLEObject Type="Embed" ProgID="Equation.3" ShapeID="_x0000_i1157" DrawAspect="Content" ObjectID="_1817234277" r:id="rId204"/>
        </w:object>
      </w:r>
      <w:r w:rsidR="002951BC">
        <w:rPr>
          <w:b/>
        </w:rPr>
        <w:t xml:space="preserve">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58" type="#_x0000_t75" style="width:14.95pt;height:12.25pt" o:ole="">
            <v:imagedata r:id="rId181" o:title=""/>
          </v:shape>
          <o:OLEObject Type="Embed" ProgID="Equation.3" ShapeID="_x0000_i1158" DrawAspect="Content" ObjectID="_1817234278" r:id="rId205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59" type="#_x0000_t75" style="width:14.95pt;height:11.55pt" o:ole="">
            <v:imagedata r:id="rId177" o:title=""/>
          </v:shape>
          <o:OLEObject Type="Embed" ProgID="Equation.3" ShapeID="_x0000_i1159" DrawAspect="Content" ObjectID="_1817234279" r:id="rId206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60" type="#_x0000_t75" style="width:14.95pt;height:12.25pt" o:ole="">
            <v:imagedata r:id="rId202" o:title=""/>
          </v:shape>
          <o:OLEObject Type="Embed" ProgID="Equation.3" ShapeID="_x0000_i1160" DrawAspect="Content" ObjectID="_1817234280" r:id="rId207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61" type="#_x0000_t75" style="width:11.55pt;height:9.5pt" o:ole="">
            <v:imagedata r:id="rId183" o:title=""/>
          </v:shape>
          <o:OLEObject Type="Embed" ProgID="Equation.3" ShapeID="_x0000_i1161" DrawAspect="Content" ObjectID="_1817234281" r:id="rId208"/>
        </w:object>
      </w:r>
      <w:r w:rsidR="002951BC">
        <w:rPr>
          <w:b/>
        </w:rPr>
        <w:t xml:space="preserve">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62" type="#_x0000_t75" style="width:14.95pt;height:12.25pt" o:ole="">
            <v:imagedata r:id="rId181" o:title=""/>
          </v:shape>
          <o:OLEObject Type="Embed" ProgID="Equation.3" ShapeID="_x0000_i1162" DrawAspect="Content" ObjectID="_1817234282" r:id="rId209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</w:t>
      </w:r>
      <w:proofErr w:type="spellStart"/>
      <w:r>
        <w:rPr>
          <w:lang w:val="es-VE"/>
        </w:rPr>
        <w:t>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proofErr w:type="spellEnd"/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537737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63" type="#_x0000_t75" style="width:15.6pt;height:19pt" o:ole="">
            <v:imagedata r:id="rId210" o:title=""/>
          </v:shape>
          <o:OLEObject Type="Embed" ProgID="Equation.3" ShapeID="_x0000_i1163" DrawAspect="Content" ObjectID="_1817234283" r:id="rId211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64" type="#_x0000_t75" style="width:15.6pt;height:19pt" o:ole="">
            <v:imagedata r:id="rId210" o:title=""/>
          </v:shape>
          <o:OLEObject Type="Embed" ProgID="Equation.3" ShapeID="_x0000_i1164" DrawAspect="Content" ObjectID="_1817234284" r:id="rId212"/>
        </w:object>
      </w:r>
      <w:r w:rsidRPr="00537737">
        <w:rPr>
          <w:highlight w:val="yellow"/>
          <w:lang w:val="es-VE"/>
        </w:rPr>
        <w:t>– (</w:t>
      </w:r>
      <w:proofErr w:type="spellStart"/>
      <w:r w:rsidRPr="00537737">
        <w:rPr>
          <w:highlight w:val="yellow"/>
          <w:lang w:val="es-VE"/>
        </w:rPr>
        <w:t>U</w:t>
      </w:r>
      <w:r w:rsidRPr="00537737">
        <w:rPr>
          <w:highlight w:val="yellow"/>
          <w:vertAlign w:val="subscript"/>
          <w:lang w:val="es-VE"/>
        </w:rPr>
        <w:t>i</w:t>
      </w:r>
      <w:proofErr w:type="spellEnd"/>
      <w:r w:rsidRPr="00537737">
        <w:rPr>
          <w:highlight w:val="yellow"/>
          <w:vertAlign w:val="subscript"/>
          <w:lang w:val="es-VE"/>
        </w:rPr>
        <w:t xml:space="preserve"> </w:t>
      </w:r>
      <w:r w:rsidRPr="00537737">
        <w:rPr>
          <w:highlight w:val="yellow"/>
          <w:lang w:val="es-VE"/>
        </w:rPr>
        <w:t xml:space="preserve">+ </w:t>
      </w:r>
      <w:proofErr w:type="spellStart"/>
      <w:r w:rsidRPr="00537737">
        <w:rPr>
          <w:highlight w:val="yellow"/>
          <w:lang w:val="es-VE"/>
        </w:rPr>
        <w:t>V</w:t>
      </w:r>
      <w:r w:rsidR="0020661D" w:rsidRPr="00537737">
        <w:rPr>
          <w:highlight w:val="yellow"/>
          <w:vertAlign w:val="subscript"/>
          <w:lang w:val="es-VE"/>
        </w:rPr>
        <w:t>j</w:t>
      </w:r>
      <w:proofErr w:type="spellEnd"/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65" type="#_x0000_t75" style="width:14.95pt;height:12.25pt" o:ole="">
            <v:imagedata r:id="rId213" o:title=""/>
          </v:shape>
          <o:OLEObject Type="Embed" ProgID="Equation.3" ShapeID="_x0000_i1165" DrawAspect="Content" ObjectID="_1817234285" r:id="rId214"/>
        </w:object>
      </w:r>
      <w:r w:rsidR="008C6193" w:rsidRPr="00537737">
        <w:rPr>
          <w:position w:val="-14"/>
          <w:highlight w:val="yellow"/>
        </w:rPr>
        <w:object w:dxaOrig="320" w:dyaOrig="380">
          <v:shape id="_x0000_i1166" type="#_x0000_t75" style="width:15.6pt;height:19pt" o:ole="">
            <v:imagedata r:id="rId210" o:title=""/>
          </v:shape>
          <o:OLEObject Type="Embed" ProgID="Equation.3" ShapeID="_x0000_i1166" DrawAspect="Content" ObjectID="_1817234286" r:id="rId215"/>
        </w:object>
      </w:r>
      <w:r w:rsidR="00A515AA" w:rsidRPr="00537737">
        <w:rPr>
          <w:highlight w:val="yellow"/>
          <w:lang w:val="es-VE"/>
        </w:rPr>
        <w:t xml:space="preserve">– </w:t>
      </w:r>
      <w:proofErr w:type="spellStart"/>
      <w:r w:rsidR="00A515AA" w:rsidRPr="00537737">
        <w:rPr>
          <w:highlight w:val="yellow"/>
          <w:lang w:val="es-VE"/>
        </w:rPr>
        <w:t>U</w:t>
      </w:r>
      <w:r w:rsidR="00A515AA" w:rsidRPr="00537737">
        <w:rPr>
          <w:highlight w:val="yellow"/>
          <w:vertAlign w:val="subscript"/>
          <w:lang w:val="es-VE"/>
        </w:rPr>
        <w:t>i</w:t>
      </w:r>
      <w:proofErr w:type="spellEnd"/>
      <w:r w:rsidR="00A515AA" w:rsidRPr="00537737">
        <w:rPr>
          <w:highlight w:val="yellow"/>
          <w:vertAlign w:val="subscript"/>
          <w:lang w:val="es-VE"/>
        </w:rPr>
        <w:t xml:space="preserve"> </w:t>
      </w:r>
      <w:r w:rsidR="00A515AA" w:rsidRPr="00537737">
        <w:rPr>
          <w:highlight w:val="yellow"/>
          <w:lang w:val="es-VE"/>
        </w:rPr>
        <w:t>- V</w:t>
      </w:r>
      <w:r w:rsidR="00A515AA" w:rsidRPr="00537737">
        <w:rPr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7" type="#_x0000_t75" style="width:15.6pt;height:19pt" o:ole="">
                  <v:imagedata r:id="rId210" o:title=""/>
                </v:shape>
                <o:OLEObject Type="Embed" ProgID="Equation.3" ShapeID="_x0000_i1167" DrawAspect="Content" ObjectID="_1817234287" r:id="rId216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68" type="#_x0000_t75" style="width:15.6pt;height:19pt" o:ole="">
                  <v:imagedata r:id="rId210" o:title=""/>
                </v:shape>
                <o:OLEObject Type="Embed" ProgID="Equation.3" ShapeID="_x0000_i1168" DrawAspect="Content" ObjectID="_1817234288" r:id="rId217"/>
              </w:object>
            </w:r>
            <w:r w:rsidR="00126115" w:rsidRPr="00537737">
              <w:rPr>
                <w:highlight w:val="yellow"/>
                <w:lang w:val="es-VE"/>
              </w:rPr>
              <w:t>– (</w:t>
            </w:r>
            <w:proofErr w:type="spellStart"/>
            <w:r w:rsidR="00126115" w:rsidRPr="00537737">
              <w:rPr>
                <w:highlight w:val="yellow"/>
                <w:lang w:val="es-VE"/>
              </w:rPr>
              <w:t>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  <w:proofErr w:type="spellEnd"/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 </w:t>
            </w:r>
            <w:r w:rsidR="00126115" w:rsidRPr="00537737">
              <w:rPr>
                <w:highlight w:val="yellow"/>
                <w:lang w:val="es-VE"/>
              </w:rPr>
              <w:t xml:space="preserve">+ </w:t>
            </w:r>
            <w:proofErr w:type="spellStart"/>
            <w:r w:rsidR="00126115" w:rsidRPr="00537737">
              <w:rPr>
                <w:highlight w:val="yellow"/>
                <w:lang w:val="es-VE"/>
              </w:rPr>
              <w:t>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proofErr w:type="spellEnd"/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69" type="#_x0000_t75" style="width:14.95pt;height:12.25pt" o:ole="">
                  <v:imagedata r:id="rId213" o:title=""/>
                </v:shape>
                <o:OLEObject Type="Embed" ProgID="Equation.3" ShapeID="_x0000_i1169" DrawAspect="Content" ObjectID="_1817234289" r:id="rId218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70" type="#_x0000_t75" style="width:15.6pt;height:19pt" o:ole="">
                  <v:imagedata r:id="rId210" o:title=""/>
                </v:shape>
                <o:OLEObject Type="Embed" ProgID="Equation.3" ShapeID="_x0000_i1170" DrawAspect="Content" ObjectID="_1817234290" r:id="rId219"/>
              </w:object>
            </w:r>
            <w:r w:rsidR="00126115" w:rsidRPr="00537737">
              <w:rPr>
                <w:highlight w:val="yellow"/>
                <w:lang w:val="es-VE"/>
              </w:rPr>
              <w:t xml:space="preserve">– </w:t>
            </w:r>
            <w:proofErr w:type="spellStart"/>
            <w:r w:rsidR="00126115" w:rsidRPr="00537737">
              <w:rPr>
                <w:highlight w:val="yellow"/>
                <w:lang w:val="es-VE"/>
              </w:rPr>
              <w:t>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  <w:proofErr w:type="spellEnd"/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proofErr w:type="spellStart"/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proofErr w:type="spellEnd"/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71" type="#_x0000_t75" style="width:14.95pt;height:11.55pt" o:ole="">
                  <v:imagedata r:id="rId220" o:title=""/>
                </v:shape>
                <o:OLEObject Type="Embed" ProgID="Equation.3" ShapeID="_x0000_i1171" DrawAspect="Content" ObjectID="_1817234291" r:id="rId221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72" type="#_x0000_t75" style="width:14.95pt;height:12.25pt" o:ole="">
                  <v:imagedata r:id="rId222" o:title=""/>
                </v:shape>
                <o:OLEObject Type="Embed" ProgID="Equation.3" ShapeID="_x0000_i1172" DrawAspect="Content" ObjectID="_1817234292" r:id="rId223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73" type="#_x0000_t75" style="width:14.95pt;height:11.55pt" o:ole="">
                  <v:imagedata r:id="rId224" o:title=""/>
                </v:shape>
                <o:OLEObject Type="Embed" ProgID="Equation.3" ShapeID="_x0000_i1173" DrawAspect="Content" ObjectID="_1817234293" r:id="rId225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74" type="#_x0000_t75" style="width:14.95pt;height:12.25pt" o:ole="">
                  <v:imagedata r:id="rId222" o:title=""/>
                </v:shape>
                <o:OLEObject Type="Embed" ProgID="Equation.3" ShapeID="_x0000_i1174" DrawAspect="Content" ObjectID="_1817234294" r:id="rId226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75" type="#_x0000_t75" style="width:14.95pt;height:11.55pt" o:ole="">
                  <v:imagedata r:id="rId227" o:title=""/>
                </v:shape>
                <o:OLEObject Type="Embed" ProgID="Equation.3" ShapeID="_x0000_i1175" DrawAspect="Content" ObjectID="_1817234295" r:id="rId228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76" type="#_x0000_t75" style="width:14.95pt;height:12.25pt" o:ole="">
                  <v:imagedata r:id="rId229" o:title=""/>
                </v:shape>
                <o:OLEObject Type="Embed" ProgID="Equation.3" ShapeID="_x0000_i1176" DrawAspect="Content" ObjectID="_1817234296" r:id="rId230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7" type="#_x0000_t75" style="width:14.95pt;height:11.55pt" o:ole="">
                  <v:imagedata r:id="rId231" o:title=""/>
                </v:shape>
                <o:OLEObject Type="Embed" ProgID="Equation.3" ShapeID="_x0000_i1177" DrawAspect="Content" ObjectID="_1817234297" r:id="rId232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78" type="#_x0000_t75" style="width:14.95pt;height:12.25pt" o:ole="">
                  <v:imagedata r:id="rId233" o:title=""/>
                </v:shape>
                <o:OLEObject Type="Embed" ProgID="Equation.3" ShapeID="_x0000_i1178" DrawAspect="Content" ObjectID="_1817234298" r:id="rId234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79" type="#_x0000_t75" style="width:14.95pt;height:11.55pt" o:ole="">
                  <v:imagedata r:id="rId231" o:title=""/>
                </v:shape>
                <o:OLEObject Type="Embed" ProgID="Equation.3" ShapeID="_x0000_i1179" DrawAspect="Content" ObjectID="_1817234299" r:id="rId235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80" type="#_x0000_t75" style="width:14.95pt;height:12.25pt" o:ole="">
                  <v:imagedata r:id="rId233" o:title=""/>
                </v:shape>
                <o:OLEObject Type="Embed" ProgID="Equation.3" ShapeID="_x0000_i1180" DrawAspect="Content" ObjectID="_1817234300" r:id="rId236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81" type="#_x0000_t75" style="width:14.95pt;height:11.55pt" o:ole="">
                  <v:imagedata r:id="rId237" o:title=""/>
                </v:shape>
                <o:OLEObject Type="Embed" ProgID="Equation.3" ShapeID="_x0000_i1181" DrawAspect="Content" ObjectID="_1817234301" r:id="rId238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82" type="#_x0000_t75" style="width:14.95pt;height:12.25pt" o:ole="">
                  <v:imagedata r:id="rId239" o:title=""/>
                </v:shape>
                <o:OLEObject Type="Embed" ProgID="Equation.3" ShapeID="_x0000_i1182" DrawAspect="Content" ObjectID="_1817234302" r:id="rId240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83" type="#_x0000_t75" style="width:14.95pt;height:11.55pt" o:ole="">
                  <v:imagedata r:id="rId241" o:title=""/>
                </v:shape>
                <o:OLEObject Type="Embed" ProgID="Equation.3" ShapeID="_x0000_i1183" DrawAspect="Content" ObjectID="_1817234303" r:id="rId242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84" type="#_x0000_t75" style="width:14.95pt;height:12.25pt" o:ole="">
                  <v:imagedata r:id="rId239" o:title=""/>
                </v:shape>
                <o:OLEObject Type="Embed" ProgID="Equation.3" ShapeID="_x0000_i1184" DrawAspect="Content" ObjectID="_1817234304" r:id="rId243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324AA" w:rsidRDefault="00734CF9" w:rsidP="003A4436">
      <w:pPr>
        <w:spacing w:line="360" w:lineRule="auto"/>
        <w:jc w:val="both"/>
      </w:pPr>
      <w:r>
        <w:t xml:space="preserve">Todos los Costos reducidos  </w:t>
      </w:r>
      <w:proofErr w:type="spellStart"/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proofErr w:type="spellEnd"/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85" type="#_x0000_t75" style="width:9.5pt;height:12.25pt" o:ole="">
            <v:imagedata r:id="rId244" o:title=""/>
          </v:shape>
          <o:OLEObject Type="Embed" ProgID="Equation.3" ShapeID="_x0000_i1185" DrawAspect="Content" ObjectID="_1817234305" r:id="rId245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86" type="#_x0000_t75" style="width:12.25pt;height:12.9pt" o:ole="">
            <v:imagedata r:id="rId246" o:title=""/>
          </v:shape>
          <o:OLEObject Type="Embed" ProgID="Equation.3" ShapeID="_x0000_i1186" DrawAspect="Content" ObjectID="_1817234306" r:id="rId247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</w:t>
      </w:r>
      <w:proofErr w:type="gramStart"/>
      <w:r w:rsidR="0034126E">
        <w:t>optimalidad.</w:t>
      </w:r>
      <w:r w:rsidR="004D3CDB">
        <w:t>.</w:t>
      </w:r>
      <w:proofErr w:type="gramEnd"/>
    </w:p>
    <w:p w:rsidR="004D3CDB" w:rsidRDefault="001E17CD" w:rsidP="003A4436">
      <w:pPr>
        <w:spacing w:line="360" w:lineRule="auto"/>
        <w:jc w:val="both"/>
      </w:pPr>
      <w:r>
        <w:t>Un costo reducido igual a 0 (cero)</w:t>
      </w:r>
      <w:r w:rsidR="0036724B">
        <w:t xml:space="preserve"> </w:t>
      </w:r>
      <w:r>
        <w:t>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D87A06" w:rsidP="003A4436">
      <w:pPr>
        <w:spacing w:line="360" w:lineRule="auto"/>
        <w:jc w:val="both"/>
      </w:pPr>
      <w:r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proofErr w:type="gramStart"/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</w:t>
      </w:r>
      <w:proofErr w:type="gramEnd"/>
      <w:r w:rsidRPr="00707E92">
        <w:rPr>
          <w:sz w:val="24"/>
        </w:rPr>
        <w:t xml:space="preserve">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</w:t>
      </w:r>
      <w:proofErr w:type="spellStart"/>
      <w:r w:rsidR="00543715">
        <w:rPr>
          <w:sz w:val="24"/>
        </w:rPr>
        <w:t>osea</w:t>
      </w:r>
      <w:proofErr w:type="spellEnd"/>
      <w:r w:rsidR="00543715">
        <w:rPr>
          <w:sz w:val="24"/>
        </w:rPr>
        <w:t xml:space="preserve">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187" type="#_x0000_t75" style="width:14.95pt;height:30.55pt" o:ole="">
            <v:imagedata r:id="rId248" o:title=""/>
          </v:shape>
          <o:OLEObject Type="Embed" ProgID="Equation.3" ShapeID="_x0000_i1187" DrawAspect="Content" ObjectID="_1817234307" r:id="rId249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188" type="#_x0000_t75" style="width:31.9pt;height:30.55pt" o:ole="">
            <v:imagedata r:id="rId250" o:title=""/>
          </v:shape>
          <o:OLEObject Type="Embed" ProgID="Equation.3" ShapeID="_x0000_i1188" DrawAspect="Content" ObjectID="_1817234308" r:id="rId251"/>
        </w:object>
      </w:r>
      <w:r>
        <w:t xml:space="preserve">UM = 7.5 UM es la contribución de </w:t>
      </w:r>
      <w:proofErr w:type="gramStart"/>
      <w:r>
        <w:t>CA ,</w:t>
      </w:r>
      <w:proofErr w:type="gramEnd"/>
      <w:r>
        <w:t xml:space="preserve">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proofErr w:type="gramStart"/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proofErr w:type="gramEnd"/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189" type="#_x0000_t75" style="width:9.5pt;height:12.25pt" o:ole="">
            <v:imagedata r:id="rId252" o:title=""/>
          </v:shape>
          <o:OLEObject Type="Embed" ProgID="Equation.3" ShapeID="_x0000_i1189" DrawAspect="Content" ObjectID="_1817234309" r:id="rId253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proofErr w:type="spellStart"/>
      <w:r w:rsidR="008F669B" w:rsidRPr="00833A20">
        <w:rPr>
          <w:b/>
          <w:sz w:val="24"/>
          <w:lang w:val="en-US"/>
        </w:rPr>
        <w:t>Destilación</w:t>
      </w:r>
      <w:proofErr w:type="spellEnd"/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190" type="#_x0000_t75" style="width:9.5pt;height:12.25pt" o:ole="">
            <v:imagedata r:id="rId252" o:title=""/>
          </v:shape>
          <o:OLEObject Type="Embed" ProgID="Equation.3" ShapeID="_x0000_i1190" DrawAspect="Content" ObjectID="_1817234310" r:id="rId254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91" type="#_x0000_t75" style="width:9.5pt;height:12.25pt" o:ole="">
            <v:imagedata r:id="rId252" o:title=""/>
          </v:shape>
          <o:OLEObject Type="Embed" ProgID="Equation.3" ShapeID="_x0000_i1191" DrawAspect="Content" ObjectID="_1817234311" r:id="rId255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192" type="#_x0000_t75" style="width:9.5pt;height:12.25pt" o:ole="">
            <v:imagedata r:id="rId252" o:title=""/>
          </v:shape>
          <o:OLEObject Type="Embed" ProgID="Equation.3" ShapeID="_x0000_i1192" DrawAspect="Content" ObjectID="_1817234312" r:id="rId256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193" type="#_x0000_t75" style="width:14.95pt;height:30.55pt" o:ole="">
            <v:imagedata r:id="rId248" o:title=""/>
          </v:shape>
          <o:OLEObject Type="Embed" ProgID="Equation.3" ShapeID="_x0000_i1193" DrawAspect="Content" ObjectID="_1817234313" r:id="rId257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194" type="#_x0000_t75" style="width:9.5pt;height:12.25pt" o:ole="">
            <v:imagedata r:id="rId258" o:title=""/>
          </v:shape>
          <o:OLEObject Type="Embed" ProgID="Equation.3" ShapeID="_x0000_i1194" DrawAspect="Content" ObjectID="_1817234314" r:id="rId259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195" type="#_x0000_t75" style="width:14.95pt;height:12.25pt" o:ole="">
            <v:imagedata r:id="rId260" o:title=""/>
          </v:shape>
          <o:OLEObject Type="Embed" ProgID="Equation.3" ShapeID="_x0000_i1195" DrawAspect="Content" ObjectID="_1817234315" r:id="rId261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196" type="#_x0000_t75" style="width:9.5pt;height:12.25pt" o:ole="">
            <v:imagedata r:id="rId252" o:title=""/>
          </v:shape>
          <o:OLEObject Type="Embed" ProgID="Equation.3" ShapeID="_x0000_i1196" DrawAspect="Content" ObjectID="_1817234316" r:id="rId262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197" type="#_x0000_t75" style="width:9.5pt;height:12.25pt" o:ole="">
            <v:imagedata r:id="rId252" o:title=""/>
          </v:shape>
          <o:OLEObject Type="Embed" ProgID="Equation.3" ShapeID="_x0000_i1197" DrawAspect="Content" ObjectID="_1817234317" r:id="rId263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198" type="#_x0000_t75" style="width:9.5pt;height:11.55pt" o:ole="">
            <v:imagedata r:id="rId252" o:title=""/>
          </v:shape>
          <o:OLEObject Type="Embed" ProgID="Equation.3" ShapeID="_x0000_i1198" DrawAspect="Content" ObjectID="_1817234318" r:id="rId264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199" type="#_x0000_t75" style="width:9.5pt;height:12.25pt" o:ole="">
            <v:imagedata r:id="rId252" o:title=""/>
          </v:shape>
          <o:OLEObject Type="Embed" ProgID="Equation.3" ShapeID="_x0000_i1199" DrawAspect="Content" ObjectID="_1817234319" r:id="rId265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00" type="#_x0000_t75" style="width:9.5pt;height:12.25pt" o:ole="">
            <v:imagedata r:id="rId252" o:title=""/>
          </v:shape>
          <o:OLEObject Type="Embed" ProgID="Equation.3" ShapeID="_x0000_i1200" DrawAspect="Content" ObjectID="_1817234320" r:id="rId266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1" type="#_x0000_t75" style="width:9.5pt;height:12.25pt" o:ole="">
            <v:imagedata r:id="rId252" o:title=""/>
          </v:shape>
          <o:OLEObject Type="Embed" ProgID="Equation.3" ShapeID="_x0000_i1201" DrawAspect="Content" ObjectID="_1817234321" r:id="rId267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proofErr w:type="gramStart"/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</w:t>
      </w:r>
      <w:proofErr w:type="gramEnd"/>
      <w:r>
        <w:rPr>
          <w:rFonts w:ascii="Arial" w:hAnsi="Arial" w:cs="Arial"/>
          <w:sz w:val="24"/>
        </w:rPr>
        <w:t xml:space="preserve">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>= 0 (No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</w:t>
      </w:r>
      <w:proofErr w:type="gramStart"/>
      <w:r w:rsidR="00E17C83">
        <w:rPr>
          <w:rFonts w:ascii="Arial" w:hAnsi="Arial" w:cs="Arial"/>
          <w:sz w:val="24"/>
        </w:rPr>
        <w:t>restricciones :</w:t>
      </w:r>
      <w:proofErr w:type="gramEnd"/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02" type="#_x0000_t75" style="width:14.95pt;height:12.25pt" o:ole="">
            <v:imagedata r:id="rId260" o:title=""/>
          </v:shape>
          <o:OLEObject Type="Embed" ProgID="Equation.3" ShapeID="_x0000_i1202" DrawAspect="Content" ObjectID="_1817234322" r:id="rId268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03" type="#_x0000_t75" style="width:14.95pt;height:12.25pt" o:ole="">
            <v:imagedata r:id="rId260" o:title=""/>
          </v:shape>
          <o:OLEObject Type="Embed" ProgID="Equation.3" ShapeID="_x0000_i1203" DrawAspect="Content" ObjectID="_1817234323" r:id="rId269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04" type="#_x0000_t75" style="width:14.95pt;height:12.25pt" o:ole="">
            <v:imagedata r:id="rId260" o:title=""/>
          </v:shape>
          <o:OLEObject Type="Embed" ProgID="Equation.3" ShapeID="_x0000_i1204" DrawAspect="Content" ObjectID="_1817234324" r:id="rId270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05" type="#_x0000_t75" style="width:9.5pt;height:11.55pt" o:ole="">
            <v:imagedata r:id="rId252" o:title=""/>
          </v:shape>
          <o:OLEObject Type="Embed" ProgID="Equation.3" ShapeID="_x0000_i1205" DrawAspect="Content" ObjectID="_1817234325" r:id="rId271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06" type="#_x0000_t75" style="width:9.5pt;height:11.55pt" o:ole="">
            <v:imagedata r:id="rId252" o:title=""/>
          </v:shape>
          <o:OLEObject Type="Embed" ProgID="Equation.3" ShapeID="_x0000_i1206" DrawAspect="Content" ObjectID="_1817234326" r:id="rId272"/>
        </w:object>
      </w:r>
      <w:r>
        <w:t xml:space="preserve"> 400 (Holgura = 243.75).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proofErr w:type="gramStart"/>
      <w:r w:rsidRPr="00B051CF">
        <w:rPr>
          <w:b/>
        </w:rPr>
        <w:t>=</w:t>
      </w:r>
      <w:r>
        <w:rPr>
          <w:b/>
        </w:rPr>
        <w:t xml:space="preserve">  Z</w:t>
      </w:r>
      <w:proofErr w:type="gramEnd"/>
      <w:r>
        <w:rPr>
          <w:b/>
        </w:rPr>
        <w:t xml:space="preserve">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Pr="00833A20" w:rsidRDefault="00E0795F" w:rsidP="00833A20">
      <w:pPr>
        <w:spacing w:line="360" w:lineRule="auto"/>
        <w:jc w:val="both"/>
        <w:rPr>
          <w:sz w:val="24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Precios sombra: </w:t>
      </w:r>
      <w:r w:rsidRPr="003A5C52">
        <w:rPr>
          <w:rFonts w:ascii="Arial" w:hAnsi="Arial"/>
          <w:b/>
          <w:sz w:val="26"/>
        </w:rPr>
        <w:t>Cracking</w:t>
      </w:r>
      <w:r>
        <w:rPr>
          <w:rFonts w:ascii="Arial" w:hAnsi="Arial"/>
          <w:sz w:val="26"/>
        </w:rPr>
        <w:t xml:space="preserve"> (aumentando 1 hora = 951)</w:t>
      </w:r>
    </w:p>
    <w:p w:rsidR="00875638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875638" w:rsidRDefault="00875638" w:rsidP="003C61E3">
      <w:pPr>
        <w:spacing w:before="1"/>
        <w:ind w:left="721" w:right="722"/>
        <w:jc w:val="both"/>
      </w:pPr>
      <w:r>
        <w:rPr>
          <w:rFonts w:ascii="Arial" w:hAnsi="Arial"/>
          <w:sz w:val="26"/>
        </w:rPr>
        <w:t>4X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 xml:space="preserve">+325 = 951 </w:t>
      </w:r>
      <w:r w:rsidR="00DF1F7C" w:rsidRPr="004E3674">
        <w:rPr>
          <w:position w:val="-6"/>
        </w:rPr>
        <w:object w:dxaOrig="300" w:dyaOrig="240">
          <v:shape id="_x0000_i1207" type="#_x0000_t75" style="width:14.95pt;height:12.25pt" o:ole="">
            <v:imagedata r:id="rId260" o:title=""/>
          </v:shape>
          <o:OLEObject Type="Embed" ProgID="Equation.3" ShapeID="_x0000_i1207" DrawAspect="Content" ObjectID="_1817234327" r:id="rId273"/>
        </w:object>
      </w:r>
      <w:r w:rsidR="003828F5">
        <w:t>X</w:t>
      </w:r>
      <w:r w:rsidR="003828F5">
        <w:rPr>
          <w:vertAlign w:val="subscript"/>
        </w:rPr>
        <w:t>2</w:t>
      </w:r>
      <w:r w:rsidR="003828F5">
        <w:t xml:space="preserve">= 156 </w:t>
      </w:r>
      <w:r w:rsidR="003828F5" w:rsidRPr="004E3674">
        <w:rPr>
          <w:position w:val="-6"/>
        </w:rPr>
        <w:object w:dxaOrig="300" w:dyaOrig="240">
          <v:shape id="_x0000_i1208" type="#_x0000_t75" style="width:14.95pt;height:12.25pt" o:ole="">
            <v:imagedata r:id="rId260" o:title=""/>
          </v:shape>
          <o:OLEObject Type="Embed" ProgID="Equation.3" ShapeID="_x0000_i1208" DrawAspect="Content" ObjectID="_1817234328" r:id="rId274"/>
        </w:object>
      </w:r>
      <w:r w:rsidR="003828F5">
        <w:t xml:space="preserve"> </w:t>
      </w:r>
      <w:r w:rsidR="006B26E3" w:rsidRPr="006D3246">
        <w:rPr>
          <w:position w:val="-4"/>
        </w:rPr>
        <w:object w:dxaOrig="220" w:dyaOrig="260">
          <v:shape id="_x0000_i1209" type="#_x0000_t75" style="width:11.55pt;height:12.9pt" o:ole="">
            <v:imagedata r:id="rId275" o:title=""/>
          </v:shape>
          <o:OLEObject Type="Embed" ProgID="Equation.3" ShapeID="_x0000_i1209" DrawAspect="Content" ObjectID="_1817234329" r:id="rId276"/>
        </w:object>
      </w:r>
      <w:r w:rsidR="006B26E3">
        <w:t>Z = 85 * 0.25 = 21.25 UM</w:t>
      </w:r>
    </w:p>
    <w:p w:rsidR="006B26E3" w:rsidRDefault="006B26E3" w:rsidP="003C61E3">
      <w:pPr>
        <w:spacing w:before="1"/>
        <w:ind w:left="721" w:right="722"/>
        <w:jc w:val="both"/>
      </w:pPr>
    </w:p>
    <w:p w:rsidR="006B26E3" w:rsidRDefault="006B26E3" w:rsidP="002364EB">
      <w:pPr>
        <w:spacing w:before="1"/>
        <w:ind w:left="3601" w:right="722" w:firstLine="719"/>
        <w:jc w:val="both"/>
      </w:pPr>
      <w:r>
        <w:t xml:space="preserve">Rango válido: </w:t>
      </w:r>
      <w:r w:rsidR="003155E8">
        <w:t>[</w:t>
      </w:r>
      <w:r w:rsidRPr="006D3246">
        <w:rPr>
          <w:position w:val="-10"/>
        </w:rPr>
        <w:object w:dxaOrig="940" w:dyaOrig="320">
          <v:shape id="_x0000_i1210" type="#_x0000_t75" style="width:47.55pt;height:15.6pt" o:ole="">
            <v:imagedata r:id="rId277" o:title=""/>
          </v:shape>
          <o:OLEObject Type="Embed" ProgID="Equation.3" ShapeID="_x0000_i1210" DrawAspect="Content" ObjectID="_1817234330" r:id="rId278"/>
        </w:object>
      </w:r>
      <w:r w:rsidR="003155E8">
        <w:t>]</w:t>
      </w:r>
      <w:r w:rsidR="00EC2CCC">
        <w:t xml:space="preserve"> horas</w:t>
      </w:r>
    </w:p>
    <w:p w:rsidR="000A3836" w:rsidRDefault="00037640" w:rsidP="00037640">
      <w:pPr>
        <w:spacing w:before="1"/>
        <w:ind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</w:t>
      </w:r>
    </w:p>
    <w:p w:rsidR="00A5134B" w:rsidRDefault="000A3836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</w:t>
      </w:r>
      <w:r w:rsidR="00037640" w:rsidRPr="003A5C52">
        <w:rPr>
          <w:rFonts w:ascii="Arial" w:hAnsi="Arial"/>
          <w:b/>
          <w:sz w:val="26"/>
        </w:rPr>
        <w:t>Destilación</w:t>
      </w:r>
      <w:r w:rsidR="00037640">
        <w:rPr>
          <w:rFonts w:ascii="Arial" w:hAnsi="Arial"/>
          <w:sz w:val="26"/>
        </w:rPr>
        <w:t>: Aumentando 1 hora: 651.</w:t>
      </w:r>
    </w:p>
    <w:p w:rsidR="00A5134B" w:rsidRDefault="00A5134B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</w:p>
    <w:p w:rsidR="00037640" w:rsidRDefault="00C97575" w:rsidP="000A3836">
      <w:pPr>
        <w:spacing w:before="1"/>
        <w:ind w:left="1440" w:right="722" w:firstLine="720"/>
        <w:jc w:val="both"/>
      </w:pPr>
      <w:r>
        <w:rPr>
          <w:rFonts w:ascii="Arial" w:hAnsi="Arial"/>
          <w:sz w:val="26"/>
        </w:rPr>
        <w:t xml:space="preserve">          </w:t>
      </w:r>
      <w:r w:rsidR="00A5134B">
        <w:rPr>
          <w:rFonts w:ascii="Arial" w:hAnsi="Arial"/>
          <w:sz w:val="26"/>
        </w:rPr>
        <w:t>2X</w:t>
      </w:r>
      <w:r w:rsidR="00A5134B">
        <w:rPr>
          <w:rFonts w:ascii="Arial" w:hAnsi="Arial"/>
          <w:sz w:val="26"/>
          <w:vertAlign w:val="subscript"/>
        </w:rPr>
        <w:t>3</w:t>
      </w:r>
      <w:r w:rsidR="00A5134B">
        <w:rPr>
          <w:rFonts w:ascii="Arial" w:hAnsi="Arial"/>
          <w:sz w:val="26"/>
        </w:rPr>
        <w:t xml:space="preserve"> = 651 </w:t>
      </w:r>
      <w:r w:rsidR="00037640">
        <w:rPr>
          <w:rFonts w:ascii="Arial" w:hAnsi="Arial"/>
          <w:sz w:val="26"/>
        </w:rPr>
        <w:tab/>
      </w:r>
      <w:r w:rsidR="00A5134B" w:rsidRPr="004E3674">
        <w:rPr>
          <w:position w:val="-6"/>
        </w:rPr>
        <w:object w:dxaOrig="300" w:dyaOrig="240">
          <v:shape id="_x0000_i1211" type="#_x0000_t75" style="width:14.95pt;height:12.25pt" o:ole="">
            <v:imagedata r:id="rId260" o:title=""/>
          </v:shape>
          <o:OLEObject Type="Embed" ProgID="Equation.3" ShapeID="_x0000_i1211" DrawAspect="Content" ObjectID="_1817234331" r:id="rId279"/>
        </w:object>
      </w:r>
      <w:r w:rsidR="00DF0F2E">
        <w:t xml:space="preserve"> </w:t>
      </w:r>
      <w:r w:rsidR="00DF0F2E">
        <w:rPr>
          <w:rFonts w:ascii="Arial" w:hAnsi="Arial"/>
          <w:sz w:val="26"/>
        </w:rPr>
        <w:t>X</w:t>
      </w:r>
      <w:r w:rsidR="00DF0F2E">
        <w:rPr>
          <w:rFonts w:ascii="Arial" w:hAnsi="Arial"/>
          <w:sz w:val="26"/>
          <w:vertAlign w:val="subscript"/>
        </w:rPr>
        <w:t>3</w:t>
      </w:r>
      <w:r w:rsidR="00DF0F2E">
        <w:rPr>
          <w:rFonts w:ascii="Arial" w:hAnsi="Arial"/>
          <w:sz w:val="26"/>
        </w:rPr>
        <w:t xml:space="preserve">= 326.5   </w:t>
      </w:r>
      <w:r w:rsidR="00DF0F2E" w:rsidRPr="004E3674">
        <w:rPr>
          <w:position w:val="-6"/>
        </w:rPr>
        <w:object w:dxaOrig="300" w:dyaOrig="240">
          <v:shape id="_x0000_i1212" type="#_x0000_t75" style="width:14.95pt;height:12.25pt" o:ole="">
            <v:imagedata r:id="rId260" o:title=""/>
          </v:shape>
          <o:OLEObject Type="Embed" ProgID="Equation.3" ShapeID="_x0000_i1212" DrawAspect="Content" ObjectID="_1817234332" r:id="rId280"/>
        </w:object>
      </w:r>
      <w:r w:rsidR="00F35C71">
        <w:t xml:space="preserve"> </w:t>
      </w:r>
      <w:r w:rsidR="00F35C71" w:rsidRPr="006D3246">
        <w:rPr>
          <w:position w:val="-4"/>
        </w:rPr>
        <w:object w:dxaOrig="220" w:dyaOrig="260">
          <v:shape id="_x0000_i1213" type="#_x0000_t75" style="width:11.55pt;height:12.9pt" o:ole="">
            <v:imagedata r:id="rId275" o:title=""/>
          </v:shape>
          <o:OLEObject Type="Embed" ProgID="Equation.3" ShapeID="_x0000_i1213" DrawAspect="Content" ObjectID="_1817234333" r:id="rId281"/>
        </w:object>
      </w:r>
      <w:r w:rsidR="00F35C71">
        <w:t>Z =</w:t>
      </w:r>
      <w:r w:rsidR="00B7283A">
        <w:t xml:space="preserve"> 70* 0.5 = 35 UM.</w:t>
      </w:r>
    </w:p>
    <w:p w:rsidR="008C1336" w:rsidRDefault="008C1336" w:rsidP="008C1336">
      <w:pPr>
        <w:spacing w:before="1"/>
        <w:ind w:right="722"/>
        <w:jc w:val="both"/>
      </w:pPr>
    </w:p>
    <w:p w:rsidR="008C1336" w:rsidRDefault="008C1336" w:rsidP="00A430EB">
      <w:pPr>
        <w:spacing w:before="1"/>
        <w:ind w:right="722" w:firstLine="720"/>
        <w:jc w:val="both"/>
        <w:rPr>
          <w:b/>
        </w:rPr>
      </w:pPr>
      <w:r w:rsidRPr="008C1336">
        <w:rPr>
          <w:b/>
        </w:rPr>
        <w:t>Rangos de Optimalidad:</w:t>
      </w:r>
      <w:r w:rsidR="007E564D">
        <w:rPr>
          <w:b/>
        </w:rPr>
        <w:t xml:space="preserve"> </w:t>
      </w:r>
    </w:p>
    <w:p w:rsidR="007E564D" w:rsidRDefault="007E564D" w:rsidP="008C1336">
      <w:pPr>
        <w:spacing w:before="1"/>
        <w:ind w:right="722"/>
        <w:jc w:val="both"/>
        <w:rPr>
          <w:b/>
        </w:rPr>
      </w:pPr>
    </w:p>
    <w:p w:rsidR="007E564D" w:rsidRDefault="007E564D" w:rsidP="00A430EB">
      <w:pPr>
        <w:spacing w:before="1"/>
        <w:ind w:right="722" w:firstLine="720"/>
        <w:jc w:val="both"/>
      </w:pPr>
      <w:r>
        <w:rPr>
          <w:b/>
        </w:rPr>
        <w:t>Para X</w:t>
      </w:r>
      <w:proofErr w:type="gramStart"/>
      <w:r>
        <w:rPr>
          <w:b/>
          <w:vertAlign w:val="subscript"/>
        </w:rPr>
        <w:t>1</w:t>
      </w:r>
      <w:r w:rsidR="00460C6E">
        <w:rPr>
          <w:b/>
          <w:vertAlign w:val="subscript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295A96">
        <w:t>Si C</w:t>
      </w:r>
      <w:r w:rsidR="00295A96">
        <w:rPr>
          <w:vertAlign w:val="subscript"/>
        </w:rPr>
        <w:t xml:space="preserve">1  </w:t>
      </w:r>
      <w:r w:rsidR="00295A96">
        <w:t>aumenta a 85 UM:</w:t>
      </w:r>
    </w:p>
    <w:p w:rsidR="00295A96" w:rsidRDefault="00295A96" w:rsidP="008C1336">
      <w:pPr>
        <w:spacing w:before="1"/>
        <w:ind w:right="722"/>
        <w:jc w:val="both"/>
      </w:pPr>
    </w:p>
    <w:p w:rsidR="00295A96" w:rsidRDefault="00295A96" w:rsidP="008C1336">
      <w:pPr>
        <w:spacing w:before="1"/>
        <w:ind w:right="722"/>
        <w:jc w:val="both"/>
      </w:pPr>
      <w:r>
        <w:t xml:space="preserve">                Costo de oportunidad: 70 (</w:t>
      </w:r>
      <w:r w:rsidRPr="006D3246">
        <w:rPr>
          <w:position w:val="-24"/>
        </w:rPr>
        <w:object w:dxaOrig="240" w:dyaOrig="620">
          <v:shape id="_x0000_i1214" type="#_x0000_t75" style="width:12.25pt;height:30.55pt" o:ole="">
            <v:imagedata r:id="rId282" o:title=""/>
          </v:shape>
          <o:OLEObject Type="Embed" ProgID="Equation.3" ShapeID="_x0000_i1214" DrawAspect="Content" ObjectID="_1817234334" r:id="rId283"/>
        </w:object>
      </w:r>
      <w:r>
        <w:t>)</w:t>
      </w:r>
      <w:r w:rsidR="007C727D">
        <w:t xml:space="preserve"> = 105</w:t>
      </w:r>
      <w:r w:rsidR="00AF6FA2">
        <w:t xml:space="preserve"> UM</w:t>
      </w:r>
      <w:r w:rsidR="00AE2728">
        <w:t xml:space="preserve">  </w:t>
      </w:r>
      <w:r w:rsidR="00AE2728" w:rsidRPr="004E3674">
        <w:rPr>
          <w:position w:val="-6"/>
        </w:rPr>
        <w:object w:dxaOrig="300" w:dyaOrig="240">
          <v:shape id="_x0000_i1215" type="#_x0000_t75" style="width:14.95pt;height:12.25pt" o:ole="">
            <v:imagedata r:id="rId260" o:title=""/>
          </v:shape>
          <o:OLEObject Type="Embed" ProgID="Equation.3" ShapeID="_x0000_i1215" DrawAspect="Content" ObjectID="_1817234335" r:id="rId284"/>
        </w:object>
      </w:r>
      <w:r w:rsidR="00AE2728">
        <w:t xml:space="preserve"> Límite = 85</w:t>
      </w:r>
      <w:r w:rsidR="00460C6E">
        <w:t xml:space="preserve"> </w:t>
      </w:r>
      <w:r w:rsidR="00AE2728">
        <w:t>-</w:t>
      </w:r>
      <w:r w:rsidR="00460C6E">
        <w:t xml:space="preserve"> </w:t>
      </w:r>
      <w:r w:rsidR="00AE2728">
        <w:t>52.5 = 32.5 UM</w:t>
      </w:r>
    </w:p>
    <w:p w:rsidR="00AE2728" w:rsidRDefault="00AE2728" w:rsidP="008C1336">
      <w:pPr>
        <w:spacing w:before="1"/>
        <w:ind w:right="72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E2728" w:rsidRPr="00295A96" w:rsidRDefault="00AE2728" w:rsidP="008C1336">
      <w:pPr>
        <w:spacing w:before="1"/>
        <w:ind w:right="722"/>
        <w:jc w:val="both"/>
        <w:rPr>
          <w:rFonts w:ascii="Arial" w:hAnsi="Arial"/>
          <w:sz w:val="26"/>
        </w:rPr>
      </w:pPr>
      <w:r>
        <w:tab/>
      </w:r>
      <w:r>
        <w:tab/>
      </w:r>
      <w:r>
        <w:tab/>
      </w:r>
      <w:r>
        <w:tab/>
        <w:t xml:space="preserve">    Rango: [45,85</w:t>
      </w:r>
      <w:proofErr w:type="gramStart"/>
      <w:r>
        <w:t xml:space="preserve">] </w:t>
      </w:r>
      <w:r w:rsidR="000B0A08">
        <w:t>.</w:t>
      </w:r>
      <w:proofErr w:type="gramEnd"/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A430EB" w:rsidRDefault="00CE02E1" w:rsidP="00CE02E1">
      <w:pPr>
        <w:spacing w:before="1"/>
        <w:ind w:left="721" w:right="722"/>
        <w:jc w:val="both"/>
        <w:rPr>
          <w:b/>
        </w:rPr>
      </w:pPr>
      <w:proofErr w:type="spellStart"/>
      <w:r w:rsidRPr="00CE02E1">
        <w:rPr>
          <w:rFonts w:ascii="Arial" w:hAnsi="Arial"/>
          <w:b/>
          <w:sz w:val="26"/>
        </w:rPr>
        <w:t>Por que</w:t>
      </w:r>
      <w:proofErr w:type="spellEnd"/>
      <w:r>
        <w:rPr>
          <w:rFonts w:ascii="Arial" w:hAnsi="Arial"/>
          <w:sz w:val="26"/>
        </w:rPr>
        <w:t xml:space="preserve"> 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>
          <w:b/>
        </w:rPr>
        <w:t xml:space="preserve">= </w:t>
      </w:r>
      <w:proofErr w:type="gramStart"/>
      <w:r>
        <w:rPr>
          <w:b/>
        </w:rPr>
        <w:t xml:space="preserve">0 </w:t>
      </w:r>
      <w:r>
        <w:rPr>
          <w:b/>
          <w:vertAlign w:val="subscript"/>
        </w:rPr>
        <w:t xml:space="preserve"> </w:t>
      </w:r>
      <w:r>
        <w:rPr>
          <w:b/>
        </w:rPr>
        <w:t>es</w:t>
      </w:r>
      <w:proofErr w:type="gramEnd"/>
      <w:r>
        <w:rPr>
          <w:b/>
        </w:rPr>
        <w:t xml:space="preserve"> óptimo</w:t>
      </w:r>
      <w:r w:rsidR="00214D3B">
        <w:rPr>
          <w:b/>
        </w:rPr>
        <w:t>?</w:t>
      </w:r>
    </w:p>
    <w:p w:rsidR="00A430EB" w:rsidRDefault="00A430EB" w:rsidP="00CE02E1">
      <w:pPr>
        <w:spacing w:before="1"/>
        <w:ind w:left="721" w:right="722"/>
        <w:jc w:val="both"/>
        <w:rPr>
          <w:b/>
        </w:rPr>
      </w:pPr>
    </w:p>
    <w:p w:rsidR="00CE02E1" w:rsidRDefault="00CE02E1" w:rsidP="009466FD">
      <w:pPr>
        <w:spacing w:before="1"/>
        <w:ind w:left="721" w:right="722"/>
        <w:jc w:val="both"/>
      </w:pPr>
      <w:r>
        <w:rPr>
          <w:b/>
        </w:rPr>
        <w:t xml:space="preserve"> </w:t>
      </w:r>
      <w:r>
        <w:t xml:space="preserve"> </w:t>
      </w:r>
      <w:r w:rsidR="009466FD">
        <w:t>Costo de producir GE: Cada X</w:t>
      </w:r>
      <w:r w:rsidR="009466FD">
        <w:rPr>
          <w:vertAlign w:val="subscript"/>
        </w:rPr>
        <w:t xml:space="preserve">1 </w:t>
      </w:r>
      <w:r w:rsidR="009466FD">
        <w:t xml:space="preserve">reduce </w:t>
      </w:r>
      <w:r w:rsidR="009466FD">
        <w:rPr>
          <w:b/>
        </w:rPr>
        <w:t>X</w:t>
      </w:r>
      <w:r w:rsidR="009466FD">
        <w:rPr>
          <w:b/>
          <w:vertAlign w:val="subscript"/>
        </w:rPr>
        <w:t>3</w:t>
      </w:r>
      <w:r w:rsidR="009466FD">
        <w:rPr>
          <w:b/>
        </w:rPr>
        <w:t xml:space="preserve"> en </w:t>
      </w:r>
      <w:r w:rsidR="009466FD" w:rsidRPr="006D3246">
        <w:rPr>
          <w:position w:val="-24"/>
        </w:rPr>
        <w:object w:dxaOrig="240" w:dyaOrig="620">
          <v:shape id="_x0000_i1216" type="#_x0000_t75" style="width:12.25pt;height:30.55pt" o:ole="">
            <v:imagedata r:id="rId282" o:title=""/>
          </v:shape>
          <o:OLEObject Type="Embed" ProgID="Equation.3" ShapeID="_x0000_i1216" DrawAspect="Content" ObjectID="_1817234336" r:id="rId285"/>
        </w:object>
      </w:r>
      <w:r w:rsidR="009466FD">
        <w:t xml:space="preserve"> </w:t>
      </w:r>
      <w:proofErr w:type="spellStart"/>
      <w:r w:rsidR="009466FD">
        <w:t>barilles</w:t>
      </w:r>
      <w:proofErr w:type="spellEnd"/>
      <w:r w:rsidR="009466FD">
        <w:t xml:space="preserve"> (por destilación)</w:t>
      </w:r>
    </w:p>
    <w:p w:rsidR="009466FD" w:rsidRDefault="009466FD" w:rsidP="009466FD">
      <w:pPr>
        <w:spacing w:before="1"/>
        <w:ind w:left="721" w:right="722"/>
        <w:jc w:val="both"/>
      </w:pPr>
      <w:r>
        <w:t xml:space="preserve">Pérdida Neta = 70 * </w:t>
      </w:r>
      <w:r w:rsidRPr="006D3246">
        <w:rPr>
          <w:position w:val="-24"/>
        </w:rPr>
        <w:object w:dxaOrig="240" w:dyaOrig="620">
          <v:shape id="_x0000_i1217" type="#_x0000_t75" style="width:12.25pt;height:30.55pt" o:ole="">
            <v:imagedata r:id="rId282" o:title=""/>
          </v:shape>
          <o:OLEObject Type="Embed" ProgID="Equation.3" ShapeID="_x0000_i1217" DrawAspect="Content" ObjectID="_1817234337" r:id="rId286"/>
        </w:object>
      </w:r>
      <w:r>
        <w:t xml:space="preserve"> = 105 UM eso afecta la </w:t>
      </w:r>
      <w:proofErr w:type="spellStart"/>
      <w:r>
        <w:t>ganacia</w:t>
      </w:r>
      <w:proofErr w:type="spellEnd"/>
      <w:r>
        <w:t xml:space="preserve"> de (GE) en:</w:t>
      </w:r>
    </w:p>
    <w:p w:rsidR="009466FD" w:rsidRDefault="009466FD" w:rsidP="009466FD">
      <w:pPr>
        <w:spacing w:before="1"/>
        <w:ind w:left="721" w:right="722"/>
        <w:jc w:val="both"/>
      </w:pPr>
    </w:p>
    <w:p w:rsidR="009466FD" w:rsidRPr="009466FD" w:rsidRDefault="009466FD" w:rsidP="009466FD">
      <w:pPr>
        <w:spacing w:before="1"/>
        <w:ind w:left="721" w:right="722"/>
        <w:jc w:val="both"/>
      </w:pPr>
      <w:r>
        <w:t xml:space="preserve">52.5 UM – 105 UM = </w:t>
      </w:r>
      <w:r w:rsidRPr="009466FD">
        <w:rPr>
          <w:color w:val="FF0000"/>
        </w:rPr>
        <w:t>-52.5 UM (pérdida</w:t>
      </w:r>
      <w:r>
        <w:t>)</w:t>
      </w:r>
    </w:p>
    <w:p w:rsidR="00CE02E1" w:rsidRDefault="00CE02E1" w:rsidP="00CE02E1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35571">
        <w:rPr>
          <w:rFonts w:ascii="Arial" w:hAnsi="Arial"/>
          <w:b/>
          <w:sz w:val="26"/>
        </w:rPr>
        <w:t>INTERPRETACION ECONOMICA Y RECOMENDACIONES</w:t>
      </w: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  <w:r w:rsidRPr="00235571">
        <w:rPr>
          <w:rFonts w:ascii="Arial" w:hAnsi="Arial"/>
          <w:sz w:val="26"/>
        </w:rPr>
        <w:t>Siendo</w:t>
      </w:r>
      <w:r>
        <w:rPr>
          <w:rFonts w:ascii="Arial" w:hAnsi="Arial"/>
          <w:sz w:val="26"/>
        </w:rPr>
        <w:t xml:space="preserve"> el problema maximizar el beneficio para una Refinería que produce tres tipos de gasolina, sujeto a restricciones de capacidad de procesamiento y límites de mercado: La resolución por el método analítico simplificado o mediante solver de Excel convergen hacia una solución óptima clara.</w:t>
      </w:r>
    </w:p>
    <w:p w:rsidR="00E96B02" w:rsidRDefault="00E96B02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</w:p>
    <w:p w:rsidR="00E96B02" w:rsidRDefault="001D1377" w:rsidP="001D1377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</w:t>
      </w:r>
      <w:r w:rsidR="00E96B02">
        <w:rPr>
          <w:rFonts w:ascii="Arial" w:hAnsi="Arial"/>
          <w:sz w:val="26"/>
        </w:rPr>
        <w:t>X</w:t>
      </w:r>
      <w:proofErr w:type="gramStart"/>
      <w:r w:rsidR="00E96B02">
        <w:rPr>
          <w:rFonts w:ascii="Arial" w:hAnsi="Arial"/>
          <w:sz w:val="26"/>
          <w:vertAlign w:val="subscript"/>
        </w:rPr>
        <w:t xml:space="preserve">1  </w:t>
      </w:r>
      <w:r w:rsidR="00E96B02">
        <w:rPr>
          <w:rFonts w:ascii="Arial" w:hAnsi="Arial"/>
          <w:sz w:val="26"/>
        </w:rPr>
        <w:t>(</w:t>
      </w:r>
      <w:proofErr w:type="gramEnd"/>
      <w:r w:rsidR="00E96B02">
        <w:rPr>
          <w:rFonts w:ascii="Arial" w:hAnsi="Arial"/>
          <w:sz w:val="26"/>
        </w:rPr>
        <w:t xml:space="preserve">Gasolina </w:t>
      </w:r>
      <w:proofErr w:type="spellStart"/>
      <w:r w:rsidR="00E96B02">
        <w:rPr>
          <w:rFonts w:ascii="Arial" w:hAnsi="Arial"/>
          <w:sz w:val="26"/>
        </w:rPr>
        <w:t>Estandar</w:t>
      </w:r>
      <w:proofErr w:type="spellEnd"/>
      <w:r w:rsidR="00E96B02">
        <w:rPr>
          <w:rFonts w:ascii="Arial" w:hAnsi="Arial"/>
          <w:sz w:val="26"/>
        </w:rPr>
        <w:t>) GE = 0</w:t>
      </w:r>
      <w:r>
        <w:rPr>
          <w:rFonts w:ascii="Arial" w:hAnsi="Arial"/>
          <w:sz w:val="26"/>
        </w:rPr>
        <w:t xml:space="preserve"> barriles</w:t>
      </w:r>
    </w:p>
    <w:p w:rsid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X</w:t>
      </w:r>
      <w:proofErr w:type="gramStart"/>
      <w:r w:rsidR="00D60ACD"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  <w:vertAlign w:val="subscript"/>
        </w:rPr>
        <w:t xml:space="preserve">  </w:t>
      </w:r>
      <w:r>
        <w:rPr>
          <w:rFonts w:ascii="Arial" w:hAnsi="Arial"/>
          <w:sz w:val="26"/>
        </w:rPr>
        <w:t>(</w:t>
      </w:r>
      <w:proofErr w:type="gramEnd"/>
      <w:r>
        <w:rPr>
          <w:rFonts w:ascii="Arial" w:hAnsi="Arial"/>
          <w:sz w:val="26"/>
        </w:rPr>
        <w:t xml:space="preserve">Gasolina </w:t>
      </w:r>
      <w:r w:rsidR="001D1377">
        <w:rPr>
          <w:rFonts w:ascii="Arial" w:hAnsi="Arial"/>
          <w:sz w:val="26"/>
        </w:rPr>
        <w:t>Premium</w:t>
      </w:r>
      <w:r>
        <w:rPr>
          <w:rFonts w:ascii="Arial" w:hAnsi="Arial"/>
          <w:sz w:val="26"/>
        </w:rPr>
        <w:t>) G</w:t>
      </w:r>
      <w:r w:rsidR="001D1377">
        <w:rPr>
          <w:rFonts w:ascii="Arial" w:hAnsi="Arial"/>
          <w:sz w:val="26"/>
        </w:rPr>
        <w:t>P = 156.25 barriles</w:t>
      </w:r>
    </w:p>
    <w:p w:rsidR="00E96B02" w:rsidRDefault="001D1377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E96B02">
        <w:rPr>
          <w:rFonts w:ascii="Arial" w:hAnsi="Arial"/>
          <w:sz w:val="26"/>
        </w:rPr>
        <w:t>X</w:t>
      </w:r>
      <w:proofErr w:type="gramStart"/>
      <w:r w:rsidR="00D60ACD">
        <w:rPr>
          <w:rFonts w:ascii="Arial" w:hAnsi="Arial"/>
          <w:sz w:val="26"/>
          <w:vertAlign w:val="subscript"/>
        </w:rPr>
        <w:t>3</w:t>
      </w:r>
      <w:r w:rsidR="00E96B02">
        <w:rPr>
          <w:rFonts w:ascii="Arial" w:hAnsi="Arial"/>
          <w:sz w:val="26"/>
          <w:vertAlign w:val="subscript"/>
        </w:rPr>
        <w:t xml:space="preserve">  </w:t>
      </w:r>
      <w:r w:rsidR="00E96B02">
        <w:rPr>
          <w:rFonts w:ascii="Arial" w:hAnsi="Arial"/>
          <w:sz w:val="26"/>
        </w:rPr>
        <w:t>(</w:t>
      </w:r>
      <w:proofErr w:type="gramEnd"/>
      <w:r w:rsidR="00E96B02">
        <w:rPr>
          <w:rFonts w:ascii="Arial" w:hAnsi="Arial"/>
          <w:sz w:val="26"/>
        </w:rPr>
        <w:t xml:space="preserve">Gasolina </w:t>
      </w:r>
      <w:r>
        <w:rPr>
          <w:rFonts w:ascii="Arial" w:hAnsi="Arial"/>
          <w:sz w:val="26"/>
        </w:rPr>
        <w:t>Alto Octanaje</w:t>
      </w:r>
      <w:r w:rsidR="00E96B02">
        <w:rPr>
          <w:rFonts w:ascii="Arial" w:hAnsi="Arial"/>
          <w:sz w:val="26"/>
        </w:rPr>
        <w:t>) G</w:t>
      </w:r>
      <w:r>
        <w:rPr>
          <w:rFonts w:ascii="Arial" w:hAnsi="Arial"/>
          <w:sz w:val="26"/>
        </w:rPr>
        <w:t>AO = 325 barriles</w:t>
      </w:r>
    </w:p>
    <w:p w:rsidR="008207C6" w:rsidRDefault="004B1FB9" w:rsidP="004B1FB9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 w:rsidRPr="004B1FB9">
        <w:rPr>
          <w:rFonts w:ascii="Arial" w:hAnsi="Arial"/>
          <w:b/>
          <w:sz w:val="26"/>
        </w:rPr>
        <w:t xml:space="preserve">                   Máximo</w:t>
      </w:r>
      <w:r w:rsidR="008207C6" w:rsidRPr="004B1FB9">
        <w:rPr>
          <w:rFonts w:ascii="Arial" w:hAnsi="Arial"/>
          <w:b/>
          <w:sz w:val="26"/>
        </w:rPr>
        <w:t xml:space="preserve"> Beneficio </w:t>
      </w:r>
      <w:r w:rsidRPr="004B1FB9">
        <w:rPr>
          <w:rFonts w:ascii="Arial" w:hAnsi="Arial"/>
          <w:b/>
          <w:sz w:val="26"/>
        </w:rPr>
        <w:t>Total</w:t>
      </w:r>
      <w:r>
        <w:rPr>
          <w:rFonts w:ascii="Arial" w:hAnsi="Arial"/>
          <w:sz w:val="26"/>
        </w:rPr>
        <w:t>:</w:t>
      </w:r>
      <w:r w:rsidR="008207C6">
        <w:rPr>
          <w:rFonts w:ascii="Arial" w:hAnsi="Arial"/>
          <w:sz w:val="26"/>
        </w:rPr>
        <w:t xml:space="preserve"> Z = 36</w:t>
      </w:r>
      <w:r w:rsidR="00CB6568">
        <w:rPr>
          <w:rFonts w:ascii="Arial" w:hAnsi="Arial"/>
          <w:sz w:val="26"/>
        </w:rPr>
        <w:t>.</w:t>
      </w:r>
      <w:r w:rsidR="008207C6">
        <w:rPr>
          <w:rFonts w:ascii="Arial" w:hAnsi="Arial"/>
          <w:sz w:val="26"/>
        </w:rPr>
        <w:t>031.25 UM</w:t>
      </w:r>
    </w:p>
    <w:p w:rsidR="00344CD0" w:rsidRDefault="00344CD0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E11E14" w:rsidRDefault="00E11E14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Interpretación Económica</w:t>
      </w:r>
      <w:r w:rsidRPr="00E11E14"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 xml:space="preserve"> La estrategia </w:t>
      </w:r>
      <w:r w:rsidR="004943D7">
        <w:rPr>
          <w:rFonts w:ascii="Arial" w:hAnsi="Arial"/>
          <w:sz w:val="26"/>
        </w:rPr>
        <w:t>óptima</w:t>
      </w:r>
      <w:r>
        <w:rPr>
          <w:rFonts w:ascii="Arial" w:hAnsi="Arial"/>
          <w:sz w:val="26"/>
        </w:rPr>
        <w:t xml:space="preserve"> para la refinería es cesar por completo la producción de (GE) y enfocar los recursos en la producción de (GAO) y en menor media (GP)</w:t>
      </w:r>
      <w:r w:rsidR="00344CD0">
        <w:rPr>
          <w:rFonts w:ascii="Arial" w:hAnsi="Arial"/>
          <w:sz w:val="26"/>
        </w:rPr>
        <w:t>. Esta combinación aprovecha al máximo las capacidades de las unidades de refinación para generar el mayor ingreso posible.</w:t>
      </w:r>
      <w:r w:rsidR="00C60403">
        <w:rPr>
          <w:rFonts w:ascii="Arial" w:hAnsi="Arial"/>
          <w:sz w:val="26"/>
        </w:rPr>
        <w:t xml:space="preserve"> Producir (GE) (X</w:t>
      </w:r>
      <w:r w:rsidR="00C60403">
        <w:rPr>
          <w:rFonts w:ascii="Arial" w:hAnsi="Arial"/>
          <w:sz w:val="26"/>
          <w:vertAlign w:val="subscript"/>
        </w:rPr>
        <w:t>1</w:t>
      </w:r>
      <w:proofErr w:type="gramStart"/>
      <w:r w:rsidR="00C60403">
        <w:rPr>
          <w:rFonts w:ascii="Arial" w:hAnsi="Arial"/>
          <w:sz w:val="26"/>
        </w:rPr>
        <w:t>= )</w:t>
      </w:r>
      <w:proofErr w:type="gramEnd"/>
      <w:r w:rsidR="00C60403">
        <w:rPr>
          <w:rFonts w:ascii="Arial" w:hAnsi="Arial"/>
          <w:sz w:val="26"/>
        </w:rPr>
        <w:t xml:space="preserve"> revela un “alto costo de oportunidad”</w:t>
      </w:r>
    </w:p>
    <w:p w:rsidR="00C60403" w:rsidRDefault="008B021B" w:rsidP="00032825">
      <w:pPr>
        <w:spacing w:before="1" w:line="360" w:lineRule="auto"/>
        <w:ind w:left="72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a</w:t>
      </w:r>
      <w:proofErr w:type="gramStart"/>
      <w:r>
        <w:rPr>
          <w:rFonts w:ascii="Arial" w:hAnsi="Arial"/>
          <w:sz w:val="26"/>
        </w:rPr>
        <w:t>).-</w:t>
      </w:r>
      <w:proofErr w:type="gramEnd"/>
      <w:r w:rsidR="00C60403">
        <w:rPr>
          <w:rFonts w:ascii="Arial" w:hAnsi="Arial"/>
          <w:sz w:val="26"/>
        </w:rPr>
        <w:t xml:space="preserve"> Destilación (recurso crítico) : 650 horas disponibles requieren 3 horas y esto genera un “cuello de botella”.</w:t>
      </w:r>
    </w:p>
    <w:p w:rsidR="008B021B" w:rsidRPr="00C60403" w:rsidRDefault="008B021B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b).-</w:t>
      </w:r>
      <w:r w:rsidR="00B3288C">
        <w:rPr>
          <w:rFonts w:ascii="Arial" w:hAnsi="Arial"/>
          <w:sz w:val="26"/>
        </w:rPr>
        <w:t xml:space="preserve"> Desplazar la Producción: Las 3 horas usadas para producir un barril de (GE) dejan de estar disponibles para producir (GAO) que solo requiere 2 horas por barril en destilación, por lo tanto por cada barril (GE) se dejan de producir 1.5 barriles de (GAO) ( </w:t>
      </w:r>
      <w:r w:rsidR="00B3288C" w:rsidRPr="006D3246">
        <w:rPr>
          <w:position w:val="-24"/>
        </w:rPr>
        <w:object w:dxaOrig="240" w:dyaOrig="620">
          <v:shape id="_x0000_i1218" type="#_x0000_t75" style="width:12.25pt;height:30.55pt" o:ole="">
            <v:imagedata r:id="rId282" o:title=""/>
          </v:shape>
          <o:OLEObject Type="Embed" ProgID="Equation.3" ShapeID="_x0000_i1218" DrawAspect="Content" ObjectID="_1817234338" r:id="rId287"/>
        </w:object>
      </w:r>
      <w:r w:rsidR="00B3288C">
        <w:t>horas = 1.5 horas)</w:t>
      </w:r>
      <w:r w:rsidR="006D2B8E">
        <w:t xml:space="preserve"> lo cual vimos genera pérdida Neta de -52.5 UM.</w:t>
      </w:r>
    </w:p>
    <w:p w:rsidR="00E96B02" w:rsidRP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</w:p>
    <w:p w:rsid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P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B74D1D" w:rsidRDefault="00B74D1D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  <w:u w:val="single"/>
        </w:rPr>
      </w:pPr>
    </w:p>
    <w:p w:rsidR="00235571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proofErr w:type="spellStart"/>
      <w:r w:rsidRPr="006B6655">
        <w:rPr>
          <w:rFonts w:ascii="Arial" w:hAnsi="Arial"/>
          <w:b/>
          <w:sz w:val="26"/>
          <w:u w:val="single"/>
        </w:rPr>
        <w:t>Analisis</w:t>
      </w:r>
      <w:proofErr w:type="spellEnd"/>
      <w:r w:rsidRPr="006B6655">
        <w:rPr>
          <w:rFonts w:ascii="Arial" w:hAnsi="Arial"/>
          <w:b/>
          <w:sz w:val="26"/>
          <w:u w:val="single"/>
        </w:rPr>
        <w:t xml:space="preserve"> de </w:t>
      </w:r>
      <w:proofErr w:type="spellStart"/>
      <w:r w:rsidRPr="006B6655">
        <w:rPr>
          <w:rFonts w:ascii="Arial" w:hAnsi="Arial"/>
          <w:b/>
          <w:sz w:val="26"/>
          <w:u w:val="single"/>
        </w:rPr>
        <w:t>Sensibildad</w:t>
      </w:r>
      <w:proofErr w:type="spellEnd"/>
      <w:r w:rsidRPr="006B6655">
        <w:rPr>
          <w:rFonts w:ascii="Arial" w:hAnsi="Arial"/>
          <w:b/>
          <w:sz w:val="26"/>
          <w:u w:val="single"/>
        </w:rPr>
        <w:t xml:space="preserve"> y Precios Sombra</w:t>
      </w:r>
      <w:r w:rsidRPr="002079EE">
        <w:rPr>
          <w:rFonts w:ascii="Arial" w:hAnsi="Arial"/>
          <w:b/>
          <w:sz w:val="26"/>
        </w:rPr>
        <w:t>:</w:t>
      </w:r>
    </w:p>
    <w:p w:rsidR="00D11D30" w:rsidRDefault="00D11D30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El informe de sensibilidad generado por Solver Excel nos permite entender el valor de los recursos y la estabilidad de la solución.</w:t>
      </w:r>
    </w:p>
    <w:p w:rsidR="00EF67E2" w:rsidRDefault="00EF67E2" w:rsidP="00EF67E2">
      <w:pPr>
        <w:pStyle w:val="Prrafodelista"/>
        <w:numPr>
          <w:ilvl w:val="0"/>
          <w:numId w:val="12"/>
        </w:numPr>
        <w:spacing w:before="1" w:line="360" w:lineRule="auto"/>
        <w:ind w:right="722"/>
        <w:rPr>
          <w:rFonts w:ascii="Arial" w:hAnsi="Arial"/>
          <w:sz w:val="26"/>
        </w:rPr>
      </w:pPr>
      <w:r w:rsidRPr="00EF67E2">
        <w:rPr>
          <w:rFonts w:ascii="Arial" w:hAnsi="Arial"/>
          <w:b/>
          <w:sz w:val="26"/>
        </w:rPr>
        <w:t>Precios Sombra</w:t>
      </w:r>
      <w:r>
        <w:rPr>
          <w:rFonts w:ascii="Arial" w:hAnsi="Arial"/>
          <w:sz w:val="26"/>
        </w:rPr>
        <w:t xml:space="preserve"> (valores Duales):</w:t>
      </w:r>
    </w:p>
    <w:p w:rsidR="00EF67E2" w:rsidRDefault="00EF67E2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 xml:space="preserve">Destilación: </w:t>
      </w:r>
      <w:r>
        <w:rPr>
          <w:rFonts w:ascii="Arial" w:hAnsi="Arial"/>
          <w:sz w:val="26"/>
        </w:rPr>
        <w:t>(Precio Sombra = 35 UM/h) Este es el resultado más relevante, por cada hora adicional de capacidad que se agregue a la unidad de destilación el beneficio total aumentará en 35 UM hasta un límite del aumento permitido en el rango de sensibilidad, confirmando que la destilación es el recurso más valioso y el principal limitante de la ganancia.</w:t>
      </w:r>
    </w:p>
    <w:p w:rsid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Crac</w:t>
      </w:r>
      <w:r w:rsidR="00C0643E">
        <w:rPr>
          <w:rFonts w:ascii="Arial" w:hAnsi="Arial"/>
          <w:b/>
          <w:sz w:val="26"/>
        </w:rPr>
        <w:t xml:space="preserve">king: </w:t>
      </w:r>
      <w:r>
        <w:rPr>
          <w:rFonts w:ascii="Arial" w:hAnsi="Arial"/>
          <w:sz w:val="26"/>
        </w:rPr>
        <w:t>(Precio Sombra 21.25 UM/h):</w:t>
      </w:r>
      <w:r w:rsidR="00C0643E">
        <w:rPr>
          <w:rFonts w:ascii="Arial" w:hAnsi="Arial"/>
          <w:sz w:val="26"/>
        </w:rPr>
        <w:t xml:space="preserve"> Una hora adicional de Cracking aumentaría la ganancia en 21.25 UM. Es un recurso </w:t>
      </w:r>
      <w:proofErr w:type="spellStart"/>
      <w:proofErr w:type="gramStart"/>
      <w:r w:rsidR="00C0643E">
        <w:rPr>
          <w:rFonts w:ascii="Arial" w:hAnsi="Arial"/>
          <w:sz w:val="26"/>
        </w:rPr>
        <w:t>valiosom</w:t>
      </w:r>
      <w:proofErr w:type="spellEnd"/>
      <w:proofErr w:type="gramEnd"/>
      <w:r w:rsidR="00C0643E">
        <w:rPr>
          <w:rFonts w:ascii="Arial" w:hAnsi="Arial"/>
          <w:sz w:val="26"/>
        </w:rPr>
        <w:t xml:space="preserve"> pero menos crítico que la destilación.</w:t>
      </w:r>
    </w:p>
    <w:p w:rsidR="00C0643E" w:rsidRDefault="00C0643E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Reforma:</w:t>
      </w:r>
      <w:r w:rsidR="00635191">
        <w:rPr>
          <w:rFonts w:ascii="Arial" w:hAnsi="Arial"/>
          <w:b/>
          <w:sz w:val="26"/>
        </w:rPr>
        <w:t xml:space="preserve"> </w:t>
      </w:r>
      <w:r w:rsidR="00635191">
        <w:rPr>
          <w:rFonts w:ascii="Arial" w:hAnsi="Arial"/>
          <w:sz w:val="26"/>
        </w:rPr>
        <w:t xml:space="preserve">(Límite de GP y CA precio Sombra = 0) Estos recursos no son restrictivos en la solución óptima actual ya que tienen holgura y aumentan su </w:t>
      </w:r>
      <w:proofErr w:type="gramStart"/>
      <w:r w:rsidR="00635191">
        <w:rPr>
          <w:rFonts w:ascii="Arial" w:hAnsi="Arial"/>
          <w:sz w:val="26"/>
        </w:rPr>
        <w:t>disponibilidad</w:t>
      </w:r>
      <w:proofErr w:type="gramEnd"/>
      <w:r w:rsidR="00635191">
        <w:rPr>
          <w:rFonts w:ascii="Arial" w:hAnsi="Arial"/>
          <w:sz w:val="26"/>
        </w:rPr>
        <w:t xml:space="preserve"> por ejemplo, más horas en Reforma o un límite mayor para GP</w:t>
      </w:r>
      <w:r w:rsidR="00C57B89">
        <w:rPr>
          <w:rFonts w:ascii="Arial" w:hAnsi="Arial"/>
          <w:sz w:val="26"/>
        </w:rPr>
        <w:t xml:space="preserve"> no generaría ningún aumento en el beneficio ya que no estaríamos usando toda la capacidad disponible.</w:t>
      </w:r>
    </w:p>
    <w:p w:rsidR="004A7D3F" w:rsidRDefault="004A7D3F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bookmarkStart w:id="0" w:name="_GoBack"/>
      <w:bookmarkEnd w:id="0"/>
    </w:p>
    <w:p w:rsidR="002C273C" w:rsidRDefault="00034A38" w:rsidP="003C055A">
      <w:pPr>
        <w:spacing w:before="1" w:line="360" w:lineRule="auto"/>
        <w:ind w:right="722" w:firstLine="720"/>
        <w:rPr>
          <w:rFonts w:ascii="Arial" w:hAnsi="Arial"/>
          <w:sz w:val="26"/>
        </w:rPr>
      </w:pPr>
      <w:r w:rsidRPr="004A7D3F">
        <w:rPr>
          <w:rFonts w:ascii="Arial" w:hAnsi="Arial"/>
          <w:b/>
          <w:sz w:val="26"/>
          <w:u w:val="single"/>
        </w:rPr>
        <w:t>Rangos de Optimalidad:</w:t>
      </w:r>
      <w:r w:rsidR="000902C5">
        <w:rPr>
          <w:rFonts w:ascii="Arial" w:hAnsi="Arial"/>
          <w:sz w:val="26"/>
        </w:rPr>
        <w:t xml:space="preserve"> </w:t>
      </w:r>
    </w:p>
    <w:p w:rsidR="00034A38" w:rsidRPr="002C273C" w:rsidRDefault="000902C5" w:rsidP="003C055A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</w:t>
      </w:r>
      <w:r w:rsidR="002C273C">
        <w:rPr>
          <w:rFonts w:ascii="Arial" w:hAnsi="Arial"/>
          <w:sz w:val="26"/>
        </w:rPr>
        <w:t>Los rangos para los coeficientes de la función Objetivo (C</w:t>
      </w:r>
      <w:r w:rsidR="002C273C">
        <w:rPr>
          <w:rFonts w:ascii="Arial" w:hAnsi="Arial"/>
          <w:sz w:val="26"/>
          <w:vertAlign w:val="subscript"/>
        </w:rPr>
        <w:t>i</w:t>
      </w:r>
      <w:r w:rsidR="002C273C">
        <w:rPr>
          <w:rFonts w:ascii="Arial" w:hAnsi="Arial"/>
          <w:sz w:val="26"/>
        </w:rPr>
        <w:t>) nos dicen cuánto puede cambiar el precio de cada producto sin que la estructura de la solución óptima cambie, es decir; sin que dejemos de producir GAO y GP o empecemos a producir GE.</w:t>
      </w:r>
    </w:p>
    <w:p w:rsidR="00E855EA" w:rsidRP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079EE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A63E0" w:rsidRPr="002079EE" w:rsidRDefault="002A63E0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Pr="002079EE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235571" w:rsidRPr="002079EE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  <w:highlight w:val="green"/>
        </w:rPr>
      </w:pPr>
    </w:p>
    <w:p w:rsidR="00235571" w:rsidRDefault="002C273C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 w:rsidRPr="002C273C">
        <w:rPr>
          <w:rFonts w:ascii="Arial" w:hAnsi="Arial"/>
          <w:b/>
          <w:sz w:val="26"/>
          <w:vertAlign w:val="subscript"/>
        </w:rPr>
        <w:t>3</w:t>
      </w:r>
      <w:r w:rsidR="000E4075">
        <w:rPr>
          <w:rFonts w:ascii="Arial" w:hAnsi="Arial"/>
          <w:b/>
          <w:sz w:val="26"/>
          <w:vertAlign w:val="subscript"/>
        </w:rPr>
        <w:t xml:space="preserve"> </w:t>
      </w:r>
      <w:r w:rsidR="006030C5">
        <w:rPr>
          <w:rFonts w:ascii="Arial" w:hAnsi="Arial"/>
          <w:sz w:val="26"/>
        </w:rPr>
        <w:t>(GAO 70 UM)</w:t>
      </w:r>
      <w:r w:rsidR="000F553E">
        <w:rPr>
          <w:rFonts w:ascii="Arial" w:hAnsi="Arial"/>
          <w:sz w:val="26"/>
        </w:rPr>
        <w:t>:</w:t>
      </w:r>
    </w:p>
    <w:p w:rsidR="006030C5" w:rsidRDefault="006030C5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6030C5">
        <w:rPr>
          <w:rFonts w:ascii="Arial" w:hAnsi="Arial"/>
          <w:sz w:val="26"/>
        </w:rPr>
        <w:t>El coeficiente puede disminuir hasta 45 UM</w:t>
      </w:r>
      <w:r>
        <w:rPr>
          <w:rFonts w:ascii="Arial" w:hAnsi="Arial"/>
          <w:sz w:val="26"/>
        </w:rPr>
        <w:t xml:space="preserve"> o aumentar hasta 85 UM (un rango muy amplio) y la solución óptima seguirá siendo X</w:t>
      </w:r>
      <w:r>
        <w:rPr>
          <w:rFonts w:ascii="Arial" w:hAnsi="Arial"/>
          <w:sz w:val="26"/>
          <w:vertAlign w:val="subscript"/>
        </w:rPr>
        <w:t>1</w:t>
      </w:r>
      <w:r>
        <w:rPr>
          <w:rFonts w:ascii="Arial" w:hAnsi="Arial"/>
          <w:sz w:val="26"/>
        </w:rPr>
        <w:t xml:space="preserve">= </w:t>
      </w:r>
      <w:proofErr w:type="gramStart"/>
      <w:r>
        <w:rPr>
          <w:rFonts w:ascii="Arial" w:hAnsi="Arial"/>
          <w:sz w:val="26"/>
        </w:rPr>
        <w:t>0 ;</w:t>
      </w:r>
      <w:proofErr w:type="gramEnd"/>
      <w:r>
        <w:rPr>
          <w:rFonts w:ascii="Arial" w:hAnsi="Arial"/>
          <w:sz w:val="26"/>
        </w:rPr>
        <w:t xml:space="preserve"> 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>= 156.25 y X</w:t>
      </w:r>
      <w:r>
        <w:rPr>
          <w:rFonts w:ascii="Arial" w:hAnsi="Arial"/>
          <w:sz w:val="26"/>
          <w:vertAlign w:val="subscript"/>
        </w:rPr>
        <w:t xml:space="preserve">3 </w:t>
      </w:r>
      <w:r>
        <w:rPr>
          <w:rFonts w:ascii="Arial" w:hAnsi="Arial"/>
          <w:sz w:val="26"/>
        </w:rPr>
        <w:t>= 325. Esto indica que la decisión de procesar GAO es rentable.</w:t>
      </w:r>
    </w:p>
    <w:p w:rsidR="007E128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7E128A" w:rsidRDefault="007E128A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>
        <w:rPr>
          <w:rFonts w:ascii="Arial" w:hAnsi="Arial"/>
          <w:b/>
          <w:sz w:val="26"/>
          <w:vertAlign w:val="subscript"/>
        </w:rPr>
        <w:t>1</w:t>
      </w:r>
      <w:r>
        <w:rPr>
          <w:rFonts w:ascii="Arial" w:hAnsi="Arial"/>
          <w:b/>
          <w:sz w:val="26"/>
          <w:vertAlign w:val="subscript"/>
        </w:rPr>
        <w:t xml:space="preserve"> </w:t>
      </w:r>
      <w:r>
        <w:rPr>
          <w:rFonts w:ascii="Arial" w:hAnsi="Arial"/>
          <w:sz w:val="26"/>
        </w:rPr>
        <w:t>(GE</w:t>
      </w:r>
      <w:r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52.5</w:t>
      </w:r>
      <w:r>
        <w:rPr>
          <w:rFonts w:ascii="Arial" w:hAnsi="Arial"/>
          <w:sz w:val="26"/>
        </w:rPr>
        <w:t xml:space="preserve"> UM)</w:t>
      </w:r>
      <w:r w:rsidR="000F553E">
        <w:rPr>
          <w:rFonts w:ascii="Arial" w:hAnsi="Arial"/>
          <w:sz w:val="26"/>
        </w:rPr>
        <w:t>:</w:t>
      </w:r>
    </w:p>
    <w:p w:rsidR="000F553E" w:rsidRDefault="000F553E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0F553E">
        <w:rPr>
          <w:rFonts w:ascii="Arial" w:hAnsi="Arial"/>
          <w:sz w:val="26"/>
        </w:rPr>
        <w:t>El análisis muestra que para producir GE</w:t>
      </w:r>
      <w:r>
        <w:rPr>
          <w:rFonts w:ascii="Arial" w:hAnsi="Arial"/>
          <w:sz w:val="26"/>
        </w:rPr>
        <w:t xml:space="preserve"> </w:t>
      </w:r>
      <w:r w:rsidR="00F06059">
        <w:rPr>
          <w:rFonts w:ascii="Arial" w:hAnsi="Arial"/>
          <w:sz w:val="26"/>
        </w:rPr>
        <w:t>se vuelva rentable y entre en la solución, su contribución por barril tendría que aumentar significativamente (más allá de 85 UM), lo cual es muy improbable dado el mercado.</w:t>
      </w: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C66D84">
        <w:rPr>
          <w:rFonts w:ascii="Arial" w:hAnsi="Arial"/>
          <w:b/>
          <w:sz w:val="26"/>
        </w:rPr>
        <w:t>RECOMENDACIÓN ESTRATEGICA:</w:t>
      </w:r>
    </w:p>
    <w:p w:rsidR="00C66D84" w:rsidRDefault="00C66D84" w:rsidP="00C66D84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Reasignar la producción:</w:t>
      </w:r>
    </w:p>
    <w:p w:rsidR="00C66D84" w:rsidRDefault="00C66D84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Implementar inmediatamente el plan óptimo, detener la producción de GE y maximizar la producción de GAO, complementando con GP hasta su límite de Mercado. Es oportuno asignar el escaso tiempo de destilación al producto más rentable por hora consumida (GAO).</w:t>
      </w:r>
    </w:p>
    <w:p w:rsidR="00C3645B" w:rsidRDefault="00C3645B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Inversión en Expansión: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Aumentar la capacidad de la unidad de Destilación, el alto precio Sombra (85 UM/h) significa que cualquier inversión cuyo costo/h adicional sea menor a 35 UM, tendrá un retorno positivo inmediato. Por ejemplo, agregar 50h de capacidad generaría aproximadamente 1750 UM.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Negociación Comercial: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Se podría evaluar la subcontratación o la negociación de ser posible con otras refinerías para “alquilar tiempo de Destilación”, siempre que el costo sea meno</w:t>
      </w:r>
      <w:r w:rsidR="001454C8">
        <w:rPr>
          <w:rFonts w:ascii="Arial" w:hAnsi="Arial"/>
          <w:sz w:val="26"/>
        </w:rPr>
        <w:t>s</w:t>
      </w:r>
      <w:r>
        <w:rPr>
          <w:rFonts w:ascii="Arial" w:hAnsi="Arial"/>
          <w:sz w:val="26"/>
        </w:rPr>
        <w:t xml:space="preserve"> a 35 UM/h.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Desarrollo del Producto:</w:t>
      </w:r>
    </w:p>
    <w:p w:rsidR="00C3645B" w:rsidRDefault="00C3465D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Investigar reformulaciones o procesos que reduzcan el tiempo de Destilación requerido por la gasolina (GE), ya que incluso una reducción modesta podría hacerla rentable de nuevo.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F00B8E" w:rsidRPr="00AD7C03" w:rsidRDefault="00F00B8E" w:rsidP="00F00B8E">
      <w:pPr>
        <w:spacing w:before="1" w:line="360" w:lineRule="auto"/>
        <w:ind w:right="722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ab/>
      </w:r>
      <w:r w:rsidRPr="00AD7C03">
        <w:rPr>
          <w:rFonts w:ascii="Arial" w:hAnsi="Arial"/>
          <w:b/>
          <w:sz w:val="26"/>
        </w:rPr>
        <w:t>En Conclusión: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El modelo proporciona una solución operativa y además que sirve como una poderosa herramienta de análisis estratégica, identificando el “cuello de botella” principal y cuantificando el valor económico de su expansión.</w:t>
      </w:r>
    </w:p>
    <w:p w:rsidR="008C66CA" w:rsidRDefault="008C66CA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1.- No producir gasolina estándar (GE), la pérdida sería de 52.5 UM por cada barril. 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2.- Invertir en destilación: Precio </w:t>
      </w:r>
      <w:proofErr w:type="gramStart"/>
      <w:r>
        <w:rPr>
          <w:rFonts w:ascii="Arial" w:hAnsi="Arial"/>
          <w:sz w:val="26"/>
        </w:rPr>
        <w:t>Sombra :</w:t>
      </w:r>
      <w:proofErr w:type="gramEnd"/>
      <w:r>
        <w:rPr>
          <w:rFonts w:ascii="Arial" w:hAnsi="Arial"/>
          <w:sz w:val="26"/>
        </w:rPr>
        <w:t xml:space="preserve"> 35 UM/hora adicional.</w:t>
      </w:r>
    </w:p>
    <w:p w:rsidR="008C66CA" w:rsidRDefault="008C66CA" w:rsidP="008C66CA">
      <w:pPr>
        <w:spacing w:before="1" w:line="360" w:lineRule="auto"/>
        <w:ind w:left="721" w:right="722"/>
        <w:jc w:val="both"/>
      </w:pPr>
      <w:r>
        <w:rPr>
          <w:rFonts w:ascii="Arial" w:hAnsi="Arial"/>
          <w:sz w:val="26"/>
        </w:rPr>
        <w:t xml:space="preserve"> Ejemplo: Aumento 50 h </w:t>
      </w:r>
      <w:r w:rsidRPr="004E3674">
        <w:rPr>
          <w:position w:val="-6"/>
        </w:rPr>
        <w:object w:dxaOrig="300" w:dyaOrig="240">
          <v:shape id="_x0000_i1221" type="#_x0000_t75" style="width:14.95pt;height:12.25pt" o:ole="">
            <v:imagedata r:id="rId260" o:title=""/>
          </v:shape>
          <o:OLEObject Type="Embed" ProgID="Equation.3" ShapeID="_x0000_i1221" DrawAspect="Content" ObjectID="_1817234339" r:id="rId288"/>
        </w:object>
      </w:r>
      <w:r>
        <w:t xml:space="preserve"> 50 * 35 = 1750 UM.</w:t>
      </w:r>
    </w:p>
    <w:p w:rsidR="008C66CA" w:rsidRPr="00DD2842" w:rsidRDefault="008C66CA" w:rsidP="008C66CA">
      <w:pPr>
        <w:spacing w:before="1" w:line="360" w:lineRule="auto"/>
        <w:ind w:right="722" w:firstLine="720"/>
        <w:jc w:val="both"/>
      </w:pPr>
      <w:r>
        <w:t xml:space="preserve">Solución óptima: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 xml:space="preserve">= </w:t>
      </w:r>
      <w:proofErr w:type="gramStart"/>
      <w:r>
        <w:rPr>
          <w:sz w:val="24"/>
        </w:rPr>
        <w:t>156.25 ;</w:t>
      </w:r>
      <w:proofErr w:type="gramEnd"/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 </w:t>
      </w:r>
      <w:r>
        <w:rPr>
          <w:sz w:val="24"/>
        </w:rPr>
        <w:t>= 325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Sensibilidad: Destilación: 35 UM/h (Rango 0</w:t>
      </w:r>
      <w:r w:rsidR="00C95A41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-1900h)</w:t>
      </w:r>
    </w:p>
    <w:p w:rsidR="008C66CA" w:rsidRPr="00DB7535" w:rsidRDefault="008C66CA" w:rsidP="008C66CA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1454C8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Cracking: 21.25 UM/h (</w:t>
      </w:r>
      <w:proofErr w:type="spellStart"/>
      <w:r w:rsidRPr="00DB7535">
        <w:rPr>
          <w:rFonts w:ascii="Arial" w:hAnsi="Arial"/>
          <w:sz w:val="26"/>
          <w:lang w:val="en-US"/>
        </w:rPr>
        <w:t>Rango</w:t>
      </w:r>
      <w:proofErr w:type="spellEnd"/>
      <w:r w:rsidRPr="00DB7535">
        <w:rPr>
          <w:rFonts w:ascii="Arial" w:hAnsi="Arial"/>
          <w:sz w:val="26"/>
          <w:lang w:val="en-US"/>
        </w:rPr>
        <w:t xml:space="preserve"> 325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-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1925h)</w:t>
      </w:r>
    </w:p>
    <w:p w:rsidR="008C66CA" w:rsidRPr="008C66CA" w:rsidRDefault="008C66CA" w:rsidP="00F00B8E">
      <w:pPr>
        <w:spacing w:before="1" w:line="360" w:lineRule="auto"/>
        <w:ind w:right="722"/>
        <w:rPr>
          <w:rFonts w:ascii="Arial" w:hAnsi="Arial"/>
          <w:sz w:val="26"/>
          <w:lang w:val="en-US"/>
        </w:rPr>
      </w:pPr>
    </w:p>
    <w:p w:rsidR="00C3645B" w:rsidRPr="008C66CA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  <w:lang w:val="en-US"/>
        </w:rPr>
      </w:pPr>
    </w:p>
    <w:p w:rsidR="007E128A" w:rsidRPr="008C66C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  <w:lang w:val="en-US"/>
        </w:rPr>
      </w:pPr>
    </w:p>
    <w:p w:rsidR="00235571" w:rsidRPr="008C66CA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  <w:lang w:val="en-US"/>
        </w:rPr>
      </w:pPr>
    </w:p>
    <w:p w:rsidR="002C4A27" w:rsidRPr="00DB7535" w:rsidRDefault="002C4A27">
      <w:pPr>
        <w:rPr>
          <w:rFonts w:ascii="Arial" w:hAnsi="Arial"/>
          <w:sz w:val="26"/>
          <w:lang w:val="en-US"/>
        </w:rPr>
      </w:pPr>
      <w:r w:rsidRPr="00DB7535">
        <w:rPr>
          <w:rFonts w:ascii="Arial" w:hAnsi="Arial"/>
          <w:sz w:val="26"/>
          <w:lang w:val="en-US"/>
        </w:rPr>
        <w:br w:type="page"/>
      </w:r>
    </w:p>
    <w:p w:rsidR="0089653E" w:rsidRPr="00D11D30" w:rsidRDefault="0089653E" w:rsidP="0089653E">
      <w:pPr>
        <w:spacing w:before="1"/>
        <w:ind w:left="721" w:right="722"/>
        <w:rPr>
          <w:rFonts w:ascii="Arial" w:hAnsi="Arial"/>
          <w:b/>
          <w:sz w:val="26"/>
          <w:lang w:val="en-US"/>
        </w:rPr>
        <w:sectPr w:rsidR="0089653E" w:rsidRPr="00D11D30">
          <w:pgSz w:w="12240" w:h="15840"/>
          <w:pgMar w:top="1320" w:right="1080" w:bottom="1160" w:left="1080" w:header="969" w:footer="979" w:gutter="0"/>
          <w:cols w:space="720"/>
        </w:sect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B7535" w:rsidRDefault="0089653E" w:rsidP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sz w:val="26"/>
          <w:lang w:val="es-VE"/>
        </w:rPr>
        <w:t>Antes de ejecutar Solver Excel 2016</w:t>
      </w: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3277AC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205557" cy="373380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ver.JPG"/>
                    <pic:cNvPicPr/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12" cy="37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E3" w:rsidRPr="00DB7535" w:rsidRDefault="003C61E3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 w:rsidP="00EB5F1C">
      <w:pPr>
        <w:spacing w:before="1"/>
        <w:ind w:left="721" w:right="722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2568C7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sz w:val="26"/>
          <w:lang w:val="es-VE"/>
        </w:rPr>
        <w:t xml:space="preserve">Después de ejecutar </w:t>
      </w:r>
      <w:r w:rsidR="00DB7535">
        <w:rPr>
          <w:rFonts w:ascii="Arial" w:hAnsi="Arial"/>
          <w:b/>
          <w:sz w:val="26"/>
          <w:lang w:val="es-VE"/>
        </w:rPr>
        <w:t>Solver</w:t>
      </w:r>
      <w:r>
        <w:rPr>
          <w:rFonts w:ascii="Arial" w:hAnsi="Arial"/>
          <w:b/>
          <w:sz w:val="26"/>
          <w:lang w:val="es-VE"/>
        </w:rPr>
        <w:t xml:space="preserve"> </w:t>
      </w:r>
      <w:proofErr w:type="gramStart"/>
      <w:r>
        <w:rPr>
          <w:rFonts w:ascii="Arial" w:hAnsi="Arial"/>
          <w:b/>
          <w:sz w:val="26"/>
          <w:lang w:val="es-VE"/>
        </w:rPr>
        <w:t xml:space="preserve">Excel </w:t>
      </w:r>
      <w:r w:rsidR="00DB7535">
        <w:rPr>
          <w:rFonts w:ascii="Arial" w:hAnsi="Arial"/>
          <w:b/>
          <w:sz w:val="26"/>
          <w:lang w:val="es-VE"/>
        </w:rPr>
        <w:t xml:space="preserve"> 2016</w:t>
      </w:r>
      <w:proofErr w:type="gramEnd"/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450A37" w:rsidRDefault="0031241E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5D02CE51" wp14:editId="77F67BD9">
            <wp:extent cx="6324600" cy="3629025"/>
            <wp:effectExtent l="19050" t="19050" r="19050" b="2857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E$19"/>
                        </a:ext>
                      </a:extLst>
                    </pic:cNvPicPr>
                  </pic:nvPicPr>
                  <pic:blipFill>
                    <a:blip r:embed="rId2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290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7E77AC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NOTA: El archivo está para su descarga en mi repositorio de control de versiones </w:t>
      </w:r>
      <w:proofErr w:type="spellStart"/>
      <w:r>
        <w:rPr>
          <w:rFonts w:ascii="Arial" w:hAnsi="Arial"/>
          <w:b/>
          <w:sz w:val="26"/>
        </w:rPr>
        <w:t>github</w:t>
      </w:r>
      <w:proofErr w:type="spellEnd"/>
      <w:r>
        <w:rPr>
          <w:rFonts w:ascii="Arial" w:hAnsi="Arial"/>
          <w:b/>
          <w:sz w:val="26"/>
        </w:rPr>
        <w:t xml:space="preserve"> en el siguiente enlace</w:t>
      </w:r>
      <w:r w:rsidR="007541D2">
        <w:rPr>
          <w:rFonts w:ascii="Arial" w:hAnsi="Arial"/>
          <w:b/>
          <w:sz w:val="26"/>
        </w:rPr>
        <w:t>:</w:t>
      </w:r>
    </w:p>
    <w:p w:rsidR="00A1119D" w:rsidRDefault="00A1119D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A1119D" w:rsidRDefault="00A30FA9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C133C">
        <w:rPr>
          <w:rFonts w:ascii="Arial" w:hAnsi="Arial"/>
          <w:b/>
          <w:sz w:val="26"/>
          <w:highlight w:val="yellow"/>
        </w:rPr>
        <w:t>https://github.com/joseluistineo90</w:t>
      </w:r>
      <w:r w:rsidRPr="00A30FA9">
        <w:rPr>
          <w:rFonts w:ascii="Arial" w:hAnsi="Arial"/>
          <w:b/>
          <w:sz w:val="26"/>
        </w:rPr>
        <w:t>/</w:t>
      </w: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 w:rsidP="0012688C">
      <w:pPr>
        <w:spacing w:before="1"/>
        <w:ind w:right="722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Análisis de Sensibilidad</w:t>
      </w:r>
      <w:r w:rsidR="002A50CF">
        <w:rPr>
          <w:rFonts w:ascii="Arial" w:hAnsi="Arial"/>
          <w:b/>
          <w:sz w:val="26"/>
        </w:rPr>
        <w:t xml:space="preserve"> </w:t>
      </w:r>
    </w:p>
    <w:p w:rsidR="002A50CF" w:rsidRDefault="002A50CF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14A1F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814A1F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196932" cy="6543675"/>
            <wp:effectExtent l="0" t="0" r="0" b="0"/>
            <wp:docPr id="11" name="Imagen 11" descr="C:\Users\Laptop Win7\Documents\PAPÁ\PAPA\UNA 2025-2\315 Inv Operaciones I\2025-2\capturas para el TP_OBJ_9_2025_2025\Analisis_sensibilidad_obj_9_TP_315_20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aptop Win7\Documents\PAPÁ\PAPA\UNA 2025-2\315 Inv Operaciones I\2025-2\capturas para el TP_OBJ_9_2025_2025\Analisis_sensibilidad_obj_9_TP_315_2025_2.JPG"/>
                    <pic:cNvPicPr>
                      <a:picLocks noChangeAspect="1" noChangeArrowheads="1"/>
                    </pic:cNvPicPr>
                  </pic:nvPicPr>
                  <pic:blipFill>
                    <a:blip r:embed="rId2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39" cy="65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12688C" w:rsidRDefault="0012688C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97521A" w:rsidRDefault="004546E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FIN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DEL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TRABAJO</w:t>
      </w:r>
      <w:r>
        <w:rPr>
          <w:rFonts w:ascii="Arial" w:hAnsi="Arial"/>
          <w:b/>
          <w:spacing w:val="-5"/>
          <w:sz w:val="26"/>
        </w:rPr>
        <w:t xml:space="preserve"> </w:t>
      </w:r>
      <w:r>
        <w:rPr>
          <w:rFonts w:ascii="Arial" w:hAnsi="Arial"/>
          <w:b/>
          <w:spacing w:val="-2"/>
          <w:sz w:val="26"/>
        </w:rPr>
        <w:t>PRÁCTICO</w:t>
      </w: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Default="0097521A" w:rsidP="0097521A">
      <w:pPr>
        <w:rPr>
          <w:rFonts w:ascii="Arial" w:hAnsi="Arial"/>
          <w:sz w:val="26"/>
        </w:rPr>
      </w:pPr>
    </w:p>
    <w:p w:rsidR="00D82701" w:rsidRPr="0097521A" w:rsidRDefault="00D82701" w:rsidP="0097521A">
      <w:pPr>
        <w:jc w:val="center"/>
        <w:rPr>
          <w:rFonts w:ascii="Arial" w:hAnsi="Arial"/>
          <w:sz w:val="26"/>
        </w:rPr>
      </w:pPr>
    </w:p>
    <w:sectPr w:rsidR="00D82701" w:rsidRPr="0097521A" w:rsidSect="0089653E">
      <w:pgSz w:w="12240" w:h="15840"/>
      <w:pgMar w:top="1321" w:right="1077" w:bottom="1162" w:left="1077" w:header="97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34D1" w:rsidRDefault="00E534D1">
      <w:r>
        <w:separator/>
      </w:r>
    </w:p>
  </w:endnote>
  <w:endnote w:type="continuationSeparator" w:id="0">
    <w:p w:rsidR="00E534D1" w:rsidRDefault="00E53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30" w:rsidRDefault="00D11D30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0"/>
                      </w:rPr>
                      <w:t>Guanda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0"/>
                            </w:rPr>
                            <w:t>Aarom</w:t>
                          </w:r>
                          <w:proofErr w:type="spellEnd"/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3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Aarom</w:t>
                    </w:r>
                    <w:proofErr w:type="spellEnd"/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20"/>
                      </w:rPr>
                      <w:t>Oramas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34D1" w:rsidRDefault="00E534D1">
      <w:r>
        <w:separator/>
      </w:r>
    </w:p>
  </w:footnote>
  <w:footnote w:type="continuationSeparator" w:id="0">
    <w:p w:rsidR="00E534D1" w:rsidRDefault="00E53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D30" w:rsidRDefault="00D11D30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11D30" w:rsidRDefault="00D11D30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C055A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3C055A">
                            <w:rPr>
                              <w:noProof/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D11D30" w:rsidRDefault="00D11D30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C055A"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3C055A">
                      <w:rPr>
                        <w:noProof/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010F"/>
    <w:multiLevelType w:val="hybridMultilevel"/>
    <w:tmpl w:val="3F7E3E7C"/>
    <w:lvl w:ilvl="0" w:tplc="E83E5390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1" w:hanging="360"/>
      </w:pPr>
    </w:lvl>
    <w:lvl w:ilvl="2" w:tplc="200A001B" w:tentative="1">
      <w:start w:val="1"/>
      <w:numFmt w:val="lowerRoman"/>
      <w:lvlText w:val="%3."/>
      <w:lvlJc w:val="right"/>
      <w:pPr>
        <w:ind w:left="2521" w:hanging="180"/>
      </w:pPr>
    </w:lvl>
    <w:lvl w:ilvl="3" w:tplc="200A000F" w:tentative="1">
      <w:start w:val="1"/>
      <w:numFmt w:val="decimal"/>
      <w:lvlText w:val="%4."/>
      <w:lvlJc w:val="left"/>
      <w:pPr>
        <w:ind w:left="3241" w:hanging="360"/>
      </w:pPr>
    </w:lvl>
    <w:lvl w:ilvl="4" w:tplc="200A0019" w:tentative="1">
      <w:start w:val="1"/>
      <w:numFmt w:val="lowerLetter"/>
      <w:lvlText w:val="%5."/>
      <w:lvlJc w:val="left"/>
      <w:pPr>
        <w:ind w:left="3961" w:hanging="360"/>
      </w:pPr>
    </w:lvl>
    <w:lvl w:ilvl="5" w:tplc="200A001B" w:tentative="1">
      <w:start w:val="1"/>
      <w:numFmt w:val="lowerRoman"/>
      <w:lvlText w:val="%6."/>
      <w:lvlJc w:val="right"/>
      <w:pPr>
        <w:ind w:left="4681" w:hanging="180"/>
      </w:pPr>
    </w:lvl>
    <w:lvl w:ilvl="6" w:tplc="200A000F" w:tentative="1">
      <w:start w:val="1"/>
      <w:numFmt w:val="decimal"/>
      <w:lvlText w:val="%7."/>
      <w:lvlJc w:val="left"/>
      <w:pPr>
        <w:ind w:left="5401" w:hanging="360"/>
      </w:pPr>
    </w:lvl>
    <w:lvl w:ilvl="7" w:tplc="200A0019" w:tentative="1">
      <w:start w:val="1"/>
      <w:numFmt w:val="lowerLetter"/>
      <w:lvlText w:val="%8."/>
      <w:lvlJc w:val="left"/>
      <w:pPr>
        <w:ind w:left="6121" w:hanging="360"/>
      </w:pPr>
    </w:lvl>
    <w:lvl w:ilvl="8" w:tplc="20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BE68F8"/>
    <w:multiLevelType w:val="hybridMultilevel"/>
    <w:tmpl w:val="56768288"/>
    <w:lvl w:ilvl="0" w:tplc="001C8666">
      <w:start w:val="1"/>
      <w:numFmt w:val="lowerLetter"/>
      <w:lvlText w:val="%1)"/>
      <w:lvlJc w:val="left"/>
      <w:pPr>
        <w:ind w:left="180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521" w:hanging="360"/>
      </w:pPr>
    </w:lvl>
    <w:lvl w:ilvl="2" w:tplc="200A001B" w:tentative="1">
      <w:start w:val="1"/>
      <w:numFmt w:val="lowerRoman"/>
      <w:lvlText w:val="%3."/>
      <w:lvlJc w:val="right"/>
      <w:pPr>
        <w:ind w:left="3241" w:hanging="180"/>
      </w:pPr>
    </w:lvl>
    <w:lvl w:ilvl="3" w:tplc="200A000F" w:tentative="1">
      <w:start w:val="1"/>
      <w:numFmt w:val="decimal"/>
      <w:lvlText w:val="%4."/>
      <w:lvlJc w:val="left"/>
      <w:pPr>
        <w:ind w:left="3961" w:hanging="360"/>
      </w:pPr>
    </w:lvl>
    <w:lvl w:ilvl="4" w:tplc="200A0019" w:tentative="1">
      <w:start w:val="1"/>
      <w:numFmt w:val="lowerLetter"/>
      <w:lvlText w:val="%5."/>
      <w:lvlJc w:val="left"/>
      <w:pPr>
        <w:ind w:left="4681" w:hanging="360"/>
      </w:pPr>
    </w:lvl>
    <w:lvl w:ilvl="5" w:tplc="200A001B" w:tentative="1">
      <w:start w:val="1"/>
      <w:numFmt w:val="lowerRoman"/>
      <w:lvlText w:val="%6."/>
      <w:lvlJc w:val="right"/>
      <w:pPr>
        <w:ind w:left="5401" w:hanging="180"/>
      </w:pPr>
    </w:lvl>
    <w:lvl w:ilvl="6" w:tplc="200A000F" w:tentative="1">
      <w:start w:val="1"/>
      <w:numFmt w:val="decimal"/>
      <w:lvlText w:val="%7."/>
      <w:lvlJc w:val="left"/>
      <w:pPr>
        <w:ind w:left="6121" w:hanging="360"/>
      </w:pPr>
    </w:lvl>
    <w:lvl w:ilvl="7" w:tplc="200A0019" w:tentative="1">
      <w:start w:val="1"/>
      <w:numFmt w:val="lowerLetter"/>
      <w:lvlText w:val="%8."/>
      <w:lvlJc w:val="left"/>
      <w:pPr>
        <w:ind w:left="6841" w:hanging="360"/>
      </w:pPr>
    </w:lvl>
    <w:lvl w:ilvl="8" w:tplc="200A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302C"/>
    <w:multiLevelType w:val="multilevel"/>
    <w:tmpl w:val="9E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8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9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054F5"/>
    <w:rsid w:val="00011800"/>
    <w:rsid w:val="00011C31"/>
    <w:rsid w:val="00021DDB"/>
    <w:rsid w:val="00022A1E"/>
    <w:rsid w:val="00022F0B"/>
    <w:rsid w:val="00024FC8"/>
    <w:rsid w:val="00026451"/>
    <w:rsid w:val="00032825"/>
    <w:rsid w:val="00034A38"/>
    <w:rsid w:val="00037640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3DCF"/>
    <w:rsid w:val="0007485D"/>
    <w:rsid w:val="00075262"/>
    <w:rsid w:val="00075FD1"/>
    <w:rsid w:val="0007647C"/>
    <w:rsid w:val="00081199"/>
    <w:rsid w:val="00087334"/>
    <w:rsid w:val="000902C5"/>
    <w:rsid w:val="000906C3"/>
    <w:rsid w:val="000934B3"/>
    <w:rsid w:val="000A31B9"/>
    <w:rsid w:val="000A3836"/>
    <w:rsid w:val="000A6005"/>
    <w:rsid w:val="000B0A08"/>
    <w:rsid w:val="000B4C46"/>
    <w:rsid w:val="000C3511"/>
    <w:rsid w:val="000C503C"/>
    <w:rsid w:val="000D0B7C"/>
    <w:rsid w:val="000D1846"/>
    <w:rsid w:val="000D2C7C"/>
    <w:rsid w:val="000E4075"/>
    <w:rsid w:val="000F2EF0"/>
    <w:rsid w:val="000F553E"/>
    <w:rsid w:val="001078E8"/>
    <w:rsid w:val="00111B4E"/>
    <w:rsid w:val="00112FD8"/>
    <w:rsid w:val="001238FA"/>
    <w:rsid w:val="00126115"/>
    <w:rsid w:val="0012688C"/>
    <w:rsid w:val="001320A6"/>
    <w:rsid w:val="00135CB4"/>
    <w:rsid w:val="00137B50"/>
    <w:rsid w:val="00140094"/>
    <w:rsid w:val="001430AB"/>
    <w:rsid w:val="001454C8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B7EB2"/>
    <w:rsid w:val="001C0157"/>
    <w:rsid w:val="001D0C2E"/>
    <w:rsid w:val="001D1377"/>
    <w:rsid w:val="001D5C5A"/>
    <w:rsid w:val="001D6BA5"/>
    <w:rsid w:val="001D7110"/>
    <w:rsid w:val="001E17CD"/>
    <w:rsid w:val="001E1C2B"/>
    <w:rsid w:val="001E512C"/>
    <w:rsid w:val="001F2B57"/>
    <w:rsid w:val="001F3B48"/>
    <w:rsid w:val="0020292B"/>
    <w:rsid w:val="0020661D"/>
    <w:rsid w:val="002079EE"/>
    <w:rsid w:val="00207DA7"/>
    <w:rsid w:val="00214A43"/>
    <w:rsid w:val="00214D3B"/>
    <w:rsid w:val="00215243"/>
    <w:rsid w:val="00231AB2"/>
    <w:rsid w:val="0023343C"/>
    <w:rsid w:val="00233AAB"/>
    <w:rsid w:val="00235571"/>
    <w:rsid w:val="002364EB"/>
    <w:rsid w:val="002366DB"/>
    <w:rsid w:val="002379E4"/>
    <w:rsid w:val="0024308D"/>
    <w:rsid w:val="00243518"/>
    <w:rsid w:val="0024576A"/>
    <w:rsid w:val="00251F9C"/>
    <w:rsid w:val="00252DBB"/>
    <w:rsid w:val="00254EA8"/>
    <w:rsid w:val="002568C7"/>
    <w:rsid w:val="00261F7C"/>
    <w:rsid w:val="00285525"/>
    <w:rsid w:val="00286673"/>
    <w:rsid w:val="00291D48"/>
    <w:rsid w:val="00292044"/>
    <w:rsid w:val="00294844"/>
    <w:rsid w:val="002951BC"/>
    <w:rsid w:val="00295A96"/>
    <w:rsid w:val="00295F60"/>
    <w:rsid w:val="00295F97"/>
    <w:rsid w:val="00297C98"/>
    <w:rsid w:val="002A0EA3"/>
    <w:rsid w:val="002A3A7E"/>
    <w:rsid w:val="002A40E6"/>
    <w:rsid w:val="002A50CF"/>
    <w:rsid w:val="002A5CA7"/>
    <w:rsid w:val="002A62AD"/>
    <w:rsid w:val="002A63E0"/>
    <w:rsid w:val="002B2B04"/>
    <w:rsid w:val="002B370D"/>
    <w:rsid w:val="002B6F94"/>
    <w:rsid w:val="002C133C"/>
    <w:rsid w:val="002C273C"/>
    <w:rsid w:val="002C4A27"/>
    <w:rsid w:val="002D054C"/>
    <w:rsid w:val="002E59A2"/>
    <w:rsid w:val="002E6B27"/>
    <w:rsid w:val="002E7F90"/>
    <w:rsid w:val="003054F3"/>
    <w:rsid w:val="0031241E"/>
    <w:rsid w:val="00313D66"/>
    <w:rsid w:val="003155E8"/>
    <w:rsid w:val="00315FA7"/>
    <w:rsid w:val="00316C63"/>
    <w:rsid w:val="003276CE"/>
    <w:rsid w:val="003277AC"/>
    <w:rsid w:val="00327C03"/>
    <w:rsid w:val="003375BB"/>
    <w:rsid w:val="00340D8C"/>
    <w:rsid w:val="0034126E"/>
    <w:rsid w:val="0034466E"/>
    <w:rsid w:val="00344CD0"/>
    <w:rsid w:val="00345B0E"/>
    <w:rsid w:val="00364AC8"/>
    <w:rsid w:val="0036724B"/>
    <w:rsid w:val="00367D32"/>
    <w:rsid w:val="00370288"/>
    <w:rsid w:val="0037215F"/>
    <w:rsid w:val="003762EF"/>
    <w:rsid w:val="0038111A"/>
    <w:rsid w:val="003828F5"/>
    <w:rsid w:val="00383CBA"/>
    <w:rsid w:val="00391A47"/>
    <w:rsid w:val="00395FB4"/>
    <w:rsid w:val="003A4436"/>
    <w:rsid w:val="003A5C52"/>
    <w:rsid w:val="003B560F"/>
    <w:rsid w:val="003B6D39"/>
    <w:rsid w:val="003C055A"/>
    <w:rsid w:val="003C1660"/>
    <w:rsid w:val="003C61E3"/>
    <w:rsid w:val="003D4671"/>
    <w:rsid w:val="003D6985"/>
    <w:rsid w:val="003D6B33"/>
    <w:rsid w:val="003E09A5"/>
    <w:rsid w:val="003E1075"/>
    <w:rsid w:val="003E2DF8"/>
    <w:rsid w:val="003E462F"/>
    <w:rsid w:val="003F308E"/>
    <w:rsid w:val="003F46E6"/>
    <w:rsid w:val="003F5D38"/>
    <w:rsid w:val="0040212A"/>
    <w:rsid w:val="00402F13"/>
    <w:rsid w:val="004153AF"/>
    <w:rsid w:val="00434292"/>
    <w:rsid w:val="00434AAC"/>
    <w:rsid w:val="004358D6"/>
    <w:rsid w:val="004409A3"/>
    <w:rsid w:val="00445D4B"/>
    <w:rsid w:val="00450271"/>
    <w:rsid w:val="00450A37"/>
    <w:rsid w:val="004546E1"/>
    <w:rsid w:val="0045641F"/>
    <w:rsid w:val="00460C6E"/>
    <w:rsid w:val="00461304"/>
    <w:rsid w:val="00472E62"/>
    <w:rsid w:val="004777AD"/>
    <w:rsid w:val="0048340F"/>
    <w:rsid w:val="00490C89"/>
    <w:rsid w:val="00492EF9"/>
    <w:rsid w:val="004943D7"/>
    <w:rsid w:val="004A1371"/>
    <w:rsid w:val="004A7D3F"/>
    <w:rsid w:val="004B1100"/>
    <w:rsid w:val="004B1FB9"/>
    <w:rsid w:val="004B4661"/>
    <w:rsid w:val="004B6471"/>
    <w:rsid w:val="004C0BC3"/>
    <w:rsid w:val="004D18DF"/>
    <w:rsid w:val="004D3A22"/>
    <w:rsid w:val="004D3CDB"/>
    <w:rsid w:val="00501150"/>
    <w:rsid w:val="00501929"/>
    <w:rsid w:val="00502B6F"/>
    <w:rsid w:val="005064BF"/>
    <w:rsid w:val="005147CC"/>
    <w:rsid w:val="00516E73"/>
    <w:rsid w:val="0051746B"/>
    <w:rsid w:val="00521CC1"/>
    <w:rsid w:val="00531FDD"/>
    <w:rsid w:val="00537737"/>
    <w:rsid w:val="00540350"/>
    <w:rsid w:val="00540FC2"/>
    <w:rsid w:val="00543715"/>
    <w:rsid w:val="005445EA"/>
    <w:rsid w:val="00546B30"/>
    <w:rsid w:val="0055423C"/>
    <w:rsid w:val="005546A5"/>
    <w:rsid w:val="00556617"/>
    <w:rsid w:val="0056255A"/>
    <w:rsid w:val="00576539"/>
    <w:rsid w:val="00580092"/>
    <w:rsid w:val="005930EA"/>
    <w:rsid w:val="005937A9"/>
    <w:rsid w:val="00593A9E"/>
    <w:rsid w:val="00596C15"/>
    <w:rsid w:val="00597970"/>
    <w:rsid w:val="005A1FA3"/>
    <w:rsid w:val="005C09C4"/>
    <w:rsid w:val="005C4417"/>
    <w:rsid w:val="005C70D9"/>
    <w:rsid w:val="005D462E"/>
    <w:rsid w:val="005D46EE"/>
    <w:rsid w:val="005E1DEC"/>
    <w:rsid w:val="005E2F1B"/>
    <w:rsid w:val="005E597F"/>
    <w:rsid w:val="005E70EE"/>
    <w:rsid w:val="005F4352"/>
    <w:rsid w:val="005F4DF5"/>
    <w:rsid w:val="006025EE"/>
    <w:rsid w:val="006030C5"/>
    <w:rsid w:val="006073BD"/>
    <w:rsid w:val="00607D70"/>
    <w:rsid w:val="0061023C"/>
    <w:rsid w:val="00613CCE"/>
    <w:rsid w:val="00614543"/>
    <w:rsid w:val="0061651C"/>
    <w:rsid w:val="0062144B"/>
    <w:rsid w:val="0062211C"/>
    <w:rsid w:val="00623C0F"/>
    <w:rsid w:val="00626E82"/>
    <w:rsid w:val="00633525"/>
    <w:rsid w:val="00635191"/>
    <w:rsid w:val="0063679A"/>
    <w:rsid w:val="006407B3"/>
    <w:rsid w:val="00643950"/>
    <w:rsid w:val="00654045"/>
    <w:rsid w:val="00657F84"/>
    <w:rsid w:val="0066392C"/>
    <w:rsid w:val="006653FA"/>
    <w:rsid w:val="00674576"/>
    <w:rsid w:val="006751D6"/>
    <w:rsid w:val="00683C05"/>
    <w:rsid w:val="00685079"/>
    <w:rsid w:val="00690732"/>
    <w:rsid w:val="006B0AA3"/>
    <w:rsid w:val="006B26E3"/>
    <w:rsid w:val="006B6655"/>
    <w:rsid w:val="006D1359"/>
    <w:rsid w:val="006D1926"/>
    <w:rsid w:val="006D2B8E"/>
    <w:rsid w:val="006E34CD"/>
    <w:rsid w:val="006F3386"/>
    <w:rsid w:val="006F7FC0"/>
    <w:rsid w:val="00700C9D"/>
    <w:rsid w:val="007021AF"/>
    <w:rsid w:val="00704657"/>
    <w:rsid w:val="00707E92"/>
    <w:rsid w:val="0071373B"/>
    <w:rsid w:val="00715E0D"/>
    <w:rsid w:val="007207C9"/>
    <w:rsid w:val="00721C0A"/>
    <w:rsid w:val="00721F81"/>
    <w:rsid w:val="00724FC2"/>
    <w:rsid w:val="00726BC8"/>
    <w:rsid w:val="00731D06"/>
    <w:rsid w:val="00734CF9"/>
    <w:rsid w:val="00735EB2"/>
    <w:rsid w:val="00737E0D"/>
    <w:rsid w:val="00740DFF"/>
    <w:rsid w:val="007541D2"/>
    <w:rsid w:val="00770F1D"/>
    <w:rsid w:val="007738D4"/>
    <w:rsid w:val="0077678B"/>
    <w:rsid w:val="0078050F"/>
    <w:rsid w:val="00783C95"/>
    <w:rsid w:val="00783FA8"/>
    <w:rsid w:val="00784C91"/>
    <w:rsid w:val="00785473"/>
    <w:rsid w:val="00786FF4"/>
    <w:rsid w:val="007957EF"/>
    <w:rsid w:val="007A4AB0"/>
    <w:rsid w:val="007A5ECF"/>
    <w:rsid w:val="007A6FDA"/>
    <w:rsid w:val="007B5C55"/>
    <w:rsid w:val="007C1018"/>
    <w:rsid w:val="007C1AE1"/>
    <w:rsid w:val="007C727D"/>
    <w:rsid w:val="007D1334"/>
    <w:rsid w:val="007D2B32"/>
    <w:rsid w:val="007D4BA2"/>
    <w:rsid w:val="007E128A"/>
    <w:rsid w:val="007E564D"/>
    <w:rsid w:val="007E77AC"/>
    <w:rsid w:val="00805AC6"/>
    <w:rsid w:val="00810BA1"/>
    <w:rsid w:val="00814A1F"/>
    <w:rsid w:val="00814CA3"/>
    <w:rsid w:val="008207C6"/>
    <w:rsid w:val="008256E0"/>
    <w:rsid w:val="00833A20"/>
    <w:rsid w:val="0084151D"/>
    <w:rsid w:val="0084776A"/>
    <w:rsid w:val="00852521"/>
    <w:rsid w:val="0085484D"/>
    <w:rsid w:val="00857A92"/>
    <w:rsid w:val="008729C5"/>
    <w:rsid w:val="00875638"/>
    <w:rsid w:val="00875776"/>
    <w:rsid w:val="00880F20"/>
    <w:rsid w:val="00892C34"/>
    <w:rsid w:val="0089653E"/>
    <w:rsid w:val="008966C3"/>
    <w:rsid w:val="008A14BB"/>
    <w:rsid w:val="008A5AAC"/>
    <w:rsid w:val="008B021B"/>
    <w:rsid w:val="008B62D0"/>
    <w:rsid w:val="008B688C"/>
    <w:rsid w:val="008C1336"/>
    <w:rsid w:val="008C3237"/>
    <w:rsid w:val="008C5419"/>
    <w:rsid w:val="008C5BF6"/>
    <w:rsid w:val="008C6193"/>
    <w:rsid w:val="008C66CA"/>
    <w:rsid w:val="008D1A7A"/>
    <w:rsid w:val="008D2B3E"/>
    <w:rsid w:val="008D3B60"/>
    <w:rsid w:val="008D3BDE"/>
    <w:rsid w:val="008D3F1D"/>
    <w:rsid w:val="008D6FAE"/>
    <w:rsid w:val="008E0C64"/>
    <w:rsid w:val="008E25C4"/>
    <w:rsid w:val="008E508B"/>
    <w:rsid w:val="008E599B"/>
    <w:rsid w:val="008F096A"/>
    <w:rsid w:val="008F2BE8"/>
    <w:rsid w:val="008F611E"/>
    <w:rsid w:val="008F669B"/>
    <w:rsid w:val="00900615"/>
    <w:rsid w:val="00903A1F"/>
    <w:rsid w:val="009048A7"/>
    <w:rsid w:val="00905F0C"/>
    <w:rsid w:val="00913759"/>
    <w:rsid w:val="009258D6"/>
    <w:rsid w:val="009347A9"/>
    <w:rsid w:val="00934E9E"/>
    <w:rsid w:val="00941874"/>
    <w:rsid w:val="0094224F"/>
    <w:rsid w:val="009466FD"/>
    <w:rsid w:val="009532B7"/>
    <w:rsid w:val="0095486D"/>
    <w:rsid w:val="00956837"/>
    <w:rsid w:val="009737DB"/>
    <w:rsid w:val="00973E2E"/>
    <w:rsid w:val="009743AE"/>
    <w:rsid w:val="0097521A"/>
    <w:rsid w:val="009840D4"/>
    <w:rsid w:val="00985E64"/>
    <w:rsid w:val="009908CC"/>
    <w:rsid w:val="00995046"/>
    <w:rsid w:val="009A0DA6"/>
    <w:rsid w:val="009A7F39"/>
    <w:rsid w:val="009B46A7"/>
    <w:rsid w:val="009C562F"/>
    <w:rsid w:val="009C6A9C"/>
    <w:rsid w:val="009C6C51"/>
    <w:rsid w:val="009D2DED"/>
    <w:rsid w:val="009D4823"/>
    <w:rsid w:val="009E00FE"/>
    <w:rsid w:val="009E3D03"/>
    <w:rsid w:val="009E5D7A"/>
    <w:rsid w:val="009E637A"/>
    <w:rsid w:val="009E655E"/>
    <w:rsid w:val="009F2A6C"/>
    <w:rsid w:val="009F42B8"/>
    <w:rsid w:val="00A0009C"/>
    <w:rsid w:val="00A05DEF"/>
    <w:rsid w:val="00A07D34"/>
    <w:rsid w:val="00A1119D"/>
    <w:rsid w:val="00A16CB0"/>
    <w:rsid w:val="00A16F7B"/>
    <w:rsid w:val="00A241A7"/>
    <w:rsid w:val="00A26359"/>
    <w:rsid w:val="00A27622"/>
    <w:rsid w:val="00A3075F"/>
    <w:rsid w:val="00A30FA9"/>
    <w:rsid w:val="00A32124"/>
    <w:rsid w:val="00A32D34"/>
    <w:rsid w:val="00A427F0"/>
    <w:rsid w:val="00A430EB"/>
    <w:rsid w:val="00A46D11"/>
    <w:rsid w:val="00A47E5C"/>
    <w:rsid w:val="00A5134B"/>
    <w:rsid w:val="00A515AA"/>
    <w:rsid w:val="00A5303E"/>
    <w:rsid w:val="00A54FEA"/>
    <w:rsid w:val="00A5596B"/>
    <w:rsid w:val="00A62D66"/>
    <w:rsid w:val="00A6702B"/>
    <w:rsid w:val="00A678C9"/>
    <w:rsid w:val="00A726D5"/>
    <w:rsid w:val="00A93437"/>
    <w:rsid w:val="00A94F4A"/>
    <w:rsid w:val="00A95885"/>
    <w:rsid w:val="00A962C5"/>
    <w:rsid w:val="00AA0D40"/>
    <w:rsid w:val="00AA36B8"/>
    <w:rsid w:val="00AA4DBD"/>
    <w:rsid w:val="00AA68A0"/>
    <w:rsid w:val="00AC6E24"/>
    <w:rsid w:val="00AC777E"/>
    <w:rsid w:val="00AD1A48"/>
    <w:rsid w:val="00AD1D59"/>
    <w:rsid w:val="00AD6AF5"/>
    <w:rsid w:val="00AD7C03"/>
    <w:rsid w:val="00AE2728"/>
    <w:rsid w:val="00AE3E68"/>
    <w:rsid w:val="00AE79F1"/>
    <w:rsid w:val="00AF4BCC"/>
    <w:rsid w:val="00AF6D9C"/>
    <w:rsid w:val="00AF6FA2"/>
    <w:rsid w:val="00B0361F"/>
    <w:rsid w:val="00B04D4E"/>
    <w:rsid w:val="00B051CF"/>
    <w:rsid w:val="00B14580"/>
    <w:rsid w:val="00B17579"/>
    <w:rsid w:val="00B20349"/>
    <w:rsid w:val="00B217B6"/>
    <w:rsid w:val="00B2791B"/>
    <w:rsid w:val="00B302DA"/>
    <w:rsid w:val="00B3288C"/>
    <w:rsid w:val="00B42953"/>
    <w:rsid w:val="00B47DC1"/>
    <w:rsid w:val="00B53DD9"/>
    <w:rsid w:val="00B572FA"/>
    <w:rsid w:val="00B579D4"/>
    <w:rsid w:val="00B70DF8"/>
    <w:rsid w:val="00B7283A"/>
    <w:rsid w:val="00B74D1D"/>
    <w:rsid w:val="00B75AD5"/>
    <w:rsid w:val="00B908EB"/>
    <w:rsid w:val="00B92B2F"/>
    <w:rsid w:val="00B944BF"/>
    <w:rsid w:val="00BA02BA"/>
    <w:rsid w:val="00BA0D9E"/>
    <w:rsid w:val="00BA1C5A"/>
    <w:rsid w:val="00BA7101"/>
    <w:rsid w:val="00BB5914"/>
    <w:rsid w:val="00BB5F0E"/>
    <w:rsid w:val="00BC1FBC"/>
    <w:rsid w:val="00BC52A4"/>
    <w:rsid w:val="00BE168E"/>
    <w:rsid w:val="00BE2DE0"/>
    <w:rsid w:val="00BE3E5A"/>
    <w:rsid w:val="00BF4943"/>
    <w:rsid w:val="00BF684F"/>
    <w:rsid w:val="00C02DBB"/>
    <w:rsid w:val="00C0459E"/>
    <w:rsid w:val="00C0643E"/>
    <w:rsid w:val="00C10D64"/>
    <w:rsid w:val="00C12400"/>
    <w:rsid w:val="00C13DAB"/>
    <w:rsid w:val="00C15F2E"/>
    <w:rsid w:val="00C177A2"/>
    <w:rsid w:val="00C21386"/>
    <w:rsid w:val="00C3465D"/>
    <w:rsid w:val="00C3645B"/>
    <w:rsid w:val="00C40D01"/>
    <w:rsid w:val="00C43822"/>
    <w:rsid w:val="00C44716"/>
    <w:rsid w:val="00C5115C"/>
    <w:rsid w:val="00C51266"/>
    <w:rsid w:val="00C5198D"/>
    <w:rsid w:val="00C566FC"/>
    <w:rsid w:val="00C57B89"/>
    <w:rsid w:val="00C60403"/>
    <w:rsid w:val="00C63CA0"/>
    <w:rsid w:val="00C66D84"/>
    <w:rsid w:val="00C70157"/>
    <w:rsid w:val="00C752CC"/>
    <w:rsid w:val="00C756F2"/>
    <w:rsid w:val="00C818C3"/>
    <w:rsid w:val="00C87318"/>
    <w:rsid w:val="00C916B3"/>
    <w:rsid w:val="00C95A41"/>
    <w:rsid w:val="00C97575"/>
    <w:rsid w:val="00CA01AA"/>
    <w:rsid w:val="00CB3EA1"/>
    <w:rsid w:val="00CB557E"/>
    <w:rsid w:val="00CB5C24"/>
    <w:rsid w:val="00CB6568"/>
    <w:rsid w:val="00CC02F7"/>
    <w:rsid w:val="00CC2E4F"/>
    <w:rsid w:val="00CC3356"/>
    <w:rsid w:val="00CC468B"/>
    <w:rsid w:val="00CC6D62"/>
    <w:rsid w:val="00CD54A5"/>
    <w:rsid w:val="00CD5B9D"/>
    <w:rsid w:val="00CE02E1"/>
    <w:rsid w:val="00CF3B9B"/>
    <w:rsid w:val="00CF7D90"/>
    <w:rsid w:val="00D11D30"/>
    <w:rsid w:val="00D15FA6"/>
    <w:rsid w:val="00D23420"/>
    <w:rsid w:val="00D254DB"/>
    <w:rsid w:val="00D25762"/>
    <w:rsid w:val="00D3308B"/>
    <w:rsid w:val="00D33F59"/>
    <w:rsid w:val="00D41BC5"/>
    <w:rsid w:val="00D43AA8"/>
    <w:rsid w:val="00D47400"/>
    <w:rsid w:val="00D50A6E"/>
    <w:rsid w:val="00D5519F"/>
    <w:rsid w:val="00D60ACD"/>
    <w:rsid w:val="00D65B04"/>
    <w:rsid w:val="00D70215"/>
    <w:rsid w:val="00D725CF"/>
    <w:rsid w:val="00D74BEE"/>
    <w:rsid w:val="00D75042"/>
    <w:rsid w:val="00D77AFF"/>
    <w:rsid w:val="00D80601"/>
    <w:rsid w:val="00D82701"/>
    <w:rsid w:val="00D87A06"/>
    <w:rsid w:val="00D965A9"/>
    <w:rsid w:val="00DA054A"/>
    <w:rsid w:val="00DA14BB"/>
    <w:rsid w:val="00DB01C1"/>
    <w:rsid w:val="00DB3EA8"/>
    <w:rsid w:val="00DB4195"/>
    <w:rsid w:val="00DB5150"/>
    <w:rsid w:val="00DB6ADA"/>
    <w:rsid w:val="00DB7535"/>
    <w:rsid w:val="00DC3843"/>
    <w:rsid w:val="00DD0585"/>
    <w:rsid w:val="00DD1D12"/>
    <w:rsid w:val="00DD1E54"/>
    <w:rsid w:val="00DD257F"/>
    <w:rsid w:val="00DD2842"/>
    <w:rsid w:val="00DD485E"/>
    <w:rsid w:val="00DE1A13"/>
    <w:rsid w:val="00DF0F2E"/>
    <w:rsid w:val="00DF1F7C"/>
    <w:rsid w:val="00DF4DE2"/>
    <w:rsid w:val="00DF56A0"/>
    <w:rsid w:val="00DF72E7"/>
    <w:rsid w:val="00E01C26"/>
    <w:rsid w:val="00E03F12"/>
    <w:rsid w:val="00E075FD"/>
    <w:rsid w:val="00E0795F"/>
    <w:rsid w:val="00E11E14"/>
    <w:rsid w:val="00E14B18"/>
    <w:rsid w:val="00E17C83"/>
    <w:rsid w:val="00E2391C"/>
    <w:rsid w:val="00E24590"/>
    <w:rsid w:val="00E258EA"/>
    <w:rsid w:val="00E5106C"/>
    <w:rsid w:val="00E534D1"/>
    <w:rsid w:val="00E5421A"/>
    <w:rsid w:val="00E643D6"/>
    <w:rsid w:val="00E661B4"/>
    <w:rsid w:val="00E67305"/>
    <w:rsid w:val="00E67D6F"/>
    <w:rsid w:val="00E71C07"/>
    <w:rsid w:val="00E80EEB"/>
    <w:rsid w:val="00E8219C"/>
    <w:rsid w:val="00E85081"/>
    <w:rsid w:val="00E850C1"/>
    <w:rsid w:val="00E855EA"/>
    <w:rsid w:val="00E91A0D"/>
    <w:rsid w:val="00E947F5"/>
    <w:rsid w:val="00E96B02"/>
    <w:rsid w:val="00EA29FB"/>
    <w:rsid w:val="00EB417B"/>
    <w:rsid w:val="00EB5F1C"/>
    <w:rsid w:val="00EB788E"/>
    <w:rsid w:val="00EB7954"/>
    <w:rsid w:val="00EC098E"/>
    <w:rsid w:val="00EC1CAE"/>
    <w:rsid w:val="00EC1FDA"/>
    <w:rsid w:val="00EC2CCC"/>
    <w:rsid w:val="00EC430C"/>
    <w:rsid w:val="00EC5FD7"/>
    <w:rsid w:val="00ED494D"/>
    <w:rsid w:val="00ED494E"/>
    <w:rsid w:val="00ED4AC6"/>
    <w:rsid w:val="00ED6B6B"/>
    <w:rsid w:val="00EF147D"/>
    <w:rsid w:val="00EF67E2"/>
    <w:rsid w:val="00EF7971"/>
    <w:rsid w:val="00F00B8E"/>
    <w:rsid w:val="00F06059"/>
    <w:rsid w:val="00F10313"/>
    <w:rsid w:val="00F10C7A"/>
    <w:rsid w:val="00F16C86"/>
    <w:rsid w:val="00F17630"/>
    <w:rsid w:val="00F178D7"/>
    <w:rsid w:val="00F17B93"/>
    <w:rsid w:val="00F2033C"/>
    <w:rsid w:val="00F25549"/>
    <w:rsid w:val="00F26911"/>
    <w:rsid w:val="00F324AA"/>
    <w:rsid w:val="00F35C71"/>
    <w:rsid w:val="00F366A5"/>
    <w:rsid w:val="00F4225B"/>
    <w:rsid w:val="00F64635"/>
    <w:rsid w:val="00F65C43"/>
    <w:rsid w:val="00F74134"/>
    <w:rsid w:val="00F8179E"/>
    <w:rsid w:val="00F832FA"/>
    <w:rsid w:val="00F8341A"/>
    <w:rsid w:val="00F83CCB"/>
    <w:rsid w:val="00F83F77"/>
    <w:rsid w:val="00F93982"/>
    <w:rsid w:val="00FA1259"/>
    <w:rsid w:val="00FA3C26"/>
    <w:rsid w:val="00FB49B0"/>
    <w:rsid w:val="00FB756B"/>
    <w:rsid w:val="00FD14DF"/>
    <w:rsid w:val="00FD473A"/>
    <w:rsid w:val="00FD542B"/>
    <w:rsid w:val="00FD5E70"/>
    <w:rsid w:val="00FD6868"/>
    <w:rsid w:val="00FD7530"/>
    <w:rsid w:val="00FD7B82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3CE956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7.bin"/><Relationship Id="rId84" Type="http://schemas.openxmlformats.org/officeDocument/2006/relationships/image" Target="media/image26.wmf"/><Relationship Id="rId138" Type="http://schemas.openxmlformats.org/officeDocument/2006/relationships/oleObject" Target="embeddings/oleObject84.bin"/><Relationship Id="rId159" Type="http://schemas.openxmlformats.org/officeDocument/2006/relationships/oleObject" Target="embeddings/oleObject100.bin"/><Relationship Id="rId170" Type="http://schemas.openxmlformats.org/officeDocument/2006/relationships/oleObject" Target="embeddings/oleObject109.bin"/><Relationship Id="rId191" Type="http://schemas.openxmlformats.org/officeDocument/2006/relationships/oleObject" Target="embeddings/oleObject123.bin"/><Relationship Id="rId205" Type="http://schemas.openxmlformats.org/officeDocument/2006/relationships/oleObject" Target="embeddings/oleObject134.bin"/><Relationship Id="rId226" Type="http://schemas.openxmlformats.org/officeDocument/2006/relationships/oleObject" Target="embeddings/oleObject150.bin"/><Relationship Id="rId247" Type="http://schemas.openxmlformats.org/officeDocument/2006/relationships/oleObject" Target="embeddings/oleObject162.bin"/><Relationship Id="rId107" Type="http://schemas.openxmlformats.org/officeDocument/2006/relationships/image" Target="media/image36.wmf"/><Relationship Id="rId268" Type="http://schemas.openxmlformats.org/officeDocument/2006/relationships/oleObject" Target="embeddings/oleObject178.bin"/><Relationship Id="rId289" Type="http://schemas.openxmlformats.org/officeDocument/2006/relationships/image" Target="media/image85.JPG"/><Relationship Id="rId11" Type="http://schemas.openxmlformats.org/officeDocument/2006/relationships/image" Target="media/image2.e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8.bin"/><Relationship Id="rId149" Type="http://schemas.openxmlformats.org/officeDocument/2006/relationships/oleObject" Target="embeddings/oleObject9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101.bin"/><Relationship Id="rId181" Type="http://schemas.openxmlformats.org/officeDocument/2006/relationships/image" Target="media/image57.wmf"/><Relationship Id="rId216" Type="http://schemas.openxmlformats.org/officeDocument/2006/relationships/oleObject" Target="embeddings/oleObject143.bin"/><Relationship Id="rId237" Type="http://schemas.openxmlformats.org/officeDocument/2006/relationships/image" Target="media/image72.wmf"/><Relationship Id="rId258" Type="http://schemas.openxmlformats.org/officeDocument/2006/relationships/image" Target="media/image80.wmf"/><Relationship Id="rId279" Type="http://schemas.openxmlformats.org/officeDocument/2006/relationships/oleObject" Target="embeddings/oleObject187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18.wmf"/><Relationship Id="rId118" Type="http://schemas.openxmlformats.org/officeDocument/2006/relationships/oleObject" Target="embeddings/oleObject72.bin"/><Relationship Id="rId139" Type="http://schemas.openxmlformats.org/officeDocument/2006/relationships/image" Target="media/image46.wmf"/><Relationship Id="rId290" Type="http://schemas.openxmlformats.org/officeDocument/2006/relationships/image" Target="media/image86.e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2.bin"/><Relationship Id="rId171" Type="http://schemas.openxmlformats.org/officeDocument/2006/relationships/image" Target="media/image53.wmf"/><Relationship Id="rId192" Type="http://schemas.openxmlformats.org/officeDocument/2006/relationships/image" Target="media/image60.wmf"/><Relationship Id="rId206" Type="http://schemas.openxmlformats.org/officeDocument/2006/relationships/oleObject" Target="embeddings/oleObject135.bin"/><Relationship Id="rId227" Type="http://schemas.openxmlformats.org/officeDocument/2006/relationships/image" Target="media/image68.wmf"/><Relationship Id="rId248" Type="http://schemas.openxmlformats.org/officeDocument/2006/relationships/image" Target="media/image77.wmf"/><Relationship Id="rId269" Type="http://schemas.openxmlformats.org/officeDocument/2006/relationships/oleObject" Target="embeddings/oleObject179.bin"/><Relationship Id="rId12" Type="http://schemas.openxmlformats.org/officeDocument/2006/relationships/oleObject" Target="embeddings/oleObject1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3.bin"/><Relationship Id="rId129" Type="http://schemas.openxmlformats.org/officeDocument/2006/relationships/oleObject" Target="embeddings/oleObject79.bin"/><Relationship Id="rId280" Type="http://schemas.openxmlformats.org/officeDocument/2006/relationships/oleObject" Target="embeddings/oleObject188.bin"/><Relationship Id="rId54" Type="http://schemas.openxmlformats.org/officeDocument/2006/relationships/image" Target="media/image14.wmf"/><Relationship Id="rId75" Type="http://schemas.openxmlformats.org/officeDocument/2006/relationships/oleObject" Target="embeddings/oleObject44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5.bin"/><Relationship Id="rId161" Type="http://schemas.openxmlformats.org/officeDocument/2006/relationships/oleObject" Target="embeddings/oleObject102.bin"/><Relationship Id="rId182" Type="http://schemas.openxmlformats.org/officeDocument/2006/relationships/oleObject" Target="embeddings/oleObject116.bin"/><Relationship Id="rId217" Type="http://schemas.openxmlformats.org/officeDocument/2006/relationships/oleObject" Target="embeddings/oleObject14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7.bin"/><Relationship Id="rId259" Type="http://schemas.openxmlformats.org/officeDocument/2006/relationships/oleObject" Target="embeddings/oleObject170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3.bin"/><Relationship Id="rId270" Type="http://schemas.openxmlformats.org/officeDocument/2006/relationships/oleObject" Target="embeddings/oleObject180.bin"/><Relationship Id="rId291" Type="http://schemas.openxmlformats.org/officeDocument/2006/relationships/image" Target="media/image87.jpeg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image" Target="media/image42.wmf"/><Relationship Id="rId151" Type="http://schemas.openxmlformats.org/officeDocument/2006/relationships/oleObject" Target="embeddings/oleObject93.bin"/><Relationship Id="rId172" Type="http://schemas.openxmlformats.org/officeDocument/2006/relationships/oleObject" Target="embeddings/oleObject110.bin"/><Relationship Id="rId193" Type="http://schemas.openxmlformats.org/officeDocument/2006/relationships/oleObject" Target="embeddings/oleObject124.bin"/><Relationship Id="rId207" Type="http://schemas.openxmlformats.org/officeDocument/2006/relationships/oleObject" Target="embeddings/oleObject136.bin"/><Relationship Id="rId228" Type="http://schemas.openxmlformats.org/officeDocument/2006/relationships/oleObject" Target="embeddings/oleObject151.bin"/><Relationship Id="rId249" Type="http://schemas.openxmlformats.org/officeDocument/2006/relationships/oleObject" Target="embeddings/oleObject163.bin"/><Relationship Id="rId13" Type="http://schemas.openxmlformats.org/officeDocument/2006/relationships/image" Target="media/image3.wmf"/><Relationship Id="rId109" Type="http://schemas.openxmlformats.org/officeDocument/2006/relationships/oleObject" Target="embeddings/oleObject64.bin"/><Relationship Id="rId260" Type="http://schemas.openxmlformats.org/officeDocument/2006/relationships/image" Target="media/image81.wmf"/><Relationship Id="rId281" Type="http://schemas.openxmlformats.org/officeDocument/2006/relationships/oleObject" Target="embeddings/oleObject189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97" Type="http://schemas.openxmlformats.org/officeDocument/2006/relationships/image" Target="media/image32.wmf"/><Relationship Id="rId104" Type="http://schemas.openxmlformats.org/officeDocument/2006/relationships/image" Target="media/image35.wmf"/><Relationship Id="rId120" Type="http://schemas.openxmlformats.org/officeDocument/2006/relationships/image" Target="media/image38.wmf"/><Relationship Id="rId125" Type="http://schemas.openxmlformats.org/officeDocument/2006/relationships/oleObject" Target="embeddings/oleObject76.bin"/><Relationship Id="rId141" Type="http://schemas.openxmlformats.org/officeDocument/2006/relationships/image" Target="media/image47.wmf"/><Relationship Id="rId146" Type="http://schemas.openxmlformats.org/officeDocument/2006/relationships/oleObject" Target="embeddings/oleObject88.bin"/><Relationship Id="rId167" Type="http://schemas.openxmlformats.org/officeDocument/2006/relationships/oleObject" Target="embeddings/oleObject107.bin"/><Relationship Id="rId188" Type="http://schemas.openxmlformats.org/officeDocument/2006/relationships/oleObject" Target="embeddings/oleObject120.bin"/><Relationship Id="rId7" Type="http://schemas.openxmlformats.org/officeDocument/2006/relationships/endnotes" Target="endnotes.xml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162" Type="http://schemas.openxmlformats.org/officeDocument/2006/relationships/image" Target="media/image51.wmf"/><Relationship Id="rId183" Type="http://schemas.openxmlformats.org/officeDocument/2006/relationships/image" Target="media/image58.wmf"/><Relationship Id="rId213" Type="http://schemas.openxmlformats.org/officeDocument/2006/relationships/image" Target="media/image64.wmf"/><Relationship Id="rId218" Type="http://schemas.openxmlformats.org/officeDocument/2006/relationships/oleObject" Target="embeddings/oleObject145.bin"/><Relationship Id="rId234" Type="http://schemas.openxmlformats.org/officeDocument/2006/relationships/oleObject" Target="embeddings/oleObject154.bin"/><Relationship Id="rId239" Type="http://schemas.openxmlformats.org/officeDocument/2006/relationships/image" Target="media/image73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0" Type="http://schemas.openxmlformats.org/officeDocument/2006/relationships/image" Target="media/image78.wmf"/><Relationship Id="rId255" Type="http://schemas.openxmlformats.org/officeDocument/2006/relationships/oleObject" Target="embeddings/oleObject167.bin"/><Relationship Id="rId271" Type="http://schemas.openxmlformats.org/officeDocument/2006/relationships/oleObject" Target="embeddings/oleObject181.bin"/><Relationship Id="rId276" Type="http://schemas.openxmlformats.org/officeDocument/2006/relationships/oleObject" Target="embeddings/oleObject185.bin"/><Relationship Id="rId292" Type="http://schemas.openxmlformats.org/officeDocument/2006/relationships/fontTable" Target="fontTable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15" Type="http://schemas.openxmlformats.org/officeDocument/2006/relationships/oleObject" Target="embeddings/oleObject70.bin"/><Relationship Id="rId131" Type="http://schemas.openxmlformats.org/officeDocument/2006/relationships/oleObject" Target="embeddings/oleObject80.bin"/><Relationship Id="rId136" Type="http://schemas.openxmlformats.org/officeDocument/2006/relationships/oleObject" Target="embeddings/oleObject83.bin"/><Relationship Id="rId157" Type="http://schemas.openxmlformats.org/officeDocument/2006/relationships/oleObject" Target="embeddings/oleObject98.bin"/><Relationship Id="rId178" Type="http://schemas.openxmlformats.org/officeDocument/2006/relationships/oleObject" Target="embeddings/oleObject113.bin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image" Target="media/image50.wmf"/><Relationship Id="rId173" Type="http://schemas.openxmlformats.org/officeDocument/2006/relationships/image" Target="media/image54.wmf"/><Relationship Id="rId194" Type="http://schemas.openxmlformats.org/officeDocument/2006/relationships/oleObject" Target="embeddings/oleObject125.bin"/><Relationship Id="rId199" Type="http://schemas.openxmlformats.org/officeDocument/2006/relationships/oleObject" Target="embeddings/oleObject129.bin"/><Relationship Id="rId203" Type="http://schemas.openxmlformats.org/officeDocument/2006/relationships/oleObject" Target="embeddings/oleObject132.bin"/><Relationship Id="rId208" Type="http://schemas.openxmlformats.org/officeDocument/2006/relationships/oleObject" Target="embeddings/oleObject137.bin"/><Relationship Id="rId229" Type="http://schemas.openxmlformats.org/officeDocument/2006/relationships/image" Target="media/image69.wmf"/><Relationship Id="rId19" Type="http://schemas.openxmlformats.org/officeDocument/2006/relationships/image" Target="media/image5.wmf"/><Relationship Id="rId224" Type="http://schemas.openxmlformats.org/officeDocument/2006/relationships/image" Target="media/image67.wmf"/><Relationship Id="rId240" Type="http://schemas.openxmlformats.org/officeDocument/2006/relationships/oleObject" Target="embeddings/oleObject158.bin"/><Relationship Id="rId245" Type="http://schemas.openxmlformats.org/officeDocument/2006/relationships/oleObject" Target="embeddings/oleObject161.bin"/><Relationship Id="rId261" Type="http://schemas.openxmlformats.org/officeDocument/2006/relationships/oleObject" Target="embeddings/oleObject171.bin"/><Relationship Id="rId266" Type="http://schemas.openxmlformats.org/officeDocument/2006/relationships/oleObject" Target="embeddings/oleObject176.bin"/><Relationship Id="rId287" Type="http://schemas.openxmlformats.org/officeDocument/2006/relationships/oleObject" Target="embeddings/oleObject194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56" Type="http://schemas.openxmlformats.org/officeDocument/2006/relationships/image" Target="media/image15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1.bin"/><Relationship Id="rId126" Type="http://schemas.openxmlformats.org/officeDocument/2006/relationships/image" Target="media/image41.wmf"/><Relationship Id="rId147" Type="http://schemas.openxmlformats.org/officeDocument/2006/relationships/oleObject" Target="embeddings/oleObject89.bin"/><Relationship Id="rId168" Type="http://schemas.openxmlformats.org/officeDocument/2006/relationships/oleObject" Target="embeddings/oleObject108.bin"/><Relationship Id="rId282" Type="http://schemas.openxmlformats.org/officeDocument/2006/relationships/image" Target="media/image84.wmf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oleObject" Target="embeddings/oleObject74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3.bin"/><Relationship Id="rId184" Type="http://schemas.openxmlformats.org/officeDocument/2006/relationships/oleObject" Target="embeddings/oleObject117.bin"/><Relationship Id="rId189" Type="http://schemas.openxmlformats.org/officeDocument/2006/relationships/oleObject" Target="embeddings/oleObject121.bin"/><Relationship Id="rId219" Type="http://schemas.openxmlformats.org/officeDocument/2006/relationships/oleObject" Target="embeddings/oleObject146.bin"/><Relationship Id="rId3" Type="http://schemas.openxmlformats.org/officeDocument/2006/relationships/styles" Target="styles.xml"/><Relationship Id="rId214" Type="http://schemas.openxmlformats.org/officeDocument/2006/relationships/oleObject" Target="embeddings/oleObject141.bin"/><Relationship Id="rId230" Type="http://schemas.openxmlformats.org/officeDocument/2006/relationships/oleObject" Target="embeddings/oleObject152.bin"/><Relationship Id="rId235" Type="http://schemas.openxmlformats.org/officeDocument/2006/relationships/oleObject" Target="embeddings/oleObject155.bin"/><Relationship Id="rId251" Type="http://schemas.openxmlformats.org/officeDocument/2006/relationships/oleObject" Target="embeddings/oleObject164.bin"/><Relationship Id="rId256" Type="http://schemas.openxmlformats.org/officeDocument/2006/relationships/oleObject" Target="embeddings/oleObject168.bin"/><Relationship Id="rId277" Type="http://schemas.openxmlformats.org/officeDocument/2006/relationships/image" Target="media/image83.wmf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37.wmf"/><Relationship Id="rId137" Type="http://schemas.openxmlformats.org/officeDocument/2006/relationships/image" Target="media/image45.wmf"/><Relationship Id="rId158" Type="http://schemas.openxmlformats.org/officeDocument/2006/relationships/oleObject" Target="embeddings/oleObject99.bin"/><Relationship Id="rId272" Type="http://schemas.openxmlformats.org/officeDocument/2006/relationships/oleObject" Target="embeddings/oleObject182.bin"/><Relationship Id="rId29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81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11.bin"/><Relationship Id="rId179" Type="http://schemas.openxmlformats.org/officeDocument/2006/relationships/oleObject" Target="embeddings/oleObject114.bin"/><Relationship Id="rId195" Type="http://schemas.openxmlformats.org/officeDocument/2006/relationships/oleObject" Target="embeddings/oleObject126.bin"/><Relationship Id="rId209" Type="http://schemas.openxmlformats.org/officeDocument/2006/relationships/oleObject" Target="embeddings/oleObject138.bin"/><Relationship Id="rId190" Type="http://schemas.openxmlformats.org/officeDocument/2006/relationships/oleObject" Target="embeddings/oleObject122.bin"/><Relationship Id="rId204" Type="http://schemas.openxmlformats.org/officeDocument/2006/relationships/oleObject" Target="embeddings/oleObject133.bin"/><Relationship Id="rId220" Type="http://schemas.openxmlformats.org/officeDocument/2006/relationships/image" Target="media/image65.wmf"/><Relationship Id="rId225" Type="http://schemas.openxmlformats.org/officeDocument/2006/relationships/oleObject" Target="embeddings/oleObject149.bin"/><Relationship Id="rId241" Type="http://schemas.openxmlformats.org/officeDocument/2006/relationships/image" Target="media/image74.wmf"/><Relationship Id="rId246" Type="http://schemas.openxmlformats.org/officeDocument/2006/relationships/image" Target="media/image76.wmf"/><Relationship Id="rId267" Type="http://schemas.openxmlformats.org/officeDocument/2006/relationships/oleObject" Target="embeddings/oleObject177.bin"/><Relationship Id="rId288" Type="http://schemas.openxmlformats.org/officeDocument/2006/relationships/oleObject" Target="embeddings/oleObject195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27" Type="http://schemas.openxmlformats.org/officeDocument/2006/relationships/oleObject" Target="embeddings/oleObject77.bin"/><Relationship Id="rId262" Type="http://schemas.openxmlformats.org/officeDocument/2006/relationships/oleObject" Target="embeddings/oleObject172.bin"/><Relationship Id="rId283" Type="http://schemas.openxmlformats.org/officeDocument/2006/relationships/oleObject" Target="embeddings/oleObject190.bin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52" Type="http://schemas.openxmlformats.org/officeDocument/2006/relationships/image" Target="media/image1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4.wmf"/><Relationship Id="rId94" Type="http://schemas.openxmlformats.org/officeDocument/2006/relationships/image" Target="media/image31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image" Target="media/image39.wmf"/><Relationship Id="rId143" Type="http://schemas.openxmlformats.org/officeDocument/2006/relationships/image" Target="media/image48.wmf"/><Relationship Id="rId148" Type="http://schemas.openxmlformats.org/officeDocument/2006/relationships/oleObject" Target="embeddings/oleObject90.bin"/><Relationship Id="rId164" Type="http://schemas.openxmlformats.org/officeDocument/2006/relationships/oleObject" Target="embeddings/oleObject104.bin"/><Relationship Id="rId169" Type="http://schemas.openxmlformats.org/officeDocument/2006/relationships/image" Target="media/image52.wmf"/><Relationship Id="rId185" Type="http://schemas.openxmlformats.org/officeDocument/2006/relationships/oleObject" Target="embeddings/oleObject118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15.bin"/><Relationship Id="rId210" Type="http://schemas.openxmlformats.org/officeDocument/2006/relationships/image" Target="media/image63.wmf"/><Relationship Id="rId215" Type="http://schemas.openxmlformats.org/officeDocument/2006/relationships/oleObject" Target="embeddings/oleObject142.bin"/><Relationship Id="rId236" Type="http://schemas.openxmlformats.org/officeDocument/2006/relationships/oleObject" Target="embeddings/oleObject156.bin"/><Relationship Id="rId257" Type="http://schemas.openxmlformats.org/officeDocument/2006/relationships/oleObject" Target="embeddings/oleObject169.bin"/><Relationship Id="rId278" Type="http://schemas.openxmlformats.org/officeDocument/2006/relationships/oleObject" Target="embeddings/oleObject186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70.wmf"/><Relationship Id="rId252" Type="http://schemas.openxmlformats.org/officeDocument/2006/relationships/image" Target="media/image79.wmf"/><Relationship Id="rId273" Type="http://schemas.openxmlformats.org/officeDocument/2006/relationships/oleObject" Target="embeddings/oleObject183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0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3.wmf"/><Relationship Id="rId154" Type="http://schemas.openxmlformats.org/officeDocument/2006/relationships/oleObject" Target="embeddings/oleObject95.bin"/><Relationship Id="rId175" Type="http://schemas.openxmlformats.org/officeDocument/2006/relationships/image" Target="media/image55.wmf"/><Relationship Id="rId196" Type="http://schemas.openxmlformats.org/officeDocument/2006/relationships/oleObject" Target="embeddings/oleObject127.bin"/><Relationship Id="rId200" Type="http://schemas.openxmlformats.org/officeDocument/2006/relationships/oleObject" Target="embeddings/oleObject130.bin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47.bin"/><Relationship Id="rId242" Type="http://schemas.openxmlformats.org/officeDocument/2006/relationships/oleObject" Target="embeddings/oleObject159.bin"/><Relationship Id="rId263" Type="http://schemas.openxmlformats.org/officeDocument/2006/relationships/oleObject" Target="embeddings/oleObject173.bin"/><Relationship Id="rId284" Type="http://schemas.openxmlformats.org/officeDocument/2006/relationships/oleObject" Target="embeddings/oleObject191.bin"/><Relationship Id="rId37" Type="http://schemas.openxmlformats.org/officeDocument/2006/relationships/oleObject" Target="embeddings/oleObject16.bin"/><Relationship Id="rId58" Type="http://schemas.openxmlformats.org/officeDocument/2006/relationships/image" Target="media/image16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23" Type="http://schemas.openxmlformats.org/officeDocument/2006/relationships/oleObject" Target="embeddings/oleObject75.bin"/><Relationship Id="rId144" Type="http://schemas.openxmlformats.org/officeDocument/2006/relationships/oleObject" Target="embeddings/oleObject87.bin"/><Relationship Id="rId90" Type="http://schemas.openxmlformats.org/officeDocument/2006/relationships/image" Target="media/image29.wmf"/><Relationship Id="rId165" Type="http://schemas.openxmlformats.org/officeDocument/2006/relationships/oleObject" Target="embeddings/oleObject105.bin"/><Relationship Id="rId186" Type="http://schemas.openxmlformats.org/officeDocument/2006/relationships/oleObject" Target="embeddings/oleObject119.bin"/><Relationship Id="rId211" Type="http://schemas.openxmlformats.org/officeDocument/2006/relationships/oleObject" Target="embeddings/oleObject139.bin"/><Relationship Id="rId232" Type="http://schemas.openxmlformats.org/officeDocument/2006/relationships/oleObject" Target="embeddings/oleObject153.bin"/><Relationship Id="rId253" Type="http://schemas.openxmlformats.org/officeDocument/2006/relationships/oleObject" Target="embeddings/oleObject165.bin"/><Relationship Id="rId274" Type="http://schemas.openxmlformats.org/officeDocument/2006/relationships/oleObject" Target="embeddings/oleObject184.bin"/><Relationship Id="rId27" Type="http://schemas.openxmlformats.org/officeDocument/2006/relationships/image" Target="media/image8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82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6.bin"/><Relationship Id="rId176" Type="http://schemas.openxmlformats.org/officeDocument/2006/relationships/oleObject" Target="embeddings/oleObject112.bin"/><Relationship Id="rId197" Type="http://schemas.openxmlformats.org/officeDocument/2006/relationships/image" Target="media/image61.wmf"/><Relationship Id="rId201" Type="http://schemas.openxmlformats.org/officeDocument/2006/relationships/oleObject" Target="embeddings/oleObject131.bin"/><Relationship Id="rId222" Type="http://schemas.openxmlformats.org/officeDocument/2006/relationships/image" Target="media/image66.wmf"/><Relationship Id="rId243" Type="http://schemas.openxmlformats.org/officeDocument/2006/relationships/oleObject" Target="embeddings/oleObject160.bin"/><Relationship Id="rId264" Type="http://schemas.openxmlformats.org/officeDocument/2006/relationships/oleObject" Target="embeddings/oleObject174.bin"/><Relationship Id="rId285" Type="http://schemas.openxmlformats.org/officeDocument/2006/relationships/oleObject" Target="embeddings/oleObject192.bin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24" Type="http://schemas.openxmlformats.org/officeDocument/2006/relationships/image" Target="media/image40.wmf"/><Relationship Id="rId70" Type="http://schemas.openxmlformats.org/officeDocument/2006/relationships/image" Target="media/image21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49.wmf"/><Relationship Id="rId166" Type="http://schemas.openxmlformats.org/officeDocument/2006/relationships/oleObject" Target="embeddings/oleObject106.bin"/><Relationship Id="rId187" Type="http://schemas.openxmlformats.org/officeDocument/2006/relationships/image" Target="media/image59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40.bin"/><Relationship Id="rId233" Type="http://schemas.openxmlformats.org/officeDocument/2006/relationships/image" Target="media/image71.wmf"/><Relationship Id="rId254" Type="http://schemas.openxmlformats.org/officeDocument/2006/relationships/oleObject" Target="embeddings/oleObject166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9.bin"/><Relationship Id="rId275" Type="http://schemas.openxmlformats.org/officeDocument/2006/relationships/image" Target="media/image82.wmf"/><Relationship Id="rId60" Type="http://schemas.openxmlformats.org/officeDocument/2006/relationships/image" Target="media/image17.wmf"/><Relationship Id="rId81" Type="http://schemas.openxmlformats.org/officeDocument/2006/relationships/oleObject" Target="embeddings/oleObject48.bin"/><Relationship Id="rId135" Type="http://schemas.openxmlformats.org/officeDocument/2006/relationships/image" Target="media/image44.wmf"/><Relationship Id="rId156" Type="http://schemas.openxmlformats.org/officeDocument/2006/relationships/oleObject" Target="embeddings/oleObject97.bin"/><Relationship Id="rId177" Type="http://schemas.openxmlformats.org/officeDocument/2006/relationships/image" Target="media/image56.wmf"/><Relationship Id="rId198" Type="http://schemas.openxmlformats.org/officeDocument/2006/relationships/oleObject" Target="embeddings/oleObject128.bin"/><Relationship Id="rId202" Type="http://schemas.openxmlformats.org/officeDocument/2006/relationships/image" Target="media/image62.wmf"/><Relationship Id="rId223" Type="http://schemas.openxmlformats.org/officeDocument/2006/relationships/oleObject" Target="embeddings/oleObject148.bin"/><Relationship Id="rId244" Type="http://schemas.openxmlformats.org/officeDocument/2006/relationships/image" Target="media/image75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75.bin"/><Relationship Id="rId286" Type="http://schemas.openxmlformats.org/officeDocument/2006/relationships/oleObject" Target="embeddings/oleObject19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E1C7-4684-4C77-8C17-840CB9B4A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25</Pages>
  <Words>3848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581</cp:revision>
  <dcterms:created xsi:type="dcterms:W3CDTF">2025-08-07T18:09:00Z</dcterms:created>
  <dcterms:modified xsi:type="dcterms:W3CDTF">2025-08-21T01:30:00Z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