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color w:val="3465A4"/>
        </w:rPr>
      </w:pPr>
      <w:r>
        <w:rPr>
          <w:color w:val="3465A4"/>
          <w:sz w:val="32"/>
          <w:szCs w:val="32"/>
        </w:rPr>
        <w:t>Startup.</w:t>
      </w:r>
    </w:p>
    <w:p>
      <w:pPr>
        <w:pStyle w:val="Normal"/>
        <w:bidi w:val="0"/>
        <w:jc w:val="left"/>
        <w:rPr/>
      </w:pPr>
      <w:r>
        <w:rPr/>
      </w:r>
    </w:p>
    <w:p>
      <w:pPr>
        <w:pStyle w:val="Normal"/>
        <w:bidi w:val="0"/>
        <w:jc w:val="left"/>
        <w:rPr>
          <w:b/>
          <w:b/>
          <w:bCs/>
        </w:rPr>
      </w:pPr>
      <w:r>
        <w:rPr>
          <w:b/>
          <w:bCs/>
        </w:rPr>
      </w:r>
    </w:p>
    <w:p>
      <w:pPr>
        <w:pStyle w:val="Normal"/>
        <w:bidi w:val="0"/>
        <w:jc w:val="left"/>
        <w:rPr>
          <w:b/>
          <w:b/>
          <w:bCs/>
        </w:rPr>
      </w:pPr>
      <w:r>
        <w:rPr>
          <w:b/>
          <w:bCs/>
        </w:rPr>
        <w:t>Pre-requisitos para poder realizar el deployment.</w:t>
      </w:r>
    </w:p>
    <w:p>
      <w:pPr>
        <w:pStyle w:val="Normal"/>
        <w:bidi w:val="0"/>
        <w:jc w:val="left"/>
        <w:rPr/>
      </w:pPr>
      <w:r>
        <w:rPr/>
      </w:r>
    </w:p>
    <w:p>
      <w:pPr>
        <w:pStyle w:val="Normal"/>
        <w:bidi w:val="0"/>
        <w:jc w:val="left"/>
        <w:rPr/>
      </w:pPr>
      <w:r>
        <w:rPr/>
        <w:t>1. Docker</w:t>
      </w:r>
    </w:p>
    <w:p>
      <w:pPr>
        <w:pStyle w:val="Normal"/>
        <w:bidi w:val="0"/>
        <w:jc w:val="left"/>
        <w:rPr/>
      </w:pPr>
      <w:r>
        <w:rPr/>
        <w:t>2. Docker-compose</w:t>
      </w:r>
    </w:p>
    <w:p>
      <w:pPr>
        <w:pStyle w:val="Normal"/>
        <w:bidi w:val="0"/>
        <w:jc w:val="left"/>
        <w:rPr/>
      </w:pPr>
      <w:r>
        <w:rPr/>
      </w:r>
    </w:p>
    <w:p>
      <w:pPr>
        <w:pStyle w:val="Normal"/>
        <w:bidi w:val="0"/>
        <w:jc w:val="left"/>
        <w:rPr>
          <w:b/>
          <w:b/>
          <w:bCs/>
        </w:rPr>
      </w:pPr>
      <w:r>
        <w:rPr>
          <w:b/>
          <w:bCs/>
        </w:rPr>
      </w:r>
    </w:p>
    <w:p>
      <w:pPr>
        <w:pStyle w:val="Normal"/>
        <w:bidi w:val="0"/>
        <w:jc w:val="left"/>
        <w:rPr>
          <w:b/>
          <w:b/>
          <w:bCs/>
        </w:rPr>
      </w:pPr>
      <w:r>
        <w:rPr>
          <w:b/>
          <w:bCs/>
        </w:rPr>
        <w:t>Nos posicionamos dentro de la carpeta Service y ejecutamos los siguientes comandos</w:t>
      </w:r>
    </w:p>
    <w:p>
      <w:pPr>
        <w:pStyle w:val="Normal"/>
        <w:bidi w:val="0"/>
        <w:jc w:val="left"/>
        <w:rPr/>
      </w:pPr>
      <w:r>
        <w:rPr/>
      </w:r>
    </w:p>
    <w:p>
      <w:pPr>
        <w:pStyle w:val="Normal"/>
        <w:bidi w:val="0"/>
        <w:jc w:val="left"/>
        <w:rPr/>
      </w:pPr>
      <w:r>
        <w:rPr/>
        <w:t>1. sudo docker-compose build</w:t>
      </w:r>
    </w:p>
    <w:p>
      <w:pPr>
        <w:pStyle w:val="Normal"/>
        <w:bidi w:val="0"/>
        <w:jc w:val="left"/>
        <w:rPr/>
      </w:pPr>
      <w:r>
        <w:rPr/>
        <w:t>2. sudo docker-compose up</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sz w:val="32"/>
          <w:szCs w:val="32"/>
        </w:rPr>
      </w:pPr>
      <w:r>
        <w:rPr>
          <w:color w:val="3465A4"/>
        </w:rPr>
      </w:r>
    </w:p>
    <w:p>
      <w:pPr>
        <w:pStyle w:val="Normal"/>
        <w:bidi w:val="0"/>
        <w:jc w:val="left"/>
        <w:rPr>
          <w:b/>
          <w:b/>
          <w:bCs/>
          <w:color w:val="3465A4"/>
          <w:sz w:val="24"/>
          <w:szCs w:val="24"/>
        </w:rPr>
      </w:pPr>
      <w:r>
        <w:rPr>
          <w:b/>
          <w:bCs/>
          <w:color w:val="3465A4"/>
          <w:sz w:val="24"/>
          <w:szCs w:val="24"/>
        </w:rPr>
        <w:t>NOTA: Entorno de desarrollo</w:t>
      </w:r>
    </w:p>
    <w:p>
      <w:pPr>
        <w:pStyle w:val="Normal"/>
        <w:bidi w:val="0"/>
        <w:jc w:val="left"/>
        <w:rPr>
          <w:color w:val="3465A4"/>
          <w:sz w:val="24"/>
          <w:szCs w:val="24"/>
        </w:rPr>
      </w:pPr>
      <w:r>
        <w:rPr>
          <w:color w:val="3465A4"/>
          <w:sz w:val="24"/>
          <w:szCs w:val="24"/>
        </w:rPr>
      </w:r>
    </w:p>
    <w:p>
      <w:pPr>
        <w:pStyle w:val="Normal"/>
        <w:bidi w:val="0"/>
        <w:jc w:val="left"/>
        <w:rPr>
          <w:b/>
          <w:b/>
          <w:bCs/>
          <w:color w:val="3465A4"/>
          <w:sz w:val="24"/>
          <w:szCs w:val="24"/>
        </w:rPr>
      </w:pPr>
      <w:r>
        <w:rPr>
          <w:b/>
          <w:bCs/>
          <w:color w:val="3465A4"/>
          <w:sz w:val="24"/>
          <w:szCs w:val="24"/>
        </w:rPr>
        <w:t>Para el desarrollo de este challenge se utilizó:</w:t>
      </w:r>
    </w:p>
    <w:p>
      <w:pPr>
        <w:pStyle w:val="Normal"/>
        <w:bidi w:val="0"/>
        <w:jc w:val="left"/>
        <w:rPr>
          <w:b w:val="false"/>
          <w:b w:val="false"/>
          <w:bCs w:val="false"/>
          <w:color w:val="000000"/>
          <w:sz w:val="24"/>
          <w:szCs w:val="24"/>
        </w:rPr>
      </w:pPr>
      <w:r>
        <w:rPr>
          <w:b w:val="false"/>
          <w:bCs w:val="false"/>
          <w:color w:val="000000"/>
          <w:sz w:val="24"/>
          <w:szCs w:val="24"/>
        </w:rPr>
        <w:tab/>
        <w:t xml:space="preserve">SO Linux. </w:t>
      </w:r>
    </w:p>
    <w:p>
      <w:pPr>
        <w:pStyle w:val="Normal"/>
        <w:bidi w:val="0"/>
        <w:jc w:val="left"/>
        <w:rPr>
          <w:b w:val="false"/>
          <w:b w:val="false"/>
          <w:bCs w:val="false"/>
          <w:color w:val="000000"/>
          <w:sz w:val="24"/>
          <w:szCs w:val="24"/>
        </w:rPr>
      </w:pPr>
      <w:r>
        <w:rPr>
          <w:b w:val="false"/>
          <w:bCs w:val="false"/>
          <w:color w:val="000000"/>
          <w:sz w:val="24"/>
          <w:szCs w:val="24"/>
        </w:rPr>
        <w:tab/>
        <w:t xml:space="preserve">IDE Rider. </w:t>
      </w:r>
    </w:p>
    <w:p>
      <w:pPr>
        <w:pStyle w:val="Normal"/>
        <w:bidi w:val="0"/>
        <w:jc w:val="left"/>
        <w:rPr>
          <w:color w:val="3465A4"/>
          <w:sz w:val="32"/>
          <w:szCs w:val="32"/>
        </w:rPr>
      </w:pPr>
      <w:r>
        <w:rPr>
          <w:color w:val="3465A4"/>
          <w:sz w:val="32"/>
          <w:szCs w:val="32"/>
        </w:rPr>
        <w:tab/>
      </w:r>
      <w:r>
        <w:rPr>
          <w:color w:val="000000"/>
          <w:sz w:val="24"/>
          <w:szCs w:val="24"/>
        </w:rPr>
        <w:t>Docker</w:t>
      </w:r>
    </w:p>
    <w:p>
      <w:pPr>
        <w:pStyle w:val="Normal"/>
        <w:bidi w:val="0"/>
        <w:jc w:val="left"/>
        <w:rPr/>
      </w:pPr>
      <w:r>
        <w:rPr>
          <w:color w:val="000000"/>
          <w:sz w:val="24"/>
          <w:szCs w:val="24"/>
        </w:rPr>
        <w:tab/>
        <w:t>NET6</w:t>
      </w:r>
    </w:p>
    <w:p>
      <w:pPr>
        <w:pStyle w:val="Normal"/>
        <w:bidi w:val="0"/>
        <w:jc w:val="left"/>
        <w:rPr>
          <w:color w:val="3465A4"/>
          <w:sz w:val="32"/>
          <w:szCs w:val="32"/>
        </w:rPr>
      </w:pPr>
      <w:r>
        <w:rPr>
          <w:color w:val="3465A4"/>
          <w:sz w:val="32"/>
          <w:szCs w:val="32"/>
        </w:rPr>
      </w:r>
    </w:p>
    <w:p>
      <w:pPr>
        <w:pStyle w:val="Normal"/>
        <w:bidi w:val="0"/>
        <w:jc w:val="left"/>
        <w:rPr>
          <w:color w:val="3465A4"/>
          <w:sz w:val="24"/>
          <w:szCs w:val="24"/>
        </w:rPr>
      </w:pPr>
      <w:r>
        <w:rPr>
          <w:b/>
          <w:bCs/>
          <w:color w:val="3465A4"/>
          <w:sz w:val="24"/>
          <w:szCs w:val="24"/>
        </w:rPr>
        <w:t>Dependencias</w:t>
      </w:r>
      <w:r>
        <w:rPr>
          <w:color w:val="3465A4"/>
          <w:sz w:val="24"/>
          <w:szCs w:val="24"/>
        </w:rPr>
        <w:t>.</w:t>
      </w:r>
    </w:p>
    <w:p>
      <w:pPr>
        <w:pStyle w:val="Normal"/>
        <w:bidi w:val="0"/>
        <w:jc w:val="left"/>
        <w:rPr>
          <w:color w:val="000000"/>
          <w:sz w:val="24"/>
          <w:szCs w:val="24"/>
        </w:rPr>
      </w:pPr>
      <w:r>
        <w:rPr>
          <w:b w:val="false"/>
          <w:bCs w:val="false"/>
          <w:color w:val="000000"/>
          <w:sz w:val="24"/>
          <w:szCs w:val="24"/>
        </w:rPr>
        <w:tab/>
        <w:t>AutoMapper</w:t>
      </w:r>
    </w:p>
    <w:p>
      <w:pPr>
        <w:pStyle w:val="Normal"/>
        <w:bidi w:val="0"/>
        <w:jc w:val="left"/>
        <w:rPr>
          <w:b w:val="false"/>
          <w:b w:val="false"/>
          <w:bCs w:val="false"/>
          <w:color w:val="000000"/>
          <w:sz w:val="24"/>
          <w:szCs w:val="24"/>
        </w:rPr>
      </w:pPr>
      <w:r>
        <w:rPr>
          <w:b w:val="false"/>
          <w:bCs w:val="false"/>
          <w:color w:val="000000"/>
          <w:sz w:val="24"/>
          <w:szCs w:val="24"/>
        </w:rPr>
        <w:tab/>
        <w:t>Flurl</w:t>
      </w:r>
    </w:p>
    <w:p>
      <w:pPr>
        <w:pStyle w:val="Normal"/>
        <w:bidi w:val="0"/>
        <w:jc w:val="left"/>
        <w:rPr>
          <w:b w:val="false"/>
          <w:b w:val="false"/>
          <w:bCs w:val="false"/>
          <w:color w:val="000000"/>
          <w:sz w:val="24"/>
          <w:szCs w:val="24"/>
        </w:rPr>
      </w:pPr>
      <w:r>
        <w:rPr>
          <w:b w:val="false"/>
          <w:bCs w:val="false"/>
          <w:color w:val="000000"/>
          <w:sz w:val="24"/>
          <w:szCs w:val="24"/>
        </w:rPr>
        <w:tab/>
        <w:t>MediatR</w:t>
      </w:r>
    </w:p>
    <w:p>
      <w:pPr>
        <w:pStyle w:val="Normal"/>
        <w:bidi w:val="0"/>
        <w:jc w:val="left"/>
        <w:rPr>
          <w:b w:val="false"/>
          <w:b w:val="false"/>
          <w:bCs w:val="false"/>
          <w:color w:val="000000"/>
          <w:sz w:val="24"/>
          <w:szCs w:val="24"/>
        </w:rPr>
      </w:pPr>
      <w:r>
        <w:rPr>
          <w:b w:val="false"/>
          <w:bCs w:val="false"/>
          <w:color w:val="000000"/>
          <w:sz w:val="24"/>
          <w:szCs w:val="24"/>
        </w:rPr>
        <w:tab/>
        <w:t>MongoDB</w:t>
      </w:r>
    </w:p>
    <w:p>
      <w:pPr>
        <w:pStyle w:val="Normal"/>
        <w:bidi w:val="0"/>
        <w:jc w:val="left"/>
        <w:rPr>
          <w:b w:val="false"/>
          <w:b w:val="false"/>
          <w:bCs w:val="false"/>
          <w:color w:val="000000"/>
          <w:sz w:val="24"/>
          <w:szCs w:val="24"/>
        </w:rPr>
      </w:pPr>
      <w:r>
        <w:rPr>
          <w:b w:val="false"/>
          <w:bCs w:val="false"/>
          <w:color w:val="000000"/>
          <w:sz w:val="24"/>
          <w:szCs w:val="24"/>
        </w:rPr>
        <w:tab/>
        <w:t>Moq</w:t>
      </w:r>
    </w:p>
    <w:p>
      <w:pPr>
        <w:pStyle w:val="Normal"/>
        <w:bidi w:val="0"/>
        <w:jc w:val="left"/>
        <w:rPr>
          <w:b w:val="false"/>
          <w:b w:val="false"/>
          <w:bCs w:val="false"/>
          <w:color w:val="000000"/>
          <w:sz w:val="24"/>
          <w:szCs w:val="24"/>
        </w:rPr>
      </w:pPr>
      <w:r>
        <w:rPr>
          <w:b w:val="false"/>
          <w:bCs w:val="false"/>
          <w:color w:val="000000"/>
          <w:sz w:val="24"/>
          <w:szCs w:val="24"/>
        </w:rPr>
        <w:tab/>
        <w:t>FluentValidtion</w:t>
      </w:r>
    </w:p>
    <w:p>
      <w:pPr>
        <w:pStyle w:val="Normal"/>
        <w:bidi w:val="0"/>
        <w:jc w:val="left"/>
        <w:rPr>
          <w:b w:val="false"/>
          <w:b w:val="false"/>
          <w:bCs w:val="false"/>
          <w:color w:val="000000"/>
          <w:sz w:val="24"/>
          <w:szCs w:val="24"/>
        </w:rPr>
      </w:pPr>
      <w:r>
        <w:rPr>
          <w:b w:val="false"/>
          <w:bCs w:val="false"/>
          <w:color w:val="000000"/>
          <w:sz w:val="24"/>
          <w:szCs w:val="24"/>
        </w:rPr>
      </w:r>
    </w:p>
    <w:p>
      <w:pPr>
        <w:pStyle w:val="Normal"/>
        <w:bidi w:val="0"/>
        <w:jc w:val="left"/>
        <w:rPr>
          <w:color w:val="3465A4"/>
          <w:sz w:val="32"/>
          <w:szCs w:val="32"/>
        </w:rPr>
      </w:pPr>
      <w:r>
        <w:rPr>
          <w:color w:val="3465A4"/>
          <w:sz w:val="32"/>
          <w:szCs w:val="32"/>
        </w:rPr>
      </w:r>
      <w:r>
        <w:br w:type="page"/>
      </w:r>
    </w:p>
    <w:p>
      <w:pPr>
        <w:pStyle w:val="Normal"/>
        <w:bidi w:val="0"/>
        <w:jc w:val="left"/>
        <w:rPr>
          <w:color w:val="3465A4"/>
        </w:rPr>
      </w:pPr>
      <w:r>
        <w:rPr>
          <w:color w:val="3465A4"/>
          <w:sz w:val="32"/>
          <w:szCs w:val="32"/>
        </w:rPr>
        <w:t>Servicios disponibles</w:t>
      </w:r>
      <w:r>
        <w:rPr>
          <w:color w:val="3465A4"/>
          <w:sz w:val="32"/>
          <w:szCs w:val="32"/>
        </w:rPr>
        <w:t>.</w:t>
      </w:r>
    </w:p>
    <w:p>
      <w:pPr>
        <w:pStyle w:val="Normal"/>
        <w:bidi w:val="0"/>
        <w:jc w:val="left"/>
        <w:rPr/>
      </w:pPr>
      <w:r>
        <w:rPr/>
      </w:r>
    </w:p>
    <w:p>
      <w:pPr>
        <w:pStyle w:val="Normal"/>
        <w:bidi w:val="0"/>
        <w:jc w:val="left"/>
        <w:rPr/>
      </w:pPr>
      <w:r>
        <w:rPr/>
      </w:r>
    </w:p>
    <w:p>
      <w:pPr>
        <w:pStyle w:val="Normal"/>
        <w:bidi w:val="0"/>
        <w:jc w:val="left"/>
        <w:rPr>
          <w:b/>
          <w:b/>
          <w:bCs/>
        </w:rPr>
      </w:pPr>
      <w:r>
        <w:rPr>
          <w:b/>
          <w:bCs/>
        </w:rPr>
        <w:t>Servicio de búsqueda de estados por países</w:t>
      </w:r>
    </w:p>
    <w:p>
      <w:pPr>
        <w:pStyle w:val="Normal"/>
        <w:bidi w:val="0"/>
        <w:jc w:val="left"/>
        <w:rPr/>
      </w:pPr>
      <w:r>
        <w:rPr/>
      </w:r>
    </w:p>
    <w:p>
      <w:pPr>
        <w:pStyle w:val="Normal"/>
        <w:bidi w:val="0"/>
        <w:jc w:val="left"/>
        <w:rPr/>
      </w:pPr>
      <w:r>
        <w:rPr/>
        <w:tab/>
        <w:t>Method: GET</w:t>
      </w:r>
    </w:p>
    <w:p>
      <w:pPr>
        <w:pStyle w:val="Normal"/>
        <w:bidi w:val="0"/>
        <w:jc w:val="left"/>
        <w:rPr/>
      </w:pPr>
      <w:r>
        <w:rPr/>
        <w:tab/>
        <w:t>http://localhost:8080/MyRestfulApi/Paises/</w:t>
      </w:r>
      <w:r>
        <w:rPr>
          <w:color w:val="C9211E"/>
        </w:rPr>
        <w:t>CO</w:t>
      </w:r>
    </w:p>
    <w:p>
      <w:pPr>
        <w:pStyle w:val="Normal"/>
        <w:bidi w:val="0"/>
        <w:jc w:val="left"/>
        <w:rPr/>
      </w:pPr>
      <w:r>
        <w:rPr/>
        <w:tab/>
        <w:t>http://localhost:8080/MyRestfulApi/Paises/</w:t>
      </w:r>
      <w:r>
        <w:rPr>
          <w:color w:val="C9211E"/>
        </w:rPr>
        <w:t>AR</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b/>
          <w:bCs/>
        </w:rPr>
      </w:pPr>
      <w:r>
        <w:rPr>
          <w:b/>
          <w:bCs/>
        </w:rPr>
        <w:t>Servicio de búsqueda de producto ML</w:t>
      </w:r>
    </w:p>
    <w:p>
      <w:pPr>
        <w:pStyle w:val="Normal"/>
        <w:bidi w:val="0"/>
        <w:jc w:val="left"/>
        <w:rPr/>
      </w:pPr>
      <w:r>
        <w:rPr/>
        <w:tab/>
      </w:r>
    </w:p>
    <w:p>
      <w:pPr>
        <w:pStyle w:val="Normal"/>
        <w:bidi w:val="0"/>
        <w:jc w:val="left"/>
        <w:rPr/>
      </w:pPr>
      <w:r>
        <w:rPr/>
        <w:tab/>
        <w:t>Method: GET</w:t>
      </w:r>
    </w:p>
    <w:p>
      <w:pPr>
        <w:pStyle w:val="Normal"/>
        <w:bidi w:val="0"/>
        <w:jc w:val="left"/>
        <w:rPr/>
      </w:pPr>
      <w:r>
        <w:rPr/>
        <w:tab/>
        <w:t>URL: http://localhost:8080/MyRestfulApi/busqueda/</w:t>
      </w:r>
      <w:r>
        <w:rPr>
          <w:color w:val="BF0041"/>
        </w:rPr>
        <w:t>iphone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b/>
          <w:bCs/>
        </w:rPr>
      </w:pPr>
      <w:r>
        <w:rPr>
          <w:b/>
          <w:bCs/>
        </w:rPr>
        <w:t>Obtención de todos los usuarios</w:t>
      </w:r>
    </w:p>
    <w:p>
      <w:pPr>
        <w:pStyle w:val="Normal"/>
        <w:bidi w:val="0"/>
        <w:jc w:val="left"/>
        <w:rPr/>
      </w:pPr>
      <w:r>
        <w:rPr/>
      </w:r>
    </w:p>
    <w:p>
      <w:pPr>
        <w:pStyle w:val="Normal"/>
        <w:bidi w:val="0"/>
        <w:jc w:val="left"/>
        <w:rPr/>
      </w:pPr>
      <w:r>
        <w:rPr/>
        <w:tab/>
        <w:t>Method: GET</w:t>
      </w:r>
    </w:p>
    <w:p>
      <w:pPr>
        <w:pStyle w:val="Normal"/>
        <w:bidi w:val="0"/>
        <w:jc w:val="left"/>
        <w:rPr/>
      </w:pPr>
      <w:r>
        <w:rPr/>
        <w:tab/>
        <w:t>URL: http://localhost:8080/User</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b/>
          <w:bCs/>
        </w:rPr>
      </w:pPr>
      <w:r>
        <w:rPr>
          <w:b/>
          <w:bCs/>
        </w:rPr>
        <w:t>Obtención de un usuario con id específico.</w:t>
      </w:r>
    </w:p>
    <w:p>
      <w:pPr>
        <w:pStyle w:val="Normal"/>
        <w:bidi w:val="0"/>
        <w:jc w:val="left"/>
        <w:rPr/>
      </w:pPr>
      <w:r>
        <w:rPr/>
      </w:r>
    </w:p>
    <w:p>
      <w:pPr>
        <w:pStyle w:val="Normal"/>
        <w:bidi w:val="0"/>
        <w:jc w:val="left"/>
        <w:rPr/>
      </w:pPr>
      <w:r>
        <w:rPr/>
        <w:tab/>
        <w:t>URL: http://localhost:8080/User/</w:t>
      </w:r>
      <w:r>
        <w:rPr>
          <w:color w:val="BF0041"/>
        </w:rPr>
        <w:t>AQUI_DEBE_INDICAR_EL_ID</w:t>
      </w:r>
    </w:p>
    <w:p>
      <w:pPr>
        <w:pStyle w:val="Normal"/>
        <w:bidi w:val="0"/>
        <w:jc w:val="left"/>
        <w:rPr/>
      </w:pPr>
      <w:r>
        <w:rPr/>
        <w:tab/>
        <w:t>Method: GET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b/>
          <w:bCs/>
        </w:rPr>
      </w:pPr>
      <w:r>
        <w:rPr>
          <w:b/>
          <w:bCs/>
        </w:rPr>
        <w:t>Generación de archivos de monedas con sus respectivos valores.</w:t>
      </w:r>
    </w:p>
    <w:p>
      <w:pPr>
        <w:pStyle w:val="Normal"/>
        <w:bidi w:val="0"/>
        <w:jc w:val="left"/>
        <w:rPr/>
      </w:pPr>
      <w:r>
        <w:rPr/>
        <w:tab/>
      </w:r>
    </w:p>
    <w:p>
      <w:pPr>
        <w:pStyle w:val="Normal"/>
        <w:bidi w:val="0"/>
        <w:jc w:val="left"/>
        <w:rPr/>
      </w:pPr>
      <w:r>
        <w:rPr/>
        <w:tab/>
        <w:t>METHOD: GET</w:t>
      </w:r>
    </w:p>
    <w:p>
      <w:pPr>
        <w:pStyle w:val="Normal"/>
        <w:bidi w:val="0"/>
        <w:jc w:val="left"/>
        <w:rPr/>
      </w:pPr>
      <w:r>
        <w:rPr/>
        <w:tab/>
        <w:t>URL: http://localhost:8080/MyRestfulApi/currencies/generate</w:t>
      </w:r>
    </w:p>
    <w:p>
      <w:pPr>
        <w:pStyle w:val="Normal"/>
        <w:bidi w:val="0"/>
        <w:jc w:val="left"/>
        <w:rPr/>
      </w:pPr>
      <w:r>
        <w:rPr/>
        <w:tab/>
      </w:r>
    </w:p>
    <w:p>
      <w:pPr>
        <w:pStyle w:val="Normal"/>
        <w:bidi w:val="0"/>
        <w:jc w:val="left"/>
        <w:rPr/>
      </w:pPr>
      <w:r>
        <w:rPr/>
        <w:tab/>
        <w:t xml:space="preserve">Dentro del proyecto local existe una carpeta output que se encuentra mapeada a la salida de los 2 archivos que genere la instancia docker que esta corriendo la api. </w:t>
      </w:r>
    </w:p>
    <w:p>
      <w:pPr>
        <w:pStyle w:val="Normal"/>
        <w:bidi w:val="0"/>
        <w:jc w:val="left"/>
        <w:rPr/>
      </w:pPr>
      <w:r>
        <w:rPr/>
        <w:t>Luego de ejecutar dicha acción (url) se deben encontrar 2 archivos: CurrenciesConvertion.csv y Currencies.json.</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b/>
          <w:bCs/>
        </w:rPr>
      </w:pPr>
      <w:r>
        <w:rPr>
          <w:b/>
          <w:bCs/>
        </w:rPr>
        <w:t>Inserción de un nuevo usuario.</w:t>
      </w:r>
    </w:p>
    <w:p>
      <w:pPr>
        <w:pStyle w:val="Normal"/>
        <w:bidi w:val="0"/>
        <w:jc w:val="left"/>
        <w:rPr/>
      </w:pPr>
      <w:r>
        <w:rPr/>
        <w:tab/>
      </w:r>
    </w:p>
    <w:p>
      <w:pPr>
        <w:pStyle w:val="Normal"/>
        <w:bidi w:val="0"/>
        <w:jc w:val="left"/>
        <w:rPr/>
      </w:pPr>
      <w:r>
        <w:rPr/>
        <w:tab/>
        <w:t>Method: POST</w:t>
      </w:r>
    </w:p>
    <w:p>
      <w:pPr>
        <w:pStyle w:val="Normal"/>
        <w:bidi w:val="0"/>
        <w:jc w:val="left"/>
        <w:rPr/>
      </w:pPr>
      <w:r>
        <w:rPr/>
        <w:tab/>
        <w:t>URL: http://localhost:8080/User</w:t>
      </w:r>
    </w:p>
    <w:p>
      <w:pPr>
        <w:pStyle w:val="Normal"/>
        <w:bidi w:val="0"/>
        <w:jc w:val="left"/>
        <w:rPr/>
      </w:pPr>
      <w:r>
        <w:rPr/>
        <w:tab/>
        <w:t>BODY:</w:t>
      </w:r>
    </w:p>
    <w:p>
      <w:pPr>
        <w:pStyle w:val="Normal"/>
        <w:bidi w:val="0"/>
        <w:jc w:val="left"/>
        <w:rPr/>
      </w:pPr>
      <w:r>
        <w:rPr/>
        <w:tab/>
        <w:t>{</w:t>
      </w:r>
    </w:p>
    <w:p>
      <w:pPr>
        <w:pStyle w:val="Normal"/>
        <w:bidi w:val="0"/>
        <w:jc w:val="left"/>
        <w:rPr/>
      </w:pPr>
      <w:r>
        <w:rPr/>
        <w:tab/>
        <w:tab/>
        <w:t>"Nombre": "Fernando",</w:t>
      </w:r>
    </w:p>
    <w:p>
      <w:pPr>
        <w:pStyle w:val="Normal"/>
        <w:bidi w:val="0"/>
        <w:jc w:val="left"/>
        <w:rPr/>
      </w:pPr>
      <w:r>
        <w:rPr/>
        <w:tab/>
        <w:tab/>
        <w:t>"Apellido": "Gonzalez",</w:t>
      </w:r>
    </w:p>
    <w:p>
      <w:pPr>
        <w:pStyle w:val="Normal"/>
        <w:bidi w:val="0"/>
        <w:jc w:val="left"/>
        <w:rPr/>
      </w:pPr>
      <w:r>
        <w:rPr/>
        <w:tab/>
        <w:tab/>
        <w:t>"Email": "fernando.gonzalez@gmail.com",</w:t>
      </w:r>
    </w:p>
    <w:p>
      <w:pPr>
        <w:pStyle w:val="Normal"/>
        <w:bidi w:val="0"/>
        <w:jc w:val="left"/>
        <w:rPr/>
      </w:pPr>
      <w:r>
        <w:rPr/>
        <w:tab/>
        <w:tab/>
        <w:t>"Password": "7332"</w:t>
      </w:r>
    </w:p>
    <w:p>
      <w:pPr>
        <w:pStyle w:val="Normal"/>
        <w:bidi w:val="0"/>
        <w:jc w:val="left"/>
        <w:rPr/>
      </w:pPr>
      <w:r>
        <w:rPr/>
        <w:tab/>
        <w: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b/>
          <w:bCs/>
        </w:rPr>
      </w:pPr>
      <w:r>
        <w:rPr>
          <w:b/>
          <w:bCs/>
        </w:rPr>
        <w:t>Actualización de usuario</w:t>
      </w:r>
    </w:p>
    <w:p>
      <w:pPr>
        <w:pStyle w:val="Normal"/>
        <w:bidi w:val="0"/>
        <w:jc w:val="left"/>
        <w:rPr/>
      </w:pPr>
      <w:r>
        <w:rPr/>
        <w:tab/>
      </w:r>
    </w:p>
    <w:p>
      <w:pPr>
        <w:pStyle w:val="Normal"/>
        <w:bidi w:val="0"/>
        <w:jc w:val="left"/>
        <w:rPr/>
      </w:pPr>
      <w:r>
        <w:rPr/>
        <w:tab/>
        <w:t>Method: PUT</w:t>
      </w:r>
    </w:p>
    <w:p>
      <w:pPr>
        <w:pStyle w:val="Normal"/>
        <w:bidi w:val="0"/>
        <w:jc w:val="left"/>
        <w:rPr/>
      </w:pPr>
      <w:r>
        <w:rPr/>
        <w:tab/>
        <w:t>URL: http://localhost:8080/User/</w:t>
      </w:r>
      <w:r>
        <w:rPr>
          <w:color w:val="BF0041"/>
        </w:rPr>
        <w:t>AQUI_DEBE_INDICAR_EL_ID</w:t>
      </w:r>
    </w:p>
    <w:p>
      <w:pPr>
        <w:pStyle w:val="Normal"/>
        <w:bidi w:val="0"/>
        <w:jc w:val="left"/>
        <w:rPr/>
      </w:pPr>
      <w:r>
        <w:rPr/>
        <w:tab/>
        <w:t>BODY:</w:t>
      </w:r>
    </w:p>
    <w:p>
      <w:pPr>
        <w:pStyle w:val="Normal"/>
        <w:bidi w:val="0"/>
        <w:jc w:val="left"/>
        <w:rPr/>
      </w:pPr>
      <w:r>
        <w:rPr/>
        <w:tab/>
        <w:t>{</w:t>
      </w:r>
    </w:p>
    <w:p>
      <w:pPr>
        <w:pStyle w:val="Normal"/>
        <w:bidi w:val="0"/>
        <w:jc w:val="left"/>
        <w:rPr/>
      </w:pPr>
      <w:r>
        <w:rPr/>
        <w:tab/>
        <w:tab/>
        <w:t>"Id": "</w:t>
      </w:r>
      <w:r>
        <w:rPr>
          <w:color w:val="BF0041"/>
        </w:rPr>
        <w:t>AQUI_DEBE_INDICAR_EL_ID</w:t>
      </w:r>
      <w:r>
        <w:rPr/>
        <w:t>",</w:t>
      </w:r>
    </w:p>
    <w:p>
      <w:pPr>
        <w:pStyle w:val="Normal"/>
        <w:bidi w:val="0"/>
        <w:jc w:val="left"/>
        <w:rPr/>
      </w:pPr>
      <w:r>
        <w:rPr/>
        <w:tab/>
        <w:tab/>
        <w:t>"Nombre": "Fernando",</w:t>
      </w:r>
    </w:p>
    <w:p>
      <w:pPr>
        <w:pStyle w:val="Normal"/>
        <w:bidi w:val="0"/>
        <w:jc w:val="left"/>
        <w:rPr/>
      </w:pPr>
      <w:r>
        <w:rPr/>
        <w:tab/>
        <w:tab/>
        <w:t>"Apellido": "Gonzalez",</w:t>
      </w:r>
    </w:p>
    <w:p>
      <w:pPr>
        <w:pStyle w:val="Normal"/>
        <w:bidi w:val="0"/>
        <w:jc w:val="left"/>
        <w:rPr/>
      </w:pPr>
      <w:r>
        <w:rPr/>
        <w:tab/>
        <w:tab/>
        <w:t>"Email": "fernando.gonzalez@gmail.com",</w:t>
      </w:r>
    </w:p>
    <w:p>
      <w:pPr>
        <w:pStyle w:val="Normal"/>
        <w:bidi w:val="0"/>
        <w:jc w:val="left"/>
        <w:rPr/>
      </w:pPr>
      <w:r>
        <w:rPr/>
        <w:tab/>
        <w:tab/>
        <w:t>"Password": "7332"</w:t>
      </w:r>
    </w:p>
    <w:p>
      <w:pPr>
        <w:pStyle w:val="Normal"/>
        <w:bidi w:val="0"/>
        <w:jc w:val="left"/>
        <w:rPr/>
      </w:pPr>
      <w:r>
        <w:rPr/>
        <w:tab/>
        <w: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b/>
          <w:b/>
          <w:bCs/>
        </w:rPr>
      </w:pPr>
      <w:r>
        <w:rPr>
          <w:b/>
          <w:bCs/>
        </w:rPr>
        <w:t>Eliminación de un usuario</w:t>
      </w:r>
    </w:p>
    <w:p>
      <w:pPr>
        <w:pStyle w:val="Normal"/>
        <w:bidi w:val="0"/>
        <w:jc w:val="left"/>
        <w:rPr/>
      </w:pPr>
      <w:r>
        <w:rPr/>
        <w:tab/>
      </w:r>
    </w:p>
    <w:p>
      <w:pPr>
        <w:pStyle w:val="Normal"/>
        <w:bidi w:val="0"/>
        <w:jc w:val="left"/>
        <w:rPr/>
      </w:pPr>
      <w:r>
        <w:rPr/>
        <w:tab/>
      </w:r>
      <w:r>
        <w:rPr/>
        <w:t>Method: DELETE</w:t>
      </w:r>
    </w:p>
    <w:p>
      <w:pPr>
        <w:pStyle w:val="Normal"/>
        <w:bidi w:val="0"/>
        <w:jc w:val="left"/>
        <w:rPr/>
      </w:pPr>
      <w:r>
        <w:rPr/>
        <w:tab/>
        <w:t>URL: http://localhost:8080/User/</w:t>
      </w:r>
      <w:r>
        <w:rPr>
          <w:color w:val="BF0041"/>
        </w:rPr>
        <w:t>AQUI_DEBE_INDICAR_EL_ID</w:t>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jc w:val="left"/>
        <w:rPr/>
      </w:pPr>
      <w:r>
        <w:rPr/>
      </w:r>
    </w:p>
    <w:p>
      <w:pPr>
        <w:pStyle w:val="Normal"/>
        <w:bidi w:val="0"/>
        <w:jc w:val="left"/>
        <w:rPr>
          <w:color w:val="3465A4"/>
          <w:sz w:val="32"/>
          <w:szCs w:val="32"/>
        </w:rPr>
      </w:pPr>
      <w:r>
        <w:rPr>
          <w:color w:val="3465A4"/>
          <w:sz w:val="32"/>
          <w:szCs w:val="32"/>
        </w:rPr>
        <w:t>P</w:t>
      </w:r>
      <w:r>
        <w:rPr>
          <w:color w:val="3465A4"/>
          <w:sz w:val="32"/>
          <w:szCs w:val="32"/>
        </w:rPr>
        <w:t>atrones de diseños</w:t>
      </w:r>
    </w:p>
    <w:p>
      <w:pPr>
        <w:pStyle w:val="Normal"/>
        <w:bidi w:val="0"/>
        <w:jc w:val="left"/>
        <w:rPr>
          <w:color w:val="000000"/>
          <w:sz w:val="24"/>
          <w:szCs w:val="24"/>
        </w:rPr>
      </w:pPr>
      <w:r>
        <w:rPr>
          <w:color w:val="000000"/>
          <w:sz w:val="24"/>
          <w:szCs w:val="24"/>
        </w:rPr>
      </w:r>
    </w:p>
    <w:p>
      <w:pPr>
        <w:pStyle w:val="Normal"/>
        <w:bidi w:val="0"/>
        <w:jc w:val="left"/>
        <w:rPr>
          <w:color w:val="000000"/>
          <w:sz w:val="24"/>
          <w:szCs w:val="24"/>
        </w:rPr>
      </w:pPr>
      <w:r>
        <w:rPr>
          <w:color w:val="000000"/>
          <w:sz w:val="24"/>
          <w:szCs w:val="24"/>
        </w:rPr>
        <w:t xml:space="preserve">Paso a describir algunos </w:t>
      </w:r>
      <w:r>
        <w:rPr>
          <w:color w:val="000000"/>
          <w:sz w:val="24"/>
          <w:szCs w:val="24"/>
        </w:rPr>
        <w:t>patrones de diseño que se encuentran implementados:</w:t>
      </w:r>
    </w:p>
    <w:p>
      <w:pPr>
        <w:pStyle w:val="Normal"/>
        <w:bidi w:val="0"/>
        <w:jc w:val="left"/>
        <w:rPr>
          <w:color w:val="000000"/>
          <w:sz w:val="24"/>
          <w:szCs w:val="24"/>
        </w:rPr>
      </w:pPr>
      <w:r>
        <w:rPr>
          <w:color w:val="000000"/>
          <w:sz w:val="24"/>
          <w:szCs w:val="24"/>
        </w:rPr>
      </w:r>
    </w:p>
    <w:p>
      <w:pPr>
        <w:pStyle w:val="Normal"/>
        <w:bidi w:val="0"/>
        <w:jc w:val="left"/>
        <w:rPr/>
      </w:pPr>
      <w:r>
        <w:rPr>
          <w:color w:val="000000"/>
          <w:sz w:val="24"/>
          <w:szCs w:val="24"/>
        </w:rPr>
        <w:t xml:space="preserve">- </w:t>
      </w:r>
      <w:r>
        <w:rPr>
          <w:b/>
          <w:bCs/>
          <w:color w:val="000000"/>
          <w:sz w:val="24"/>
          <w:szCs w:val="24"/>
        </w:rPr>
        <w:t>CQRS</w:t>
      </w:r>
      <w:r>
        <w:rPr>
          <w:color w:val="000000"/>
          <w:sz w:val="24"/>
          <w:szCs w:val="24"/>
        </w:rPr>
        <w:t xml:space="preserve">: </w:t>
      </w:r>
      <w:r>
        <w:rPr/>
        <w:t>Command Query Responsibility Segregation</w:t>
      </w:r>
    </w:p>
    <w:p>
      <w:pPr>
        <w:pStyle w:val="Normal"/>
        <w:bidi w:val="0"/>
        <w:jc w:val="left"/>
        <w:rPr>
          <w:color w:val="000000"/>
          <w:sz w:val="24"/>
          <w:szCs w:val="24"/>
        </w:rPr>
      </w:pPr>
      <w:r>
        <w:rPr>
          <w:color w:val="000000"/>
          <w:sz w:val="24"/>
          <w:szCs w:val="24"/>
        </w:rPr>
      </w:r>
    </w:p>
    <w:p>
      <w:pPr>
        <w:pStyle w:val="Normal"/>
        <w:bidi w:val="0"/>
        <w:jc w:val="left"/>
        <w:rPr/>
      </w:pPr>
      <w:r>
        <w:rPr>
          <w:color w:val="000000"/>
          <w:sz w:val="24"/>
          <w:szCs w:val="24"/>
        </w:rPr>
        <w:tab/>
      </w:r>
      <w:r>
        <w:rPr>
          <w:color w:val="000000"/>
          <w:sz w:val="24"/>
          <w:szCs w:val="24"/>
        </w:rPr>
        <w:t>Este patrón de diseño tiene un concepto muy simple, se trata de un método dentro del mismo objeto que es definido para realizar consultas o ejecuciones de lógica. Cada método -&gt; handler tiene la responsabilidad de lógica de negocio y especifica su devolución de datos. Este patrón define un handler (por query o command) para realizar una determinada acción.</w:t>
      </w:r>
    </w:p>
    <w:p>
      <w:pPr>
        <w:pStyle w:val="Normal"/>
        <w:bidi w:val="0"/>
        <w:jc w:val="left"/>
        <w:rPr/>
      </w:pPr>
      <w:r>
        <w:rPr>
          <w:color w:val="000000"/>
          <w:sz w:val="24"/>
          <w:szCs w:val="24"/>
        </w:rPr>
        <w:tab/>
        <w:t>Para su implementación utilizamos una librería (MediatR) que resuelve de manera simple varios puntos, por ejemplo:</w:t>
      </w:r>
    </w:p>
    <w:p>
      <w:pPr>
        <w:pStyle w:val="Normal"/>
        <w:bidi w:val="0"/>
        <w:jc w:val="left"/>
        <w:rPr/>
      </w:pPr>
      <w:r>
        <w:rPr>
          <w:color w:val="000000"/>
          <w:sz w:val="24"/>
          <w:szCs w:val="24"/>
        </w:rPr>
        <w:tab/>
        <w:t xml:space="preserve">1. recolecta todos los handler (automáticamente) que se encuentran en el proyecto, como así también las acciones asociadas a los mismo, </w:t>
      </w:r>
    </w:p>
    <w:p>
      <w:pPr>
        <w:pStyle w:val="Normal"/>
        <w:bidi w:val="0"/>
        <w:jc w:val="left"/>
        <w:rPr/>
      </w:pPr>
      <w:r>
        <w:rPr>
          <w:color w:val="000000"/>
          <w:sz w:val="24"/>
          <w:szCs w:val="24"/>
        </w:rPr>
        <w:tab/>
        <w:t>2. Inyecta a través de un intermediario el handler responsable de atender una determinada acción.</w:t>
      </w:r>
    </w:p>
    <w:p>
      <w:pPr>
        <w:pStyle w:val="Normal"/>
        <w:bidi w:val="0"/>
        <w:jc w:val="left"/>
        <w:rPr>
          <w:color w:val="000000"/>
          <w:sz w:val="24"/>
          <w:szCs w:val="24"/>
        </w:rPr>
      </w:pPr>
      <w:r>
        <w:rPr/>
      </w:r>
    </w:p>
    <w:p>
      <w:pPr>
        <w:pStyle w:val="Normal"/>
        <w:bidi w:val="0"/>
        <w:jc w:val="left"/>
        <w:rPr/>
      </w:pPr>
      <w:r>
        <w:rPr>
          <w:color w:val="000000"/>
          <w:sz w:val="24"/>
          <w:szCs w:val="24"/>
        </w:rPr>
        <w:t xml:space="preserve">- </w:t>
      </w:r>
      <w:r>
        <w:rPr>
          <w:b/>
          <w:bCs/>
          <w:color w:val="000000"/>
          <w:sz w:val="24"/>
          <w:szCs w:val="24"/>
        </w:rPr>
        <w:t>IoC</w:t>
      </w:r>
      <w:r>
        <w:rPr>
          <w:color w:val="000000"/>
          <w:sz w:val="24"/>
          <w:szCs w:val="24"/>
        </w:rPr>
        <w:t>: Inversion of control:</w:t>
      </w:r>
    </w:p>
    <w:p>
      <w:pPr>
        <w:pStyle w:val="Normal"/>
        <w:bidi w:val="0"/>
        <w:jc w:val="left"/>
        <w:rPr/>
      </w:pPr>
      <w:r>
        <w:rPr>
          <w:color w:val="000000"/>
          <w:sz w:val="24"/>
          <w:szCs w:val="24"/>
        </w:rPr>
        <w:tab/>
      </w:r>
    </w:p>
    <w:p>
      <w:pPr>
        <w:pStyle w:val="Normal"/>
        <w:bidi w:val="0"/>
        <w:jc w:val="left"/>
        <w:rPr/>
      </w:pPr>
      <w:r>
        <w:rPr>
          <w:color w:val="000000"/>
          <w:sz w:val="24"/>
          <w:szCs w:val="24"/>
        </w:rPr>
        <w:tab/>
        <w:t>Este es un patron de diseño que realiza una inyección de una implementación de una clase abstracta al momento de su declaración. Esto nos permite desacoplar su interfaz de su implementación. Dentro del proyecto se utiliza el ServiceConfiguration dentro de net core.</w:t>
      </w:r>
    </w:p>
    <w:p>
      <w:pPr>
        <w:pStyle w:val="Normal"/>
        <w:bidi w:val="0"/>
        <w:jc w:val="left"/>
        <w:rPr>
          <w:color w:val="000000"/>
          <w:sz w:val="24"/>
          <w:szCs w:val="24"/>
        </w:rPr>
      </w:pPr>
      <w:r>
        <w:rPr/>
      </w:r>
    </w:p>
    <w:p>
      <w:pPr>
        <w:pStyle w:val="Normal"/>
        <w:bidi w:val="0"/>
        <w:jc w:val="left"/>
        <w:rPr/>
      </w:pPr>
      <w:r>
        <w:rPr>
          <w:color w:val="000000"/>
          <w:sz w:val="24"/>
          <w:szCs w:val="24"/>
        </w:rPr>
        <w:t xml:space="preserve">- </w:t>
      </w:r>
      <w:r>
        <w:rPr>
          <w:b/>
          <w:bCs/>
          <w:color w:val="000000"/>
          <w:sz w:val="24"/>
          <w:szCs w:val="24"/>
        </w:rPr>
        <w:t>Chain od responsibillity</w:t>
      </w:r>
      <w:r>
        <w:rPr>
          <w:color w:val="000000"/>
          <w:sz w:val="24"/>
          <w:szCs w:val="24"/>
        </w:rPr>
        <w:t>:</w:t>
      </w:r>
    </w:p>
    <w:p>
      <w:pPr>
        <w:pStyle w:val="Normal"/>
        <w:bidi w:val="0"/>
        <w:jc w:val="left"/>
        <w:rPr>
          <w:color w:val="000000"/>
          <w:sz w:val="24"/>
          <w:szCs w:val="24"/>
        </w:rPr>
      </w:pPr>
      <w:r>
        <w:rPr/>
      </w:r>
    </w:p>
    <w:p>
      <w:pPr>
        <w:pStyle w:val="Normal"/>
        <w:bidi w:val="0"/>
        <w:jc w:val="left"/>
        <w:rPr/>
      </w:pPr>
      <w:r>
        <w:rPr>
          <w:color w:val="000000"/>
          <w:sz w:val="24"/>
          <w:szCs w:val="24"/>
        </w:rPr>
        <w:tab/>
        <w:t xml:space="preserve">Este patrón de diseño tiene la responsabilidad de realizar una ejecución especifica y si él no puede resolver dicho proceso se lo pasa al siguiente objecto, así sucesivamente (formando una cadena) hasta que la petición sea resuelta. Este proceso descripto anteriormente va generando una encapsulacíon de llamadas. </w:t>
      </w:r>
    </w:p>
    <w:p>
      <w:pPr>
        <w:pStyle w:val="Normal"/>
        <w:bidi w:val="0"/>
        <w:jc w:val="left"/>
        <w:rPr/>
      </w:pPr>
      <w:r>
        <w:rPr>
          <w:color w:val="000000"/>
          <w:sz w:val="24"/>
          <w:szCs w:val="24"/>
        </w:rPr>
        <w:tab/>
        <w:t>Este patrón fue implementado en la construcción de un Middleware para el tratamiento de errores de todas las peticiones al microservicio. El primero en tomar la petición e</w:t>
      </w:r>
      <w:r>
        <w:rPr>
          <w:color w:val="000000"/>
          <w:sz w:val="24"/>
          <w:szCs w:val="24"/>
        </w:rPr>
        <w:t xml:space="preserve">s </w:t>
      </w:r>
      <w:r>
        <w:rPr>
          <w:color w:val="000000"/>
          <w:sz w:val="24"/>
          <w:szCs w:val="24"/>
        </w:rPr>
        <w:t xml:space="preserve">el </w:t>
      </w:r>
      <w:r>
        <w:rPr>
          <w:color w:val="000000"/>
          <w:sz w:val="24"/>
          <w:szCs w:val="24"/>
        </w:rPr>
        <w:t xml:space="preserve">primer </w:t>
      </w:r>
      <w:r>
        <w:rPr>
          <w:color w:val="000000"/>
          <w:sz w:val="24"/>
          <w:szCs w:val="24"/>
        </w:rPr>
        <w:t xml:space="preserve">middleware, luego se la transfiere a otro middleware </w:t>
      </w:r>
      <w:r>
        <w:rPr>
          <w:color w:val="000000"/>
          <w:sz w:val="24"/>
          <w:szCs w:val="24"/>
        </w:rPr>
        <w:t>(</w:t>
      </w:r>
      <w:r>
        <w:rPr>
          <w:color w:val="000000"/>
          <w:sz w:val="24"/>
          <w:szCs w:val="24"/>
        </w:rPr>
        <w:t>que se encuentre registrado</w:t>
      </w:r>
      <w:r>
        <w:rPr>
          <w:color w:val="000000"/>
          <w:sz w:val="24"/>
          <w:szCs w:val="24"/>
        </w:rPr>
        <w:t>)</w:t>
      </w:r>
      <w:r>
        <w:rPr>
          <w:color w:val="000000"/>
          <w:sz w:val="24"/>
          <w:szCs w:val="24"/>
        </w:rPr>
        <w:t xml:space="preserve">, en caso que sea </w:t>
      </w:r>
      <w:r>
        <w:rPr>
          <w:color w:val="000000"/>
          <w:sz w:val="24"/>
          <w:szCs w:val="24"/>
        </w:rPr>
        <w:t>e</w:t>
      </w:r>
      <w:r>
        <w:rPr>
          <w:color w:val="000000"/>
          <w:sz w:val="24"/>
          <w:szCs w:val="24"/>
        </w:rPr>
        <w:t>l últim</w:t>
      </w:r>
      <w:r>
        <w:rPr>
          <w:color w:val="000000"/>
          <w:sz w:val="24"/>
          <w:szCs w:val="24"/>
        </w:rPr>
        <w:t xml:space="preserve">o dentro de la cadena...se </w:t>
      </w:r>
      <w:r>
        <w:rPr>
          <w:color w:val="000000"/>
          <w:sz w:val="24"/>
          <w:szCs w:val="24"/>
        </w:rPr>
        <w:t xml:space="preserve">instancia el controlador </w:t>
      </w:r>
      <w:r>
        <w:rPr>
          <w:color w:val="000000"/>
          <w:sz w:val="24"/>
          <w:szCs w:val="24"/>
        </w:rPr>
        <w:t>correspondiente (</w:t>
      </w:r>
      <w:r>
        <w:rPr>
          <w:color w:val="000000"/>
          <w:sz w:val="24"/>
          <w:szCs w:val="24"/>
        </w:rPr>
        <w:t>responsable de atender la petición</w:t>
      </w:r>
      <w:r>
        <w:rPr>
          <w:color w:val="000000"/>
          <w:sz w:val="24"/>
          <w:szCs w:val="24"/>
        </w:rPr>
        <w:t>)</w:t>
      </w:r>
      <w:r>
        <w:rPr>
          <w:color w:val="000000"/>
          <w:sz w:val="24"/>
          <w:szCs w:val="24"/>
        </w:rPr>
        <w:t xml:space="preserve"> y de esta forma ejecuta su proceso hasta devolver la llamada.</w:t>
      </w:r>
    </w:p>
    <w:p>
      <w:pPr>
        <w:pStyle w:val="Normal"/>
        <w:bidi w:val="0"/>
        <w:jc w:val="left"/>
        <w:rPr>
          <w:color w:val="000000"/>
          <w:sz w:val="24"/>
          <w:szCs w:val="24"/>
        </w:rPr>
      </w:pPr>
      <w:r>
        <w:rPr/>
      </w:r>
    </w:p>
    <w:p>
      <w:pPr>
        <w:pStyle w:val="Normal"/>
        <w:bidi w:val="0"/>
        <w:jc w:val="left"/>
        <w:rPr>
          <w:color w:val="000000"/>
          <w:sz w:val="24"/>
          <w:szCs w:val="24"/>
        </w:rPr>
      </w:pPr>
      <w:r>
        <w:rPr/>
      </w:r>
    </w:p>
    <w:p>
      <w:pPr>
        <w:pStyle w:val="Normal"/>
        <w:bidi w:val="0"/>
        <w:jc w:val="left"/>
        <w:rPr/>
      </w:pPr>
      <w:r>
        <w:rPr>
          <w:color w:val="000000"/>
          <w:sz w:val="24"/>
          <w:szCs w:val="24"/>
        </w:rPr>
        <w:t>Principios SOLID:</w:t>
      </w:r>
    </w:p>
    <w:p>
      <w:pPr>
        <w:pStyle w:val="Normal"/>
        <w:bidi w:val="0"/>
        <w:jc w:val="left"/>
        <w:rPr/>
      </w:pPr>
      <w:r>
        <w:rPr>
          <w:color w:val="000000"/>
          <w:sz w:val="24"/>
          <w:szCs w:val="24"/>
        </w:rPr>
        <w:tab/>
      </w:r>
    </w:p>
    <w:p>
      <w:pPr>
        <w:pStyle w:val="Normal"/>
        <w:bidi w:val="0"/>
        <w:jc w:val="left"/>
        <w:rPr/>
      </w:pPr>
      <w:r>
        <w:rPr>
          <w:color w:val="000000"/>
          <w:sz w:val="24"/>
          <w:szCs w:val="24"/>
        </w:rPr>
        <w:tab/>
        <w:t>Para el desarrollo de este challenge se tuvo en cuenta todo el conjunto de principios de diseño de objetos que cuentan dentro de SOLID</w:t>
      </w:r>
      <w:r>
        <w:rPr>
          <w:color w:val="000000"/>
          <w:sz w:val="24"/>
          <w:szCs w:val="24"/>
        </w:rPr>
        <w:t xml:space="preserve">. </w:t>
      </w:r>
      <w:r>
        <w:rPr>
          <w:color w:val="000000"/>
          <w:sz w:val="24"/>
          <w:szCs w:val="24"/>
        </w:rPr>
        <w:t>Por ejemplo:</w:t>
      </w:r>
    </w:p>
    <w:p>
      <w:pPr>
        <w:pStyle w:val="Normal"/>
        <w:bidi w:val="0"/>
        <w:jc w:val="left"/>
        <w:rPr>
          <w:color w:val="000000"/>
          <w:sz w:val="24"/>
          <w:szCs w:val="24"/>
        </w:rPr>
      </w:pPr>
      <w:r>
        <w:rPr/>
      </w:r>
    </w:p>
    <w:p>
      <w:pPr>
        <w:pStyle w:val="Normal"/>
        <w:bidi w:val="0"/>
        <w:jc w:val="left"/>
        <w:rPr/>
      </w:pPr>
      <w:r>
        <w:rPr>
          <w:color w:val="000000"/>
          <w:sz w:val="24"/>
          <w:szCs w:val="24"/>
        </w:rPr>
        <w:tab/>
      </w:r>
      <w:r>
        <w:rPr>
          <w:color w:val="000000"/>
          <w:sz w:val="24"/>
          <w:szCs w:val="24"/>
        </w:rPr>
        <w:t>Responsabilidad única de cada objeto. Métodos específicos y concretos respecto a su función.</w:t>
      </w:r>
    </w:p>
    <w:p>
      <w:pPr>
        <w:pStyle w:val="Normal"/>
        <w:bidi w:val="0"/>
        <w:jc w:val="left"/>
        <w:rPr/>
      </w:pPr>
      <w:r>
        <w:rPr>
          <w:color w:val="000000"/>
          <w:sz w:val="24"/>
          <w:szCs w:val="24"/>
        </w:rPr>
        <w:tab/>
        <w:t>Sustitución de Liskov y principio de dependencia. Acá entra todo lo que definimos como IoC.</w:t>
      </w:r>
    </w:p>
    <w:p>
      <w:pPr>
        <w:pStyle w:val="Normal"/>
        <w:bidi w:val="0"/>
        <w:jc w:val="left"/>
        <w:rPr/>
      </w:pPr>
      <w:r>
        <w:rPr>
          <w:color w:val="000000"/>
          <w:sz w:val="24"/>
          <w:szCs w:val="24"/>
        </w:rPr>
        <w:tab/>
      </w:r>
    </w:p>
    <w:p>
      <w:pPr>
        <w:pStyle w:val="Normal"/>
        <w:bidi w:val="0"/>
        <w:jc w:val="left"/>
        <w:rPr/>
      </w:pPr>
      <w:r>
        <w:rPr>
          <w:color w:val="000000"/>
          <w:sz w:val="24"/>
          <w:szCs w:val="24"/>
        </w:rPr>
        <w:tab/>
      </w:r>
    </w:p>
    <w:p>
      <w:pPr>
        <w:pStyle w:val="Normal"/>
        <w:bidi w:val="0"/>
        <w:jc w:val="left"/>
        <w:rPr>
          <w:color w:val="000000"/>
          <w:sz w:val="32"/>
          <w:szCs w:val="32"/>
        </w:rPr>
      </w:pPr>
      <w:r>
        <w:rPr>
          <w:color w:val="3465A4"/>
        </w:rPr>
      </w:r>
    </w:p>
    <w:p>
      <w:pPr>
        <w:pStyle w:val="Normal"/>
        <w:bidi w:val="0"/>
        <w:jc w:val="left"/>
        <w:rPr>
          <w:sz w:val="32"/>
          <w:szCs w:val="32"/>
        </w:rPr>
      </w:pPr>
      <w:r>
        <w:rPr>
          <w:color w:val="3465A4"/>
        </w:rPr>
      </w:r>
    </w:p>
    <w:p>
      <w:pPr>
        <w:pStyle w:val="Normal"/>
        <w:bidi w:val="0"/>
        <w:jc w:val="left"/>
        <w:rPr>
          <w:sz w:val="32"/>
          <w:szCs w:val="32"/>
        </w:rPr>
      </w:pPr>
      <w:r>
        <w:rPr>
          <w:color w:val="3465A4"/>
        </w:rPr>
      </w:r>
    </w:p>
    <w:p>
      <w:pPr>
        <w:pStyle w:val="Normal"/>
        <w:bidi w:val="0"/>
        <w:jc w:val="left"/>
        <w:rPr>
          <w:sz w:val="32"/>
          <w:szCs w:val="32"/>
        </w:rPr>
      </w:pPr>
      <w:r>
        <w:rPr>
          <w:color w:val="3465A4"/>
        </w:rPr>
      </w:r>
    </w:p>
    <w:p>
      <w:pPr>
        <w:pStyle w:val="Normal"/>
        <w:bidi w:val="0"/>
        <w:jc w:val="left"/>
        <w:rPr/>
      </w:pPr>
      <w:r>
        <w:rPr/>
      </w:r>
    </w:p>
    <w:p>
      <w:pPr>
        <w:pStyle w:val="Normal"/>
        <w:bidi w:val="0"/>
        <w:jc w:val="left"/>
        <w:rPr>
          <w:color w:val="3465A4"/>
          <w:sz w:val="32"/>
          <w:szCs w:val="32"/>
        </w:rPr>
      </w:pPr>
      <w:r>
        <w:rPr>
          <w:color w:val="3465A4"/>
          <w:sz w:val="32"/>
          <w:szCs w:val="32"/>
        </w:rPr>
        <w:t>NOTA: Que faltó por temas de tiempos ?</w:t>
      </w:r>
    </w:p>
    <w:p>
      <w:pPr>
        <w:pStyle w:val="Normal"/>
        <w:bidi w:val="0"/>
        <w:jc w:val="left"/>
        <w:rPr/>
      </w:pPr>
      <w:r>
        <w:rPr/>
      </w:r>
    </w:p>
    <w:p>
      <w:pPr>
        <w:pStyle w:val="Normal"/>
        <w:bidi w:val="0"/>
        <w:jc w:val="left"/>
        <w:rPr/>
      </w:pPr>
      <w:r>
        <w:rPr/>
        <w:t>- Faltó validar los datos de entrada, max-lengths y datos requeridos.</w:t>
      </w:r>
    </w:p>
    <w:p>
      <w:pPr>
        <w:pStyle w:val="Normal"/>
        <w:bidi w:val="0"/>
        <w:jc w:val="left"/>
        <w:rPr/>
      </w:pPr>
      <w:r>
        <w:rPr/>
        <w:t xml:space="preserve">- </w:t>
      </w:r>
      <w:r>
        <w:rPr/>
        <w:t>Faltó log de errores.</w:t>
      </w:r>
    </w:p>
    <w:p>
      <w:pPr>
        <w:pStyle w:val="Normal"/>
        <w:bidi w:val="0"/>
        <w:jc w:val="left"/>
        <w:rPr/>
      </w:pPr>
      <w:r>
        <w:rPr/>
        <w:t xml:space="preserve">- </w:t>
      </w:r>
      <w:r>
        <w:rPr/>
        <w:t>Faltó implementar la extensión de swagger.</w:t>
      </w:r>
    </w:p>
    <w:p>
      <w:pPr>
        <w:pStyle w:val="Normal"/>
        <w:bidi w:val="0"/>
        <w:jc w:val="left"/>
        <w:rPr/>
      </w:pPr>
      <w:r>
        <w:rPr/>
        <w:t xml:space="preserve">- </w:t>
      </w:r>
      <w:r>
        <w:rPr/>
        <w:t>Faltó un Status y un HealthCheck.</w:t>
      </w:r>
    </w:p>
    <w:p>
      <w:pPr>
        <w:pStyle w:val="Normal"/>
        <w:bidi w:val="0"/>
        <w:jc w:val="left"/>
        <w:rPr/>
      </w:pPr>
      <w:r>
        <w:rPr/>
        <w:t xml:space="preserve">- </w:t>
      </w:r>
      <w:r>
        <w:rPr/>
        <w:t>Faltó agregar un poco mas de manejo de excepciones en el Middleware.</w:t>
      </w:r>
    </w:p>
    <w:p>
      <w:pPr>
        <w:pStyle w:val="Normal"/>
        <w:bidi w:val="0"/>
        <w:jc w:val="left"/>
        <w:rPr/>
      </w:pPr>
      <w:r>
        <w:rPr/>
        <w:t xml:space="preserve">- </w:t>
      </w:r>
      <w:r>
        <w:rPr/>
        <w:t>Finalizar test unitario (Funcional, lógica y de acceso a datos.)</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4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A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s-AR" w:eastAsia="zh-CN" w:bidi="hi-IN"/>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19</TotalTime>
  <Application>LibreOffice/6.4.7.2$Linux_X86_64 LibreOffice_project/40$Build-2</Application>
  <Pages>5</Pages>
  <Words>622</Words>
  <Characters>3833</Characters>
  <CharactersWithSpaces>4446</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2022-02-25T00:47:12Z</dcterms:created>
  <dc:creator/>
  <dc:description/>
  <dc:language>es-AR</dc:language>
  <cp:lastModifiedBy/>
  <dcterms:modified xsi:type="dcterms:W3CDTF">2022-02-25T01:52:41Z</dcterms:modified>
  <cp:revision>4</cp:revision>
  <dc:subject/>
  <dc:title/>
</cp:coreProperties>
</file>