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FA84" w14:textId="389F358D" w:rsidR="005C10DA" w:rsidRPr="002B61C0" w:rsidRDefault="00000000" w:rsidP="00962A9B">
      <w:pPr>
        <w:spacing w:after="0"/>
        <w:jc w:val="center"/>
        <w:rPr>
          <w:rFonts w:ascii="Arial" w:hAnsi="Arial" w:cs="Arial"/>
          <w:color w:val="151146"/>
        </w:rPr>
      </w:pPr>
      <w:r w:rsidRPr="002B61C0">
        <w:rPr>
          <w:rFonts w:ascii="Arial" w:hAnsi="Arial" w:cs="Arial"/>
          <w:b/>
          <w:color w:val="151146"/>
        </w:rPr>
        <w:t>BizPro (BizSetupPros LLC)</w:t>
      </w:r>
    </w:p>
    <w:p w14:paraId="1F5BBB86" w14:textId="3470FCE8" w:rsidR="005C10DA" w:rsidRPr="002B61C0" w:rsidRDefault="00000000" w:rsidP="00962A9B">
      <w:pPr>
        <w:spacing w:after="0"/>
        <w:jc w:val="center"/>
        <w:rPr>
          <w:rFonts w:ascii="Arial" w:hAnsi="Arial" w:cs="Arial"/>
          <w:color w:val="151146"/>
        </w:rPr>
      </w:pPr>
      <w:r w:rsidRPr="002B61C0">
        <w:rPr>
          <w:rFonts w:ascii="Arial" w:hAnsi="Arial" w:cs="Arial"/>
          <w:i/>
          <w:color w:val="151146"/>
        </w:rPr>
        <w:t>Audience: UI &amp; Full-Stack Developers</w:t>
      </w:r>
    </w:p>
    <w:p w14:paraId="1D35D1AF" w14:textId="77777777" w:rsidR="005C10DA" w:rsidRPr="002B61C0" w:rsidRDefault="00000000" w:rsidP="00962A9B">
      <w:pPr>
        <w:spacing w:after="0"/>
        <w:jc w:val="center"/>
        <w:rPr>
          <w:rFonts w:ascii="Arial" w:hAnsi="Arial" w:cs="Arial"/>
          <w:i/>
          <w:color w:val="151146"/>
        </w:rPr>
      </w:pPr>
      <w:r w:rsidRPr="002B61C0">
        <w:rPr>
          <w:rFonts w:ascii="Arial" w:hAnsi="Arial" w:cs="Arial"/>
          <w:i/>
          <w:color w:val="151146"/>
        </w:rPr>
        <w:t>Purpose: Revenue-ready MVP (leads + onboarding + step unlocks + payments)</w:t>
      </w:r>
    </w:p>
    <w:p w14:paraId="5D688B7E" w14:textId="77777777" w:rsidR="00962A9B" w:rsidRPr="002B61C0" w:rsidRDefault="00962A9B" w:rsidP="00962A9B">
      <w:pPr>
        <w:spacing w:after="0"/>
        <w:jc w:val="center"/>
        <w:rPr>
          <w:rFonts w:ascii="Arial" w:hAnsi="Arial" w:cs="Arial"/>
          <w:color w:val="151146"/>
        </w:rPr>
      </w:pPr>
    </w:p>
    <w:p w14:paraId="683DD264" w14:textId="1BD37D3F" w:rsidR="00962A9B" w:rsidRPr="002B61C0" w:rsidRDefault="00AC7C09" w:rsidP="00962A9B">
      <w:pPr>
        <w:pStyle w:val="Heading1"/>
        <w:spacing w:before="0"/>
        <w:rPr>
          <w:rFonts w:ascii="Arial" w:hAnsi="Arial" w:cs="Arial"/>
          <w:color w:val="151146"/>
          <w:sz w:val="22"/>
          <w:szCs w:val="22"/>
          <w:lang w:val="es-ES"/>
        </w:rPr>
      </w:pPr>
      <w:r w:rsidRPr="002B61C0">
        <w:rPr>
          <w:rFonts w:ascii="Arial" w:hAnsi="Arial" w:cs="Arial"/>
          <w:color w:val="151146"/>
          <w:sz w:val="22"/>
          <w:szCs w:val="22"/>
          <w:lang w:val="es-ES"/>
        </w:rPr>
        <w:t>RESUMEN EJECUTIVO / EXECUTIVE SUMMARY</w:t>
      </w:r>
    </w:p>
    <w:p w14:paraId="5F8D948B" w14:textId="77777777" w:rsidR="00852F88" w:rsidRPr="002B61C0" w:rsidRDefault="00852F88" w:rsidP="00852F88">
      <w:pPr>
        <w:rPr>
          <w:rFonts w:ascii="Arial" w:hAnsi="Arial" w:cs="Arial"/>
          <w:color w:val="151146"/>
          <w:lang w:val="es-ES"/>
        </w:rPr>
      </w:pPr>
    </w:p>
    <w:p w14:paraId="0E3366E3" w14:textId="252CB4B1" w:rsidR="00AC7C09" w:rsidRPr="002B61C0" w:rsidRDefault="00AC7C09" w:rsidP="00962A9B">
      <w:pPr>
        <w:spacing w:after="0"/>
        <w:rPr>
          <w:rFonts w:ascii="Arial" w:hAnsi="Arial" w:cs="Arial"/>
          <w:b/>
          <w:bCs/>
          <w:color w:val="151146"/>
          <w:lang w:val="es-ES"/>
        </w:rPr>
      </w:pPr>
      <w:r w:rsidRPr="002B61C0">
        <w:rPr>
          <w:rFonts w:ascii="Arial" w:hAnsi="Arial" w:cs="Arial"/>
          <w:b/>
          <w:bCs/>
          <w:color w:val="151146"/>
          <w:lang w:val="es-ES"/>
        </w:rPr>
        <w:t>ES</w:t>
      </w:r>
      <w:r w:rsidRPr="002B61C0">
        <w:rPr>
          <w:rFonts w:ascii="Arial" w:hAnsi="Arial" w:cs="Arial"/>
          <w:b/>
          <w:bCs/>
          <w:color w:val="151146"/>
          <w:lang w:val="es-ES"/>
        </w:rPr>
        <w:t xml:space="preserve"> (Spanish)</w:t>
      </w:r>
      <w:r w:rsidRPr="002B61C0">
        <w:rPr>
          <w:rFonts w:ascii="Arial" w:hAnsi="Arial" w:cs="Arial"/>
          <w:b/>
          <w:bCs/>
          <w:color w:val="151146"/>
          <w:lang w:val="es-ES"/>
        </w:rPr>
        <w:t>:</w:t>
      </w:r>
    </w:p>
    <w:p w14:paraId="1B3C1466" w14:textId="1647BAED" w:rsidR="00AC7C09" w:rsidRPr="002B61C0" w:rsidRDefault="00AC7C09" w:rsidP="00962A9B">
      <w:pPr>
        <w:spacing w:after="0"/>
        <w:rPr>
          <w:rFonts w:ascii="Arial" w:hAnsi="Arial" w:cs="Arial"/>
          <w:color w:val="151146"/>
        </w:rPr>
      </w:pPr>
      <w:r w:rsidRPr="002B61C0">
        <w:rPr>
          <w:rFonts w:ascii="Arial" w:hAnsi="Arial" w:cs="Arial"/>
          <w:color w:val="151146"/>
          <w:lang w:val="es-ES"/>
        </w:rPr>
        <w:br/>
        <w:t>BizPro (BizSetupPros LLC) es una plataforma digital de coordinación administrativa y preparación empresarial diseñada para emprendedores hispanos y latinoamericanos que desean iniciar y estructurar negocios en Estados Unidos de forma ordenada, clara y con menos errores costosos.</w:t>
      </w:r>
      <w:r w:rsidRPr="002B61C0">
        <w:rPr>
          <w:rFonts w:ascii="Arial" w:hAnsi="Arial" w:cs="Arial"/>
          <w:color w:val="151146"/>
          <w:lang w:val="es-ES"/>
        </w:rPr>
        <w:br/>
      </w:r>
      <w:r w:rsidRPr="002B61C0">
        <w:rPr>
          <w:rFonts w:ascii="Arial" w:hAnsi="Arial" w:cs="Arial"/>
          <w:color w:val="151146"/>
          <w:lang w:val="es-ES"/>
        </w:rPr>
        <w:br/>
        <w:t>BizPro NO es una plataforma de trámites ni un servicio de asesoría profesional. BizPro coordina, organiza, educa sobre el proceso (no sobre decisiones), y ayuda a mantener el orden mediante una ruta paso a paso, recordatorios y seguimiento.</w:t>
      </w:r>
      <w:r w:rsidRPr="002B61C0">
        <w:rPr>
          <w:rFonts w:ascii="Arial" w:hAnsi="Arial" w:cs="Arial"/>
          <w:color w:val="151146"/>
          <w:lang w:val="es-ES"/>
        </w:rPr>
        <w:br/>
      </w:r>
      <w:r w:rsidRPr="002B61C0">
        <w:rPr>
          <w:rFonts w:ascii="Arial" w:hAnsi="Arial" w:cs="Arial"/>
          <w:color w:val="151146"/>
          <w:lang w:val="es-ES"/>
        </w:rPr>
        <w:br/>
      </w:r>
      <w:r w:rsidRPr="002B61C0">
        <w:rPr>
          <w:rFonts w:ascii="Arial" w:hAnsi="Arial" w:cs="Arial"/>
          <w:b/>
          <w:bCs/>
          <w:color w:val="151146"/>
        </w:rPr>
        <w:t>EN</w:t>
      </w:r>
      <w:r w:rsidRPr="002B61C0">
        <w:rPr>
          <w:rFonts w:ascii="Arial" w:hAnsi="Arial" w:cs="Arial"/>
          <w:b/>
          <w:bCs/>
          <w:color w:val="151146"/>
        </w:rPr>
        <w:t xml:space="preserve"> (English)</w:t>
      </w:r>
      <w:r w:rsidRPr="002B61C0">
        <w:rPr>
          <w:rFonts w:ascii="Arial" w:hAnsi="Arial" w:cs="Arial"/>
          <w:b/>
          <w:bCs/>
          <w:color w:val="151146"/>
        </w:rPr>
        <w:t>:</w:t>
      </w:r>
    </w:p>
    <w:p w14:paraId="707E7C72" w14:textId="64FEBA40" w:rsidR="00AC7C09" w:rsidRPr="002B61C0" w:rsidRDefault="00AC7C09" w:rsidP="00962A9B">
      <w:pPr>
        <w:spacing w:after="0"/>
        <w:rPr>
          <w:rFonts w:ascii="Arial" w:hAnsi="Arial" w:cs="Arial"/>
          <w:color w:val="151146"/>
        </w:rPr>
      </w:pPr>
      <w:r w:rsidRPr="002B61C0">
        <w:rPr>
          <w:rFonts w:ascii="Arial" w:hAnsi="Arial" w:cs="Arial"/>
          <w:color w:val="151146"/>
        </w:rPr>
        <w:br/>
        <w:t>BizPro (</w:t>
      </w:r>
      <w:r w:rsidRPr="002B61C0">
        <w:rPr>
          <w:rFonts w:ascii="Arial" w:hAnsi="Arial" w:cs="Arial"/>
          <w:b/>
          <w:bCs/>
          <w:color w:val="151146"/>
        </w:rPr>
        <w:t>BizSetupPros LLC</w:t>
      </w:r>
      <w:r w:rsidRPr="002B61C0">
        <w:rPr>
          <w:rFonts w:ascii="Arial" w:hAnsi="Arial" w:cs="Arial"/>
          <w:color w:val="151146"/>
        </w:rPr>
        <w:t>) is a digital administrative coordination and business readiness platform for Hispanic and Latin American founders starting and structuring U.S. businesses with clarity and fewer mistakes.</w:t>
      </w:r>
      <w:r w:rsidRPr="002B61C0">
        <w:rPr>
          <w:rFonts w:ascii="Arial" w:hAnsi="Arial" w:cs="Arial"/>
          <w:color w:val="151146"/>
        </w:rPr>
        <w:br/>
      </w:r>
      <w:r w:rsidRPr="002B61C0">
        <w:rPr>
          <w:rFonts w:ascii="Arial" w:hAnsi="Arial" w:cs="Arial"/>
          <w:color w:val="151146"/>
        </w:rPr>
        <w:br/>
        <w:t>BizPro is NOT a filing platform and does NOT provide professional advice. BizPro coordinates, organizes, provides process education (not decisions), and keeps users on track through a step-by-step roadmap, reminders, and follow-ups.</w:t>
      </w:r>
    </w:p>
    <w:p w14:paraId="7BA312E7" w14:textId="77777777" w:rsidR="00852F88" w:rsidRPr="002B61C0" w:rsidRDefault="00852F88" w:rsidP="00962A9B">
      <w:pPr>
        <w:spacing w:after="0"/>
        <w:rPr>
          <w:rFonts w:ascii="Arial" w:hAnsi="Arial" w:cs="Arial"/>
          <w:color w:val="151146"/>
        </w:rPr>
      </w:pPr>
    </w:p>
    <w:p w14:paraId="3F791328" w14:textId="77777777" w:rsidR="00AC7C09" w:rsidRPr="002B61C0" w:rsidRDefault="00AC7C09" w:rsidP="00962A9B">
      <w:pPr>
        <w:pStyle w:val="Heading1"/>
        <w:spacing w:before="0"/>
        <w:rPr>
          <w:rFonts w:ascii="Arial" w:hAnsi="Arial" w:cs="Arial"/>
          <w:color w:val="151146"/>
          <w:sz w:val="22"/>
          <w:szCs w:val="22"/>
          <w:lang w:val="es-ES"/>
        </w:rPr>
      </w:pPr>
      <w:r w:rsidRPr="002B61C0">
        <w:rPr>
          <w:rFonts w:ascii="Arial" w:hAnsi="Arial" w:cs="Arial"/>
          <w:color w:val="151146"/>
          <w:sz w:val="22"/>
          <w:szCs w:val="22"/>
          <w:lang w:val="es-ES"/>
        </w:rPr>
        <w:t>DESCRIPCIÓN DETALLADA / DETAILED DESCRIPTION</w:t>
      </w:r>
    </w:p>
    <w:p w14:paraId="7D1D9A97" w14:textId="77777777" w:rsidR="00852F88" w:rsidRPr="002B61C0" w:rsidRDefault="00852F88" w:rsidP="00852F88">
      <w:pPr>
        <w:rPr>
          <w:rFonts w:ascii="Arial" w:hAnsi="Arial" w:cs="Arial"/>
          <w:color w:val="151146"/>
          <w:lang w:val="es-ES"/>
        </w:rPr>
      </w:pPr>
    </w:p>
    <w:p w14:paraId="538E429E" w14:textId="77777777" w:rsidR="00AC7C09" w:rsidRPr="002B61C0" w:rsidRDefault="00AC7C09" w:rsidP="00962A9B">
      <w:pPr>
        <w:spacing w:after="0"/>
        <w:rPr>
          <w:rFonts w:ascii="Arial" w:hAnsi="Arial" w:cs="Arial"/>
          <w:color w:val="151146"/>
          <w:lang w:val="es-ES"/>
        </w:rPr>
      </w:pPr>
      <w:r w:rsidRPr="002B61C0">
        <w:rPr>
          <w:rFonts w:ascii="Arial" w:hAnsi="Arial" w:cs="Arial"/>
          <w:color w:val="151146"/>
          <w:lang w:val="es-ES"/>
        </w:rPr>
        <w:t>ES:</w:t>
      </w:r>
    </w:p>
    <w:p w14:paraId="3D637D5F" w14:textId="77777777" w:rsidR="00852F88" w:rsidRPr="002B61C0" w:rsidRDefault="00852F88" w:rsidP="00962A9B">
      <w:pPr>
        <w:spacing w:after="0"/>
        <w:rPr>
          <w:rFonts w:ascii="Arial" w:hAnsi="Arial" w:cs="Arial"/>
          <w:color w:val="151146"/>
          <w:lang w:val="es-ES"/>
        </w:rPr>
      </w:pPr>
    </w:p>
    <w:p w14:paraId="63D8779B" w14:textId="77777777" w:rsidR="008012AB" w:rsidRPr="002B61C0" w:rsidRDefault="00AC7C09" w:rsidP="00962A9B">
      <w:pPr>
        <w:spacing w:after="0"/>
        <w:rPr>
          <w:rFonts w:ascii="Arial" w:hAnsi="Arial" w:cs="Arial"/>
          <w:color w:val="151146"/>
          <w:lang w:val="es-ES"/>
        </w:rPr>
      </w:pPr>
      <w:r w:rsidRPr="002B61C0">
        <w:rPr>
          <w:rFonts w:ascii="Arial" w:hAnsi="Arial" w:cs="Arial"/>
          <w:color w:val="151146"/>
          <w:lang w:val="es-ES"/>
        </w:rPr>
        <w:t>El problema principal no es “registrar una empresa”. El problema real es hacer las cosas fuera de orden, no entender qué importa, y cometer errores que luego cuestan tiempo y dinero. BizPro resuelve esto con un sistema estructurado que reduce ansiedad y confusión: un paso a la vez, educación antes de acción, y límites claros (sin asesoría / sin trámites / sin garantías).</w:t>
      </w:r>
      <w:r w:rsidRPr="002B61C0">
        <w:rPr>
          <w:rFonts w:ascii="Arial" w:hAnsi="Arial" w:cs="Arial"/>
          <w:color w:val="151146"/>
          <w:lang w:val="es-ES"/>
        </w:rPr>
        <w:br/>
      </w:r>
      <w:r w:rsidRPr="002B61C0">
        <w:rPr>
          <w:rFonts w:ascii="Arial" w:hAnsi="Arial" w:cs="Arial"/>
          <w:color w:val="151146"/>
          <w:lang w:val="es-ES"/>
        </w:rPr>
        <w:br/>
        <w:t xml:space="preserve">BizPro refiere intencionalmente a proveedores externos (p. ej., sitios estatales, LegalZoom, GoDaddy) para trámites y compras. La propuesta de valor es asegurar que el usuario use esos servicios correctamente, en el orden correcto, con la información </w:t>
      </w:r>
      <w:r w:rsidRPr="002B61C0">
        <w:rPr>
          <w:rFonts w:ascii="Arial" w:hAnsi="Arial" w:cs="Arial"/>
          <w:color w:val="151146"/>
          <w:lang w:val="es-ES"/>
        </w:rPr>
        <w:lastRenderedPageBreak/>
        <w:t>correcta y con documentación organizada para operar y/o solicitar financiamiento.</w:t>
      </w:r>
      <w:r w:rsidRPr="002B61C0">
        <w:rPr>
          <w:rFonts w:ascii="Arial" w:hAnsi="Arial" w:cs="Arial"/>
          <w:color w:val="151146"/>
          <w:lang w:val="es-ES"/>
        </w:rPr>
        <w:br/>
      </w:r>
    </w:p>
    <w:p w14:paraId="2F47064A" w14:textId="07DDD246" w:rsidR="00AC7C09" w:rsidRPr="002B61C0" w:rsidRDefault="00AC7C09" w:rsidP="00962A9B">
      <w:pPr>
        <w:spacing w:after="0"/>
        <w:rPr>
          <w:rFonts w:ascii="Arial" w:hAnsi="Arial" w:cs="Arial"/>
          <w:color w:val="151146"/>
        </w:rPr>
      </w:pPr>
      <w:r w:rsidRPr="002B61C0">
        <w:rPr>
          <w:rFonts w:ascii="Arial" w:hAnsi="Arial" w:cs="Arial"/>
          <w:color w:val="151146"/>
          <w:lang w:val="es-ES"/>
        </w:rPr>
        <w:br/>
      </w:r>
      <w:r w:rsidRPr="002B61C0">
        <w:rPr>
          <w:rFonts w:ascii="Arial" w:hAnsi="Arial" w:cs="Arial"/>
          <w:color w:val="151146"/>
        </w:rPr>
        <w:t xml:space="preserve">EN: </w:t>
      </w:r>
    </w:p>
    <w:p w14:paraId="6FC7D134" w14:textId="77777777" w:rsidR="00852F88" w:rsidRPr="002B61C0" w:rsidRDefault="00852F88" w:rsidP="00962A9B">
      <w:pPr>
        <w:spacing w:after="0"/>
        <w:rPr>
          <w:rFonts w:ascii="Arial" w:hAnsi="Arial" w:cs="Arial"/>
          <w:color w:val="151146"/>
        </w:rPr>
      </w:pPr>
    </w:p>
    <w:p w14:paraId="369306AD" w14:textId="52480079" w:rsidR="00AC7C09" w:rsidRPr="002B61C0" w:rsidRDefault="00AC7C09" w:rsidP="00962A9B">
      <w:pPr>
        <w:spacing w:after="0"/>
        <w:rPr>
          <w:rFonts w:ascii="Arial" w:hAnsi="Arial" w:cs="Arial"/>
          <w:color w:val="151146"/>
        </w:rPr>
      </w:pPr>
      <w:r w:rsidRPr="002B61C0">
        <w:rPr>
          <w:rFonts w:ascii="Arial" w:hAnsi="Arial" w:cs="Arial"/>
          <w:color w:val="151146"/>
        </w:rPr>
        <w:t>The core problem is not “filing a business.” The real problem is doing things out of order, not knowing what matters, and making costly mistakes. BizPro solves this through a structured system that reduces anxiety and confusion: one step at a time, education before action, and clear boundaries (no advice / no filings / no guarantees).</w:t>
      </w:r>
      <w:r w:rsidRPr="002B61C0">
        <w:rPr>
          <w:rFonts w:ascii="Arial" w:hAnsi="Arial" w:cs="Arial"/>
          <w:color w:val="151146"/>
        </w:rPr>
        <w:br/>
      </w:r>
      <w:r w:rsidRPr="002B61C0">
        <w:rPr>
          <w:rFonts w:ascii="Arial" w:hAnsi="Arial" w:cs="Arial"/>
          <w:color w:val="151146"/>
        </w:rPr>
        <w:br/>
        <w:t>BizPro intentionally refers users to external providers (e.g., state sites, LegalZoom, GoDaddy) for filings and purchases. The value is ensuring users use those services correctly, in the correct order, with the right information and organized documentation for operations and/or funding readiness.</w:t>
      </w:r>
    </w:p>
    <w:p w14:paraId="3DA5DCD9" w14:textId="77777777" w:rsidR="00852F88" w:rsidRPr="002B61C0" w:rsidRDefault="00852F88" w:rsidP="00962A9B">
      <w:pPr>
        <w:spacing w:after="0"/>
        <w:rPr>
          <w:rFonts w:ascii="Arial" w:hAnsi="Arial" w:cs="Arial"/>
          <w:color w:val="151146"/>
        </w:rPr>
      </w:pPr>
    </w:p>
    <w:p w14:paraId="76F93A8C" w14:textId="77777777" w:rsidR="00AC7C09" w:rsidRPr="002B61C0" w:rsidRDefault="00AC7C09" w:rsidP="00962A9B">
      <w:pPr>
        <w:spacing w:after="0"/>
        <w:rPr>
          <w:rFonts w:ascii="Arial" w:hAnsi="Arial" w:cs="Arial"/>
          <w:color w:val="151146"/>
          <w:lang w:val="es-ES"/>
        </w:rPr>
      </w:pPr>
      <w:r w:rsidRPr="002B61C0">
        <w:rPr>
          <w:rFonts w:ascii="Arial" w:hAnsi="Arial" w:cs="Arial"/>
          <w:color w:val="151146"/>
          <w:lang w:val="es-ES"/>
        </w:rPr>
        <w:t>ES:</w:t>
      </w:r>
      <w:r w:rsidRPr="002B61C0">
        <w:rPr>
          <w:rFonts w:ascii="Arial" w:hAnsi="Arial" w:cs="Arial"/>
          <w:color w:val="151146"/>
          <w:lang w:val="es-ES"/>
        </w:rPr>
        <w:t xml:space="preserve"> </w:t>
      </w:r>
    </w:p>
    <w:p w14:paraId="35B71499" w14:textId="77777777" w:rsidR="00852F88" w:rsidRPr="002B61C0" w:rsidRDefault="00852F88" w:rsidP="00962A9B">
      <w:pPr>
        <w:spacing w:after="0"/>
        <w:rPr>
          <w:rFonts w:ascii="Arial" w:hAnsi="Arial" w:cs="Arial"/>
          <w:color w:val="151146"/>
          <w:lang w:val="es-ES"/>
        </w:rPr>
      </w:pPr>
    </w:p>
    <w:p w14:paraId="042BC4BE" w14:textId="77777777" w:rsidR="00AC7C09" w:rsidRPr="002B61C0" w:rsidRDefault="00AC7C09" w:rsidP="00962A9B">
      <w:pPr>
        <w:spacing w:after="0"/>
        <w:rPr>
          <w:rFonts w:ascii="Arial" w:hAnsi="Arial" w:cs="Arial"/>
          <w:b/>
          <w:bCs/>
          <w:color w:val="151146"/>
          <w:lang w:val="es-ES"/>
        </w:rPr>
      </w:pPr>
      <w:r w:rsidRPr="002B61C0">
        <w:rPr>
          <w:rFonts w:ascii="Arial" w:hAnsi="Arial" w:cs="Arial"/>
          <w:color w:val="151146"/>
          <w:lang w:val="es-ES"/>
        </w:rPr>
        <w:t>BizPro retiene clientes al convertirse en la capa de orden y cumplimiento del negocio: recordatorios, monitoreo de fechas clave, organización documental y coordinación ligera con profesionales externos.</w:t>
      </w:r>
      <w:r w:rsidRPr="002B61C0">
        <w:rPr>
          <w:rFonts w:ascii="Arial" w:hAnsi="Arial" w:cs="Arial"/>
          <w:color w:val="151146"/>
          <w:lang w:val="es-ES"/>
        </w:rPr>
        <w:br/>
      </w:r>
      <w:r w:rsidRPr="002B61C0">
        <w:rPr>
          <w:rFonts w:ascii="Arial" w:hAnsi="Arial" w:cs="Arial"/>
          <w:color w:val="151146"/>
          <w:lang w:val="es-ES"/>
        </w:rPr>
        <w:br/>
        <w:t>Framework recurrente:</w:t>
      </w:r>
    </w:p>
    <w:p w14:paraId="680CBBE7" w14:textId="77777777" w:rsidR="00AC7C09" w:rsidRPr="002B61C0" w:rsidRDefault="00AC7C09" w:rsidP="00962A9B">
      <w:pPr>
        <w:spacing w:after="0"/>
        <w:rPr>
          <w:rFonts w:ascii="Arial" w:hAnsi="Arial" w:cs="Arial"/>
          <w:b/>
          <w:bCs/>
          <w:color w:val="151146"/>
          <w:lang w:val="es-ES"/>
        </w:rPr>
      </w:pPr>
      <w:r w:rsidRPr="002B61C0">
        <w:rPr>
          <w:rFonts w:ascii="Arial" w:hAnsi="Arial" w:cs="Arial"/>
          <w:color w:val="151146"/>
          <w:lang w:val="es-ES"/>
        </w:rPr>
        <w:br/>
        <w:t>• BizPro Continuidad (Suscripción – Fase 2 cobro): recordatorios, deadlines, bóveda por año, checklist anual, panel “qué sigue”.</w:t>
      </w:r>
      <w:r w:rsidRPr="002B61C0">
        <w:rPr>
          <w:rFonts w:ascii="Arial" w:hAnsi="Arial" w:cs="Arial"/>
          <w:color w:val="151146"/>
          <w:lang w:val="es-ES"/>
        </w:rPr>
        <w:br/>
        <w:t>• Revisión Anual BizPro: auditoría ligera (sin asesoría) que detecta vacíos y actualiza ruta.</w:t>
      </w:r>
      <w:r w:rsidRPr="002B61C0">
        <w:rPr>
          <w:rFonts w:ascii="Arial" w:hAnsi="Arial" w:cs="Arial"/>
          <w:color w:val="151146"/>
          <w:lang w:val="es-ES"/>
        </w:rPr>
        <w:br/>
        <w:t>• Micro-flujos por eventos: 1er empleado, nueva ubicación, cambios de procesador, segunda solicitud de financiamiento.</w:t>
      </w:r>
      <w:r w:rsidRPr="002B61C0">
        <w:rPr>
          <w:rFonts w:ascii="Arial" w:hAnsi="Arial" w:cs="Arial"/>
          <w:color w:val="151146"/>
          <w:lang w:val="es-ES"/>
        </w:rPr>
        <w:br/>
      </w:r>
      <w:r w:rsidRPr="002B61C0">
        <w:rPr>
          <w:rFonts w:ascii="Arial" w:hAnsi="Arial" w:cs="Arial"/>
          <w:color w:val="151146"/>
          <w:lang w:val="es-ES"/>
        </w:rPr>
        <w:br/>
      </w:r>
      <w:r w:rsidRPr="002B61C0">
        <w:rPr>
          <w:rFonts w:ascii="Arial" w:hAnsi="Arial" w:cs="Arial"/>
          <w:b/>
          <w:bCs/>
          <w:color w:val="151146"/>
          <w:lang w:val="es-ES"/>
        </w:rPr>
        <w:t>Requisito FASE 1 (revenue-ready MVP):</w:t>
      </w:r>
    </w:p>
    <w:p w14:paraId="26AC74CB" w14:textId="77777777" w:rsidR="00AC7C09" w:rsidRPr="002B61C0" w:rsidRDefault="00AC7C09" w:rsidP="00962A9B">
      <w:pPr>
        <w:spacing w:after="0"/>
        <w:rPr>
          <w:rFonts w:ascii="Arial" w:hAnsi="Arial" w:cs="Arial"/>
          <w:color w:val="151146"/>
          <w:lang w:val="es-ES"/>
        </w:rPr>
      </w:pPr>
      <w:r w:rsidRPr="002B61C0">
        <w:rPr>
          <w:rFonts w:ascii="Arial" w:hAnsi="Arial" w:cs="Arial"/>
          <w:b/>
          <w:bCs/>
          <w:color w:val="151146"/>
          <w:lang w:val="es-ES"/>
        </w:rPr>
        <w:br/>
      </w:r>
      <w:r w:rsidRPr="002B61C0">
        <w:rPr>
          <w:rFonts w:ascii="Arial" w:hAnsi="Arial" w:cs="Arial"/>
          <w:color w:val="151146"/>
          <w:lang w:val="es-ES"/>
        </w:rPr>
        <w:t>Aunque el cobro de suscripción sea Fase 2, el MVP debe incluir estructura y pantallas para continuidad:</w:t>
      </w:r>
    </w:p>
    <w:p w14:paraId="1D3B9B91" w14:textId="77777777" w:rsidR="00AC7C09" w:rsidRDefault="00AC7C09" w:rsidP="00962A9B">
      <w:pPr>
        <w:spacing w:after="0"/>
        <w:rPr>
          <w:rFonts w:ascii="Arial" w:hAnsi="Arial" w:cs="Arial"/>
          <w:color w:val="151146"/>
          <w:lang w:val="es-ES"/>
        </w:rPr>
      </w:pPr>
      <w:r w:rsidRPr="002B61C0">
        <w:rPr>
          <w:rFonts w:ascii="Arial" w:hAnsi="Arial" w:cs="Arial"/>
          <w:color w:val="151146"/>
          <w:lang w:val="es-ES"/>
        </w:rPr>
        <w:br/>
        <w:t>• Campos en Airtable: SubscriptionStatus, RenewalDates, AnnualReviewStatus</w:t>
      </w:r>
      <w:r w:rsidRPr="002B61C0">
        <w:rPr>
          <w:rFonts w:ascii="Arial" w:hAnsi="Arial" w:cs="Arial"/>
          <w:color w:val="151146"/>
          <w:lang w:val="es-ES"/>
        </w:rPr>
        <w:br/>
        <w:t>• Pantalla “Continuidad” en el portal (preview) + captura de interés/lista de espera</w:t>
      </w:r>
      <w:r w:rsidRPr="002B61C0">
        <w:rPr>
          <w:rFonts w:ascii="Arial" w:hAnsi="Arial" w:cs="Arial"/>
          <w:color w:val="151146"/>
          <w:lang w:val="es-ES"/>
        </w:rPr>
        <w:br/>
        <w:t>• Recordatorios básicos por email y tareas internas por inactividad</w:t>
      </w:r>
    </w:p>
    <w:p w14:paraId="6282132E" w14:textId="77777777" w:rsidR="002B61C0" w:rsidRDefault="002B61C0" w:rsidP="00962A9B">
      <w:pPr>
        <w:spacing w:after="0"/>
        <w:rPr>
          <w:rFonts w:ascii="Arial" w:hAnsi="Arial" w:cs="Arial"/>
          <w:color w:val="151146"/>
          <w:lang w:val="es-ES"/>
        </w:rPr>
      </w:pPr>
    </w:p>
    <w:p w14:paraId="6DF19526" w14:textId="77777777" w:rsidR="002B61C0" w:rsidRPr="002B61C0" w:rsidRDefault="002B61C0" w:rsidP="00962A9B">
      <w:pPr>
        <w:spacing w:after="0"/>
        <w:rPr>
          <w:rFonts w:ascii="Arial" w:hAnsi="Arial" w:cs="Arial"/>
          <w:color w:val="151146"/>
          <w:lang w:val="es-ES"/>
        </w:rPr>
      </w:pPr>
    </w:p>
    <w:p w14:paraId="1EDCEB6B" w14:textId="57D8D505" w:rsidR="00AC7C09" w:rsidRPr="002B61C0" w:rsidRDefault="00AC7C09" w:rsidP="00962A9B">
      <w:pPr>
        <w:spacing w:after="0"/>
        <w:rPr>
          <w:rFonts w:ascii="Arial" w:hAnsi="Arial" w:cs="Arial"/>
          <w:color w:val="151146"/>
          <w:lang w:val="es-ES"/>
        </w:rPr>
      </w:pPr>
      <w:r w:rsidRPr="002B61C0">
        <w:rPr>
          <w:rFonts w:ascii="Arial" w:hAnsi="Arial" w:cs="Arial"/>
          <w:color w:val="151146"/>
          <w:lang w:val="es-ES"/>
        </w:rPr>
        <w:lastRenderedPageBreak/>
        <w:br/>
        <w:t>EN:</w:t>
      </w:r>
      <w:r w:rsidRPr="002B61C0">
        <w:rPr>
          <w:rFonts w:ascii="Arial" w:hAnsi="Arial" w:cs="Arial"/>
          <w:color w:val="151146"/>
          <w:lang w:val="es-ES"/>
        </w:rPr>
        <w:t xml:space="preserve"> </w:t>
      </w:r>
    </w:p>
    <w:p w14:paraId="058889AF" w14:textId="77777777" w:rsidR="00852F88" w:rsidRPr="002B61C0" w:rsidRDefault="00852F88" w:rsidP="00962A9B">
      <w:pPr>
        <w:spacing w:after="0"/>
        <w:rPr>
          <w:rFonts w:ascii="Arial" w:hAnsi="Arial" w:cs="Arial"/>
          <w:color w:val="151146"/>
          <w:lang w:val="es-ES"/>
        </w:rPr>
      </w:pPr>
    </w:p>
    <w:p w14:paraId="548821D7" w14:textId="77777777" w:rsidR="008012AB" w:rsidRPr="002B61C0" w:rsidRDefault="00AC7C09" w:rsidP="00962A9B">
      <w:pPr>
        <w:spacing w:after="0"/>
        <w:rPr>
          <w:rFonts w:ascii="Arial" w:hAnsi="Arial" w:cs="Arial"/>
          <w:color w:val="151146"/>
        </w:rPr>
      </w:pPr>
      <w:r w:rsidRPr="002B61C0">
        <w:rPr>
          <w:rFonts w:ascii="Arial" w:hAnsi="Arial" w:cs="Arial"/>
          <w:color w:val="151146"/>
        </w:rPr>
        <w:t>BizPro retains customers by becoming the business’s order &amp; compliance layer: reminders, key-date monitoring, document organization, and light coordination with external professionals.</w:t>
      </w:r>
    </w:p>
    <w:p w14:paraId="7501D889" w14:textId="02716DA6" w:rsidR="00AC7C09" w:rsidRPr="002B61C0" w:rsidRDefault="00AC7C09" w:rsidP="00962A9B">
      <w:pPr>
        <w:spacing w:after="0"/>
        <w:rPr>
          <w:rFonts w:ascii="Arial" w:hAnsi="Arial" w:cs="Arial"/>
          <w:b/>
          <w:bCs/>
          <w:color w:val="151146"/>
          <w:lang w:val="es-ES"/>
        </w:rPr>
      </w:pPr>
      <w:r w:rsidRPr="002B61C0">
        <w:rPr>
          <w:rFonts w:ascii="Arial" w:hAnsi="Arial" w:cs="Arial"/>
          <w:color w:val="151146"/>
        </w:rPr>
        <w:br/>
      </w:r>
      <w:r w:rsidRPr="002B61C0">
        <w:rPr>
          <w:rFonts w:ascii="Arial" w:hAnsi="Arial" w:cs="Arial"/>
          <w:color w:val="151146"/>
        </w:rPr>
        <w:br/>
      </w:r>
      <w:r w:rsidRPr="002B61C0">
        <w:rPr>
          <w:rFonts w:ascii="Arial" w:hAnsi="Arial" w:cs="Arial"/>
          <w:color w:val="151146"/>
          <w:lang w:val="es-ES"/>
        </w:rPr>
        <w:t>Recurring framework:</w:t>
      </w:r>
      <w:r w:rsidRPr="002B61C0">
        <w:rPr>
          <w:rFonts w:ascii="Arial" w:hAnsi="Arial" w:cs="Arial"/>
          <w:color w:val="151146"/>
          <w:lang w:val="es-ES"/>
        </w:rPr>
        <w:br/>
        <w:t>• BizPro Continuity (Subscription – billed in Phase 2): reminders, deadlines, yearly vault, annual checklist, “what’s next” dashboard.</w:t>
      </w:r>
      <w:r w:rsidRPr="002B61C0">
        <w:rPr>
          <w:rFonts w:ascii="Arial" w:hAnsi="Arial" w:cs="Arial"/>
          <w:color w:val="151146"/>
          <w:lang w:val="es-ES"/>
        </w:rPr>
        <w:br/>
        <w:t>• BizPro Annual Review: light audit (no advice) that flags gaps and updates roadmap.</w:t>
      </w:r>
      <w:r w:rsidRPr="002B61C0">
        <w:rPr>
          <w:rFonts w:ascii="Arial" w:hAnsi="Arial" w:cs="Arial"/>
          <w:color w:val="151146"/>
          <w:lang w:val="es-ES"/>
        </w:rPr>
        <w:br/>
        <w:t>• Trigger-based micro-flows: first employee, new location, processor changes, second funding attempt.</w:t>
      </w:r>
      <w:r w:rsidRPr="002B61C0">
        <w:rPr>
          <w:rFonts w:ascii="Arial" w:hAnsi="Arial" w:cs="Arial"/>
          <w:color w:val="151146"/>
          <w:lang w:val="es-ES"/>
        </w:rPr>
        <w:br/>
      </w:r>
      <w:r w:rsidRPr="002B61C0">
        <w:rPr>
          <w:rFonts w:ascii="Arial" w:hAnsi="Arial" w:cs="Arial"/>
          <w:color w:val="151146"/>
          <w:lang w:val="es-ES"/>
        </w:rPr>
        <w:br/>
      </w:r>
      <w:r w:rsidRPr="002B61C0">
        <w:rPr>
          <w:rFonts w:ascii="Arial" w:hAnsi="Arial" w:cs="Arial"/>
          <w:b/>
          <w:bCs/>
          <w:color w:val="151146"/>
          <w:lang w:val="es-ES"/>
        </w:rPr>
        <w:t>PHASE 1 requirement (revenue-ready MVP):</w:t>
      </w:r>
    </w:p>
    <w:p w14:paraId="4EB41441" w14:textId="6D79CEDD" w:rsidR="00AC7C09" w:rsidRPr="002B61C0" w:rsidRDefault="00AC7C09" w:rsidP="00962A9B">
      <w:pPr>
        <w:spacing w:after="0"/>
        <w:rPr>
          <w:rFonts w:ascii="Arial" w:hAnsi="Arial" w:cs="Arial"/>
          <w:color w:val="151146"/>
          <w:lang w:val="es-ES"/>
        </w:rPr>
      </w:pPr>
      <w:r w:rsidRPr="002B61C0">
        <w:rPr>
          <w:rFonts w:ascii="Arial" w:hAnsi="Arial" w:cs="Arial"/>
          <w:color w:val="151146"/>
          <w:lang w:val="es-ES"/>
        </w:rPr>
        <w:br/>
        <w:t>Even if subscription billing is Phase 2, Phase 1 must include continuity-ready structure and screens:</w:t>
      </w:r>
    </w:p>
    <w:p w14:paraId="7800DF0F" w14:textId="66F7E25E" w:rsidR="00AC7C09" w:rsidRPr="002B61C0" w:rsidRDefault="00AC7C09" w:rsidP="00962A9B">
      <w:pPr>
        <w:spacing w:after="0"/>
        <w:rPr>
          <w:rFonts w:ascii="Arial" w:hAnsi="Arial" w:cs="Arial"/>
          <w:color w:val="151146"/>
          <w:lang w:val="es-ES"/>
        </w:rPr>
      </w:pPr>
      <w:r w:rsidRPr="002B61C0">
        <w:rPr>
          <w:rFonts w:ascii="Arial" w:hAnsi="Arial" w:cs="Arial"/>
          <w:color w:val="151146"/>
          <w:lang w:val="es-ES"/>
        </w:rPr>
        <w:br/>
        <w:t>• Airtable fields: SubscriptionStatus, RenewalDates, AnnualReviewStatus</w:t>
      </w:r>
      <w:r w:rsidRPr="002B61C0">
        <w:rPr>
          <w:rFonts w:ascii="Arial" w:hAnsi="Arial" w:cs="Arial"/>
          <w:color w:val="151146"/>
          <w:lang w:val="es-ES"/>
        </w:rPr>
        <w:br/>
        <w:t>• “Continuity” portal screen (preview) + waitlist capture</w:t>
      </w:r>
      <w:r w:rsidRPr="002B61C0">
        <w:rPr>
          <w:rFonts w:ascii="Arial" w:hAnsi="Arial" w:cs="Arial"/>
          <w:color w:val="151146"/>
          <w:lang w:val="es-ES"/>
        </w:rPr>
        <w:br/>
        <w:t>• Basic email reminders and internal follow-up tasks for inactivity</w:t>
      </w:r>
    </w:p>
    <w:p w14:paraId="7075D268" w14:textId="77777777" w:rsidR="00852F88" w:rsidRPr="002B61C0" w:rsidRDefault="00852F88" w:rsidP="00962A9B">
      <w:pPr>
        <w:spacing w:after="0"/>
        <w:rPr>
          <w:rFonts w:ascii="Arial" w:hAnsi="Arial" w:cs="Arial"/>
          <w:color w:val="151146"/>
        </w:rPr>
      </w:pPr>
    </w:p>
    <w:p w14:paraId="6F3558AD" w14:textId="586BC412" w:rsidR="00AC7C09" w:rsidRPr="002B61C0" w:rsidRDefault="005D4458" w:rsidP="00962A9B">
      <w:pPr>
        <w:pStyle w:val="Heading1"/>
        <w:spacing w:before="0"/>
        <w:rPr>
          <w:rFonts w:ascii="Arial" w:hAnsi="Arial" w:cs="Arial"/>
          <w:color w:val="151146"/>
          <w:sz w:val="22"/>
          <w:szCs w:val="22"/>
          <w:lang w:val="es-ES"/>
        </w:rPr>
      </w:pPr>
      <w:r w:rsidRPr="002B61C0">
        <w:rPr>
          <w:rFonts w:ascii="Arial" w:hAnsi="Arial" w:cs="Arial"/>
          <w:color w:val="151146"/>
          <w:sz w:val="22"/>
          <w:szCs w:val="22"/>
          <w:lang w:val="es-ES"/>
        </w:rPr>
        <w:t>NOTAS IMPORTANTES / IMPORTANT NOTES</w:t>
      </w:r>
    </w:p>
    <w:p w14:paraId="3A00AF9E" w14:textId="77777777" w:rsidR="00852F88" w:rsidRPr="002B61C0" w:rsidRDefault="00852F88" w:rsidP="00852F88">
      <w:pPr>
        <w:rPr>
          <w:rFonts w:ascii="Arial" w:hAnsi="Arial" w:cs="Arial"/>
          <w:color w:val="151146"/>
          <w:lang w:val="es-ES"/>
        </w:rPr>
      </w:pPr>
    </w:p>
    <w:p w14:paraId="1D3069EB" w14:textId="3D98C18A" w:rsidR="005C10DA" w:rsidRPr="002B61C0" w:rsidRDefault="00AC7C09" w:rsidP="00962A9B">
      <w:pPr>
        <w:pStyle w:val="ListBullet"/>
        <w:spacing w:after="0"/>
        <w:rPr>
          <w:rFonts w:ascii="Arial" w:hAnsi="Arial" w:cs="Arial"/>
          <w:color w:val="151146"/>
          <w:lang w:val="es-ES"/>
        </w:rPr>
      </w:pPr>
      <w:r w:rsidRPr="002B61C0">
        <w:rPr>
          <w:rFonts w:ascii="Arial" w:hAnsi="Arial" w:cs="Arial"/>
          <w:color w:val="151146"/>
          <w:lang w:val="es-ES"/>
        </w:rPr>
        <w:t xml:space="preserve">ES: </w:t>
      </w:r>
      <w:r w:rsidR="00000000" w:rsidRPr="002B61C0">
        <w:rPr>
          <w:rFonts w:ascii="Arial" w:hAnsi="Arial" w:cs="Arial"/>
          <w:color w:val="151146"/>
          <w:lang w:val="es-ES"/>
        </w:rPr>
        <w:t>Est</w:t>
      </w:r>
      <w:r w:rsidR="00852F88" w:rsidRPr="002B61C0">
        <w:rPr>
          <w:rFonts w:ascii="Arial" w:hAnsi="Arial" w:cs="Arial"/>
          <w:color w:val="151146"/>
          <w:lang w:val="es-ES"/>
        </w:rPr>
        <w:t>a página debe de ser entregada</w:t>
      </w:r>
      <w:r w:rsidR="00000000" w:rsidRPr="002B61C0">
        <w:rPr>
          <w:rFonts w:ascii="Arial" w:hAnsi="Arial" w:cs="Arial"/>
          <w:color w:val="151146"/>
          <w:lang w:val="es-ES"/>
        </w:rPr>
        <w:t xml:space="preserve"> </w:t>
      </w:r>
      <w:r w:rsidR="00852F88" w:rsidRPr="002B61C0">
        <w:rPr>
          <w:rFonts w:ascii="Arial" w:hAnsi="Arial" w:cs="Arial"/>
          <w:color w:val="151146"/>
          <w:lang w:val="es-ES"/>
        </w:rPr>
        <w:t>lista</w:t>
      </w:r>
      <w:r w:rsidR="00000000" w:rsidRPr="002B61C0">
        <w:rPr>
          <w:rFonts w:ascii="Arial" w:hAnsi="Arial" w:cs="Arial"/>
          <w:color w:val="151146"/>
          <w:lang w:val="es-ES"/>
        </w:rPr>
        <w:t xml:space="preserve"> para clientes" (contenido completo + flujo completo + cobros inmediatos).</w:t>
      </w:r>
    </w:p>
    <w:p w14:paraId="54BA7903" w14:textId="718B3EF1" w:rsidR="005C10DA" w:rsidRPr="002B61C0" w:rsidRDefault="00AC7C09" w:rsidP="00962A9B">
      <w:pPr>
        <w:pStyle w:val="ListBullet"/>
        <w:spacing w:after="0"/>
        <w:rPr>
          <w:rFonts w:ascii="Arial" w:hAnsi="Arial" w:cs="Arial"/>
          <w:color w:val="151146"/>
        </w:rPr>
      </w:pPr>
      <w:r w:rsidRPr="002B61C0">
        <w:rPr>
          <w:rFonts w:ascii="Arial" w:hAnsi="Arial" w:cs="Arial"/>
          <w:color w:val="151146"/>
        </w:rPr>
        <w:t xml:space="preserve">EN: </w:t>
      </w:r>
      <w:r w:rsidR="00000000" w:rsidRPr="002B61C0">
        <w:rPr>
          <w:rFonts w:ascii="Arial" w:hAnsi="Arial" w:cs="Arial"/>
          <w:color w:val="151146"/>
        </w:rPr>
        <w:t>This</w:t>
      </w:r>
      <w:r w:rsidR="00852F88" w:rsidRPr="002B61C0">
        <w:rPr>
          <w:rFonts w:ascii="Arial" w:hAnsi="Arial" w:cs="Arial"/>
          <w:color w:val="151146"/>
        </w:rPr>
        <w:t xml:space="preserve"> website </w:t>
      </w:r>
      <w:r w:rsidR="00000000" w:rsidRPr="002B61C0">
        <w:rPr>
          <w:rFonts w:ascii="Arial" w:hAnsi="Arial" w:cs="Arial"/>
          <w:color w:val="151146"/>
        </w:rPr>
        <w:t xml:space="preserve">must </w:t>
      </w:r>
      <w:r w:rsidR="00852F88" w:rsidRPr="002B61C0">
        <w:rPr>
          <w:rFonts w:ascii="Arial" w:hAnsi="Arial" w:cs="Arial"/>
          <w:color w:val="151146"/>
        </w:rPr>
        <w:t>be delivered</w:t>
      </w:r>
      <w:r w:rsidR="00000000" w:rsidRPr="002B61C0">
        <w:rPr>
          <w:rFonts w:ascii="Arial" w:hAnsi="Arial" w:cs="Arial"/>
          <w:color w:val="151146"/>
        </w:rPr>
        <w:t xml:space="preserve"> "customer-ready" (complete content + complete flow + immediate payments).</w:t>
      </w:r>
    </w:p>
    <w:p w14:paraId="0D96B673"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BizPro vende claridad, orden y preparación (no trámites). Mercado: emprendedores hispanos/latinos primerizos en EE.UU. con alta ansiedad y riesgo de errores.</w:t>
      </w:r>
    </w:p>
    <w:p w14:paraId="69E20981" w14:textId="21B128FB"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Modelo: Paso 0 gratis → pago por paso → paquete → upgrade → suscripción futura.</w:t>
      </w:r>
    </w:p>
    <w:p w14:paraId="1F938EC1"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Ventaja competitiva: diseño cultural en español, educación antes de acción, prevención de errores, coordinación humana + tecnología.</w:t>
      </w:r>
    </w:p>
    <w:p w14:paraId="7AD8435F" w14:textId="6DE31134"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BizPro sells clarity, order, and readiness (not filings). Market: first-time Hispanic/Lat</w:t>
      </w:r>
      <w:r w:rsidR="002771BA" w:rsidRPr="002B61C0">
        <w:rPr>
          <w:rFonts w:ascii="Arial" w:hAnsi="Arial" w:cs="Arial"/>
          <w:color w:val="151146"/>
        </w:rPr>
        <w:t>in American</w:t>
      </w:r>
      <w:r w:rsidRPr="002B61C0">
        <w:rPr>
          <w:rFonts w:ascii="Arial" w:hAnsi="Arial" w:cs="Arial"/>
          <w:color w:val="151146"/>
        </w:rPr>
        <w:t xml:space="preserve"> founders in the U.S. with high anxiety and mistake risk.</w:t>
      </w:r>
    </w:p>
    <w:p w14:paraId="559D9BBB" w14:textId="0C59D79F" w:rsidR="005C10DA" w:rsidRPr="002B61C0" w:rsidRDefault="00000000" w:rsidP="00962A9B">
      <w:pPr>
        <w:pStyle w:val="ListBullet"/>
        <w:spacing w:after="0"/>
        <w:rPr>
          <w:rFonts w:ascii="Arial" w:hAnsi="Arial" w:cs="Arial"/>
          <w:color w:val="151146"/>
        </w:rPr>
      </w:pPr>
      <w:r w:rsidRPr="002B61C0">
        <w:rPr>
          <w:rFonts w:ascii="Arial" w:hAnsi="Arial" w:cs="Arial"/>
          <w:color w:val="151146"/>
        </w:rPr>
        <w:lastRenderedPageBreak/>
        <w:t>EN: Model: Free Step 0 → pay-per-step → package → upgrade → future subscription.</w:t>
      </w:r>
    </w:p>
    <w:p w14:paraId="1A6C3778"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Moat: Spanish-first cultural design, education-before-action, error prevention, human coordination + technology.</w:t>
      </w:r>
    </w:p>
    <w:p w14:paraId="2EEF6FA7"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BizPro NO brinda asesoría legal/fiscal/contable/financiera; coordina y educa. Referimos a profesionales por industria.</w:t>
      </w:r>
    </w:p>
    <w:p w14:paraId="329B2CFD"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Enfoque de riesgo: no almacenar SSN, credenciales bancarias, ni impuestos completos; disclaimers visibles.</w:t>
      </w:r>
    </w:p>
    <w:p w14:paraId="0619BF27"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BizPro does NOT provide legal/tax/accounting/financial advice; it coordinates and educates. We refer to professionals by industry.</w:t>
      </w:r>
    </w:p>
    <w:p w14:paraId="5EE760FA" w14:textId="1515E392" w:rsidR="00852F88" w:rsidRPr="002B61C0" w:rsidRDefault="00000000" w:rsidP="002B61C0">
      <w:pPr>
        <w:pStyle w:val="ListBullet"/>
        <w:spacing w:after="0"/>
        <w:rPr>
          <w:rFonts w:ascii="Arial" w:hAnsi="Arial" w:cs="Arial"/>
          <w:color w:val="151146"/>
        </w:rPr>
      </w:pPr>
      <w:r w:rsidRPr="002B61C0">
        <w:rPr>
          <w:rFonts w:ascii="Arial" w:hAnsi="Arial" w:cs="Arial"/>
          <w:color w:val="151146"/>
        </w:rPr>
        <w:t>EN: Risk posture: do not store SSNs, bank credentials, or full tax returns; disclaimers visible.</w:t>
      </w:r>
    </w:p>
    <w:p w14:paraId="00A98B81" w14:textId="0FE6BAD5" w:rsidR="005C10DA" w:rsidRPr="002B61C0" w:rsidRDefault="005D4458" w:rsidP="005D4458">
      <w:pPr>
        <w:pStyle w:val="Heading1"/>
        <w:rPr>
          <w:color w:val="151146"/>
        </w:rPr>
      </w:pPr>
      <w:r w:rsidRPr="002B61C0">
        <w:rPr>
          <w:color w:val="151146"/>
        </w:rPr>
        <w:t>PARA DESARROLLADORES / FOR DEVELOPERS</w:t>
      </w:r>
      <w:r w:rsidR="00852F88" w:rsidRPr="002B61C0">
        <w:rPr>
          <w:color w:val="151146"/>
        </w:rPr>
        <w:br/>
      </w:r>
    </w:p>
    <w:p w14:paraId="035978BB" w14:textId="27FAA78E"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Entregar un</w:t>
      </w:r>
      <w:r w:rsidR="002771BA" w:rsidRPr="002B61C0">
        <w:rPr>
          <w:rFonts w:ascii="Arial" w:hAnsi="Arial" w:cs="Arial"/>
          <w:color w:val="151146"/>
          <w:lang w:val="es-ES"/>
        </w:rPr>
        <w:t>a página</w:t>
      </w:r>
      <w:r w:rsidRPr="002B61C0">
        <w:rPr>
          <w:rFonts w:ascii="Arial" w:hAnsi="Arial" w:cs="Arial"/>
          <w:color w:val="151146"/>
          <w:lang w:val="es-ES"/>
        </w:rPr>
        <w:t xml:space="preserve"> 'revenue-ready' (sin texto de relleno), con landing page + portal + flujo gratuito/pago + desbloqueos + links Stripe + automatizaciones.</w:t>
      </w:r>
    </w:p>
    <w:p w14:paraId="4991732F" w14:textId="783A233D" w:rsidR="00E46D40" w:rsidRPr="002B61C0" w:rsidRDefault="00000000" w:rsidP="00E46D40">
      <w:pPr>
        <w:pStyle w:val="ListBullet"/>
        <w:spacing w:after="0"/>
        <w:rPr>
          <w:rFonts w:ascii="Arial" w:hAnsi="Arial" w:cs="Arial"/>
          <w:color w:val="151146"/>
        </w:rPr>
      </w:pPr>
      <w:r w:rsidRPr="002B61C0">
        <w:rPr>
          <w:rFonts w:ascii="Arial" w:hAnsi="Arial" w:cs="Arial"/>
          <w:color w:val="151146"/>
        </w:rPr>
        <w:t xml:space="preserve">EN: Deliver a 'revenue-ready' </w:t>
      </w:r>
      <w:r w:rsidR="002771BA" w:rsidRPr="002B61C0">
        <w:rPr>
          <w:rFonts w:ascii="Arial" w:hAnsi="Arial" w:cs="Arial"/>
          <w:color w:val="151146"/>
        </w:rPr>
        <w:t xml:space="preserve">website </w:t>
      </w:r>
      <w:r w:rsidRPr="002B61C0">
        <w:rPr>
          <w:rFonts w:ascii="Arial" w:hAnsi="Arial" w:cs="Arial"/>
          <w:color w:val="151146"/>
        </w:rPr>
        <w:t>(no placeholders), with landing page + portal + free/paid flow + step unlocks + Stripe links + automations.</w:t>
      </w:r>
    </w:p>
    <w:p w14:paraId="2ADF10DF" w14:textId="77777777" w:rsidR="008012AB" w:rsidRPr="002B61C0" w:rsidRDefault="008012AB" w:rsidP="008012AB">
      <w:pPr>
        <w:pStyle w:val="ListBullet"/>
        <w:numPr>
          <w:ilvl w:val="0"/>
          <w:numId w:val="0"/>
        </w:numPr>
        <w:spacing w:after="0"/>
        <w:ind w:left="360"/>
        <w:rPr>
          <w:rFonts w:ascii="Arial" w:hAnsi="Arial" w:cs="Arial"/>
          <w:color w:val="151146"/>
        </w:rPr>
      </w:pPr>
    </w:p>
    <w:p w14:paraId="6BFCBEA5" w14:textId="77777777" w:rsidR="00E46D40" w:rsidRPr="002B61C0" w:rsidRDefault="00E46D40" w:rsidP="00E46D40">
      <w:pPr>
        <w:spacing w:after="0"/>
        <w:rPr>
          <w:rFonts w:ascii="Arial" w:hAnsi="Arial" w:cs="Arial"/>
          <w:b/>
          <w:bCs/>
          <w:color w:val="151146"/>
        </w:rPr>
      </w:pPr>
      <w:r w:rsidRPr="002B61C0">
        <w:rPr>
          <w:rFonts w:ascii="Arial" w:hAnsi="Arial" w:cs="Arial"/>
          <w:b/>
          <w:bCs/>
          <w:color w:val="151146"/>
        </w:rPr>
        <w:t>General Project Scope</w:t>
      </w:r>
    </w:p>
    <w:p w14:paraId="5A2AA159" w14:textId="77777777" w:rsidR="00E46D40" w:rsidRPr="002B61C0" w:rsidRDefault="00E46D40" w:rsidP="00E46D40">
      <w:pPr>
        <w:spacing w:after="0"/>
        <w:rPr>
          <w:rFonts w:ascii="Arial" w:hAnsi="Arial" w:cs="Arial"/>
          <w:b/>
          <w:bCs/>
          <w:color w:val="151146"/>
        </w:rPr>
      </w:pPr>
    </w:p>
    <w:p w14:paraId="307CB244" w14:textId="77777777" w:rsidR="00E46D40" w:rsidRPr="002B61C0" w:rsidRDefault="00E46D40" w:rsidP="00E46D40">
      <w:pPr>
        <w:spacing w:after="0"/>
        <w:rPr>
          <w:rFonts w:ascii="Arial" w:hAnsi="Arial" w:cs="Arial"/>
          <w:color w:val="151146"/>
          <w:lang w:val="es-ES"/>
        </w:rPr>
      </w:pPr>
      <w:r w:rsidRPr="002B61C0">
        <w:rPr>
          <w:rFonts w:ascii="Arial" w:hAnsi="Arial" w:cs="Arial"/>
          <w:b/>
          <w:bCs/>
          <w:color w:val="151146"/>
          <w:lang w:val="es-ES"/>
        </w:rPr>
        <w:t>ESPAÑOL – El desarrollador confirma que entiende que:</w:t>
      </w:r>
    </w:p>
    <w:p w14:paraId="3ACFB9DD" w14:textId="77777777" w:rsidR="00E46D40" w:rsidRPr="002B61C0" w:rsidRDefault="00E46D40" w:rsidP="00E46D40">
      <w:pPr>
        <w:numPr>
          <w:ilvl w:val="0"/>
          <w:numId w:val="16"/>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Este proyecto es un </w:t>
      </w:r>
      <w:r w:rsidRPr="002B61C0">
        <w:rPr>
          <w:rFonts w:ascii="Arial" w:hAnsi="Arial" w:cs="Arial"/>
          <w:b/>
          <w:bCs/>
          <w:color w:val="151146"/>
          <w:lang w:val="es-ES"/>
        </w:rPr>
        <w:t>sitio listo para clientes y generación de ingresos</w:t>
      </w:r>
      <w:r w:rsidRPr="002B61C0">
        <w:rPr>
          <w:rFonts w:ascii="Arial" w:hAnsi="Arial" w:cs="Arial"/>
          <w:color w:val="151146"/>
          <w:lang w:val="es-ES"/>
        </w:rPr>
        <w:t>, no un prototipo</w:t>
      </w:r>
    </w:p>
    <w:p w14:paraId="4E1A20FC" w14:textId="77777777" w:rsidR="00E46D40" w:rsidRPr="002B61C0" w:rsidRDefault="00E46D40" w:rsidP="00E46D40">
      <w:pPr>
        <w:numPr>
          <w:ilvl w:val="0"/>
          <w:numId w:val="16"/>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El sitio debe estar </w:t>
      </w:r>
      <w:r w:rsidRPr="002B61C0">
        <w:rPr>
          <w:rFonts w:ascii="Arial" w:hAnsi="Arial" w:cs="Arial"/>
          <w:b/>
          <w:bCs/>
          <w:color w:val="151146"/>
          <w:lang w:val="es-ES"/>
        </w:rPr>
        <w:t>listo para usuarios reales, leads y pagos al momento de entrega</w:t>
      </w:r>
    </w:p>
    <w:p w14:paraId="5B704B3F" w14:textId="77777777" w:rsidR="00E46D40" w:rsidRPr="002B61C0" w:rsidRDefault="00E46D40" w:rsidP="00E46D40">
      <w:pPr>
        <w:numPr>
          <w:ilvl w:val="0"/>
          <w:numId w:val="16"/>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No se deben usar textos de relleno (lorem ipsum)</w:t>
      </w:r>
    </w:p>
    <w:p w14:paraId="7E0398B5" w14:textId="77777777" w:rsidR="00E46D40" w:rsidRPr="002B61C0" w:rsidRDefault="00E46D40" w:rsidP="00E46D40">
      <w:pPr>
        <w:numPr>
          <w:ilvl w:val="0"/>
          <w:numId w:val="16"/>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Todo el contenido descrito debe estar implementado</w:t>
      </w:r>
    </w:p>
    <w:p w14:paraId="6B065C60" w14:textId="77777777" w:rsidR="00E46D40" w:rsidRPr="002B61C0" w:rsidRDefault="00E46D40" w:rsidP="00E46D40">
      <w:pPr>
        <w:numPr>
          <w:ilvl w:val="0"/>
          <w:numId w:val="16"/>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El alcance está definido por el Master Document (no por suposiciones)</w:t>
      </w:r>
    </w:p>
    <w:p w14:paraId="6E12BC31" w14:textId="77777777" w:rsidR="00E46D40" w:rsidRPr="002B61C0" w:rsidRDefault="00E46D40" w:rsidP="00E46D40">
      <w:pPr>
        <w:spacing w:after="0"/>
        <w:ind w:left="720"/>
        <w:rPr>
          <w:rFonts w:ascii="Arial" w:hAnsi="Arial" w:cs="Arial"/>
          <w:color w:val="151146"/>
          <w:lang w:val="es-ES"/>
        </w:rPr>
      </w:pPr>
    </w:p>
    <w:p w14:paraId="5FCAA49A"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 – Developer confirms that:</w:t>
      </w:r>
    </w:p>
    <w:p w14:paraId="7C198B12" w14:textId="77777777" w:rsidR="00E46D40" w:rsidRPr="002B61C0" w:rsidRDefault="00E46D40" w:rsidP="00E46D40">
      <w:pPr>
        <w:numPr>
          <w:ilvl w:val="0"/>
          <w:numId w:val="17"/>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This is a </w:t>
      </w:r>
      <w:r w:rsidRPr="002B61C0">
        <w:rPr>
          <w:rFonts w:ascii="Arial" w:hAnsi="Arial" w:cs="Arial"/>
          <w:b/>
          <w:bCs/>
          <w:color w:val="151146"/>
        </w:rPr>
        <w:t>customer-ready, revenue-ready site</w:t>
      </w:r>
      <w:r w:rsidRPr="002B61C0">
        <w:rPr>
          <w:rFonts w:ascii="Arial" w:hAnsi="Arial" w:cs="Arial"/>
          <w:color w:val="151146"/>
        </w:rPr>
        <w:t>, not a prototype</w:t>
      </w:r>
    </w:p>
    <w:p w14:paraId="7AF93DA7" w14:textId="77777777" w:rsidR="00E46D40" w:rsidRPr="002B61C0" w:rsidRDefault="00E46D40" w:rsidP="00E46D40">
      <w:pPr>
        <w:numPr>
          <w:ilvl w:val="0"/>
          <w:numId w:val="17"/>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The site must be </w:t>
      </w:r>
      <w:r w:rsidRPr="002B61C0">
        <w:rPr>
          <w:rFonts w:ascii="Arial" w:hAnsi="Arial" w:cs="Arial"/>
          <w:b/>
          <w:bCs/>
          <w:color w:val="151146"/>
        </w:rPr>
        <w:t>ready for real users, leads, and payments at delivery</w:t>
      </w:r>
    </w:p>
    <w:p w14:paraId="46BF2348" w14:textId="77777777" w:rsidR="00E46D40" w:rsidRPr="002B61C0" w:rsidRDefault="00E46D40" w:rsidP="00E46D40">
      <w:pPr>
        <w:numPr>
          <w:ilvl w:val="0"/>
          <w:numId w:val="17"/>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placeholder text may be used</w:t>
      </w:r>
    </w:p>
    <w:p w14:paraId="2DB9657D" w14:textId="77777777" w:rsidR="00E46D40" w:rsidRPr="002B61C0" w:rsidRDefault="00E46D40" w:rsidP="00E46D40">
      <w:pPr>
        <w:numPr>
          <w:ilvl w:val="0"/>
          <w:numId w:val="17"/>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All described content must be implemented</w:t>
      </w:r>
    </w:p>
    <w:p w14:paraId="3C772834" w14:textId="77777777" w:rsidR="00E46D40" w:rsidRPr="002B61C0" w:rsidRDefault="00E46D40" w:rsidP="00E46D40">
      <w:pPr>
        <w:numPr>
          <w:ilvl w:val="0"/>
          <w:numId w:val="17"/>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Scope is defined by the Master Document only</w:t>
      </w:r>
    </w:p>
    <w:p w14:paraId="424E2AC8"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7567C142">
          <v:rect id="_x0000_i1264" style="width:0;height:1.5pt" o:hralign="center" o:hrstd="t" o:hr="t" fillcolor="#a0a0a0" stroked="f"/>
        </w:pict>
      </w:r>
    </w:p>
    <w:p w14:paraId="4BCC16F8" w14:textId="77777777" w:rsidR="00E46D40" w:rsidRPr="002B61C0" w:rsidRDefault="00E46D40" w:rsidP="00E46D40">
      <w:pPr>
        <w:spacing w:after="0"/>
        <w:rPr>
          <w:rFonts w:ascii="Arial" w:hAnsi="Arial" w:cs="Arial"/>
          <w:b/>
          <w:bCs/>
          <w:color w:val="151146"/>
          <w:lang w:val="es-ES"/>
        </w:rPr>
      </w:pPr>
    </w:p>
    <w:p w14:paraId="6F99F98A"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Páginas Públicas Requeridas</w:t>
      </w:r>
    </w:p>
    <w:p w14:paraId="01070DFC" w14:textId="77777777" w:rsidR="00E46D40" w:rsidRPr="002B61C0" w:rsidRDefault="00E46D40" w:rsidP="00E46D40">
      <w:pPr>
        <w:spacing w:after="0"/>
        <w:rPr>
          <w:rFonts w:ascii="Arial" w:hAnsi="Arial" w:cs="Arial"/>
          <w:b/>
          <w:bCs/>
          <w:color w:val="151146"/>
          <w:lang w:val="es-ES"/>
        </w:rPr>
      </w:pPr>
    </w:p>
    <w:p w14:paraId="06B030ED"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Required Public Pages</w:t>
      </w:r>
    </w:p>
    <w:p w14:paraId="52055721" w14:textId="77777777" w:rsidR="00312D9C" w:rsidRPr="002B61C0" w:rsidRDefault="00312D9C" w:rsidP="00E46D40">
      <w:pPr>
        <w:spacing w:after="0"/>
        <w:rPr>
          <w:rFonts w:ascii="Arial" w:hAnsi="Arial" w:cs="Arial"/>
          <w:b/>
          <w:bCs/>
          <w:color w:val="151146"/>
          <w:lang w:val="es-ES"/>
        </w:rPr>
      </w:pPr>
    </w:p>
    <w:p w14:paraId="3051A64D" w14:textId="77777777" w:rsidR="00E46D40" w:rsidRPr="002B61C0" w:rsidRDefault="00E46D40" w:rsidP="00E46D40">
      <w:pPr>
        <w:spacing w:after="0"/>
        <w:rPr>
          <w:rFonts w:ascii="Arial" w:hAnsi="Arial" w:cs="Arial"/>
          <w:color w:val="151146"/>
          <w:lang w:val="es-ES"/>
        </w:rPr>
      </w:pPr>
      <w:r w:rsidRPr="002B61C0">
        <w:rPr>
          <w:rFonts w:ascii="Arial" w:hAnsi="Arial" w:cs="Arial"/>
          <w:b/>
          <w:bCs/>
          <w:color w:val="151146"/>
          <w:lang w:val="es-ES"/>
        </w:rPr>
        <w:t>ESPAÑOL</w:t>
      </w:r>
    </w:p>
    <w:p w14:paraId="4765B1C6" w14:textId="77777777" w:rsidR="00E46D40" w:rsidRPr="002B61C0" w:rsidRDefault="00E46D40" w:rsidP="00E46D40">
      <w:pPr>
        <w:numPr>
          <w:ilvl w:val="0"/>
          <w:numId w:val="18"/>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Landing page (una sola página)</w:t>
      </w:r>
    </w:p>
    <w:p w14:paraId="2361DA4D" w14:textId="77777777" w:rsidR="00E46D40" w:rsidRPr="002B61C0" w:rsidRDefault="00E46D40" w:rsidP="00E46D40">
      <w:pPr>
        <w:numPr>
          <w:ilvl w:val="0"/>
          <w:numId w:val="18"/>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Página “Cómo funciona”</w:t>
      </w:r>
    </w:p>
    <w:p w14:paraId="7C008433" w14:textId="77777777" w:rsidR="00E46D40" w:rsidRPr="002B61C0" w:rsidRDefault="00E46D40" w:rsidP="00E46D40">
      <w:pPr>
        <w:numPr>
          <w:ilvl w:val="0"/>
          <w:numId w:val="18"/>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Página de Paquetes / Precios</w:t>
      </w:r>
    </w:p>
    <w:p w14:paraId="3ADC9CA0" w14:textId="77777777" w:rsidR="00E46D40" w:rsidRPr="002B61C0" w:rsidRDefault="00E46D40" w:rsidP="00E46D40">
      <w:pPr>
        <w:numPr>
          <w:ilvl w:val="0"/>
          <w:numId w:val="18"/>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Página de Registro / Inicio de sesión</w:t>
      </w:r>
    </w:p>
    <w:p w14:paraId="3C7188F5" w14:textId="77777777" w:rsidR="00E46D40" w:rsidRPr="002B61C0" w:rsidRDefault="00E46D40" w:rsidP="00E46D40">
      <w:pPr>
        <w:numPr>
          <w:ilvl w:val="0"/>
          <w:numId w:val="18"/>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Página de Avisos Legales / Disclaimers</w:t>
      </w:r>
    </w:p>
    <w:p w14:paraId="6A9FE8E2"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w:t>
      </w:r>
    </w:p>
    <w:p w14:paraId="13B603B1" w14:textId="77777777" w:rsidR="00E46D40" w:rsidRPr="002B61C0" w:rsidRDefault="00E46D40" w:rsidP="00E46D40">
      <w:pPr>
        <w:numPr>
          <w:ilvl w:val="0"/>
          <w:numId w:val="19"/>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One-page landing page</w:t>
      </w:r>
    </w:p>
    <w:p w14:paraId="48B84BC2" w14:textId="77777777" w:rsidR="00E46D40" w:rsidRPr="002B61C0" w:rsidRDefault="00E46D40" w:rsidP="00E46D40">
      <w:pPr>
        <w:numPr>
          <w:ilvl w:val="0"/>
          <w:numId w:val="19"/>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How It Works page</w:t>
      </w:r>
    </w:p>
    <w:p w14:paraId="613F1CA1" w14:textId="77777777" w:rsidR="00E46D40" w:rsidRPr="002B61C0" w:rsidRDefault="00E46D40" w:rsidP="00E46D40">
      <w:pPr>
        <w:numPr>
          <w:ilvl w:val="0"/>
          <w:numId w:val="19"/>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Packages / Pricing page</w:t>
      </w:r>
    </w:p>
    <w:p w14:paraId="4D3A2D72" w14:textId="77777777" w:rsidR="00E46D40" w:rsidRPr="002B61C0" w:rsidRDefault="00E46D40" w:rsidP="00E46D40">
      <w:pPr>
        <w:numPr>
          <w:ilvl w:val="0"/>
          <w:numId w:val="19"/>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Sign-up / Login page</w:t>
      </w:r>
    </w:p>
    <w:p w14:paraId="4BEE49E7" w14:textId="77777777" w:rsidR="00E46D40" w:rsidRPr="002B61C0" w:rsidRDefault="00E46D40" w:rsidP="00E46D40">
      <w:pPr>
        <w:numPr>
          <w:ilvl w:val="0"/>
          <w:numId w:val="19"/>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Legal / Disclaimers page</w:t>
      </w:r>
    </w:p>
    <w:p w14:paraId="0F95F471"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286DF112">
          <v:rect id="_x0000_i1270" style="width:0;height:1.5pt" o:hralign="center" o:hrstd="t" o:hr="t" fillcolor="#a0a0a0" stroked="f"/>
        </w:pict>
      </w:r>
    </w:p>
    <w:p w14:paraId="06CF5E82" w14:textId="77777777" w:rsidR="00E46D40" w:rsidRPr="002B61C0" w:rsidRDefault="00E46D40" w:rsidP="00E46D40">
      <w:pPr>
        <w:spacing w:after="0"/>
        <w:rPr>
          <w:rFonts w:ascii="Arial" w:hAnsi="Arial" w:cs="Arial"/>
          <w:b/>
          <w:bCs/>
          <w:color w:val="151146"/>
        </w:rPr>
      </w:pPr>
      <w:r w:rsidRPr="002B61C0">
        <w:rPr>
          <w:rFonts w:ascii="Arial" w:hAnsi="Arial" w:cs="Arial"/>
          <w:b/>
          <w:bCs/>
          <w:color w:val="151146"/>
        </w:rPr>
        <w:t>Landing Page – Requisitos Clave</w:t>
      </w:r>
    </w:p>
    <w:p w14:paraId="5C695154" w14:textId="77777777" w:rsidR="00E46D40" w:rsidRPr="002B61C0" w:rsidRDefault="00E46D40" w:rsidP="00E46D40">
      <w:pPr>
        <w:spacing w:after="0"/>
        <w:rPr>
          <w:rFonts w:ascii="Arial" w:hAnsi="Arial" w:cs="Arial"/>
          <w:b/>
          <w:bCs/>
          <w:color w:val="151146"/>
        </w:rPr>
      </w:pPr>
    </w:p>
    <w:p w14:paraId="4F61F4E2" w14:textId="77777777" w:rsidR="00E46D40" w:rsidRPr="002B61C0" w:rsidRDefault="00E46D40" w:rsidP="00E46D40">
      <w:pPr>
        <w:spacing w:after="0"/>
        <w:rPr>
          <w:rFonts w:ascii="Arial" w:hAnsi="Arial" w:cs="Arial"/>
          <w:b/>
          <w:bCs/>
          <w:color w:val="151146"/>
        </w:rPr>
      </w:pPr>
      <w:r w:rsidRPr="002B61C0">
        <w:rPr>
          <w:rFonts w:ascii="Arial" w:hAnsi="Arial" w:cs="Arial"/>
          <w:b/>
          <w:bCs/>
          <w:color w:val="151146"/>
        </w:rPr>
        <w:t>Landing Page – Key Requirements</w:t>
      </w:r>
    </w:p>
    <w:p w14:paraId="5490ABEE" w14:textId="77777777" w:rsidR="00312D9C" w:rsidRPr="002B61C0" w:rsidRDefault="00312D9C" w:rsidP="00E46D40">
      <w:pPr>
        <w:spacing w:after="0"/>
        <w:rPr>
          <w:rFonts w:ascii="Arial" w:hAnsi="Arial" w:cs="Arial"/>
          <w:b/>
          <w:bCs/>
          <w:color w:val="151146"/>
        </w:rPr>
      </w:pPr>
    </w:p>
    <w:p w14:paraId="7BFC551E"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ESPAÑOL</w:t>
      </w:r>
    </w:p>
    <w:p w14:paraId="1A5A69FE" w14:textId="77777777" w:rsidR="00E46D40" w:rsidRPr="002B61C0" w:rsidRDefault="00E46D40" w:rsidP="00E46D40">
      <w:pPr>
        <w:numPr>
          <w:ilvl w:val="0"/>
          <w:numId w:val="20"/>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Español como idioma principal</w:t>
      </w:r>
    </w:p>
    <w:p w14:paraId="19A10620" w14:textId="77777777" w:rsidR="00E46D40" w:rsidRPr="002B61C0" w:rsidRDefault="00E46D40" w:rsidP="00E46D40">
      <w:pPr>
        <w:numPr>
          <w:ilvl w:val="0"/>
          <w:numId w:val="20"/>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Copy exacto provisto en el Master Document</w:t>
      </w:r>
    </w:p>
    <w:p w14:paraId="5174ACBA" w14:textId="77777777" w:rsidR="00E46D40" w:rsidRPr="002B61C0" w:rsidRDefault="00E46D40" w:rsidP="00E46D40">
      <w:pPr>
        <w:numPr>
          <w:ilvl w:val="0"/>
          <w:numId w:val="20"/>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Captura de email (lead)</w:t>
      </w:r>
    </w:p>
    <w:p w14:paraId="041330C5" w14:textId="77777777" w:rsidR="00E46D40" w:rsidRPr="002B61C0" w:rsidRDefault="00E46D40" w:rsidP="00E46D40">
      <w:pPr>
        <w:numPr>
          <w:ilvl w:val="0"/>
          <w:numId w:val="20"/>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CTA claros (“Comenzar ahora”, “Ver cómo funciona”)</w:t>
      </w:r>
    </w:p>
    <w:p w14:paraId="6F4296D5" w14:textId="77777777" w:rsidR="00E46D40" w:rsidRPr="002B61C0" w:rsidRDefault="00E46D40" w:rsidP="00E46D40">
      <w:pPr>
        <w:numPr>
          <w:ilvl w:val="0"/>
          <w:numId w:val="20"/>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Sección de precios visible después de explicar valor</w:t>
      </w:r>
    </w:p>
    <w:p w14:paraId="68A15C18" w14:textId="77777777" w:rsidR="00E46D40" w:rsidRPr="002B61C0" w:rsidRDefault="00E46D40" w:rsidP="00E46D40">
      <w:pPr>
        <w:numPr>
          <w:ilvl w:val="0"/>
          <w:numId w:val="20"/>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Explicación clara de qué es y qué NO es BizPro</w:t>
      </w:r>
    </w:p>
    <w:p w14:paraId="1156E228"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w:t>
      </w:r>
    </w:p>
    <w:p w14:paraId="4D2EDF6A" w14:textId="77777777" w:rsidR="00E46D40" w:rsidRPr="002B61C0" w:rsidRDefault="00E46D40" w:rsidP="00E46D40">
      <w:pPr>
        <w:numPr>
          <w:ilvl w:val="0"/>
          <w:numId w:val="2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Spanish-first</w:t>
      </w:r>
    </w:p>
    <w:p w14:paraId="1A3DB8E8" w14:textId="77777777" w:rsidR="00E46D40" w:rsidRPr="002B61C0" w:rsidRDefault="00E46D40" w:rsidP="00E46D40">
      <w:pPr>
        <w:numPr>
          <w:ilvl w:val="0"/>
          <w:numId w:val="2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Exact copy provided in the Master Document</w:t>
      </w:r>
    </w:p>
    <w:p w14:paraId="4CEB5620" w14:textId="77777777" w:rsidR="00E46D40" w:rsidRPr="002B61C0" w:rsidRDefault="00E46D40" w:rsidP="00E46D40">
      <w:pPr>
        <w:numPr>
          <w:ilvl w:val="0"/>
          <w:numId w:val="2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Email capture (lead)</w:t>
      </w:r>
    </w:p>
    <w:p w14:paraId="7B53EC27" w14:textId="77777777" w:rsidR="00E46D40" w:rsidRPr="002B61C0" w:rsidRDefault="00E46D40" w:rsidP="00E46D40">
      <w:pPr>
        <w:numPr>
          <w:ilvl w:val="0"/>
          <w:numId w:val="2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Clear CTAs</w:t>
      </w:r>
    </w:p>
    <w:p w14:paraId="5D978EE6" w14:textId="77777777" w:rsidR="00E46D40" w:rsidRPr="002B61C0" w:rsidRDefault="00E46D40" w:rsidP="00E46D40">
      <w:pPr>
        <w:numPr>
          <w:ilvl w:val="0"/>
          <w:numId w:val="2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Pricing shown after value explanation</w:t>
      </w:r>
    </w:p>
    <w:p w14:paraId="1A51FBC7" w14:textId="77777777" w:rsidR="00E46D40" w:rsidRPr="002B61C0" w:rsidRDefault="00E46D40" w:rsidP="00E46D40">
      <w:pPr>
        <w:numPr>
          <w:ilvl w:val="0"/>
          <w:numId w:val="2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Clear “is / is not” positioning</w:t>
      </w:r>
    </w:p>
    <w:p w14:paraId="5634BC30"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1CC60F31">
          <v:rect id="_x0000_i1265" style="width:0;height:1.5pt" o:hralign="center" o:hrstd="t" o:hr="t" fillcolor="#a0a0a0" stroked="f"/>
        </w:pict>
      </w:r>
    </w:p>
    <w:p w14:paraId="2CD613F9" w14:textId="77777777" w:rsidR="002B61C0" w:rsidRDefault="002B61C0" w:rsidP="00E46D40">
      <w:pPr>
        <w:spacing w:after="0"/>
        <w:rPr>
          <w:rFonts w:ascii="Arial" w:hAnsi="Arial" w:cs="Arial"/>
          <w:b/>
          <w:bCs/>
          <w:color w:val="151146"/>
          <w:lang w:val="es-ES"/>
        </w:rPr>
      </w:pPr>
    </w:p>
    <w:p w14:paraId="40244E6F" w14:textId="03C80E3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lastRenderedPageBreak/>
        <w:t>Portal del Cliente (Funcionalidad Obligatoria)</w:t>
      </w:r>
    </w:p>
    <w:p w14:paraId="4BE1DFBA" w14:textId="77777777" w:rsidR="00E46D40" w:rsidRPr="002B61C0" w:rsidRDefault="00E46D40" w:rsidP="00E46D40">
      <w:pPr>
        <w:spacing w:after="0"/>
        <w:rPr>
          <w:rFonts w:ascii="Arial" w:hAnsi="Arial" w:cs="Arial"/>
          <w:color w:val="151146"/>
          <w:lang w:val="es-ES"/>
        </w:rPr>
      </w:pPr>
    </w:p>
    <w:p w14:paraId="3350AF86" w14:textId="77777777" w:rsidR="00E46D40" w:rsidRPr="002B61C0" w:rsidRDefault="00E46D40" w:rsidP="00E46D40">
      <w:pPr>
        <w:spacing w:after="0"/>
        <w:rPr>
          <w:rFonts w:ascii="Arial" w:hAnsi="Arial" w:cs="Arial"/>
          <w:b/>
          <w:bCs/>
          <w:color w:val="151146"/>
        </w:rPr>
      </w:pPr>
      <w:r w:rsidRPr="002B61C0">
        <w:rPr>
          <w:rFonts w:ascii="Arial" w:hAnsi="Arial" w:cs="Arial"/>
          <w:b/>
          <w:bCs/>
          <w:color w:val="151146"/>
        </w:rPr>
        <w:t>Client Portal (Required Functionality)</w:t>
      </w:r>
    </w:p>
    <w:p w14:paraId="782B5262" w14:textId="77777777" w:rsidR="00312D9C" w:rsidRPr="002B61C0" w:rsidRDefault="00312D9C" w:rsidP="00E46D40">
      <w:pPr>
        <w:spacing w:after="0"/>
        <w:rPr>
          <w:rFonts w:ascii="Arial" w:hAnsi="Arial" w:cs="Arial"/>
          <w:b/>
          <w:bCs/>
          <w:color w:val="151146"/>
        </w:rPr>
      </w:pPr>
    </w:p>
    <w:p w14:paraId="396A7010"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ESPAÑOL</w:t>
      </w:r>
    </w:p>
    <w:p w14:paraId="4359DB1F" w14:textId="77777777" w:rsidR="00E46D40" w:rsidRPr="002B61C0" w:rsidRDefault="00E46D40" w:rsidP="00E46D40">
      <w:pPr>
        <w:numPr>
          <w:ilvl w:val="0"/>
          <w:numId w:val="2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Registro e inicio de sesión</w:t>
      </w:r>
    </w:p>
    <w:p w14:paraId="69380EC6" w14:textId="77777777" w:rsidR="00E46D40" w:rsidRPr="002B61C0" w:rsidRDefault="00E46D40" w:rsidP="00E46D40">
      <w:pPr>
        <w:numPr>
          <w:ilvl w:val="0"/>
          <w:numId w:val="2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Intake wizard (12 preguntas)</w:t>
      </w:r>
    </w:p>
    <w:p w14:paraId="269BABF5" w14:textId="77777777" w:rsidR="00E46D40" w:rsidRPr="002B61C0" w:rsidRDefault="00E46D40" w:rsidP="00E46D40">
      <w:pPr>
        <w:numPr>
          <w:ilvl w:val="0"/>
          <w:numId w:val="2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Dashboard del cliente con progreso</w:t>
      </w:r>
    </w:p>
    <w:p w14:paraId="3D208A4E" w14:textId="77777777" w:rsidR="00E46D40" w:rsidRPr="002B61C0" w:rsidRDefault="00E46D40" w:rsidP="00E46D40">
      <w:pPr>
        <w:numPr>
          <w:ilvl w:val="0"/>
          <w:numId w:val="22"/>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Roadmap paso a paso (solo 1 paso activo)</w:t>
      </w:r>
    </w:p>
    <w:p w14:paraId="2466A3EF" w14:textId="77777777" w:rsidR="00E46D40" w:rsidRPr="002B61C0" w:rsidRDefault="00E46D40" w:rsidP="00E46D40">
      <w:pPr>
        <w:numPr>
          <w:ilvl w:val="0"/>
          <w:numId w:val="22"/>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Pasos bloqueados visibles pero no accesibles</w:t>
      </w:r>
    </w:p>
    <w:p w14:paraId="10ABDA40" w14:textId="77777777" w:rsidR="00E46D40" w:rsidRPr="002B61C0" w:rsidRDefault="00E46D40" w:rsidP="00E46D40">
      <w:pPr>
        <w:numPr>
          <w:ilvl w:val="0"/>
          <w:numId w:val="2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Botones de continuar, completar, pagar</w:t>
      </w:r>
    </w:p>
    <w:p w14:paraId="2BE0753C" w14:textId="77777777" w:rsidR="00E46D40" w:rsidRPr="002B61C0" w:rsidRDefault="00E46D40" w:rsidP="00E46D40">
      <w:pPr>
        <w:numPr>
          <w:ilvl w:val="0"/>
          <w:numId w:val="2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Mensajes claros y tranquilizadores</w:t>
      </w:r>
    </w:p>
    <w:p w14:paraId="5CFE4A2C"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w:t>
      </w:r>
    </w:p>
    <w:p w14:paraId="22706FD9" w14:textId="77777777" w:rsidR="00E46D40" w:rsidRPr="002B61C0" w:rsidRDefault="00E46D40" w:rsidP="00E46D40">
      <w:pPr>
        <w:numPr>
          <w:ilvl w:val="0"/>
          <w:numId w:val="2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User signup and login</w:t>
      </w:r>
    </w:p>
    <w:p w14:paraId="4E7FA6F5" w14:textId="77777777" w:rsidR="00E46D40" w:rsidRPr="002B61C0" w:rsidRDefault="00E46D40" w:rsidP="00E46D40">
      <w:pPr>
        <w:numPr>
          <w:ilvl w:val="0"/>
          <w:numId w:val="2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Intake wizard (12 questions)</w:t>
      </w:r>
    </w:p>
    <w:p w14:paraId="1234D7A7" w14:textId="77777777" w:rsidR="00E46D40" w:rsidRPr="002B61C0" w:rsidRDefault="00E46D40" w:rsidP="00E46D40">
      <w:pPr>
        <w:numPr>
          <w:ilvl w:val="0"/>
          <w:numId w:val="2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Client dashboard with progress</w:t>
      </w:r>
    </w:p>
    <w:p w14:paraId="1041E28F" w14:textId="77777777" w:rsidR="00E46D40" w:rsidRPr="002B61C0" w:rsidRDefault="00E46D40" w:rsidP="00E46D40">
      <w:pPr>
        <w:numPr>
          <w:ilvl w:val="0"/>
          <w:numId w:val="2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Step-by-step roadmap (only 1 active step)</w:t>
      </w:r>
    </w:p>
    <w:p w14:paraId="4A9D46F7" w14:textId="77777777" w:rsidR="00E46D40" w:rsidRPr="002B61C0" w:rsidRDefault="00E46D40" w:rsidP="00E46D40">
      <w:pPr>
        <w:numPr>
          <w:ilvl w:val="0"/>
          <w:numId w:val="2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Locked steps visible but inaccessible</w:t>
      </w:r>
    </w:p>
    <w:p w14:paraId="0EB8425B" w14:textId="77777777" w:rsidR="00E46D40" w:rsidRPr="002B61C0" w:rsidRDefault="00E46D40" w:rsidP="00E46D40">
      <w:pPr>
        <w:numPr>
          <w:ilvl w:val="0"/>
          <w:numId w:val="2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Continue / Complete / Pay buttons</w:t>
      </w:r>
    </w:p>
    <w:p w14:paraId="4DD6619E" w14:textId="77777777" w:rsidR="00E46D40" w:rsidRPr="002B61C0" w:rsidRDefault="00E46D40" w:rsidP="00E46D40">
      <w:pPr>
        <w:numPr>
          <w:ilvl w:val="0"/>
          <w:numId w:val="2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Clear, reassuring messaging</w:t>
      </w:r>
    </w:p>
    <w:p w14:paraId="346BCBF5"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7541817F">
          <v:rect id="_x0000_i1266" style="width:0;height:1.5pt" o:hralign="center" o:hrstd="t" o:hr="t" fillcolor="#a0a0a0" stroked="f"/>
        </w:pict>
      </w:r>
    </w:p>
    <w:p w14:paraId="267C3C83"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Pagos y Monetización (Fase 1)</w:t>
      </w:r>
    </w:p>
    <w:p w14:paraId="072A4483" w14:textId="77777777" w:rsidR="00E46D40" w:rsidRPr="002B61C0" w:rsidRDefault="00E46D40" w:rsidP="00E46D40">
      <w:pPr>
        <w:spacing w:after="0"/>
        <w:rPr>
          <w:rFonts w:ascii="Arial" w:hAnsi="Arial" w:cs="Arial"/>
          <w:b/>
          <w:bCs/>
          <w:color w:val="151146"/>
          <w:lang w:val="es-ES"/>
        </w:rPr>
      </w:pPr>
    </w:p>
    <w:p w14:paraId="7B92FDAC"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Payments &amp; Monetization (Phase 1)</w:t>
      </w:r>
    </w:p>
    <w:p w14:paraId="12743496" w14:textId="77777777" w:rsidR="00312D9C" w:rsidRPr="002B61C0" w:rsidRDefault="00312D9C" w:rsidP="00E46D40">
      <w:pPr>
        <w:spacing w:after="0"/>
        <w:rPr>
          <w:rFonts w:ascii="Arial" w:hAnsi="Arial" w:cs="Arial"/>
          <w:b/>
          <w:bCs/>
          <w:color w:val="151146"/>
          <w:lang w:val="es-ES"/>
        </w:rPr>
      </w:pPr>
    </w:p>
    <w:p w14:paraId="511AB681"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ESPAÑOL</w:t>
      </w:r>
    </w:p>
    <w:p w14:paraId="08D858FF" w14:textId="77777777" w:rsidR="00E46D40" w:rsidRPr="002B61C0" w:rsidRDefault="00E46D40" w:rsidP="00E46D40">
      <w:pPr>
        <w:numPr>
          <w:ilvl w:val="0"/>
          <w:numId w:val="24"/>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Stripe Payment Links (no pagos embebidos)</w:t>
      </w:r>
    </w:p>
    <w:p w14:paraId="6EDAD1DA" w14:textId="77777777" w:rsidR="00E46D40" w:rsidRPr="002B61C0" w:rsidRDefault="00E46D40" w:rsidP="00E46D40">
      <w:pPr>
        <w:numPr>
          <w:ilvl w:val="0"/>
          <w:numId w:val="24"/>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Precios correctos:</w:t>
      </w:r>
    </w:p>
    <w:p w14:paraId="5BB18045" w14:textId="77777777" w:rsidR="00E46D40" w:rsidRPr="002B61C0" w:rsidRDefault="00E46D40" w:rsidP="00E46D40">
      <w:pPr>
        <w:numPr>
          <w:ilvl w:val="1"/>
          <w:numId w:val="24"/>
        </w:numPr>
        <w:spacing w:after="0"/>
        <w:rPr>
          <w:rFonts w:ascii="Arial" w:hAnsi="Arial" w:cs="Arial"/>
          <w:color w:val="151146"/>
        </w:rPr>
      </w:pPr>
      <w:r w:rsidRPr="002B61C0">
        <w:rPr>
          <w:rFonts w:ascii="Arial" w:hAnsi="Arial" w:cs="Arial"/>
          <w:color w:val="151146"/>
        </w:rPr>
        <w:t>Paso 0: Gratis</w:t>
      </w:r>
    </w:p>
    <w:p w14:paraId="4392BC72" w14:textId="77777777" w:rsidR="00E46D40" w:rsidRPr="002B61C0" w:rsidRDefault="00E46D40" w:rsidP="00E46D40">
      <w:pPr>
        <w:numPr>
          <w:ilvl w:val="1"/>
          <w:numId w:val="24"/>
        </w:numPr>
        <w:spacing w:after="0"/>
        <w:rPr>
          <w:rFonts w:ascii="Arial" w:hAnsi="Arial" w:cs="Arial"/>
          <w:color w:val="151146"/>
        </w:rPr>
      </w:pPr>
      <w:r w:rsidRPr="002B61C0">
        <w:rPr>
          <w:rFonts w:ascii="Arial" w:hAnsi="Arial" w:cs="Arial"/>
          <w:color w:val="151146"/>
        </w:rPr>
        <w:t>Paso 1: $99</w:t>
      </w:r>
    </w:p>
    <w:p w14:paraId="6F543209" w14:textId="77777777" w:rsidR="00E46D40" w:rsidRPr="002B61C0" w:rsidRDefault="00E46D40" w:rsidP="00E46D40">
      <w:pPr>
        <w:numPr>
          <w:ilvl w:val="1"/>
          <w:numId w:val="24"/>
        </w:numPr>
        <w:spacing w:after="0"/>
        <w:rPr>
          <w:rFonts w:ascii="Arial" w:hAnsi="Arial" w:cs="Arial"/>
          <w:color w:val="151146"/>
        </w:rPr>
      </w:pPr>
      <w:r w:rsidRPr="002B61C0">
        <w:rPr>
          <w:rFonts w:ascii="Arial" w:hAnsi="Arial" w:cs="Arial"/>
          <w:color w:val="151146"/>
        </w:rPr>
        <w:t>Paso 2: $149</w:t>
      </w:r>
    </w:p>
    <w:p w14:paraId="0C106E32" w14:textId="77777777" w:rsidR="00E46D40" w:rsidRPr="002B61C0" w:rsidRDefault="00E46D40" w:rsidP="00E46D40">
      <w:pPr>
        <w:numPr>
          <w:ilvl w:val="1"/>
          <w:numId w:val="24"/>
        </w:numPr>
        <w:spacing w:after="0"/>
        <w:rPr>
          <w:rFonts w:ascii="Arial" w:hAnsi="Arial" w:cs="Arial"/>
          <w:color w:val="151146"/>
        </w:rPr>
      </w:pPr>
      <w:r w:rsidRPr="002B61C0">
        <w:rPr>
          <w:rFonts w:ascii="Arial" w:hAnsi="Arial" w:cs="Arial"/>
          <w:color w:val="151146"/>
        </w:rPr>
        <w:t>Paso 3: $149</w:t>
      </w:r>
    </w:p>
    <w:p w14:paraId="6D602F6E" w14:textId="77777777" w:rsidR="00E46D40" w:rsidRPr="002B61C0" w:rsidRDefault="00E46D40" w:rsidP="00E46D40">
      <w:pPr>
        <w:numPr>
          <w:ilvl w:val="1"/>
          <w:numId w:val="24"/>
        </w:numPr>
        <w:spacing w:after="0"/>
        <w:rPr>
          <w:rFonts w:ascii="Arial" w:hAnsi="Arial" w:cs="Arial"/>
          <w:color w:val="151146"/>
        </w:rPr>
      </w:pPr>
      <w:r w:rsidRPr="002B61C0">
        <w:rPr>
          <w:rFonts w:ascii="Arial" w:hAnsi="Arial" w:cs="Arial"/>
          <w:color w:val="151146"/>
        </w:rPr>
        <w:t>Paquete Pasos 1–3: $399</w:t>
      </w:r>
    </w:p>
    <w:p w14:paraId="1E0882CD" w14:textId="77777777" w:rsidR="00E46D40" w:rsidRPr="002B61C0" w:rsidRDefault="00E46D40" w:rsidP="00E46D40">
      <w:pPr>
        <w:numPr>
          <w:ilvl w:val="1"/>
          <w:numId w:val="24"/>
        </w:numPr>
        <w:spacing w:after="0"/>
        <w:rPr>
          <w:rFonts w:ascii="Arial" w:hAnsi="Arial" w:cs="Arial"/>
          <w:color w:val="151146"/>
        </w:rPr>
      </w:pPr>
      <w:r w:rsidRPr="002B61C0">
        <w:rPr>
          <w:rFonts w:ascii="Arial" w:hAnsi="Arial" w:cs="Arial"/>
          <w:color w:val="151146"/>
        </w:rPr>
        <w:t>Business Readiness: $1,299</w:t>
      </w:r>
    </w:p>
    <w:p w14:paraId="478EC56B" w14:textId="77777777" w:rsidR="00E46D40" w:rsidRPr="002B61C0" w:rsidRDefault="00E46D40" w:rsidP="00E46D40">
      <w:pPr>
        <w:numPr>
          <w:ilvl w:val="0"/>
          <w:numId w:val="24"/>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Pago desbloquea paso o paquete correspondiente</w:t>
      </w:r>
    </w:p>
    <w:p w14:paraId="4B3876A2" w14:textId="77777777" w:rsidR="00E46D40" w:rsidRPr="002B61C0" w:rsidRDefault="00E46D40" w:rsidP="00E46D40">
      <w:pPr>
        <w:numPr>
          <w:ilvl w:val="0"/>
          <w:numId w:val="24"/>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Copys de paywall dinámicos por paso</w:t>
      </w:r>
    </w:p>
    <w:p w14:paraId="502BF9BF"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w:t>
      </w:r>
    </w:p>
    <w:p w14:paraId="4218E682" w14:textId="77777777" w:rsidR="00E46D40" w:rsidRPr="002B61C0" w:rsidRDefault="00E46D40" w:rsidP="00E46D40">
      <w:pPr>
        <w:numPr>
          <w:ilvl w:val="0"/>
          <w:numId w:val="25"/>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Stripe Payment Links only (no embedded checkout)</w:t>
      </w:r>
    </w:p>
    <w:p w14:paraId="504FE610" w14:textId="77777777" w:rsidR="00E46D40" w:rsidRPr="002B61C0" w:rsidRDefault="00E46D40" w:rsidP="00E46D40">
      <w:pPr>
        <w:numPr>
          <w:ilvl w:val="0"/>
          <w:numId w:val="25"/>
        </w:numPr>
        <w:spacing w:after="0"/>
        <w:rPr>
          <w:rFonts w:ascii="Arial" w:hAnsi="Arial" w:cs="Arial"/>
          <w:color w:val="151146"/>
        </w:rPr>
      </w:pPr>
      <w:r w:rsidRPr="002B61C0">
        <w:rPr>
          <w:rFonts w:ascii="Segoe UI Symbol" w:hAnsi="Segoe UI Symbol" w:cs="Segoe UI Symbol"/>
          <w:color w:val="151146"/>
        </w:rPr>
        <w:lastRenderedPageBreak/>
        <w:t>☐</w:t>
      </w:r>
      <w:r w:rsidRPr="002B61C0">
        <w:rPr>
          <w:rFonts w:ascii="Arial" w:hAnsi="Arial" w:cs="Arial"/>
          <w:color w:val="151146"/>
        </w:rPr>
        <w:t xml:space="preserve"> Correct pricing implemented</w:t>
      </w:r>
    </w:p>
    <w:p w14:paraId="2439CFAD" w14:textId="77777777" w:rsidR="00E46D40" w:rsidRPr="002B61C0" w:rsidRDefault="00E46D40" w:rsidP="00E46D40">
      <w:pPr>
        <w:numPr>
          <w:ilvl w:val="0"/>
          <w:numId w:val="25"/>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Payment unlocks corresponding step or package</w:t>
      </w:r>
    </w:p>
    <w:p w14:paraId="58E0EDD9" w14:textId="77777777" w:rsidR="00E46D40" w:rsidRPr="002B61C0" w:rsidRDefault="00E46D40" w:rsidP="00E46D40">
      <w:pPr>
        <w:numPr>
          <w:ilvl w:val="0"/>
          <w:numId w:val="25"/>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Dynamic paywall copy per step</w:t>
      </w:r>
    </w:p>
    <w:p w14:paraId="48117B0B"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6D11D5E7">
          <v:rect id="_x0000_i1267" style="width:0;height:1.5pt" o:hralign="center" o:hrstd="t" o:hr="t" fillcolor="#a0a0a0" stroked="f"/>
        </w:pict>
      </w:r>
    </w:p>
    <w:p w14:paraId="61AA2D56"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Airtable (Datos y Estructura)</w:t>
      </w:r>
    </w:p>
    <w:p w14:paraId="589A1C00" w14:textId="77777777" w:rsidR="00E46D40" w:rsidRPr="002B61C0" w:rsidRDefault="00E46D40" w:rsidP="00E46D40">
      <w:pPr>
        <w:spacing w:after="0"/>
        <w:rPr>
          <w:rFonts w:ascii="Arial" w:hAnsi="Arial" w:cs="Arial"/>
          <w:b/>
          <w:bCs/>
          <w:color w:val="151146"/>
          <w:lang w:val="es-ES"/>
        </w:rPr>
      </w:pPr>
    </w:p>
    <w:p w14:paraId="2B310B16"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Airtable (Data &amp; Structure)</w:t>
      </w:r>
    </w:p>
    <w:p w14:paraId="46E89EFE" w14:textId="77777777" w:rsidR="00312D9C" w:rsidRPr="002B61C0" w:rsidRDefault="00312D9C" w:rsidP="00E46D40">
      <w:pPr>
        <w:spacing w:after="0"/>
        <w:rPr>
          <w:rFonts w:ascii="Arial" w:hAnsi="Arial" w:cs="Arial"/>
          <w:b/>
          <w:bCs/>
          <w:color w:val="151146"/>
          <w:lang w:val="es-ES"/>
        </w:rPr>
      </w:pPr>
    </w:p>
    <w:p w14:paraId="138311BA" w14:textId="77777777" w:rsidR="00E46D40" w:rsidRPr="002B61C0" w:rsidRDefault="00E46D40" w:rsidP="00E46D40">
      <w:pPr>
        <w:spacing w:after="0"/>
        <w:rPr>
          <w:rFonts w:ascii="Arial" w:hAnsi="Arial" w:cs="Arial"/>
          <w:color w:val="151146"/>
          <w:lang w:val="es-ES"/>
        </w:rPr>
      </w:pPr>
      <w:r w:rsidRPr="002B61C0">
        <w:rPr>
          <w:rFonts w:ascii="Arial" w:hAnsi="Arial" w:cs="Arial"/>
          <w:b/>
          <w:bCs/>
          <w:color w:val="151146"/>
          <w:lang w:val="es-ES"/>
        </w:rPr>
        <w:t>ESPAÑOL</w:t>
      </w:r>
    </w:p>
    <w:p w14:paraId="264BD208" w14:textId="77777777" w:rsidR="00E46D40" w:rsidRPr="002B61C0" w:rsidRDefault="00E46D40" w:rsidP="00E46D40">
      <w:pPr>
        <w:numPr>
          <w:ilvl w:val="0"/>
          <w:numId w:val="26"/>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Tablas principales creadas (Clients, Intakes, Steps, ClientSteps, Documents, Packages)</w:t>
      </w:r>
    </w:p>
    <w:p w14:paraId="45C53EFE" w14:textId="77777777" w:rsidR="00E46D40" w:rsidRPr="002B61C0" w:rsidRDefault="00E46D40" w:rsidP="00E46D40">
      <w:pPr>
        <w:numPr>
          <w:ilvl w:val="0"/>
          <w:numId w:val="26"/>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Relaciones correctas entre tablas</w:t>
      </w:r>
    </w:p>
    <w:p w14:paraId="3B0E780E" w14:textId="77777777" w:rsidR="00E46D40" w:rsidRPr="002B61C0" w:rsidRDefault="00E46D40" w:rsidP="00E46D40">
      <w:pPr>
        <w:numPr>
          <w:ilvl w:val="0"/>
          <w:numId w:val="26"/>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Campos para estado de suscripción futura</w:t>
      </w:r>
    </w:p>
    <w:p w14:paraId="35208C80" w14:textId="77777777" w:rsidR="00E46D40" w:rsidRPr="002B61C0" w:rsidRDefault="00E46D40" w:rsidP="00E46D40">
      <w:pPr>
        <w:numPr>
          <w:ilvl w:val="0"/>
          <w:numId w:val="26"/>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Campos para recordatorios y fechas clave</w:t>
      </w:r>
    </w:p>
    <w:p w14:paraId="3CBAD50E"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w:t>
      </w:r>
    </w:p>
    <w:p w14:paraId="668C49A8" w14:textId="77777777" w:rsidR="00E46D40" w:rsidRPr="002B61C0" w:rsidRDefault="00E46D40" w:rsidP="00E46D40">
      <w:pPr>
        <w:numPr>
          <w:ilvl w:val="0"/>
          <w:numId w:val="27"/>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Core tables created (Clients, Intakes, Steps, ClientSteps, Documents, Packages)</w:t>
      </w:r>
    </w:p>
    <w:p w14:paraId="2EF2AE7D" w14:textId="77777777" w:rsidR="00E46D40" w:rsidRPr="002B61C0" w:rsidRDefault="00E46D40" w:rsidP="00E46D40">
      <w:pPr>
        <w:numPr>
          <w:ilvl w:val="0"/>
          <w:numId w:val="27"/>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Correct table relationships</w:t>
      </w:r>
    </w:p>
    <w:p w14:paraId="2F1CBFF0" w14:textId="77777777" w:rsidR="00E46D40" w:rsidRPr="002B61C0" w:rsidRDefault="00E46D40" w:rsidP="00E46D40">
      <w:pPr>
        <w:numPr>
          <w:ilvl w:val="0"/>
          <w:numId w:val="27"/>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Fields for future subscription status</w:t>
      </w:r>
    </w:p>
    <w:p w14:paraId="7CFC1B72" w14:textId="77777777" w:rsidR="00E46D40" w:rsidRPr="002B61C0" w:rsidRDefault="00E46D40" w:rsidP="00E46D40">
      <w:pPr>
        <w:numPr>
          <w:ilvl w:val="0"/>
          <w:numId w:val="27"/>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Fields for reminders and key dates</w:t>
      </w:r>
    </w:p>
    <w:p w14:paraId="6EB5ECA2"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6047E6FE">
          <v:rect id="_x0000_i1268" style="width:0;height:1.5pt" o:hralign="center" o:hrstd="t" o:hr="t" fillcolor="#a0a0a0" stroked="f"/>
        </w:pict>
      </w:r>
    </w:p>
    <w:p w14:paraId="5443E562" w14:textId="77777777" w:rsidR="00E46D40" w:rsidRPr="002B61C0" w:rsidRDefault="00E46D40" w:rsidP="00E46D40">
      <w:pPr>
        <w:spacing w:after="0"/>
        <w:rPr>
          <w:rFonts w:ascii="Arial" w:hAnsi="Arial" w:cs="Arial"/>
          <w:b/>
          <w:bCs/>
          <w:color w:val="151146"/>
        </w:rPr>
      </w:pPr>
      <w:r w:rsidRPr="002B61C0">
        <w:rPr>
          <w:rFonts w:ascii="Arial" w:hAnsi="Arial" w:cs="Arial"/>
          <w:b/>
          <w:bCs/>
          <w:color w:val="151146"/>
        </w:rPr>
        <w:t>Automatizaciones Básicas</w:t>
      </w:r>
    </w:p>
    <w:p w14:paraId="4BC3B50C" w14:textId="77777777" w:rsidR="00E46D40" w:rsidRPr="002B61C0" w:rsidRDefault="00E46D40" w:rsidP="00E46D40">
      <w:pPr>
        <w:spacing w:after="0"/>
        <w:rPr>
          <w:rFonts w:ascii="Arial" w:hAnsi="Arial" w:cs="Arial"/>
          <w:b/>
          <w:bCs/>
          <w:color w:val="151146"/>
        </w:rPr>
      </w:pPr>
    </w:p>
    <w:p w14:paraId="2E055C09" w14:textId="77777777" w:rsidR="00E46D40" w:rsidRPr="002B61C0" w:rsidRDefault="00E46D40" w:rsidP="00E46D40">
      <w:pPr>
        <w:spacing w:after="0"/>
        <w:rPr>
          <w:rFonts w:ascii="Arial" w:hAnsi="Arial" w:cs="Arial"/>
          <w:b/>
          <w:bCs/>
          <w:color w:val="151146"/>
        </w:rPr>
      </w:pPr>
      <w:r w:rsidRPr="002B61C0">
        <w:rPr>
          <w:rFonts w:ascii="Arial" w:hAnsi="Arial" w:cs="Arial"/>
          <w:b/>
          <w:bCs/>
          <w:color w:val="151146"/>
        </w:rPr>
        <w:t>Basic Automations</w:t>
      </w:r>
    </w:p>
    <w:p w14:paraId="584286F0" w14:textId="77777777" w:rsidR="00312D9C" w:rsidRPr="002B61C0" w:rsidRDefault="00312D9C" w:rsidP="00E46D40">
      <w:pPr>
        <w:spacing w:after="0"/>
        <w:rPr>
          <w:rFonts w:ascii="Arial" w:hAnsi="Arial" w:cs="Arial"/>
          <w:b/>
          <w:bCs/>
          <w:color w:val="151146"/>
        </w:rPr>
      </w:pPr>
    </w:p>
    <w:p w14:paraId="1EA89479"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ESPAÑOL</w:t>
      </w:r>
    </w:p>
    <w:p w14:paraId="44549935" w14:textId="77777777" w:rsidR="00E46D40" w:rsidRPr="002B61C0" w:rsidRDefault="00E46D40" w:rsidP="00E46D40">
      <w:pPr>
        <w:numPr>
          <w:ilvl w:val="0"/>
          <w:numId w:val="28"/>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Intake completado → se crea la ruta del cliente</w:t>
      </w:r>
    </w:p>
    <w:p w14:paraId="7C866961" w14:textId="77777777" w:rsidR="00E46D40" w:rsidRPr="002B61C0" w:rsidRDefault="00E46D40" w:rsidP="00E46D40">
      <w:pPr>
        <w:numPr>
          <w:ilvl w:val="0"/>
          <w:numId w:val="28"/>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Pago registrado → se desbloquea el paso</w:t>
      </w:r>
    </w:p>
    <w:p w14:paraId="4B85BA5B" w14:textId="77777777" w:rsidR="00E46D40" w:rsidRPr="002B61C0" w:rsidRDefault="00E46D40" w:rsidP="00E46D40">
      <w:pPr>
        <w:numPr>
          <w:ilvl w:val="0"/>
          <w:numId w:val="28"/>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Paso completado → se habilita el siguiente</w:t>
      </w:r>
    </w:p>
    <w:p w14:paraId="644B024F" w14:textId="77777777" w:rsidR="00E46D40" w:rsidRPr="002B61C0" w:rsidRDefault="00E46D40" w:rsidP="00E46D40">
      <w:pPr>
        <w:numPr>
          <w:ilvl w:val="0"/>
          <w:numId w:val="28"/>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Inactividad → recordatorio por email</w:t>
      </w:r>
    </w:p>
    <w:p w14:paraId="2CA474F4"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w:t>
      </w:r>
    </w:p>
    <w:p w14:paraId="3C278FD4" w14:textId="77777777" w:rsidR="00E46D40" w:rsidRPr="002B61C0" w:rsidRDefault="00E46D40" w:rsidP="00E46D40">
      <w:pPr>
        <w:numPr>
          <w:ilvl w:val="0"/>
          <w:numId w:val="29"/>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Intake completed → client roadmap created</w:t>
      </w:r>
    </w:p>
    <w:p w14:paraId="54C59407" w14:textId="77777777" w:rsidR="00E46D40" w:rsidRPr="002B61C0" w:rsidRDefault="00E46D40" w:rsidP="00E46D40">
      <w:pPr>
        <w:numPr>
          <w:ilvl w:val="0"/>
          <w:numId w:val="29"/>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Payment recorded → step unlocked</w:t>
      </w:r>
    </w:p>
    <w:p w14:paraId="3ACCAC7B" w14:textId="77777777" w:rsidR="00E46D40" w:rsidRPr="002B61C0" w:rsidRDefault="00E46D40" w:rsidP="00E46D40">
      <w:pPr>
        <w:numPr>
          <w:ilvl w:val="0"/>
          <w:numId w:val="29"/>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Step completed → next step enabled</w:t>
      </w:r>
    </w:p>
    <w:p w14:paraId="5901BFA7" w14:textId="77777777" w:rsidR="00E46D40" w:rsidRPr="002B61C0" w:rsidRDefault="00E46D40" w:rsidP="00E46D40">
      <w:pPr>
        <w:numPr>
          <w:ilvl w:val="0"/>
          <w:numId w:val="29"/>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Inactivity → reminder email</w:t>
      </w:r>
    </w:p>
    <w:p w14:paraId="332242C2"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417583A7">
          <v:rect id="_x0000_i1269" style="width:0;height:1.5pt" o:hralign="center" o:hrstd="t" o:hr="t" fillcolor="#a0a0a0" stroked="f"/>
        </w:pict>
      </w:r>
    </w:p>
    <w:p w14:paraId="5E37153E" w14:textId="77777777" w:rsidR="002B61C0" w:rsidRDefault="002B61C0" w:rsidP="00E46D40">
      <w:pPr>
        <w:spacing w:after="0"/>
        <w:rPr>
          <w:rFonts w:ascii="Arial" w:hAnsi="Arial" w:cs="Arial"/>
          <w:b/>
          <w:bCs/>
          <w:color w:val="151146"/>
          <w:lang w:val="es-ES"/>
        </w:rPr>
      </w:pPr>
    </w:p>
    <w:p w14:paraId="0C778FDB" w14:textId="77777777" w:rsidR="002B61C0" w:rsidRDefault="002B61C0" w:rsidP="00E46D40">
      <w:pPr>
        <w:spacing w:after="0"/>
        <w:rPr>
          <w:rFonts w:ascii="Arial" w:hAnsi="Arial" w:cs="Arial"/>
          <w:b/>
          <w:bCs/>
          <w:color w:val="151146"/>
          <w:lang w:val="es-ES"/>
        </w:rPr>
      </w:pPr>
    </w:p>
    <w:p w14:paraId="4467E531" w14:textId="0236D434"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lastRenderedPageBreak/>
        <w:t>Clientes Recurrentes (Preparación Fase 2)</w:t>
      </w:r>
    </w:p>
    <w:p w14:paraId="60D06509" w14:textId="77777777" w:rsidR="00E46D40" w:rsidRPr="002B61C0" w:rsidRDefault="00E46D40" w:rsidP="00E46D40">
      <w:pPr>
        <w:spacing w:after="0"/>
        <w:rPr>
          <w:rFonts w:ascii="Arial" w:hAnsi="Arial" w:cs="Arial"/>
          <w:b/>
          <w:bCs/>
          <w:color w:val="151146"/>
          <w:lang w:val="es-ES"/>
        </w:rPr>
      </w:pPr>
    </w:p>
    <w:p w14:paraId="35C0FB1D"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Recurring Customers (Phase-2 Ready)</w:t>
      </w:r>
    </w:p>
    <w:p w14:paraId="1DDF2262" w14:textId="77777777" w:rsidR="00312D9C" w:rsidRPr="002B61C0" w:rsidRDefault="00312D9C" w:rsidP="00E46D40">
      <w:pPr>
        <w:spacing w:after="0"/>
        <w:rPr>
          <w:rFonts w:ascii="Arial" w:hAnsi="Arial" w:cs="Arial"/>
          <w:b/>
          <w:bCs/>
          <w:color w:val="151146"/>
          <w:lang w:val="es-ES"/>
        </w:rPr>
      </w:pPr>
    </w:p>
    <w:p w14:paraId="476E5024" w14:textId="77777777" w:rsidR="00E46D40" w:rsidRPr="002B61C0" w:rsidRDefault="00E46D40" w:rsidP="00E46D40">
      <w:pPr>
        <w:spacing w:after="0"/>
        <w:rPr>
          <w:rFonts w:ascii="Arial" w:hAnsi="Arial" w:cs="Arial"/>
          <w:color w:val="151146"/>
          <w:lang w:val="es-ES"/>
        </w:rPr>
      </w:pPr>
      <w:r w:rsidRPr="002B61C0">
        <w:rPr>
          <w:rFonts w:ascii="Arial" w:hAnsi="Arial" w:cs="Arial"/>
          <w:b/>
          <w:bCs/>
          <w:color w:val="151146"/>
          <w:lang w:val="es-ES"/>
        </w:rPr>
        <w:t>ESPAÑOL</w:t>
      </w:r>
    </w:p>
    <w:p w14:paraId="6E054F4A" w14:textId="77777777" w:rsidR="00E46D40" w:rsidRPr="002B61C0" w:rsidRDefault="00E46D40" w:rsidP="00E46D40">
      <w:pPr>
        <w:numPr>
          <w:ilvl w:val="0"/>
          <w:numId w:val="30"/>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Campos de suscripción preparados en Airtable</w:t>
      </w:r>
    </w:p>
    <w:p w14:paraId="5CBFBE65" w14:textId="77777777" w:rsidR="00E46D40" w:rsidRPr="002B61C0" w:rsidRDefault="00E46D40" w:rsidP="00E46D40">
      <w:pPr>
        <w:numPr>
          <w:ilvl w:val="0"/>
          <w:numId w:val="30"/>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Pantalla “Continuidad” (preview / próximamente)</w:t>
      </w:r>
    </w:p>
    <w:p w14:paraId="42F813EA" w14:textId="77777777" w:rsidR="00E46D40" w:rsidRPr="002B61C0" w:rsidRDefault="00E46D40" w:rsidP="00E46D40">
      <w:pPr>
        <w:numPr>
          <w:ilvl w:val="0"/>
          <w:numId w:val="30"/>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Captura de interés / lista de espera</w:t>
      </w:r>
    </w:p>
    <w:p w14:paraId="4220CF13" w14:textId="77777777" w:rsidR="00E46D40" w:rsidRPr="002B61C0" w:rsidRDefault="00E46D40" w:rsidP="00E46D40">
      <w:pPr>
        <w:numPr>
          <w:ilvl w:val="0"/>
          <w:numId w:val="30"/>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No cobro recurrente requerido en Fase 1</w:t>
      </w:r>
    </w:p>
    <w:p w14:paraId="7FB4E849"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w:t>
      </w:r>
    </w:p>
    <w:p w14:paraId="5A40374C" w14:textId="77777777" w:rsidR="00E46D40" w:rsidRPr="002B61C0" w:rsidRDefault="00E46D40" w:rsidP="00E46D40">
      <w:pPr>
        <w:numPr>
          <w:ilvl w:val="0"/>
          <w:numId w:val="3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Subscription fields prepared in Airtable</w:t>
      </w:r>
    </w:p>
    <w:p w14:paraId="6C964555" w14:textId="77777777" w:rsidR="00E46D40" w:rsidRPr="002B61C0" w:rsidRDefault="00E46D40" w:rsidP="00E46D40">
      <w:pPr>
        <w:numPr>
          <w:ilvl w:val="0"/>
          <w:numId w:val="3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“Continuity” preview screen</w:t>
      </w:r>
    </w:p>
    <w:p w14:paraId="5BEECF34" w14:textId="77777777" w:rsidR="00E46D40" w:rsidRPr="002B61C0" w:rsidRDefault="00E46D40" w:rsidP="00E46D40">
      <w:pPr>
        <w:numPr>
          <w:ilvl w:val="0"/>
          <w:numId w:val="3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Interest capture / waitlist</w:t>
      </w:r>
    </w:p>
    <w:p w14:paraId="738FEB82" w14:textId="77777777" w:rsidR="00E46D40" w:rsidRPr="002B61C0" w:rsidRDefault="00E46D40" w:rsidP="00E46D40">
      <w:pPr>
        <w:numPr>
          <w:ilvl w:val="0"/>
          <w:numId w:val="31"/>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recurring billing required in Phase 1</w:t>
      </w:r>
    </w:p>
    <w:p w14:paraId="734AD076"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54486E4A">
          <v:rect id="_x0000_i1261" style="width:0;height:1.5pt" o:hralign="center" o:hrstd="t" o:hr="t" fillcolor="#a0a0a0" stroked="f"/>
        </w:pict>
      </w:r>
    </w:p>
    <w:p w14:paraId="182C30FC" w14:textId="77777777" w:rsidR="00E46D40" w:rsidRPr="002B61C0" w:rsidRDefault="00E46D40" w:rsidP="00E46D40">
      <w:pPr>
        <w:spacing w:after="0"/>
        <w:rPr>
          <w:rFonts w:ascii="Arial" w:hAnsi="Arial" w:cs="Arial"/>
          <w:b/>
          <w:bCs/>
          <w:color w:val="151146"/>
        </w:rPr>
      </w:pPr>
      <w:r w:rsidRPr="002B61C0">
        <w:rPr>
          <w:rFonts w:ascii="Arial" w:hAnsi="Arial" w:cs="Arial"/>
          <w:b/>
          <w:bCs/>
          <w:color w:val="151146"/>
        </w:rPr>
        <w:t>Exclusiones Claras</w:t>
      </w:r>
    </w:p>
    <w:p w14:paraId="725FFF99" w14:textId="77777777" w:rsidR="00E46D40" w:rsidRPr="002B61C0" w:rsidRDefault="00E46D40" w:rsidP="00E46D40">
      <w:pPr>
        <w:spacing w:after="0"/>
        <w:rPr>
          <w:rFonts w:ascii="Arial" w:hAnsi="Arial" w:cs="Arial"/>
          <w:b/>
          <w:bCs/>
          <w:color w:val="151146"/>
        </w:rPr>
      </w:pPr>
    </w:p>
    <w:p w14:paraId="67DD786E" w14:textId="77777777" w:rsidR="00E46D40" w:rsidRPr="002B61C0" w:rsidRDefault="00E46D40" w:rsidP="00E46D40">
      <w:pPr>
        <w:spacing w:after="0"/>
        <w:rPr>
          <w:rFonts w:ascii="Arial" w:hAnsi="Arial" w:cs="Arial"/>
          <w:b/>
          <w:bCs/>
          <w:color w:val="151146"/>
        </w:rPr>
      </w:pPr>
      <w:r w:rsidRPr="002B61C0">
        <w:rPr>
          <w:rFonts w:ascii="Arial" w:hAnsi="Arial" w:cs="Arial"/>
          <w:b/>
          <w:bCs/>
          <w:color w:val="151146"/>
        </w:rPr>
        <w:t>Explicit Exclusions</w:t>
      </w:r>
    </w:p>
    <w:p w14:paraId="12BE5CEA" w14:textId="77777777" w:rsidR="00312D9C" w:rsidRPr="002B61C0" w:rsidRDefault="00312D9C" w:rsidP="00E46D40">
      <w:pPr>
        <w:spacing w:after="0"/>
        <w:rPr>
          <w:rFonts w:ascii="Arial" w:hAnsi="Arial" w:cs="Arial"/>
          <w:b/>
          <w:bCs/>
          <w:color w:val="151146"/>
        </w:rPr>
      </w:pPr>
    </w:p>
    <w:p w14:paraId="36620ADF"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ESPAÑOL</w:t>
      </w:r>
    </w:p>
    <w:p w14:paraId="6A47F0F7" w14:textId="77777777" w:rsidR="00E46D40" w:rsidRPr="002B61C0" w:rsidRDefault="00E46D40" w:rsidP="00E46D40">
      <w:pPr>
        <w:numPr>
          <w:ilvl w:val="0"/>
          <w:numId w:val="3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IA en Fase 1</w:t>
      </w:r>
    </w:p>
    <w:p w14:paraId="64F41968" w14:textId="77777777" w:rsidR="00E46D40" w:rsidRPr="002B61C0" w:rsidRDefault="00E46D40" w:rsidP="00E46D40">
      <w:pPr>
        <w:numPr>
          <w:ilvl w:val="0"/>
          <w:numId w:val="3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asesoría</w:t>
      </w:r>
    </w:p>
    <w:p w14:paraId="037F9748" w14:textId="77777777" w:rsidR="00E46D40" w:rsidRPr="002B61C0" w:rsidRDefault="00E46D40" w:rsidP="00E46D40">
      <w:pPr>
        <w:numPr>
          <w:ilvl w:val="0"/>
          <w:numId w:val="3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trámites dentro del sitio</w:t>
      </w:r>
    </w:p>
    <w:p w14:paraId="50DB593B" w14:textId="77777777" w:rsidR="00E46D40" w:rsidRPr="002B61C0" w:rsidRDefault="00E46D40" w:rsidP="00E46D40">
      <w:pPr>
        <w:numPr>
          <w:ilvl w:val="0"/>
          <w:numId w:val="3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backend personalizado</w:t>
      </w:r>
    </w:p>
    <w:p w14:paraId="09FB0F7E" w14:textId="77777777" w:rsidR="00E46D40" w:rsidRPr="002B61C0" w:rsidRDefault="00E46D40" w:rsidP="00E46D40">
      <w:pPr>
        <w:numPr>
          <w:ilvl w:val="0"/>
          <w:numId w:val="3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app móvil</w:t>
      </w:r>
    </w:p>
    <w:p w14:paraId="7F8E0D31" w14:textId="77777777" w:rsidR="00E46D40" w:rsidRPr="002B61C0" w:rsidRDefault="00E46D40" w:rsidP="00E46D40">
      <w:pPr>
        <w:numPr>
          <w:ilvl w:val="0"/>
          <w:numId w:val="32"/>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marketing automation avanzada</w:t>
      </w:r>
    </w:p>
    <w:p w14:paraId="079D0864"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w:t>
      </w:r>
    </w:p>
    <w:p w14:paraId="2E5793E9" w14:textId="77777777" w:rsidR="00E46D40" w:rsidRPr="002B61C0" w:rsidRDefault="00E46D40" w:rsidP="00E46D40">
      <w:pPr>
        <w:numPr>
          <w:ilvl w:val="0"/>
          <w:numId w:val="3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AI in Phase 1</w:t>
      </w:r>
    </w:p>
    <w:p w14:paraId="70D2123B" w14:textId="77777777" w:rsidR="00E46D40" w:rsidRPr="002B61C0" w:rsidRDefault="00E46D40" w:rsidP="00E46D40">
      <w:pPr>
        <w:numPr>
          <w:ilvl w:val="0"/>
          <w:numId w:val="3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advisory services</w:t>
      </w:r>
    </w:p>
    <w:p w14:paraId="4612514D" w14:textId="77777777" w:rsidR="00E46D40" w:rsidRPr="002B61C0" w:rsidRDefault="00E46D40" w:rsidP="00E46D40">
      <w:pPr>
        <w:numPr>
          <w:ilvl w:val="0"/>
          <w:numId w:val="3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filings within the platform</w:t>
      </w:r>
    </w:p>
    <w:p w14:paraId="47C5D828" w14:textId="77777777" w:rsidR="00E46D40" w:rsidRPr="002B61C0" w:rsidRDefault="00E46D40" w:rsidP="00E46D40">
      <w:pPr>
        <w:numPr>
          <w:ilvl w:val="0"/>
          <w:numId w:val="3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custom backend</w:t>
      </w:r>
    </w:p>
    <w:p w14:paraId="0C024090" w14:textId="77777777" w:rsidR="00E46D40" w:rsidRPr="002B61C0" w:rsidRDefault="00E46D40" w:rsidP="00E46D40">
      <w:pPr>
        <w:numPr>
          <w:ilvl w:val="0"/>
          <w:numId w:val="3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mobile app</w:t>
      </w:r>
    </w:p>
    <w:p w14:paraId="4D739979" w14:textId="77777777" w:rsidR="00E46D40" w:rsidRPr="002B61C0" w:rsidRDefault="00E46D40" w:rsidP="00E46D40">
      <w:pPr>
        <w:numPr>
          <w:ilvl w:val="0"/>
          <w:numId w:val="33"/>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No advanced marketing automation</w:t>
      </w:r>
    </w:p>
    <w:p w14:paraId="66D38388"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79BBF7CD">
          <v:rect id="_x0000_i1262" style="width:0;height:1.5pt" o:hralign="center" o:hrstd="t" o:hr="t" fillcolor="#a0a0a0" stroked="f"/>
        </w:pict>
      </w:r>
    </w:p>
    <w:p w14:paraId="5B69EAAC"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Entregables Esperados</w:t>
      </w:r>
    </w:p>
    <w:p w14:paraId="095CA267" w14:textId="77777777" w:rsidR="00E46D40" w:rsidRPr="002B61C0" w:rsidRDefault="00E46D40" w:rsidP="00E46D40">
      <w:pPr>
        <w:spacing w:after="0"/>
        <w:rPr>
          <w:rFonts w:ascii="Arial" w:hAnsi="Arial" w:cs="Arial"/>
          <w:b/>
          <w:bCs/>
          <w:color w:val="151146"/>
          <w:lang w:val="es-ES"/>
        </w:rPr>
      </w:pPr>
    </w:p>
    <w:p w14:paraId="41CEFBB2"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Expected Deliverables</w:t>
      </w:r>
    </w:p>
    <w:p w14:paraId="7A975853" w14:textId="77777777" w:rsidR="00312D9C" w:rsidRPr="002B61C0" w:rsidRDefault="00312D9C" w:rsidP="00E46D40">
      <w:pPr>
        <w:spacing w:after="0"/>
        <w:rPr>
          <w:rFonts w:ascii="Arial" w:hAnsi="Arial" w:cs="Arial"/>
          <w:b/>
          <w:bCs/>
          <w:color w:val="151146"/>
          <w:lang w:val="es-ES"/>
        </w:rPr>
      </w:pPr>
    </w:p>
    <w:p w14:paraId="3C9AB0EF" w14:textId="77777777" w:rsidR="00E46D40" w:rsidRPr="002B61C0" w:rsidRDefault="00E46D40" w:rsidP="00E46D40">
      <w:pPr>
        <w:spacing w:after="0"/>
        <w:rPr>
          <w:rFonts w:ascii="Arial" w:hAnsi="Arial" w:cs="Arial"/>
          <w:color w:val="151146"/>
          <w:lang w:val="es-ES"/>
        </w:rPr>
      </w:pPr>
      <w:r w:rsidRPr="002B61C0">
        <w:rPr>
          <w:rFonts w:ascii="Arial" w:hAnsi="Arial" w:cs="Arial"/>
          <w:b/>
          <w:bCs/>
          <w:color w:val="151146"/>
          <w:lang w:val="es-ES"/>
        </w:rPr>
        <w:lastRenderedPageBreak/>
        <w:t>ESPAÑOL</w:t>
      </w:r>
    </w:p>
    <w:p w14:paraId="15828F6D" w14:textId="77777777" w:rsidR="00E46D40" w:rsidRPr="002B61C0" w:rsidRDefault="00E46D40" w:rsidP="00E46D40">
      <w:pPr>
        <w:numPr>
          <w:ilvl w:val="0"/>
          <w:numId w:val="34"/>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Sitio funcional y publicado</w:t>
      </w:r>
    </w:p>
    <w:p w14:paraId="4CC510D4" w14:textId="77777777" w:rsidR="00E46D40" w:rsidRPr="002B61C0" w:rsidRDefault="00E46D40" w:rsidP="00E46D40">
      <w:pPr>
        <w:numPr>
          <w:ilvl w:val="0"/>
          <w:numId w:val="34"/>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Portal operativo</w:t>
      </w:r>
    </w:p>
    <w:p w14:paraId="3F2372C0" w14:textId="77777777" w:rsidR="00E46D40" w:rsidRPr="002B61C0" w:rsidRDefault="00E46D40" w:rsidP="00E46D40">
      <w:pPr>
        <w:numPr>
          <w:ilvl w:val="0"/>
          <w:numId w:val="34"/>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Flujos de pago funcionando</w:t>
      </w:r>
    </w:p>
    <w:p w14:paraId="4DF61281" w14:textId="77777777" w:rsidR="00E46D40" w:rsidRPr="002B61C0" w:rsidRDefault="00E46D40" w:rsidP="00E46D40">
      <w:pPr>
        <w:numPr>
          <w:ilvl w:val="0"/>
          <w:numId w:val="34"/>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Acceso admin documentado</w:t>
      </w:r>
    </w:p>
    <w:p w14:paraId="7430C822" w14:textId="77777777" w:rsidR="00E46D40" w:rsidRPr="002B61C0" w:rsidRDefault="00E46D40" w:rsidP="00E46D40">
      <w:pPr>
        <w:numPr>
          <w:ilvl w:val="0"/>
          <w:numId w:val="34"/>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Demo de funcionamiento</w:t>
      </w:r>
    </w:p>
    <w:p w14:paraId="0E7AC86D" w14:textId="77777777" w:rsidR="00E46D40" w:rsidRPr="002B61C0" w:rsidRDefault="00E46D40" w:rsidP="00E46D40">
      <w:pPr>
        <w:numPr>
          <w:ilvl w:val="0"/>
          <w:numId w:val="34"/>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Corrección de bugs críticos</w:t>
      </w:r>
    </w:p>
    <w:p w14:paraId="1767ABAE" w14:textId="77777777" w:rsidR="00E46D40" w:rsidRPr="002B61C0" w:rsidRDefault="00E46D40" w:rsidP="00E46D40">
      <w:pPr>
        <w:spacing w:after="0"/>
        <w:rPr>
          <w:rFonts w:ascii="Arial" w:hAnsi="Arial" w:cs="Arial"/>
          <w:color w:val="151146"/>
        </w:rPr>
      </w:pPr>
      <w:r w:rsidRPr="002B61C0">
        <w:rPr>
          <w:rFonts w:ascii="Arial" w:hAnsi="Arial" w:cs="Arial"/>
          <w:b/>
          <w:bCs/>
          <w:color w:val="151146"/>
        </w:rPr>
        <w:t>ENGLISH</w:t>
      </w:r>
    </w:p>
    <w:p w14:paraId="7F3200E2" w14:textId="77777777" w:rsidR="00E46D40" w:rsidRPr="002B61C0" w:rsidRDefault="00E46D40" w:rsidP="00E46D40">
      <w:pPr>
        <w:numPr>
          <w:ilvl w:val="0"/>
          <w:numId w:val="35"/>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Live, functional site</w:t>
      </w:r>
    </w:p>
    <w:p w14:paraId="3C58D3AA" w14:textId="77777777" w:rsidR="00E46D40" w:rsidRPr="002B61C0" w:rsidRDefault="00E46D40" w:rsidP="00E46D40">
      <w:pPr>
        <w:numPr>
          <w:ilvl w:val="0"/>
          <w:numId w:val="35"/>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Operational portal</w:t>
      </w:r>
    </w:p>
    <w:p w14:paraId="36BCFA73" w14:textId="77777777" w:rsidR="00E46D40" w:rsidRPr="002B61C0" w:rsidRDefault="00E46D40" w:rsidP="00E46D40">
      <w:pPr>
        <w:numPr>
          <w:ilvl w:val="0"/>
          <w:numId w:val="35"/>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Working payment flows</w:t>
      </w:r>
    </w:p>
    <w:p w14:paraId="0AE0D184" w14:textId="77777777" w:rsidR="00E46D40" w:rsidRPr="002B61C0" w:rsidRDefault="00E46D40" w:rsidP="00E46D40">
      <w:pPr>
        <w:numPr>
          <w:ilvl w:val="0"/>
          <w:numId w:val="35"/>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Documented admin access</w:t>
      </w:r>
    </w:p>
    <w:p w14:paraId="6DD27038" w14:textId="77777777" w:rsidR="00E46D40" w:rsidRPr="002B61C0" w:rsidRDefault="00E46D40" w:rsidP="00E46D40">
      <w:pPr>
        <w:numPr>
          <w:ilvl w:val="0"/>
          <w:numId w:val="35"/>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Functional demo</w:t>
      </w:r>
    </w:p>
    <w:p w14:paraId="3D28082F" w14:textId="77777777" w:rsidR="00E46D40" w:rsidRPr="002B61C0" w:rsidRDefault="00E46D40" w:rsidP="00E46D40">
      <w:pPr>
        <w:numPr>
          <w:ilvl w:val="0"/>
          <w:numId w:val="35"/>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Critical bug fixes</w:t>
      </w:r>
    </w:p>
    <w:p w14:paraId="43CEC605" w14:textId="77777777" w:rsidR="00E46D40" w:rsidRPr="002B61C0" w:rsidRDefault="00E46D40" w:rsidP="00E46D40">
      <w:pPr>
        <w:spacing w:after="0"/>
        <w:rPr>
          <w:rFonts w:ascii="Arial" w:hAnsi="Arial" w:cs="Arial"/>
          <w:color w:val="151146"/>
        </w:rPr>
      </w:pPr>
      <w:r w:rsidRPr="002B61C0">
        <w:rPr>
          <w:rFonts w:ascii="Arial" w:hAnsi="Arial" w:cs="Arial"/>
          <w:color w:val="151146"/>
        </w:rPr>
        <w:pict w14:anchorId="3B1E7B65">
          <v:rect id="_x0000_i1263" style="width:0;height:1.5pt" o:hralign="center" o:hrstd="t" o:hr="t" fillcolor="#a0a0a0" stroked="f"/>
        </w:pict>
      </w:r>
    </w:p>
    <w:p w14:paraId="6E8F8A93"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Confirmación del Desarrollador</w:t>
      </w:r>
    </w:p>
    <w:p w14:paraId="13C424AA" w14:textId="77777777" w:rsidR="00E46D40" w:rsidRPr="002B61C0" w:rsidRDefault="00E46D40" w:rsidP="00E46D40">
      <w:pPr>
        <w:spacing w:after="0"/>
        <w:rPr>
          <w:rFonts w:ascii="Arial" w:hAnsi="Arial" w:cs="Arial"/>
          <w:b/>
          <w:bCs/>
          <w:color w:val="151146"/>
          <w:lang w:val="es-ES"/>
        </w:rPr>
      </w:pPr>
    </w:p>
    <w:p w14:paraId="66BF3997" w14:textId="77777777" w:rsidR="00E46D40" w:rsidRPr="002B61C0" w:rsidRDefault="00E46D40" w:rsidP="00E46D40">
      <w:pPr>
        <w:spacing w:after="0"/>
        <w:rPr>
          <w:rFonts w:ascii="Arial" w:hAnsi="Arial" w:cs="Arial"/>
          <w:b/>
          <w:bCs/>
          <w:color w:val="151146"/>
          <w:lang w:val="es-ES"/>
        </w:rPr>
      </w:pPr>
      <w:r w:rsidRPr="002B61C0">
        <w:rPr>
          <w:rFonts w:ascii="Arial" w:hAnsi="Arial" w:cs="Arial"/>
          <w:b/>
          <w:bCs/>
          <w:color w:val="151146"/>
          <w:lang w:val="es-ES"/>
        </w:rPr>
        <w:t>Developer Confirmation</w:t>
      </w:r>
    </w:p>
    <w:p w14:paraId="5D4BADAC" w14:textId="77777777" w:rsidR="00312D9C" w:rsidRPr="002B61C0" w:rsidRDefault="00312D9C" w:rsidP="00E46D40">
      <w:pPr>
        <w:spacing w:after="0"/>
        <w:rPr>
          <w:rFonts w:ascii="Arial" w:hAnsi="Arial" w:cs="Arial"/>
          <w:b/>
          <w:bCs/>
          <w:color w:val="151146"/>
          <w:lang w:val="es-ES"/>
        </w:rPr>
      </w:pPr>
    </w:p>
    <w:p w14:paraId="511139A9" w14:textId="77777777" w:rsidR="00E46D40" w:rsidRPr="002B61C0" w:rsidRDefault="00E46D40" w:rsidP="00E46D40">
      <w:pPr>
        <w:spacing w:after="0"/>
        <w:rPr>
          <w:rFonts w:ascii="Arial" w:hAnsi="Arial" w:cs="Arial"/>
          <w:color w:val="151146"/>
          <w:lang w:val="es-ES"/>
        </w:rPr>
      </w:pPr>
      <w:r w:rsidRPr="002B61C0">
        <w:rPr>
          <w:rFonts w:ascii="Arial" w:hAnsi="Arial" w:cs="Arial"/>
          <w:b/>
          <w:bCs/>
          <w:color w:val="151146"/>
          <w:lang w:val="es-ES"/>
        </w:rPr>
        <w:t>El desarrollador confirma por escrito que:</w:t>
      </w:r>
    </w:p>
    <w:p w14:paraId="1CDDE023" w14:textId="77777777" w:rsidR="00E46D40" w:rsidRPr="002B61C0" w:rsidRDefault="00E46D40" w:rsidP="00E46D40">
      <w:pPr>
        <w:numPr>
          <w:ilvl w:val="0"/>
          <w:numId w:val="36"/>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Entiende el alcance completo</w:t>
      </w:r>
    </w:p>
    <w:p w14:paraId="06EC6D18" w14:textId="77777777" w:rsidR="00E46D40" w:rsidRPr="002B61C0" w:rsidRDefault="00E46D40" w:rsidP="00E46D40">
      <w:pPr>
        <w:numPr>
          <w:ilvl w:val="0"/>
          <w:numId w:val="36"/>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El precio cotizado es fijo (o detalla supuestos)</w:t>
      </w:r>
    </w:p>
    <w:p w14:paraId="3721E50C" w14:textId="77777777" w:rsidR="00E46D40" w:rsidRPr="002B61C0" w:rsidRDefault="00E46D40" w:rsidP="00E46D40">
      <w:pPr>
        <w:numPr>
          <w:ilvl w:val="0"/>
          <w:numId w:val="36"/>
        </w:numPr>
        <w:spacing w:after="0"/>
        <w:rPr>
          <w:rFonts w:ascii="Arial" w:hAnsi="Arial" w:cs="Arial"/>
          <w:color w:val="151146"/>
        </w:rPr>
      </w:pPr>
      <w:r w:rsidRPr="002B61C0">
        <w:rPr>
          <w:rFonts w:ascii="Segoe UI Symbol" w:hAnsi="Segoe UI Symbol" w:cs="Segoe UI Symbol"/>
          <w:color w:val="151146"/>
        </w:rPr>
        <w:t>☐</w:t>
      </w:r>
      <w:r w:rsidRPr="002B61C0">
        <w:rPr>
          <w:rFonts w:ascii="Arial" w:hAnsi="Arial" w:cs="Arial"/>
          <w:color w:val="151146"/>
        </w:rPr>
        <w:t xml:space="preserve"> El timeline es realista</w:t>
      </w:r>
    </w:p>
    <w:p w14:paraId="2A5CC119" w14:textId="77777777" w:rsidR="00E46D40" w:rsidRPr="002B61C0" w:rsidRDefault="00E46D40" w:rsidP="00E46D40">
      <w:pPr>
        <w:numPr>
          <w:ilvl w:val="0"/>
          <w:numId w:val="36"/>
        </w:numPr>
        <w:spacing w:after="0"/>
        <w:rPr>
          <w:rFonts w:ascii="Arial" w:hAnsi="Arial" w:cs="Arial"/>
          <w:color w:val="151146"/>
          <w:lang w:val="es-ES"/>
        </w:rPr>
      </w:pPr>
      <w:r w:rsidRPr="002B61C0">
        <w:rPr>
          <w:rFonts w:ascii="Segoe UI Symbol" w:hAnsi="Segoe UI Symbol" w:cs="Segoe UI Symbol"/>
          <w:color w:val="151146"/>
          <w:lang w:val="es-ES"/>
        </w:rPr>
        <w:t>☐</w:t>
      </w:r>
      <w:r w:rsidRPr="002B61C0">
        <w:rPr>
          <w:rFonts w:ascii="Arial" w:hAnsi="Arial" w:cs="Arial"/>
          <w:color w:val="151146"/>
          <w:lang w:val="es-ES"/>
        </w:rPr>
        <w:t xml:space="preserve"> No hay funciones implícitas no documentadas</w:t>
      </w:r>
    </w:p>
    <w:p w14:paraId="14B9A068" w14:textId="77777777" w:rsidR="00852F88" w:rsidRPr="002B61C0" w:rsidRDefault="00852F88" w:rsidP="00F15D79">
      <w:pPr>
        <w:pStyle w:val="ListBullet"/>
        <w:numPr>
          <w:ilvl w:val="0"/>
          <w:numId w:val="0"/>
        </w:numPr>
        <w:spacing w:after="0"/>
        <w:rPr>
          <w:rFonts w:ascii="Arial" w:hAnsi="Arial" w:cs="Arial"/>
          <w:color w:val="151146"/>
          <w:lang w:val="es-ES"/>
        </w:rPr>
      </w:pPr>
    </w:p>
    <w:p w14:paraId="3D516E00" w14:textId="1B935296" w:rsidR="005C10DA" w:rsidRPr="002B61C0" w:rsidRDefault="00000000" w:rsidP="00F15D79">
      <w:pPr>
        <w:pStyle w:val="Heading2"/>
        <w:rPr>
          <w:color w:val="151146"/>
        </w:rPr>
      </w:pPr>
      <w:r w:rsidRPr="002B61C0">
        <w:rPr>
          <w:color w:val="151146"/>
        </w:rPr>
        <w:t>Alcance – 'Revenue Ready' / Scope – Revenue Ready</w:t>
      </w:r>
    </w:p>
    <w:p w14:paraId="57BB9E87" w14:textId="77777777" w:rsidR="00852F88" w:rsidRPr="002B61C0" w:rsidRDefault="00852F88" w:rsidP="00852F88">
      <w:pPr>
        <w:rPr>
          <w:rFonts w:ascii="Arial" w:hAnsi="Arial" w:cs="Arial"/>
          <w:color w:val="151146"/>
        </w:rPr>
      </w:pPr>
    </w:p>
    <w:p w14:paraId="77F5CEEB"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w:t>
      </w:r>
    </w:p>
    <w:p w14:paraId="67136F04" w14:textId="77777777" w:rsidR="00852F88" w:rsidRPr="002B61C0" w:rsidRDefault="00852F88" w:rsidP="00962A9B">
      <w:pPr>
        <w:spacing w:after="0"/>
        <w:rPr>
          <w:rFonts w:ascii="Arial" w:hAnsi="Arial" w:cs="Arial"/>
          <w:color w:val="151146"/>
          <w:lang w:val="es-ES"/>
        </w:rPr>
      </w:pPr>
    </w:p>
    <w:p w14:paraId="2C100662" w14:textId="78E3E1BE" w:rsidR="005C10DA" w:rsidRPr="002B61C0" w:rsidRDefault="00CF70B0" w:rsidP="00962A9B">
      <w:pPr>
        <w:spacing w:after="0"/>
        <w:rPr>
          <w:rFonts w:ascii="Arial" w:hAnsi="Arial" w:cs="Arial"/>
          <w:color w:val="151146"/>
          <w:lang w:val="es-ES"/>
        </w:rPr>
      </w:pPr>
      <w:r w:rsidRPr="002B61C0">
        <w:rPr>
          <w:rFonts w:ascii="Arial" w:hAnsi="Arial" w:cs="Arial"/>
          <w:color w:val="151146"/>
          <w:lang w:val="es-ES"/>
        </w:rPr>
        <w:t xml:space="preserve">La página </w:t>
      </w:r>
      <w:r w:rsidR="00000000" w:rsidRPr="002B61C0">
        <w:rPr>
          <w:rFonts w:ascii="Arial" w:hAnsi="Arial" w:cs="Arial"/>
          <w:color w:val="151146"/>
          <w:lang w:val="es-ES"/>
        </w:rPr>
        <w:t>debe salir list</w:t>
      </w:r>
      <w:r w:rsidRPr="002B61C0">
        <w:rPr>
          <w:rFonts w:ascii="Arial" w:hAnsi="Arial" w:cs="Arial"/>
          <w:color w:val="151146"/>
          <w:lang w:val="es-ES"/>
        </w:rPr>
        <w:t>a</w:t>
      </w:r>
      <w:r w:rsidR="00000000" w:rsidRPr="002B61C0">
        <w:rPr>
          <w:rFonts w:ascii="Arial" w:hAnsi="Arial" w:cs="Arial"/>
          <w:color w:val="151146"/>
          <w:lang w:val="es-ES"/>
        </w:rPr>
        <w:t xml:space="preserve"> para:</w:t>
      </w:r>
    </w:p>
    <w:p w14:paraId="7DD19E90"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Captar leads (landing page)</w:t>
      </w:r>
    </w:p>
    <w:p w14:paraId="6DBCE6A8"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Registrar usuarios (portal)</w:t>
      </w:r>
    </w:p>
    <w:p w14:paraId="02E9AE0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Guiar Paso 0 gratis</w:t>
      </w:r>
    </w:p>
    <w:p w14:paraId="59C6D54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Cobrar por paso o paquete (Stripe Payment Links)</w:t>
      </w:r>
    </w:p>
    <w:p w14:paraId="3BF1EE1A"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Desbloquear pasos después de pago</w:t>
      </w:r>
    </w:p>
    <w:p w14:paraId="4B4820FA"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Entregar valor (checklists, plantillas, progreso, recordatorios)</w:t>
      </w:r>
    </w:p>
    <w:p w14:paraId="2926063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Operación admin lista (panel + seguimiento)</w:t>
      </w:r>
    </w:p>
    <w:p w14:paraId="32CA2FD2" w14:textId="77777777" w:rsidR="005C10DA" w:rsidRPr="002B61C0" w:rsidRDefault="005C10DA" w:rsidP="00962A9B">
      <w:pPr>
        <w:spacing w:after="0"/>
        <w:rPr>
          <w:rFonts w:ascii="Arial" w:hAnsi="Arial" w:cs="Arial"/>
          <w:color w:val="151146"/>
          <w:lang w:val="es-ES"/>
        </w:rPr>
      </w:pPr>
    </w:p>
    <w:p w14:paraId="11996714" w14:textId="77777777" w:rsidR="005C10DA" w:rsidRPr="002B61C0" w:rsidRDefault="00000000" w:rsidP="00962A9B">
      <w:pPr>
        <w:spacing w:after="0"/>
        <w:rPr>
          <w:rFonts w:ascii="Arial" w:hAnsi="Arial" w:cs="Arial"/>
          <w:color w:val="151146"/>
        </w:rPr>
      </w:pPr>
      <w:r w:rsidRPr="002B61C0">
        <w:rPr>
          <w:rFonts w:ascii="Arial" w:hAnsi="Arial" w:cs="Arial"/>
          <w:color w:val="151146"/>
        </w:rPr>
        <w:t>EN:</w:t>
      </w:r>
    </w:p>
    <w:p w14:paraId="0C101A0F" w14:textId="77777777" w:rsidR="00852F88" w:rsidRPr="002B61C0" w:rsidRDefault="00852F88" w:rsidP="00962A9B">
      <w:pPr>
        <w:spacing w:after="0"/>
        <w:rPr>
          <w:rFonts w:ascii="Arial" w:hAnsi="Arial" w:cs="Arial"/>
          <w:color w:val="151146"/>
        </w:rPr>
      </w:pPr>
    </w:p>
    <w:p w14:paraId="4514314C" w14:textId="400ECA5F" w:rsidR="005C10DA" w:rsidRPr="002B61C0" w:rsidRDefault="00000000" w:rsidP="00962A9B">
      <w:pPr>
        <w:spacing w:after="0"/>
        <w:rPr>
          <w:rFonts w:ascii="Arial" w:hAnsi="Arial" w:cs="Arial"/>
          <w:color w:val="151146"/>
        </w:rPr>
      </w:pPr>
      <w:r w:rsidRPr="002B61C0">
        <w:rPr>
          <w:rFonts w:ascii="Arial" w:hAnsi="Arial" w:cs="Arial"/>
          <w:color w:val="151146"/>
        </w:rPr>
        <w:t>The</w:t>
      </w:r>
      <w:r w:rsidR="00CF70B0" w:rsidRPr="002B61C0">
        <w:rPr>
          <w:rFonts w:ascii="Arial" w:hAnsi="Arial" w:cs="Arial"/>
          <w:color w:val="151146"/>
        </w:rPr>
        <w:t xml:space="preserve"> website</w:t>
      </w:r>
      <w:r w:rsidRPr="002B61C0">
        <w:rPr>
          <w:rFonts w:ascii="Arial" w:hAnsi="Arial" w:cs="Arial"/>
          <w:color w:val="151146"/>
        </w:rPr>
        <w:t xml:space="preserve"> must be ready to:</w:t>
      </w:r>
    </w:p>
    <w:p w14:paraId="32B411F1" w14:textId="77777777" w:rsidR="005C10DA" w:rsidRPr="002B61C0" w:rsidRDefault="00000000" w:rsidP="00962A9B">
      <w:pPr>
        <w:spacing w:after="0"/>
        <w:rPr>
          <w:rFonts w:ascii="Arial" w:hAnsi="Arial" w:cs="Arial"/>
          <w:color w:val="151146"/>
        </w:rPr>
      </w:pPr>
      <w:r w:rsidRPr="002B61C0">
        <w:rPr>
          <w:rFonts w:ascii="Arial" w:hAnsi="Arial" w:cs="Arial"/>
          <w:color w:val="151146"/>
        </w:rPr>
        <w:t>• Capture leads (landing page)</w:t>
      </w:r>
    </w:p>
    <w:p w14:paraId="41212284" w14:textId="77777777" w:rsidR="005C10DA" w:rsidRPr="002B61C0" w:rsidRDefault="00000000" w:rsidP="00962A9B">
      <w:pPr>
        <w:spacing w:after="0"/>
        <w:rPr>
          <w:rFonts w:ascii="Arial" w:hAnsi="Arial" w:cs="Arial"/>
          <w:color w:val="151146"/>
        </w:rPr>
      </w:pPr>
      <w:r w:rsidRPr="002B61C0">
        <w:rPr>
          <w:rFonts w:ascii="Arial" w:hAnsi="Arial" w:cs="Arial"/>
          <w:color w:val="151146"/>
        </w:rPr>
        <w:t>• Register users (portal)</w:t>
      </w:r>
    </w:p>
    <w:p w14:paraId="2F36053C" w14:textId="77777777" w:rsidR="005C10DA" w:rsidRPr="002B61C0" w:rsidRDefault="00000000" w:rsidP="00962A9B">
      <w:pPr>
        <w:spacing w:after="0"/>
        <w:rPr>
          <w:rFonts w:ascii="Arial" w:hAnsi="Arial" w:cs="Arial"/>
          <w:color w:val="151146"/>
        </w:rPr>
      </w:pPr>
      <w:r w:rsidRPr="002B61C0">
        <w:rPr>
          <w:rFonts w:ascii="Arial" w:hAnsi="Arial" w:cs="Arial"/>
          <w:color w:val="151146"/>
        </w:rPr>
        <w:t>• Guide free Step 0</w:t>
      </w:r>
    </w:p>
    <w:p w14:paraId="46739C1F" w14:textId="77777777" w:rsidR="005C10DA" w:rsidRPr="002B61C0" w:rsidRDefault="00000000" w:rsidP="00962A9B">
      <w:pPr>
        <w:spacing w:after="0"/>
        <w:rPr>
          <w:rFonts w:ascii="Arial" w:hAnsi="Arial" w:cs="Arial"/>
          <w:color w:val="151146"/>
        </w:rPr>
      </w:pPr>
      <w:r w:rsidRPr="002B61C0">
        <w:rPr>
          <w:rFonts w:ascii="Arial" w:hAnsi="Arial" w:cs="Arial"/>
          <w:color w:val="151146"/>
        </w:rPr>
        <w:t>• Charge per step or package (Stripe Payment Links)</w:t>
      </w:r>
    </w:p>
    <w:p w14:paraId="5C393C7C" w14:textId="77777777" w:rsidR="005C10DA" w:rsidRPr="002B61C0" w:rsidRDefault="00000000" w:rsidP="00962A9B">
      <w:pPr>
        <w:spacing w:after="0"/>
        <w:rPr>
          <w:rFonts w:ascii="Arial" w:hAnsi="Arial" w:cs="Arial"/>
          <w:color w:val="151146"/>
        </w:rPr>
      </w:pPr>
      <w:r w:rsidRPr="002B61C0">
        <w:rPr>
          <w:rFonts w:ascii="Arial" w:hAnsi="Arial" w:cs="Arial"/>
          <w:color w:val="151146"/>
        </w:rPr>
        <w:t>• Unlock steps after payment</w:t>
      </w:r>
    </w:p>
    <w:p w14:paraId="1AD2381E" w14:textId="77777777" w:rsidR="005C10DA" w:rsidRPr="002B61C0" w:rsidRDefault="00000000" w:rsidP="00962A9B">
      <w:pPr>
        <w:spacing w:after="0"/>
        <w:rPr>
          <w:rFonts w:ascii="Arial" w:hAnsi="Arial" w:cs="Arial"/>
          <w:color w:val="151146"/>
        </w:rPr>
      </w:pPr>
      <w:r w:rsidRPr="002B61C0">
        <w:rPr>
          <w:rFonts w:ascii="Arial" w:hAnsi="Arial" w:cs="Arial"/>
          <w:color w:val="151146"/>
        </w:rPr>
        <w:t>• Deliver value (checklists, templates, progress, reminders)</w:t>
      </w:r>
    </w:p>
    <w:p w14:paraId="0DBF8CED" w14:textId="77777777" w:rsidR="005C10DA" w:rsidRPr="002B61C0" w:rsidRDefault="00000000" w:rsidP="00962A9B">
      <w:pPr>
        <w:spacing w:after="0"/>
        <w:rPr>
          <w:rFonts w:ascii="Arial" w:hAnsi="Arial" w:cs="Arial"/>
          <w:color w:val="151146"/>
        </w:rPr>
      </w:pPr>
      <w:r w:rsidRPr="002B61C0">
        <w:rPr>
          <w:rFonts w:ascii="Arial" w:hAnsi="Arial" w:cs="Arial"/>
          <w:color w:val="151146"/>
        </w:rPr>
        <w:t>• Be admin-operable (dashboard + tracking)</w:t>
      </w:r>
    </w:p>
    <w:p w14:paraId="251FA7AF" w14:textId="77777777" w:rsidR="00852F88" w:rsidRPr="002B61C0" w:rsidRDefault="00852F88" w:rsidP="00962A9B">
      <w:pPr>
        <w:spacing w:after="0"/>
        <w:rPr>
          <w:rFonts w:ascii="Arial" w:hAnsi="Arial" w:cs="Arial"/>
          <w:color w:val="151146"/>
        </w:rPr>
      </w:pPr>
    </w:p>
    <w:p w14:paraId="088E1227" w14:textId="021BDC38" w:rsidR="005C10DA" w:rsidRPr="002B61C0" w:rsidRDefault="00000000" w:rsidP="00F15D79">
      <w:pPr>
        <w:pStyle w:val="Heading2"/>
        <w:rPr>
          <w:color w:val="151146"/>
        </w:rPr>
      </w:pPr>
      <w:r w:rsidRPr="002B61C0">
        <w:rPr>
          <w:color w:val="151146"/>
        </w:rPr>
        <w:t>Tech Stack y Arquitectura / Tech Stack &amp; Architecture</w:t>
      </w:r>
    </w:p>
    <w:p w14:paraId="1CA76A71" w14:textId="77777777" w:rsidR="00AC7C09" w:rsidRPr="002B61C0" w:rsidRDefault="00AC7C09" w:rsidP="00962A9B">
      <w:pPr>
        <w:spacing w:after="0"/>
        <w:rPr>
          <w:rFonts w:ascii="Arial" w:hAnsi="Arial" w:cs="Arial"/>
          <w:color w:val="151146"/>
        </w:rPr>
      </w:pPr>
    </w:p>
    <w:p w14:paraId="4D5B2288" w14:textId="6995388D"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(MANDATORIO):</w:t>
      </w:r>
    </w:p>
    <w:p w14:paraId="3C48965F"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Frontend/Portal: Softr</w:t>
      </w:r>
    </w:p>
    <w:p w14:paraId="47BD819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Base de datos: Airtable</w:t>
      </w:r>
    </w:p>
    <w:p w14:paraId="4C2272B3" w14:textId="77777777" w:rsidR="005C10DA" w:rsidRPr="002B61C0" w:rsidRDefault="00000000" w:rsidP="00962A9B">
      <w:pPr>
        <w:spacing w:after="0"/>
        <w:rPr>
          <w:rFonts w:ascii="Arial" w:hAnsi="Arial" w:cs="Arial"/>
          <w:color w:val="151146"/>
        </w:rPr>
      </w:pPr>
      <w:r w:rsidRPr="002B61C0">
        <w:rPr>
          <w:rFonts w:ascii="Arial" w:hAnsi="Arial" w:cs="Arial"/>
          <w:color w:val="151146"/>
        </w:rPr>
        <w:t>• Auth: Softr Native Auth</w:t>
      </w:r>
    </w:p>
    <w:p w14:paraId="609710DF" w14:textId="253E92C1" w:rsidR="005C10DA" w:rsidRPr="002B61C0" w:rsidRDefault="00000000" w:rsidP="00962A9B">
      <w:pPr>
        <w:spacing w:after="0"/>
        <w:rPr>
          <w:rFonts w:ascii="Arial" w:hAnsi="Arial" w:cs="Arial"/>
          <w:color w:val="151146"/>
        </w:rPr>
      </w:pPr>
      <w:r w:rsidRPr="002B61C0">
        <w:rPr>
          <w:rFonts w:ascii="Arial" w:hAnsi="Arial" w:cs="Arial"/>
          <w:color w:val="151146"/>
        </w:rPr>
        <w:t>• Automatizaciones: Airtable Automations (</w:t>
      </w:r>
      <w:r w:rsidR="002771BA" w:rsidRPr="002B61C0">
        <w:rPr>
          <w:rFonts w:ascii="Arial" w:hAnsi="Arial" w:cs="Arial"/>
          <w:color w:val="151146"/>
        </w:rPr>
        <w:t>Version 1</w:t>
      </w:r>
      <w:r w:rsidRPr="002B61C0">
        <w:rPr>
          <w:rFonts w:ascii="Arial" w:hAnsi="Arial" w:cs="Arial"/>
          <w:color w:val="151146"/>
        </w:rPr>
        <w:t>)</w:t>
      </w:r>
    </w:p>
    <w:p w14:paraId="1E6F1EAB" w14:textId="77777777" w:rsidR="005C10DA" w:rsidRPr="002B61C0" w:rsidRDefault="00000000" w:rsidP="00962A9B">
      <w:pPr>
        <w:spacing w:after="0"/>
        <w:rPr>
          <w:rFonts w:ascii="Arial" w:hAnsi="Arial" w:cs="Arial"/>
          <w:color w:val="151146"/>
        </w:rPr>
      </w:pPr>
      <w:r w:rsidRPr="002B61C0">
        <w:rPr>
          <w:rFonts w:ascii="Arial" w:hAnsi="Arial" w:cs="Arial"/>
          <w:color w:val="151146"/>
        </w:rPr>
        <w:t>• Archivos: Airtable attachments o links privados (Drive)</w:t>
      </w:r>
    </w:p>
    <w:p w14:paraId="27F84FE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Pagos Fase 1: Stripe Payment Links (NO embebido)</w:t>
      </w:r>
    </w:p>
    <w:p w14:paraId="7C1F0DB6"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Integración de pagos dentro del portal: Fase 2 (fuera del alcance)</w:t>
      </w:r>
    </w:p>
    <w:p w14:paraId="4E5DFE6B" w14:textId="77777777" w:rsidR="005C10DA" w:rsidRPr="002B61C0" w:rsidRDefault="005C10DA" w:rsidP="00962A9B">
      <w:pPr>
        <w:spacing w:after="0"/>
        <w:rPr>
          <w:rFonts w:ascii="Arial" w:hAnsi="Arial" w:cs="Arial"/>
          <w:color w:val="151146"/>
          <w:lang w:val="es-ES"/>
        </w:rPr>
      </w:pPr>
    </w:p>
    <w:p w14:paraId="06F64017" w14:textId="77777777" w:rsidR="005C10DA" w:rsidRPr="002B61C0" w:rsidRDefault="00000000" w:rsidP="00962A9B">
      <w:pPr>
        <w:spacing w:after="0"/>
        <w:rPr>
          <w:rFonts w:ascii="Arial" w:hAnsi="Arial" w:cs="Arial"/>
          <w:color w:val="151146"/>
          <w:lang w:val="fr-FR"/>
        </w:rPr>
      </w:pPr>
      <w:r w:rsidRPr="002B61C0">
        <w:rPr>
          <w:rFonts w:ascii="Arial" w:hAnsi="Arial" w:cs="Arial"/>
          <w:color w:val="151146"/>
          <w:lang w:val="fr-FR"/>
        </w:rPr>
        <w:t>EN (MA</w:t>
      </w:r>
      <w:r w:rsidRPr="002B61C0">
        <w:rPr>
          <w:rFonts w:ascii="Arial" w:hAnsi="Arial" w:cs="Arial"/>
          <w:color w:val="151146"/>
        </w:rPr>
        <w:t>NDATORY):</w:t>
      </w:r>
    </w:p>
    <w:p w14:paraId="30057771" w14:textId="77777777" w:rsidR="005C10DA" w:rsidRPr="002B61C0" w:rsidRDefault="00000000" w:rsidP="00962A9B">
      <w:pPr>
        <w:spacing w:after="0"/>
        <w:rPr>
          <w:rFonts w:ascii="Arial" w:hAnsi="Arial" w:cs="Arial"/>
          <w:color w:val="151146"/>
          <w:lang w:val="fr-FR"/>
        </w:rPr>
      </w:pPr>
      <w:r w:rsidRPr="002B61C0">
        <w:rPr>
          <w:rFonts w:ascii="Arial" w:hAnsi="Arial" w:cs="Arial"/>
          <w:color w:val="151146"/>
          <w:lang w:val="fr-FR"/>
        </w:rPr>
        <w:t>• Frontend/Portal: Softr</w:t>
      </w:r>
    </w:p>
    <w:p w14:paraId="5CC3EFA8" w14:textId="77777777" w:rsidR="005C10DA" w:rsidRPr="002B61C0" w:rsidRDefault="00000000" w:rsidP="00962A9B">
      <w:pPr>
        <w:spacing w:after="0"/>
        <w:rPr>
          <w:rFonts w:ascii="Arial" w:hAnsi="Arial" w:cs="Arial"/>
          <w:color w:val="151146"/>
        </w:rPr>
      </w:pPr>
      <w:r w:rsidRPr="002B61C0">
        <w:rPr>
          <w:rFonts w:ascii="Arial" w:hAnsi="Arial" w:cs="Arial"/>
          <w:color w:val="151146"/>
        </w:rPr>
        <w:t>• Database: Airtable</w:t>
      </w:r>
    </w:p>
    <w:p w14:paraId="63CDF66B" w14:textId="77777777" w:rsidR="005C10DA" w:rsidRPr="002B61C0" w:rsidRDefault="00000000" w:rsidP="00962A9B">
      <w:pPr>
        <w:spacing w:after="0"/>
        <w:rPr>
          <w:rFonts w:ascii="Arial" w:hAnsi="Arial" w:cs="Arial"/>
          <w:color w:val="151146"/>
        </w:rPr>
      </w:pPr>
      <w:r w:rsidRPr="002B61C0">
        <w:rPr>
          <w:rFonts w:ascii="Arial" w:hAnsi="Arial" w:cs="Arial"/>
          <w:color w:val="151146"/>
        </w:rPr>
        <w:t>• Auth: Softr Native Auth</w:t>
      </w:r>
    </w:p>
    <w:p w14:paraId="6F734068" w14:textId="3A03DF77" w:rsidR="005C10DA" w:rsidRPr="002B61C0" w:rsidRDefault="00000000" w:rsidP="00962A9B">
      <w:pPr>
        <w:spacing w:after="0"/>
        <w:rPr>
          <w:rFonts w:ascii="Arial" w:hAnsi="Arial" w:cs="Arial"/>
          <w:color w:val="151146"/>
        </w:rPr>
      </w:pPr>
      <w:r w:rsidRPr="002B61C0">
        <w:rPr>
          <w:rFonts w:ascii="Arial" w:hAnsi="Arial" w:cs="Arial"/>
          <w:color w:val="151146"/>
        </w:rPr>
        <w:t>• Automations: Airtable Automations (</w:t>
      </w:r>
      <w:r w:rsidR="002771BA" w:rsidRPr="002B61C0">
        <w:rPr>
          <w:rFonts w:ascii="Arial" w:hAnsi="Arial" w:cs="Arial"/>
          <w:color w:val="151146"/>
        </w:rPr>
        <w:t>Version 1</w:t>
      </w:r>
      <w:r w:rsidRPr="002B61C0">
        <w:rPr>
          <w:rFonts w:ascii="Arial" w:hAnsi="Arial" w:cs="Arial"/>
          <w:color w:val="151146"/>
        </w:rPr>
        <w:t>)</w:t>
      </w:r>
    </w:p>
    <w:p w14:paraId="337AD84F" w14:textId="77777777" w:rsidR="005C10DA" w:rsidRPr="002B61C0" w:rsidRDefault="00000000" w:rsidP="00962A9B">
      <w:pPr>
        <w:spacing w:after="0"/>
        <w:rPr>
          <w:rFonts w:ascii="Arial" w:hAnsi="Arial" w:cs="Arial"/>
          <w:color w:val="151146"/>
        </w:rPr>
      </w:pPr>
      <w:r w:rsidRPr="002B61C0">
        <w:rPr>
          <w:rFonts w:ascii="Arial" w:hAnsi="Arial" w:cs="Arial"/>
          <w:color w:val="151146"/>
        </w:rPr>
        <w:t>• Files: Airtable attachments or private Drive links</w:t>
      </w:r>
    </w:p>
    <w:p w14:paraId="0AC9125D" w14:textId="77777777" w:rsidR="005C10DA" w:rsidRPr="002B61C0" w:rsidRDefault="00000000" w:rsidP="00962A9B">
      <w:pPr>
        <w:spacing w:after="0"/>
        <w:rPr>
          <w:rFonts w:ascii="Arial" w:hAnsi="Arial" w:cs="Arial"/>
          <w:color w:val="151146"/>
        </w:rPr>
      </w:pPr>
      <w:r w:rsidRPr="002B61C0">
        <w:rPr>
          <w:rFonts w:ascii="Arial" w:hAnsi="Arial" w:cs="Arial"/>
          <w:color w:val="151146"/>
        </w:rPr>
        <w:t>• Payments Phase 1: Stripe Payment Links (NOT embedded)</w:t>
      </w:r>
    </w:p>
    <w:p w14:paraId="5ED22E15" w14:textId="77777777" w:rsidR="005C10DA" w:rsidRPr="002B61C0" w:rsidRDefault="00000000" w:rsidP="00962A9B">
      <w:pPr>
        <w:spacing w:after="0"/>
        <w:rPr>
          <w:rFonts w:ascii="Arial" w:hAnsi="Arial" w:cs="Arial"/>
          <w:color w:val="151146"/>
        </w:rPr>
      </w:pPr>
      <w:r w:rsidRPr="002B61C0">
        <w:rPr>
          <w:rFonts w:ascii="Arial" w:hAnsi="Arial" w:cs="Arial"/>
          <w:color w:val="151146"/>
        </w:rPr>
        <w:t>• Embedded payments: Phase 2 (out of scope)</w:t>
      </w:r>
    </w:p>
    <w:p w14:paraId="0C41EAC9" w14:textId="77777777" w:rsidR="00955559" w:rsidRPr="002B61C0" w:rsidRDefault="00955559" w:rsidP="00962A9B">
      <w:pPr>
        <w:spacing w:after="0"/>
        <w:rPr>
          <w:rFonts w:ascii="Arial" w:hAnsi="Arial" w:cs="Arial"/>
          <w:color w:val="151146"/>
        </w:rPr>
      </w:pPr>
    </w:p>
    <w:p w14:paraId="403ED397" w14:textId="0F09DB34" w:rsidR="005C10DA" w:rsidRPr="002B61C0" w:rsidRDefault="00000000" w:rsidP="00F15D79">
      <w:pPr>
        <w:pStyle w:val="Heading2"/>
        <w:rPr>
          <w:color w:val="151146"/>
          <w:lang w:val="es-ES"/>
        </w:rPr>
      </w:pPr>
      <w:r w:rsidRPr="002B61C0">
        <w:rPr>
          <w:color w:val="151146"/>
          <w:lang w:val="es-ES"/>
        </w:rPr>
        <w:t>Requisitos de Seguridad / Security Requirements</w:t>
      </w:r>
    </w:p>
    <w:p w14:paraId="0C48A254" w14:textId="77777777" w:rsidR="00AC7C09" w:rsidRPr="002B61C0" w:rsidRDefault="00AC7C09" w:rsidP="00962A9B">
      <w:pPr>
        <w:spacing w:after="0"/>
        <w:rPr>
          <w:rFonts w:ascii="Arial" w:hAnsi="Arial" w:cs="Arial"/>
          <w:color w:val="151146"/>
          <w:lang w:val="es-ES"/>
        </w:rPr>
      </w:pPr>
    </w:p>
    <w:p w14:paraId="45481A47" w14:textId="5DAB3622"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(REQUERIDO):</w:t>
      </w:r>
    </w:p>
    <w:p w14:paraId="7A24E82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HTTPS (Softr)</w:t>
      </w:r>
    </w:p>
    <w:p w14:paraId="74EA787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Acceso por roles (cliente / admin / coordinador / asistente)</w:t>
      </w:r>
    </w:p>
    <w:p w14:paraId="621BF027"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Aislamiento de datos: el cliente SOLO ve su información</w:t>
      </w:r>
    </w:p>
    <w:p w14:paraId="64D8E54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Archivos privados (no URLs públicas indexables)</w:t>
      </w:r>
    </w:p>
    <w:p w14:paraId="6FE1B2B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lastRenderedPageBreak/>
        <w:t>• Auditoría: timestamps de uploads y completions</w:t>
      </w:r>
    </w:p>
    <w:p w14:paraId="4091ADA2"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Mensaje claro: NO subir SSN, credenciales bancarias, ni impuestos completos</w:t>
      </w:r>
    </w:p>
    <w:p w14:paraId="2FBEFEA3" w14:textId="77777777" w:rsidR="005C10DA" w:rsidRPr="002B61C0" w:rsidRDefault="005C10DA" w:rsidP="00962A9B">
      <w:pPr>
        <w:spacing w:after="0"/>
        <w:rPr>
          <w:rFonts w:ascii="Arial" w:hAnsi="Arial" w:cs="Arial"/>
          <w:color w:val="151146"/>
          <w:lang w:val="es-ES"/>
        </w:rPr>
      </w:pPr>
    </w:p>
    <w:p w14:paraId="4D3B8470"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(NO REQUERIDO / EXCLUIDO):</w:t>
      </w:r>
    </w:p>
    <w:p w14:paraId="7F5492A0"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SOC 2 / HIPAA</w:t>
      </w:r>
    </w:p>
    <w:p w14:paraId="6A8A1170"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Capa de encriptación custom</w:t>
      </w:r>
    </w:p>
    <w:p w14:paraId="4DCBE5B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Pen testing</w:t>
      </w:r>
    </w:p>
    <w:p w14:paraId="22381970" w14:textId="77777777" w:rsidR="005C10DA" w:rsidRPr="002B61C0" w:rsidRDefault="005C10DA" w:rsidP="00962A9B">
      <w:pPr>
        <w:spacing w:after="0"/>
        <w:rPr>
          <w:rFonts w:ascii="Arial" w:hAnsi="Arial" w:cs="Arial"/>
          <w:color w:val="151146"/>
          <w:lang w:val="es-ES"/>
        </w:rPr>
      </w:pPr>
    </w:p>
    <w:p w14:paraId="5D349881" w14:textId="77777777" w:rsidR="005C10DA" w:rsidRPr="002B61C0" w:rsidRDefault="00000000" w:rsidP="00962A9B">
      <w:pPr>
        <w:spacing w:after="0"/>
        <w:rPr>
          <w:rFonts w:ascii="Arial" w:hAnsi="Arial" w:cs="Arial"/>
          <w:color w:val="151146"/>
        </w:rPr>
      </w:pPr>
      <w:r w:rsidRPr="002B61C0">
        <w:rPr>
          <w:rFonts w:ascii="Arial" w:hAnsi="Arial" w:cs="Arial"/>
          <w:color w:val="151146"/>
        </w:rPr>
        <w:t>EN (REQUIRED):</w:t>
      </w:r>
    </w:p>
    <w:p w14:paraId="45CB7D41" w14:textId="77777777" w:rsidR="005C10DA" w:rsidRPr="002B61C0" w:rsidRDefault="00000000" w:rsidP="00962A9B">
      <w:pPr>
        <w:spacing w:after="0"/>
        <w:rPr>
          <w:rFonts w:ascii="Arial" w:hAnsi="Arial" w:cs="Arial"/>
          <w:color w:val="151146"/>
        </w:rPr>
      </w:pPr>
      <w:r w:rsidRPr="002B61C0">
        <w:rPr>
          <w:rFonts w:ascii="Arial" w:hAnsi="Arial" w:cs="Arial"/>
          <w:color w:val="151146"/>
        </w:rPr>
        <w:t>• HTTPS (Softr)</w:t>
      </w:r>
    </w:p>
    <w:p w14:paraId="2A911223" w14:textId="77777777" w:rsidR="005C10DA" w:rsidRPr="002B61C0" w:rsidRDefault="00000000" w:rsidP="00962A9B">
      <w:pPr>
        <w:spacing w:after="0"/>
        <w:rPr>
          <w:rFonts w:ascii="Arial" w:hAnsi="Arial" w:cs="Arial"/>
          <w:color w:val="151146"/>
        </w:rPr>
      </w:pPr>
      <w:r w:rsidRPr="002B61C0">
        <w:rPr>
          <w:rFonts w:ascii="Arial" w:hAnsi="Arial" w:cs="Arial"/>
          <w:color w:val="151146"/>
        </w:rPr>
        <w:t>• Role-based access (client/admin/coordinator/assistant)</w:t>
      </w:r>
    </w:p>
    <w:p w14:paraId="1A71954B" w14:textId="77777777" w:rsidR="005C10DA" w:rsidRPr="002B61C0" w:rsidRDefault="00000000" w:rsidP="00962A9B">
      <w:pPr>
        <w:spacing w:after="0"/>
        <w:rPr>
          <w:rFonts w:ascii="Arial" w:hAnsi="Arial" w:cs="Arial"/>
          <w:color w:val="151146"/>
        </w:rPr>
      </w:pPr>
      <w:r w:rsidRPr="002B61C0">
        <w:rPr>
          <w:rFonts w:ascii="Arial" w:hAnsi="Arial" w:cs="Arial"/>
          <w:color w:val="151146"/>
        </w:rPr>
        <w:t>• Data isolation: client only sees own data</w:t>
      </w:r>
    </w:p>
    <w:p w14:paraId="12792A27" w14:textId="77777777" w:rsidR="005C10DA" w:rsidRPr="002B61C0" w:rsidRDefault="00000000" w:rsidP="00962A9B">
      <w:pPr>
        <w:spacing w:after="0"/>
        <w:rPr>
          <w:rFonts w:ascii="Arial" w:hAnsi="Arial" w:cs="Arial"/>
          <w:color w:val="151146"/>
        </w:rPr>
      </w:pPr>
      <w:r w:rsidRPr="002B61C0">
        <w:rPr>
          <w:rFonts w:ascii="Arial" w:hAnsi="Arial" w:cs="Arial"/>
          <w:color w:val="151146"/>
        </w:rPr>
        <w:t>• Private files (no public indexable URLs)</w:t>
      </w:r>
    </w:p>
    <w:p w14:paraId="4D52CDB8" w14:textId="77777777" w:rsidR="005C10DA" w:rsidRPr="002B61C0" w:rsidRDefault="00000000" w:rsidP="00962A9B">
      <w:pPr>
        <w:spacing w:after="0"/>
        <w:rPr>
          <w:rFonts w:ascii="Arial" w:hAnsi="Arial" w:cs="Arial"/>
          <w:color w:val="151146"/>
        </w:rPr>
      </w:pPr>
      <w:r w:rsidRPr="002B61C0">
        <w:rPr>
          <w:rFonts w:ascii="Arial" w:hAnsi="Arial" w:cs="Arial"/>
          <w:color w:val="151146"/>
        </w:rPr>
        <w:t>• Audit trail: timestamps for uploads and completions</w:t>
      </w:r>
    </w:p>
    <w:p w14:paraId="7CAAE47B" w14:textId="77777777" w:rsidR="005C10DA" w:rsidRPr="002B61C0" w:rsidRDefault="00000000" w:rsidP="00962A9B">
      <w:pPr>
        <w:spacing w:after="0"/>
        <w:rPr>
          <w:rFonts w:ascii="Arial" w:hAnsi="Arial" w:cs="Arial"/>
          <w:color w:val="151146"/>
        </w:rPr>
      </w:pPr>
      <w:r w:rsidRPr="002B61C0">
        <w:rPr>
          <w:rFonts w:ascii="Arial" w:hAnsi="Arial" w:cs="Arial"/>
          <w:color w:val="151146"/>
        </w:rPr>
        <w:t>• Clear warning: do NOT upload SSNs, bank credentials, or full tax returns</w:t>
      </w:r>
    </w:p>
    <w:p w14:paraId="430C3E51" w14:textId="77777777" w:rsidR="005C10DA" w:rsidRPr="002B61C0" w:rsidRDefault="005C10DA" w:rsidP="00962A9B">
      <w:pPr>
        <w:spacing w:after="0"/>
        <w:rPr>
          <w:rFonts w:ascii="Arial" w:hAnsi="Arial" w:cs="Arial"/>
          <w:color w:val="151146"/>
        </w:rPr>
      </w:pPr>
    </w:p>
    <w:p w14:paraId="47BF782D" w14:textId="77777777" w:rsidR="005C10DA" w:rsidRPr="002B61C0" w:rsidRDefault="00000000" w:rsidP="00962A9B">
      <w:pPr>
        <w:spacing w:after="0"/>
        <w:rPr>
          <w:rFonts w:ascii="Arial" w:hAnsi="Arial" w:cs="Arial"/>
          <w:color w:val="151146"/>
        </w:rPr>
      </w:pPr>
      <w:r w:rsidRPr="002B61C0">
        <w:rPr>
          <w:rFonts w:ascii="Arial" w:hAnsi="Arial" w:cs="Arial"/>
          <w:color w:val="151146"/>
        </w:rPr>
        <w:t>EN (NOT REQUIRED / EXCLUDED):</w:t>
      </w:r>
    </w:p>
    <w:p w14:paraId="17722C85" w14:textId="77777777" w:rsidR="005C10DA" w:rsidRPr="002B61C0" w:rsidRDefault="00000000" w:rsidP="00962A9B">
      <w:pPr>
        <w:spacing w:after="0"/>
        <w:rPr>
          <w:rFonts w:ascii="Arial" w:hAnsi="Arial" w:cs="Arial"/>
          <w:color w:val="151146"/>
        </w:rPr>
      </w:pPr>
      <w:r w:rsidRPr="002B61C0">
        <w:rPr>
          <w:rFonts w:ascii="Arial" w:hAnsi="Arial" w:cs="Arial"/>
          <w:color w:val="151146"/>
        </w:rPr>
        <w:t>• SOC 2 / HIPAA</w:t>
      </w:r>
    </w:p>
    <w:p w14:paraId="12229973" w14:textId="77777777" w:rsidR="005C10DA" w:rsidRPr="002B61C0" w:rsidRDefault="00000000" w:rsidP="00962A9B">
      <w:pPr>
        <w:spacing w:after="0"/>
        <w:rPr>
          <w:rFonts w:ascii="Arial" w:hAnsi="Arial" w:cs="Arial"/>
          <w:color w:val="151146"/>
        </w:rPr>
      </w:pPr>
      <w:r w:rsidRPr="002B61C0">
        <w:rPr>
          <w:rFonts w:ascii="Arial" w:hAnsi="Arial" w:cs="Arial"/>
          <w:color w:val="151146"/>
        </w:rPr>
        <w:t>• Custom encryption layer</w:t>
      </w:r>
    </w:p>
    <w:p w14:paraId="54658DEB" w14:textId="77777777" w:rsidR="005C10DA" w:rsidRPr="002B61C0" w:rsidRDefault="00000000" w:rsidP="00962A9B">
      <w:pPr>
        <w:spacing w:after="0"/>
        <w:rPr>
          <w:rFonts w:ascii="Arial" w:hAnsi="Arial" w:cs="Arial"/>
          <w:color w:val="151146"/>
        </w:rPr>
      </w:pPr>
      <w:r w:rsidRPr="002B61C0">
        <w:rPr>
          <w:rFonts w:ascii="Arial" w:hAnsi="Arial" w:cs="Arial"/>
          <w:color w:val="151146"/>
        </w:rPr>
        <w:t>• Pen testing</w:t>
      </w:r>
    </w:p>
    <w:p w14:paraId="207DC378" w14:textId="77777777" w:rsidR="00955559" w:rsidRPr="002B61C0" w:rsidRDefault="00955559" w:rsidP="00962A9B">
      <w:pPr>
        <w:spacing w:after="0"/>
        <w:rPr>
          <w:rFonts w:ascii="Arial" w:hAnsi="Arial" w:cs="Arial"/>
          <w:color w:val="151146"/>
        </w:rPr>
      </w:pPr>
    </w:p>
    <w:p w14:paraId="5702529A" w14:textId="7D3ABC2C" w:rsidR="005C10DA" w:rsidRPr="002B61C0" w:rsidRDefault="00000000" w:rsidP="00F15D79">
      <w:pPr>
        <w:pStyle w:val="Heading2"/>
        <w:rPr>
          <w:color w:val="151146"/>
        </w:rPr>
      </w:pPr>
      <w:r w:rsidRPr="002B61C0">
        <w:rPr>
          <w:color w:val="151146"/>
        </w:rPr>
        <w:t>Pagos: Fase 1 y Fase 2 / Payments: Phase 1 and Phase 2</w:t>
      </w:r>
    </w:p>
    <w:p w14:paraId="5CD2C77A" w14:textId="77777777" w:rsidR="00955559" w:rsidRPr="002B61C0" w:rsidRDefault="00955559" w:rsidP="00955559">
      <w:pPr>
        <w:rPr>
          <w:rFonts w:ascii="Arial" w:hAnsi="Arial" w:cs="Arial"/>
          <w:color w:val="151146"/>
        </w:rPr>
      </w:pPr>
    </w:p>
    <w:p w14:paraId="0F27BCCF"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w:t>
      </w:r>
    </w:p>
    <w:p w14:paraId="02830308" w14:textId="55D37260"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FASE 1 (</w:t>
      </w:r>
      <w:r w:rsidR="00CF70B0" w:rsidRPr="002B61C0">
        <w:rPr>
          <w:rFonts w:ascii="Arial" w:hAnsi="Arial" w:cs="Arial"/>
          <w:color w:val="151146"/>
          <w:lang w:val="es-ES"/>
        </w:rPr>
        <w:t>Versión 1</w:t>
      </w:r>
      <w:r w:rsidRPr="002B61C0">
        <w:rPr>
          <w:rFonts w:ascii="Arial" w:hAnsi="Arial" w:cs="Arial"/>
          <w:color w:val="151146"/>
          <w:lang w:val="es-ES"/>
        </w:rPr>
        <w:t>): Cobro con Stripe Payment Links + desbloqueo de pasos.</w:t>
      </w:r>
    </w:p>
    <w:p w14:paraId="6D2CD81C" w14:textId="59881A2D"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FASE 2 (Futuro): Stripe embebido en el portal + suscripciones + sync avanzado.</w:t>
      </w:r>
    </w:p>
    <w:p w14:paraId="65E2A724" w14:textId="77777777" w:rsidR="00CF70B0" w:rsidRPr="002B61C0" w:rsidRDefault="00CF70B0" w:rsidP="00962A9B">
      <w:pPr>
        <w:spacing w:after="0"/>
        <w:rPr>
          <w:rFonts w:ascii="Arial" w:hAnsi="Arial" w:cs="Arial"/>
          <w:color w:val="151146"/>
          <w:lang w:val="es-ES"/>
        </w:rPr>
      </w:pPr>
    </w:p>
    <w:p w14:paraId="6C6BAD85" w14:textId="77777777" w:rsidR="005C10DA" w:rsidRPr="002B61C0" w:rsidRDefault="00000000" w:rsidP="00962A9B">
      <w:pPr>
        <w:spacing w:after="0"/>
        <w:rPr>
          <w:rFonts w:ascii="Arial" w:hAnsi="Arial" w:cs="Arial"/>
          <w:color w:val="151146"/>
        </w:rPr>
      </w:pPr>
      <w:r w:rsidRPr="002B61C0">
        <w:rPr>
          <w:rFonts w:ascii="Arial" w:hAnsi="Arial" w:cs="Arial"/>
          <w:color w:val="151146"/>
        </w:rPr>
        <w:t>EN:</w:t>
      </w:r>
    </w:p>
    <w:p w14:paraId="79ECB130" w14:textId="504CE2D3" w:rsidR="005C10DA" w:rsidRPr="002B61C0" w:rsidRDefault="00000000" w:rsidP="00962A9B">
      <w:pPr>
        <w:spacing w:after="0"/>
        <w:rPr>
          <w:rFonts w:ascii="Arial" w:hAnsi="Arial" w:cs="Arial"/>
          <w:color w:val="151146"/>
        </w:rPr>
      </w:pPr>
      <w:r w:rsidRPr="002B61C0">
        <w:rPr>
          <w:rFonts w:ascii="Arial" w:hAnsi="Arial" w:cs="Arial"/>
          <w:color w:val="151146"/>
        </w:rPr>
        <w:t>PHASE 1 (</w:t>
      </w:r>
      <w:r w:rsidR="00CF70B0" w:rsidRPr="002B61C0">
        <w:rPr>
          <w:rFonts w:ascii="Arial" w:hAnsi="Arial" w:cs="Arial"/>
          <w:color w:val="151146"/>
        </w:rPr>
        <w:t>Version 1</w:t>
      </w:r>
      <w:r w:rsidRPr="002B61C0">
        <w:rPr>
          <w:rFonts w:ascii="Arial" w:hAnsi="Arial" w:cs="Arial"/>
          <w:color w:val="151146"/>
        </w:rPr>
        <w:t>): Stripe Payment Links + step unlocks.</w:t>
      </w:r>
    </w:p>
    <w:p w14:paraId="0856719B" w14:textId="77777777" w:rsidR="005C10DA" w:rsidRPr="002B61C0" w:rsidRDefault="00000000" w:rsidP="00962A9B">
      <w:pPr>
        <w:spacing w:after="0"/>
        <w:rPr>
          <w:rFonts w:ascii="Arial" w:hAnsi="Arial" w:cs="Arial"/>
          <w:color w:val="151146"/>
        </w:rPr>
      </w:pPr>
      <w:r w:rsidRPr="002B61C0">
        <w:rPr>
          <w:rFonts w:ascii="Arial" w:hAnsi="Arial" w:cs="Arial"/>
          <w:color w:val="151146"/>
        </w:rPr>
        <w:t>PHASE 2 (Future): Embedded Stripe + subscriptions + advanced sync.</w:t>
      </w:r>
    </w:p>
    <w:p w14:paraId="5EB51A03" w14:textId="77777777" w:rsidR="00955559" w:rsidRPr="002B61C0" w:rsidRDefault="00955559" w:rsidP="00962A9B">
      <w:pPr>
        <w:spacing w:after="0"/>
        <w:rPr>
          <w:rFonts w:ascii="Arial" w:hAnsi="Arial" w:cs="Arial"/>
          <w:color w:val="151146"/>
        </w:rPr>
      </w:pPr>
    </w:p>
    <w:p w14:paraId="775101D3" w14:textId="168461B2" w:rsidR="005C10DA" w:rsidRPr="002B61C0" w:rsidRDefault="00000000" w:rsidP="00F15D79">
      <w:pPr>
        <w:pStyle w:val="Heading3"/>
        <w:rPr>
          <w:color w:val="151146"/>
        </w:rPr>
      </w:pPr>
      <w:r w:rsidRPr="002B61C0">
        <w:rPr>
          <w:color w:val="151146"/>
        </w:rPr>
        <w:t>Estructura de Productos Stripe (Exacta) / Stripe Product Structure (Exact)</w:t>
      </w:r>
    </w:p>
    <w:p w14:paraId="6131854B" w14:textId="77777777" w:rsidR="00955559" w:rsidRPr="002B61C0" w:rsidRDefault="00955559" w:rsidP="00955559">
      <w:pPr>
        <w:rPr>
          <w:rFonts w:ascii="Arial" w:hAnsi="Arial" w:cs="Arial"/>
          <w:color w:val="151146"/>
        </w:rPr>
      </w:pPr>
    </w:p>
    <w:p w14:paraId="79BFF688"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ES: Paso 1 – $99 (Payment Link)</w:t>
      </w:r>
    </w:p>
    <w:p w14:paraId="5461BB69"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ES: Paso 2 – $149 (Payment Link)</w:t>
      </w:r>
    </w:p>
    <w:p w14:paraId="445F9CA9"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ES: Paso 3 – $149 (Payment Link)</w:t>
      </w:r>
    </w:p>
    <w:p w14:paraId="2309E05B"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ES: Paquete Startup Navigation (Pasos 1–3) – $399 (Payment Link)</w:t>
      </w:r>
    </w:p>
    <w:p w14:paraId="4CF0B82F"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ES: Upgrade Business Readiness (Pasos 1–4) – $1,299 (Payment Link)</w:t>
      </w:r>
    </w:p>
    <w:p w14:paraId="49D6B499"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lastRenderedPageBreak/>
        <w:t>EN: Step 1 – $99 (Payment Link)</w:t>
      </w:r>
    </w:p>
    <w:p w14:paraId="4CDB1D09"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Step 2 – $149 (Payment Link)</w:t>
      </w:r>
    </w:p>
    <w:p w14:paraId="0CF5B8BD"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Step 3 – $149 (Payment Link)</w:t>
      </w:r>
    </w:p>
    <w:p w14:paraId="49BCF5AA"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Startup Navigation Package (Steps 1–3) – $399 (Payment Link)</w:t>
      </w:r>
    </w:p>
    <w:p w14:paraId="71294DC7"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Business Readiness Upgrade (Steps 1–4) – $1,299 (Payment Link)</w:t>
      </w:r>
    </w:p>
    <w:p w14:paraId="00D8E2C0" w14:textId="77777777" w:rsidR="00CF70B0" w:rsidRPr="002B61C0" w:rsidRDefault="00CF70B0" w:rsidP="00CF70B0">
      <w:pPr>
        <w:pStyle w:val="ListBullet"/>
        <w:numPr>
          <w:ilvl w:val="0"/>
          <w:numId w:val="0"/>
        </w:numPr>
        <w:spacing w:after="0"/>
        <w:ind w:left="360"/>
        <w:rPr>
          <w:rFonts w:ascii="Arial" w:hAnsi="Arial" w:cs="Arial"/>
          <w:color w:val="151146"/>
        </w:rPr>
      </w:pPr>
    </w:p>
    <w:p w14:paraId="117E61D5" w14:textId="77777777" w:rsidR="00955559" w:rsidRPr="002B61C0" w:rsidRDefault="00955559" w:rsidP="00955559">
      <w:pPr>
        <w:pStyle w:val="ListBullet"/>
        <w:numPr>
          <w:ilvl w:val="0"/>
          <w:numId w:val="0"/>
        </w:numPr>
        <w:spacing w:after="0"/>
        <w:ind w:left="360"/>
        <w:rPr>
          <w:rFonts w:ascii="Arial" w:hAnsi="Arial" w:cs="Arial"/>
          <w:color w:val="151146"/>
        </w:rPr>
      </w:pPr>
    </w:p>
    <w:p w14:paraId="5899AF05" w14:textId="48B1ECC0" w:rsidR="005C10DA" w:rsidRPr="002B61C0" w:rsidRDefault="00000000" w:rsidP="00F15D79">
      <w:pPr>
        <w:pStyle w:val="Heading3"/>
        <w:rPr>
          <w:color w:val="151146"/>
        </w:rPr>
      </w:pPr>
      <w:r w:rsidRPr="002B61C0">
        <w:rPr>
          <w:color w:val="151146"/>
        </w:rPr>
        <w:t>Reglas de Checkout / Checkout Rules</w:t>
      </w:r>
    </w:p>
    <w:p w14:paraId="02693557" w14:textId="77777777" w:rsidR="00955559" w:rsidRPr="002B61C0" w:rsidRDefault="00955559" w:rsidP="00955559">
      <w:pPr>
        <w:rPr>
          <w:rFonts w:ascii="Arial" w:hAnsi="Arial" w:cs="Arial"/>
          <w:color w:val="151146"/>
        </w:rPr>
      </w:pPr>
    </w:p>
    <w:p w14:paraId="1ADC4A08"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Capturar email siempre; recibos activados.</w:t>
      </w:r>
    </w:p>
    <w:p w14:paraId="1010C803"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Mostrar política de reembolso y alcance (no asesoría, no trámites, no garantías).</w:t>
      </w:r>
    </w:p>
    <w:p w14:paraId="6ED5C9EB"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Always collect email; receipts enabled.</w:t>
      </w:r>
    </w:p>
    <w:p w14:paraId="1AB02A5E"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Display refund policy and scope (no advice, no filings, no guarantees).</w:t>
      </w:r>
    </w:p>
    <w:p w14:paraId="104FA55A" w14:textId="77777777" w:rsidR="00955559" w:rsidRPr="002B61C0" w:rsidRDefault="00955559" w:rsidP="00955559">
      <w:pPr>
        <w:pStyle w:val="ListBullet"/>
        <w:numPr>
          <w:ilvl w:val="0"/>
          <w:numId w:val="0"/>
        </w:numPr>
        <w:spacing w:after="0"/>
        <w:ind w:left="360"/>
        <w:rPr>
          <w:rFonts w:ascii="Arial" w:hAnsi="Arial" w:cs="Arial"/>
          <w:color w:val="151146"/>
        </w:rPr>
      </w:pPr>
    </w:p>
    <w:p w14:paraId="7356247F" w14:textId="3B57ABC5" w:rsidR="005C10DA" w:rsidRPr="002B61C0" w:rsidRDefault="00000000" w:rsidP="00F15D79">
      <w:pPr>
        <w:pStyle w:val="Heading2"/>
        <w:rPr>
          <w:color w:val="151146"/>
          <w:lang w:val="es-ES"/>
        </w:rPr>
      </w:pPr>
      <w:r w:rsidRPr="002B61C0">
        <w:rPr>
          <w:color w:val="151146"/>
          <w:lang w:val="es-ES"/>
        </w:rPr>
        <w:t>Páginas Públicas / Public Pages</w:t>
      </w:r>
    </w:p>
    <w:p w14:paraId="11A48FBB" w14:textId="77777777" w:rsidR="00955559" w:rsidRPr="002B61C0" w:rsidRDefault="00955559" w:rsidP="00955559">
      <w:pPr>
        <w:rPr>
          <w:rFonts w:ascii="Arial" w:hAnsi="Arial" w:cs="Arial"/>
          <w:color w:val="151146"/>
          <w:lang w:val="es-ES"/>
        </w:rPr>
      </w:pPr>
    </w:p>
    <w:p w14:paraId="4AC31FDC" w14:textId="301055A4" w:rsidR="005C10DA" w:rsidRPr="002B61C0" w:rsidRDefault="00000000" w:rsidP="00F15D79">
      <w:pPr>
        <w:pStyle w:val="Heading3"/>
        <w:rPr>
          <w:color w:val="151146"/>
          <w:lang w:val="es-ES"/>
        </w:rPr>
      </w:pPr>
      <w:r w:rsidRPr="002B61C0">
        <w:rPr>
          <w:color w:val="151146"/>
          <w:lang w:val="es-ES"/>
        </w:rPr>
        <w:t>Landing Page – Wireframe (1 página) / Landing Page – One-Page Wireframe</w:t>
      </w:r>
    </w:p>
    <w:p w14:paraId="0B4FFAD6" w14:textId="77777777" w:rsidR="00955559" w:rsidRPr="002B61C0" w:rsidRDefault="00955559" w:rsidP="00955559">
      <w:pPr>
        <w:rPr>
          <w:rFonts w:ascii="Arial" w:hAnsi="Arial" w:cs="Arial"/>
          <w:color w:val="151146"/>
          <w:lang w:val="es-ES"/>
        </w:rPr>
      </w:pPr>
    </w:p>
    <w:p w14:paraId="3AAA215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(estructura):</w:t>
      </w:r>
    </w:p>
    <w:p w14:paraId="2BCE38C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1) HERO (headline + subheadline + CTA primario + CTA secundario)</w:t>
      </w:r>
    </w:p>
    <w:p w14:paraId="21654E9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2) PARA QUIÉN ES (bullets + reassurance)</w:t>
      </w:r>
    </w:p>
    <w:p w14:paraId="46859D7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3) CÓMO FUNCIONA (5 pasos)</w:t>
      </w:r>
    </w:p>
    <w:p w14:paraId="0EF70CE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4) DIFERENCIADORES (3–4 pilares)</w:t>
      </w:r>
    </w:p>
    <w:p w14:paraId="36B649D1" w14:textId="77777777" w:rsidR="005C10DA" w:rsidRPr="002B61C0" w:rsidRDefault="00000000" w:rsidP="00962A9B">
      <w:pPr>
        <w:spacing w:after="0"/>
        <w:rPr>
          <w:rFonts w:ascii="Arial" w:hAnsi="Arial" w:cs="Arial"/>
          <w:color w:val="151146"/>
        </w:rPr>
      </w:pPr>
      <w:r w:rsidRPr="002B61C0">
        <w:rPr>
          <w:rFonts w:ascii="Arial" w:hAnsi="Arial" w:cs="Arial"/>
          <w:color w:val="151146"/>
        </w:rPr>
        <w:t>5) VISTA PREVIA / LEAD MAGNET (email unlock)</w:t>
      </w:r>
    </w:p>
    <w:p w14:paraId="0A3A993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6) PRECIOS (montos exactos, después del valor)</w:t>
      </w:r>
    </w:p>
    <w:p w14:paraId="0515897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7) LÍMITES (qué es / qué no es)</w:t>
      </w:r>
    </w:p>
    <w:p w14:paraId="2648291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8) CTA FINAL (repetir promesa + botón)</w:t>
      </w:r>
    </w:p>
    <w:p w14:paraId="395D6FC3" w14:textId="77777777" w:rsidR="005C10DA" w:rsidRPr="002B61C0" w:rsidRDefault="005C10DA" w:rsidP="00962A9B">
      <w:pPr>
        <w:spacing w:after="0"/>
        <w:rPr>
          <w:rFonts w:ascii="Arial" w:hAnsi="Arial" w:cs="Arial"/>
          <w:color w:val="151146"/>
          <w:lang w:val="es-ES"/>
        </w:rPr>
      </w:pPr>
    </w:p>
    <w:p w14:paraId="509550D9" w14:textId="77777777" w:rsidR="005C10DA" w:rsidRPr="002B61C0" w:rsidRDefault="00000000" w:rsidP="00962A9B">
      <w:pPr>
        <w:spacing w:after="0"/>
        <w:rPr>
          <w:rFonts w:ascii="Arial" w:hAnsi="Arial" w:cs="Arial"/>
          <w:color w:val="151146"/>
        </w:rPr>
      </w:pPr>
      <w:r w:rsidRPr="002B61C0">
        <w:rPr>
          <w:rFonts w:ascii="Arial" w:hAnsi="Arial" w:cs="Arial"/>
          <w:color w:val="151146"/>
        </w:rPr>
        <w:t>EN (structure):</w:t>
      </w:r>
    </w:p>
    <w:p w14:paraId="0B4B79D7" w14:textId="77777777" w:rsidR="005C10DA" w:rsidRPr="002B61C0" w:rsidRDefault="00000000" w:rsidP="00962A9B">
      <w:pPr>
        <w:spacing w:after="0"/>
        <w:rPr>
          <w:rFonts w:ascii="Arial" w:hAnsi="Arial" w:cs="Arial"/>
          <w:color w:val="151146"/>
        </w:rPr>
      </w:pPr>
      <w:r w:rsidRPr="002B61C0">
        <w:rPr>
          <w:rFonts w:ascii="Arial" w:hAnsi="Arial" w:cs="Arial"/>
          <w:color w:val="151146"/>
        </w:rPr>
        <w:t>1) HERO (headline + subheadline + primary CTA + secondary CTA)</w:t>
      </w:r>
    </w:p>
    <w:p w14:paraId="698DDAE2" w14:textId="77777777" w:rsidR="005C10DA" w:rsidRPr="002B61C0" w:rsidRDefault="00000000" w:rsidP="00962A9B">
      <w:pPr>
        <w:spacing w:after="0"/>
        <w:rPr>
          <w:rFonts w:ascii="Arial" w:hAnsi="Arial" w:cs="Arial"/>
          <w:color w:val="151146"/>
        </w:rPr>
      </w:pPr>
      <w:r w:rsidRPr="002B61C0">
        <w:rPr>
          <w:rFonts w:ascii="Arial" w:hAnsi="Arial" w:cs="Arial"/>
          <w:color w:val="151146"/>
        </w:rPr>
        <w:t>2) WHO IT’S FOR (bullets + reassurance)</w:t>
      </w:r>
    </w:p>
    <w:p w14:paraId="02130FA2" w14:textId="77777777" w:rsidR="005C10DA" w:rsidRPr="002B61C0" w:rsidRDefault="00000000" w:rsidP="00962A9B">
      <w:pPr>
        <w:spacing w:after="0"/>
        <w:rPr>
          <w:rFonts w:ascii="Arial" w:hAnsi="Arial" w:cs="Arial"/>
          <w:color w:val="151146"/>
        </w:rPr>
      </w:pPr>
      <w:r w:rsidRPr="002B61C0">
        <w:rPr>
          <w:rFonts w:ascii="Arial" w:hAnsi="Arial" w:cs="Arial"/>
          <w:color w:val="151146"/>
        </w:rPr>
        <w:t>3) HOW IT WORKS (5 steps)</w:t>
      </w:r>
    </w:p>
    <w:p w14:paraId="304B732C" w14:textId="77777777" w:rsidR="005C10DA" w:rsidRPr="002B61C0" w:rsidRDefault="00000000" w:rsidP="00962A9B">
      <w:pPr>
        <w:spacing w:after="0"/>
        <w:rPr>
          <w:rFonts w:ascii="Arial" w:hAnsi="Arial" w:cs="Arial"/>
          <w:color w:val="151146"/>
        </w:rPr>
      </w:pPr>
      <w:r w:rsidRPr="002B61C0">
        <w:rPr>
          <w:rFonts w:ascii="Arial" w:hAnsi="Arial" w:cs="Arial"/>
          <w:color w:val="151146"/>
        </w:rPr>
        <w:t>4) DIFFERENTIATORS (3–4 pillars)</w:t>
      </w:r>
    </w:p>
    <w:p w14:paraId="598E371A" w14:textId="77777777" w:rsidR="005C10DA" w:rsidRPr="002B61C0" w:rsidRDefault="00000000" w:rsidP="00962A9B">
      <w:pPr>
        <w:spacing w:after="0"/>
        <w:rPr>
          <w:rFonts w:ascii="Arial" w:hAnsi="Arial" w:cs="Arial"/>
          <w:color w:val="151146"/>
        </w:rPr>
      </w:pPr>
      <w:r w:rsidRPr="002B61C0">
        <w:rPr>
          <w:rFonts w:ascii="Arial" w:hAnsi="Arial" w:cs="Arial"/>
          <w:color w:val="151146"/>
        </w:rPr>
        <w:t>5) PREVIEW / LEAD MAGNET (email unlock)</w:t>
      </w:r>
    </w:p>
    <w:p w14:paraId="3FE4C24D" w14:textId="77777777" w:rsidR="005C10DA" w:rsidRPr="002B61C0" w:rsidRDefault="00000000" w:rsidP="00962A9B">
      <w:pPr>
        <w:spacing w:after="0"/>
        <w:rPr>
          <w:rFonts w:ascii="Arial" w:hAnsi="Arial" w:cs="Arial"/>
          <w:color w:val="151146"/>
        </w:rPr>
      </w:pPr>
      <w:r w:rsidRPr="002B61C0">
        <w:rPr>
          <w:rFonts w:ascii="Arial" w:hAnsi="Arial" w:cs="Arial"/>
          <w:color w:val="151146"/>
        </w:rPr>
        <w:t>6) PRICING (exact amounts, after value)</w:t>
      </w:r>
    </w:p>
    <w:p w14:paraId="45FEE65A" w14:textId="77777777" w:rsidR="005C10DA" w:rsidRPr="002B61C0" w:rsidRDefault="00000000" w:rsidP="00962A9B">
      <w:pPr>
        <w:spacing w:after="0"/>
        <w:rPr>
          <w:rFonts w:ascii="Arial" w:hAnsi="Arial" w:cs="Arial"/>
          <w:color w:val="151146"/>
        </w:rPr>
      </w:pPr>
      <w:r w:rsidRPr="002B61C0">
        <w:rPr>
          <w:rFonts w:ascii="Arial" w:hAnsi="Arial" w:cs="Arial"/>
          <w:color w:val="151146"/>
        </w:rPr>
        <w:t>7) BOUNDARIES (is / is not)</w:t>
      </w:r>
    </w:p>
    <w:p w14:paraId="5ED7F77D" w14:textId="77777777" w:rsidR="005C10DA" w:rsidRPr="002B61C0" w:rsidRDefault="00000000" w:rsidP="00962A9B">
      <w:pPr>
        <w:spacing w:after="0"/>
        <w:rPr>
          <w:rFonts w:ascii="Arial" w:hAnsi="Arial" w:cs="Arial"/>
          <w:color w:val="151146"/>
        </w:rPr>
      </w:pPr>
      <w:r w:rsidRPr="002B61C0">
        <w:rPr>
          <w:rFonts w:ascii="Arial" w:hAnsi="Arial" w:cs="Arial"/>
          <w:color w:val="151146"/>
        </w:rPr>
        <w:t>8) FINAL CTA (repeat promise + button)</w:t>
      </w:r>
    </w:p>
    <w:p w14:paraId="3652B53F" w14:textId="77777777" w:rsidR="004C7D09" w:rsidRPr="002B61C0" w:rsidRDefault="004C7D09" w:rsidP="00962A9B">
      <w:pPr>
        <w:spacing w:after="0"/>
        <w:rPr>
          <w:rFonts w:ascii="Arial" w:hAnsi="Arial" w:cs="Arial"/>
          <w:color w:val="151146"/>
        </w:rPr>
      </w:pPr>
    </w:p>
    <w:p w14:paraId="1E3E6CB9" w14:textId="060EE81E" w:rsidR="005C10DA" w:rsidRPr="002B61C0" w:rsidRDefault="00000000" w:rsidP="00F15D79">
      <w:pPr>
        <w:pStyle w:val="Heading3"/>
        <w:rPr>
          <w:color w:val="151146"/>
          <w:lang w:val="es-ES"/>
        </w:rPr>
      </w:pPr>
      <w:r w:rsidRPr="002B61C0">
        <w:rPr>
          <w:color w:val="151146"/>
          <w:lang w:val="es-ES"/>
        </w:rPr>
        <w:t>Copy Exacto – Landing Page (ES primero) / Exact Landing Page Copy (ES first)</w:t>
      </w:r>
    </w:p>
    <w:p w14:paraId="0002F073" w14:textId="77777777" w:rsidR="004C7D09" w:rsidRPr="002B61C0" w:rsidRDefault="004C7D09" w:rsidP="004C7D09">
      <w:pPr>
        <w:rPr>
          <w:rFonts w:ascii="Arial" w:hAnsi="Arial" w:cs="Arial"/>
          <w:color w:val="151146"/>
          <w:lang w:val="es-ES"/>
        </w:rPr>
      </w:pPr>
    </w:p>
    <w:p w14:paraId="5BDDC7C7"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 HERO</w:t>
      </w:r>
    </w:p>
    <w:p w14:paraId="6645FD9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Headline:</w:t>
      </w:r>
    </w:p>
    <w:p w14:paraId="261DD9E7"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Te acompañamos paso a paso para iniciar tu negocio en Estados Unidos, sin errores ni confusión.</w:t>
      </w:r>
    </w:p>
    <w:p w14:paraId="623D432A" w14:textId="77777777" w:rsidR="005C10DA" w:rsidRPr="002B61C0" w:rsidRDefault="005C10DA" w:rsidP="00962A9B">
      <w:pPr>
        <w:spacing w:after="0"/>
        <w:rPr>
          <w:rFonts w:ascii="Arial" w:hAnsi="Arial" w:cs="Arial"/>
          <w:color w:val="151146"/>
          <w:lang w:val="es-ES"/>
        </w:rPr>
      </w:pPr>
    </w:p>
    <w:p w14:paraId="634690B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Subheadline:</w:t>
      </w:r>
    </w:p>
    <w:p w14:paraId="252A193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Organización, educación y seguimiento administrativo para emprendedores latinos.</w:t>
      </w:r>
    </w:p>
    <w:p w14:paraId="5B15316F"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No asesoría. No trámites. Solo orden y claridad.</w:t>
      </w:r>
    </w:p>
    <w:p w14:paraId="571657D9" w14:textId="77777777" w:rsidR="005C10DA" w:rsidRPr="002B61C0" w:rsidRDefault="005C10DA" w:rsidP="00962A9B">
      <w:pPr>
        <w:spacing w:after="0"/>
        <w:rPr>
          <w:rFonts w:ascii="Arial" w:hAnsi="Arial" w:cs="Arial"/>
          <w:color w:val="151146"/>
          <w:lang w:val="es-ES"/>
        </w:rPr>
      </w:pPr>
    </w:p>
    <w:p w14:paraId="6BFB8BC3" w14:textId="77777777" w:rsidR="00852F88" w:rsidRPr="002B61C0" w:rsidRDefault="00852F88" w:rsidP="00962A9B">
      <w:pPr>
        <w:spacing w:after="0"/>
        <w:rPr>
          <w:rFonts w:ascii="Arial" w:hAnsi="Arial" w:cs="Arial"/>
          <w:color w:val="151146"/>
          <w:lang w:val="es-ES"/>
        </w:rPr>
      </w:pPr>
    </w:p>
    <w:p w14:paraId="0F350896"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Botón principal:</w:t>
      </w:r>
    </w:p>
    <w:p w14:paraId="0097136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Comenzar ahora</w:t>
      </w:r>
    </w:p>
    <w:p w14:paraId="3ED0E12A" w14:textId="77777777" w:rsidR="005C10DA" w:rsidRPr="002B61C0" w:rsidRDefault="005C10DA" w:rsidP="00962A9B">
      <w:pPr>
        <w:spacing w:after="0"/>
        <w:rPr>
          <w:rFonts w:ascii="Arial" w:hAnsi="Arial" w:cs="Arial"/>
          <w:color w:val="151146"/>
          <w:lang w:val="es-ES"/>
        </w:rPr>
      </w:pPr>
    </w:p>
    <w:p w14:paraId="6E5AD44F"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Botón secundario:</w:t>
      </w:r>
    </w:p>
    <w:p w14:paraId="2D8FCE0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Ver cómo funciona</w:t>
      </w:r>
    </w:p>
    <w:p w14:paraId="00DF37EA" w14:textId="77777777" w:rsidR="005C10DA" w:rsidRPr="002B61C0" w:rsidRDefault="005C10DA" w:rsidP="00962A9B">
      <w:pPr>
        <w:spacing w:after="0"/>
        <w:rPr>
          <w:rFonts w:ascii="Arial" w:hAnsi="Arial" w:cs="Arial"/>
          <w:color w:val="151146"/>
          <w:lang w:val="es-ES"/>
        </w:rPr>
      </w:pPr>
    </w:p>
    <w:p w14:paraId="0E70B1E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 PARA QUIÉN ES</w:t>
      </w:r>
    </w:p>
    <w:p w14:paraId="1466812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Este servicio es para ti si:</w:t>
      </w:r>
    </w:p>
    <w:p w14:paraId="3B749E86"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Estás comenzando un negocio y no sabes por dónde empezar</w:t>
      </w:r>
    </w:p>
    <w:p w14:paraId="03F2607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Ya tienes un negocio, pero sientes que no todo está en orden</w:t>
      </w:r>
    </w:p>
    <w:p w14:paraId="046BBF67"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Quieres evitar errores costosos por desconocimiento</w:t>
      </w:r>
    </w:p>
    <w:p w14:paraId="349A83CC"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Prefieres avanzar con calma, claridad y acompañamiento</w:t>
      </w:r>
    </w:p>
    <w:p w14:paraId="26BEF77C" w14:textId="77777777" w:rsidR="005C10DA" w:rsidRPr="002B61C0" w:rsidRDefault="005C10DA" w:rsidP="00962A9B">
      <w:pPr>
        <w:spacing w:after="0"/>
        <w:rPr>
          <w:rFonts w:ascii="Arial" w:hAnsi="Arial" w:cs="Arial"/>
          <w:color w:val="151146"/>
          <w:lang w:val="es-ES"/>
        </w:rPr>
      </w:pPr>
    </w:p>
    <w:p w14:paraId="072929B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Reassurance:</w:t>
      </w:r>
    </w:p>
    <w:p w14:paraId="5132FB6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No estás atrasado. No estás solo. Estás comenzando de la forma correcta.</w:t>
      </w:r>
    </w:p>
    <w:p w14:paraId="2BE33353" w14:textId="77777777" w:rsidR="005C10DA" w:rsidRPr="002B61C0" w:rsidRDefault="005C10DA" w:rsidP="00962A9B">
      <w:pPr>
        <w:spacing w:after="0"/>
        <w:rPr>
          <w:rFonts w:ascii="Arial" w:hAnsi="Arial" w:cs="Arial"/>
          <w:color w:val="151146"/>
          <w:lang w:val="es-ES"/>
        </w:rPr>
      </w:pPr>
    </w:p>
    <w:p w14:paraId="4634C4A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 CÓMO FUNCIONA</w:t>
      </w:r>
    </w:p>
    <w:p w14:paraId="71682748"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1. Responde unas preguntas sencillas</w:t>
      </w:r>
    </w:p>
    <w:p w14:paraId="43B7EA58"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2. Recibe tu ruta personalizada</w:t>
      </w:r>
    </w:p>
    <w:p w14:paraId="01A60F1C"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3. Avanza paso a paso (uno a la vez)</w:t>
      </w:r>
    </w:p>
    <w:p w14:paraId="5A9E502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4. Organiza tus documentos</w:t>
      </w:r>
    </w:p>
    <w:p w14:paraId="0676D898"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5. Prepárate para crecer o solicitar financiamiento</w:t>
      </w:r>
    </w:p>
    <w:p w14:paraId="18600308" w14:textId="77777777" w:rsidR="005C10DA" w:rsidRPr="002B61C0" w:rsidRDefault="005C10DA" w:rsidP="00962A9B">
      <w:pPr>
        <w:spacing w:after="0"/>
        <w:rPr>
          <w:rFonts w:ascii="Arial" w:hAnsi="Arial" w:cs="Arial"/>
          <w:color w:val="151146"/>
          <w:lang w:val="es-ES"/>
        </w:rPr>
      </w:pPr>
    </w:p>
    <w:p w14:paraId="36610C2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 DIFERENCIADORES</w:t>
      </w:r>
    </w:p>
    <w:p w14:paraId="441BB0CC"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Diseñado para emprendedores latinos, no traducido</w:t>
      </w:r>
    </w:p>
    <w:p w14:paraId="755A5547"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Explicamos el porqué de cada paso</w:t>
      </w:r>
    </w:p>
    <w:p w14:paraId="25867676"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Te ayudamos a mantener todo en orden</w:t>
      </w:r>
    </w:p>
    <w:p w14:paraId="327B557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lastRenderedPageBreak/>
        <w:t>• Combinamos tecnología con acompañamiento humano</w:t>
      </w:r>
    </w:p>
    <w:p w14:paraId="408ADD2C" w14:textId="77777777" w:rsidR="005C10DA" w:rsidRPr="002B61C0" w:rsidRDefault="005C10DA" w:rsidP="00962A9B">
      <w:pPr>
        <w:spacing w:after="0"/>
        <w:rPr>
          <w:rFonts w:ascii="Arial" w:hAnsi="Arial" w:cs="Arial"/>
          <w:color w:val="151146"/>
          <w:lang w:val="es-ES"/>
        </w:rPr>
      </w:pPr>
    </w:p>
    <w:p w14:paraId="2A53AF2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 VISTA PREVIA / LEAD MAGNET</w:t>
      </w:r>
    </w:p>
    <w:p w14:paraId="6772967F"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Mira un ejemplo de la ruta paso a paso que recibirás.</w:t>
      </w:r>
    </w:p>
    <w:p w14:paraId="32047C9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Ingresa tu correo para desbloquear la vista previa.</w:t>
      </w:r>
    </w:p>
    <w:p w14:paraId="712CDA16" w14:textId="77777777" w:rsidR="005C10DA" w:rsidRPr="002B61C0" w:rsidRDefault="005C10DA" w:rsidP="00962A9B">
      <w:pPr>
        <w:spacing w:after="0"/>
        <w:rPr>
          <w:rFonts w:ascii="Arial" w:hAnsi="Arial" w:cs="Arial"/>
          <w:color w:val="151146"/>
          <w:lang w:val="es-ES"/>
        </w:rPr>
      </w:pPr>
    </w:p>
    <w:p w14:paraId="60B77C6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 PRECIOS (después del valor)</w:t>
      </w:r>
    </w:p>
    <w:p w14:paraId="7A2C190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Opciones para avanzar a tu ritmo:</w:t>
      </w:r>
    </w:p>
    <w:p w14:paraId="08C87EA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Paso 1: $199</w:t>
      </w:r>
    </w:p>
    <w:p w14:paraId="0EAEA7C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Paso 2: $199</w:t>
      </w:r>
    </w:p>
    <w:p w14:paraId="5D66529B"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Paso 3: $199</w:t>
      </w:r>
    </w:p>
    <w:p w14:paraId="397BE6B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Paquete Pasos 1–3: $399 (recomendado)</w:t>
      </w:r>
    </w:p>
    <w:p w14:paraId="614DDABB"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Business Readiness (Pasos 1–4): $1,299</w:t>
      </w:r>
    </w:p>
    <w:p w14:paraId="02CD2E40" w14:textId="77777777" w:rsidR="005C10DA" w:rsidRPr="002B61C0" w:rsidRDefault="005C10DA" w:rsidP="00962A9B">
      <w:pPr>
        <w:spacing w:after="0"/>
        <w:rPr>
          <w:rFonts w:ascii="Arial" w:hAnsi="Arial" w:cs="Arial"/>
          <w:color w:val="151146"/>
          <w:lang w:val="es-ES"/>
        </w:rPr>
      </w:pPr>
    </w:p>
    <w:p w14:paraId="1473F976"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 LÍMITES</w:t>
      </w:r>
    </w:p>
    <w:p w14:paraId="715C0B58" w14:textId="77777777" w:rsidR="00852F88" w:rsidRPr="002B61C0" w:rsidRDefault="00852F88" w:rsidP="00962A9B">
      <w:pPr>
        <w:spacing w:after="0"/>
        <w:rPr>
          <w:rFonts w:ascii="Arial" w:hAnsi="Arial" w:cs="Arial"/>
          <w:color w:val="151146"/>
          <w:lang w:val="es-ES"/>
        </w:rPr>
      </w:pPr>
    </w:p>
    <w:p w14:paraId="4035DDCA"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BizPro es:</w:t>
      </w:r>
    </w:p>
    <w:p w14:paraId="6D8A688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Coordinación administrativa</w:t>
      </w:r>
    </w:p>
    <w:p w14:paraId="71D8A3DC"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Organización y seguimiento</w:t>
      </w:r>
    </w:p>
    <w:p w14:paraId="1F131E58"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Educación general del proceso</w:t>
      </w:r>
    </w:p>
    <w:p w14:paraId="3B7FCD57" w14:textId="77777777" w:rsidR="005C10DA" w:rsidRPr="002B61C0" w:rsidRDefault="005C10DA" w:rsidP="00962A9B">
      <w:pPr>
        <w:spacing w:after="0"/>
        <w:rPr>
          <w:rFonts w:ascii="Arial" w:hAnsi="Arial" w:cs="Arial"/>
          <w:color w:val="151146"/>
          <w:lang w:val="es-ES"/>
        </w:rPr>
      </w:pPr>
    </w:p>
    <w:p w14:paraId="30F5655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BizPro NO es:</w:t>
      </w:r>
    </w:p>
    <w:p w14:paraId="513E63B2"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Asesoría legal, fiscal, contable o financiera</w:t>
      </w:r>
    </w:p>
    <w:p w14:paraId="6183855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Un servicio de registros o trámites</w:t>
      </w:r>
    </w:p>
    <w:p w14:paraId="0DA061F6"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Una garantía de aprobación o resultados</w:t>
      </w:r>
    </w:p>
    <w:p w14:paraId="5CDAC2AD" w14:textId="77777777" w:rsidR="005C10DA" w:rsidRPr="002B61C0" w:rsidRDefault="005C10DA" w:rsidP="00962A9B">
      <w:pPr>
        <w:spacing w:after="0"/>
        <w:rPr>
          <w:rFonts w:ascii="Arial" w:hAnsi="Arial" w:cs="Arial"/>
          <w:color w:val="151146"/>
          <w:lang w:val="es-ES"/>
        </w:rPr>
      </w:pPr>
    </w:p>
    <w:p w14:paraId="4F6B5C6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 CTA FINAL</w:t>
      </w:r>
    </w:p>
    <w:p w14:paraId="64C501C2"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Comienza en orden. Nosotros te acompañamos.</w:t>
      </w:r>
    </w:p>
    <w:p w14:paraId="74E1529B"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Botón: Empezar ahora</w:t>
      </w:r>
    </w:p>
    <w:p w14:paraId="7E547C99" w14:textId="77777777" w:rsidR="00852F88" w:rsidRPr="002B61C0" w:rsidRDefault="00852F88" w:rsidP="00962A9B">
      <w:pPr>
        <w:spacing w:after="0"/>
        <w:rPr>
          <w:rFonts w:ascii="Arial" w:hAnsi="Arial" w:cs="Arial"/>
          <w:color w:val="151146"/>
          <w:lang w:val="es-ES"/>
        </w:rPr>
      </w:pPr>
    </w:p>
    <w:p w14:paraId="032AEA11" w14:textId="77777777" w:rsidR="005C10DA" w:rsidRPr="002B61C0" w:rsidRDefault="00000000" w:rsidP="00962A9B">
      <w:pPr>
        <w:spacing w:after="0"/>
        <w:rPr>
          <w:rFonts w:ascii="Arial" w:hAnsi="Arial" w:cs="Arial"/>
          <w:color w:val="151146"/>
        </w:rPr>
      </w:pPr>
      <w:r w:rsidRPr="002B61C0">
        <w:rPr>
          <w:rFonts w:ascii="Arial" w:hAnsi="Arial" w:cs="Arial"/>
          <w:color w:val="151146"/>
        </w:rPr>
        <w:t>EN – HERO</w:t>
      </w:r>
    </w:p>
    <w:p w14:paraId="5D8A0552" w14:textId="77777777" w:rsidR="00852F88" w:rsidRPr="002B61C0" w:rsidRDefault="00852F88" w:rsidP="00962A9B">
      <w:pPr>
        <w:spacing w:after="0"/>
        <w:rPr>
          <w:rFonts w:ascii="Arial" w:hAnsi="Arial" w:cs="Arial"/>
          <w:color w:val="151146"/>
        </w:rPr>
      </w:pPr>
    </w:p>
    <w:p w14:paraId="20623511" w14:textId="77777777" w:rsidR="005C10DA" w:rsidRPr="002B61C0" w:rsidRDefault="00000000" w:rsidP="00962A9B">
      <w:pPr>
        <w:spacing w:after="0"/>
        <w:rPr>
          <w:rFonts w:ascii="Arial" w:hAnsi="Arial" w:cs="Arial"/>
          <w:color w:val="151146"/>
        </w:rPr>
      </w:pPr>
      <w:r w:rsidRPr="002B61C0">
        <w:rPr>
          <w:rFonts w:ascii="Arial" w:hAnsi="Arial" w:cs="Arial"/>
          <w:color w:val="151146"/>
        </w:rPr>
        <w:t>Headline:</w:t>
      </w:r>
    </w:p>
    <w:p w14:paraId="42B81CF1" w14:textId="77777777" w:rsidR="00852F88" w:rsidRPr="002B61C0" w:rsidRDefault="00852F88" w:rsidP="00962A9B">
      <w:pPr>
        <w:spacing w:after="0"/>
        <w:rPr>
          <w:rFonts w:ascii="Arial" w:hAnsi="Arial" w:cs="Arial"/>
          <w:color w:val="151146"/>
        </w:rPr>
      </w:pPr>
    </w:p>
    <w:p w14:paraId="2DD5FD5E" w14:textId="68CC1FA6" w:rsidR="005C10DA" w:rsidRPr="002B61C0" w:rsidRDefault="00000000" w:rsidP="00962A9B">
      <w:pPr>
        <w:spacing w:after="0"/>
        <w:rPr>
          <w:rFonts w:ascii="Arial" w:hAnsi="Arial" w:cs="Arial"/>
          <w:color w:val="151146"/>
        </w:rPr>
      </w:pPr>
      <w:r w:rsidRPr="002B61C0">
        <w:rPr>
          <w:rFonts w:ascii="Arial" w:hAnsi="Arial" w:cs="Arial"/>
          <w:color w:val="151146"/>
        </w:rPr>
        <w:t>We guide you step-by-step to start your business in the United States—without confusion or costly mistakes.</w:t>
      </w:r>
    </w:p>
    <w:p w14:paraId="7405E248" w14:textId="77777777" w:rsidR="00852F88" w:rsidRPr="002B61C0" w:rsidRDefault="00852F88" w:rsidP="00962A9B">
      <w:pPr>
        <w:spacing w:after="0"/>
        <w:rPr>
          <w:rFonts w:ascii="Arial" w:hAnsi="Arial" w:cs="Arial"/>
          <w:color w:val="151146"/>
        </w:rPr>
      </w:pPr>
    </w:p>
    <w:p w14:paraId="0565D219" w14:textId="77777777" w:rsidR="005C10DA" w:rsidRPr="002B61C0" w:rsidRDefault="00000000" w:rsidP="00962A9B">
      <w:pPr>
        <w:spacing w:after="0"/>
        <w:rPr>
          <w:rFonts w:ascii="Arial" w:hAnsi="Arial" w:cs="Arial"/>
          <w:color w:val="151146"/>
        </w:rPr>
      </w:pPr>
      <w:r w:rsidRPr="002B61C0">
        <w:rPr>
          <w:rFonts w:ascii="Arial" w:hAnsi="Arial" w:cs="Arial"/>
          <w:color w:val="151146"/>
        </w:rPr>
        <w:t>Subheadline:</w:t>
      </w:r>
    </w:p>
    <w:p w14:paraId="07A9A0F7" w14:textId="77777777" w:rsidR="00852F88" w:rsidRPr="002B61C0" w:rsidRDefault="00852F88" w:rsidP="00962A9B">
      <w:pPr>
        <w:spacing w:after="0"/>
        <w:rPr>
          <w:rFonts w:ascii="Arial" w:hAnsi="Arial" w:cs="Arial"/>
          <w:b/>
          <w:bCs/>
          <w:color w:val="151146"/>
        </w:rPr>
      </w:pPr>
    </w:p>
    <w:p w14:paraId="2E39BF7B" w14:textId="77777777" w:rsidR="005C10DA" w:rsidRPr="002B61C0" w:rsidRDefault="00000000" w:rsidP="00962A9B">
      <w:pPr>
        <w:spacing w:after="0"/>
        <w:rPr>
          <w:rFonts w:ascii="Arial" w:hAnsi="Arial" w:cs="Arial"/>
          <w:color w:val="151146"/>
        </w:rPr>
      </w:pPr>
      <w:r w:rsidRPr="002B61C0">
        <w:rPr>
          <w:rFonts w:ascii="Arial" w:hAnsi="Arial" w:cs="Arial"/>
          <w:color w:val="151146"/>
        </w:rPr>
        <w:t>Organization, education, and administrative coordination for Hispanic &amp; Latin American founders.</w:t>
      </w:r>
    </w:p>
    <w:p w14:paraId="7873A693" w14:textId="77777777" w:rsidR="005C10DA" w:rsidRPr="002B61C0" w:rsidRDefault="00000000" w:rsidP="00962A9B">
      <w:pPr>
        <w:spacing w:after="0"/>
        <w:rPr>
          <w:rFonts w:ascii="Arial" w:hAnsi="Arial" w:cs="Arial"/>
          <w:color w:val="151146"/>
        </w:rPr>
      </w:pPr>
      <w:r w:rsidRPr="002B61C0">
        <w:rPr>
          <w:rFonts w:ascii="Arial" w:hAnsi="Arial" w:cs="Arial"/>
          <w:color w:val="151146"/>
        </w:rPr>
        <w:lastRenderedPageBreak/>
        <w:t>No advice. No filings. Just clarity and order.</w:t>
      </w:r>
    </w:p>
    <w:p w14:paraId="07CA4DE4" w14:textId="77777777" w:rsidR="005C10DA" w:rsidRPr="002B61C0" w:rsidRDefault="005C10DA" w:rsidP="00962A9B">
      <w:pPr>
        <w:spacing w:after="0"/>
        <w:rPr>
          <w:rFonts w:ascii="Arial" w:hAnsi="Arial" w:cs="Arial"/>
          <w:color w:val="151146"/>
        </w:rPr>
      </w:pPr>
    </w:p>
    <w:p w14:paraId="771ADA4C" w14:textId="77777777" w:rsidR="005C10DA" w:rsidRPr="002B61C0" w:rsidRDefault="00000000" w:rsidP="00962A9B">
      <w:pPr>
        <w:spacing w:after="0"/>
        <w:rPr>
          <w:rFonts w:ascii="Arial" w:hAnsi="Arial" w:cs="Arial"/>
          <w:color w:val="151146"/>
        </w:rPr>
      </w:pPr>
      <w:r w:rsidRPr="002B61C0">
        <w:rPr>
          <w:rFonts w:ascii="Arial" w:hAnsi="Arial" w:cs="Arial"/>
          <w:color w:val="151146"/>
        </w:rPr>
        <w:t>Primary button:</w:t>
      </w:r>
    </w:p>
    <w:p w14:paraId="5C3597D5" w14:textId="77777777" w:rsidR="005C10DA" w:rsidRPr="002B61C0" w:rsidRDefault="00000000" w:rsidP="00962A9B">
      <w:pPr>
        <w:spacing w:after="0"/>
        <w:rPr>
          <w:rFonts w:ascii="Arial" w:hAnsi="Arial" w:cs="Arial"/>
          <w:color w:val="151146"/>
        </w:rPr>
      </w:pPr>
      <w:r w:rsidRPr="002B61C0">
        <w:rPr>
          <w:rFonts w:ascii="Arial" w:hAnsi="Arial" w:cs="Arial"/>
          <w:color w:val="151146"/>
        </w:rPr>
        <w:t>Start now</w:t>
      </w:r>
    </w:p>
    <w:p w14:paraId="0F0EBAE5" w14:textId="77777777" w:rsidR="005C10DA" w:rsidRPr="002B61C0" w:rsidRDefault="005C10DA" w:rsidP="00962A9B">
      <w:pPr>
        <w:spacing w:after="0"/>
        <w:rPr>
          <w:rFonts w:ascii="Arial" w:hAnsi="Arial" w:cs="Arial"/>
          <w:color w:val="151146"/>
        </w:rPr>
      </w:pPr>
    </w:p>
    <w:p w14:paraId="4324A7FA" w14:textId="77777777" w:rsidR="005C10DA" w:rsidRPr="002B61C0" w:rsidRDefault="00000000" w:rsidP="00962A9B">
      <w:pPr>
        <w:spacing w:after="0"/>
        <w:rPr>
          <w:rFonts w:ascii="Arial" w:hAnsi="Arial" w:cs="Arial"/>
          <w:color w:val="151146"/>
        </w:rPr>
      </w:pPr>
      <w:r w:rsidRPr="002B61C0">
        <w:rPr>
          <w:rFonts w:ascii="Arial" w:hAnsi="Arial" w:cs="Arial"/>
          <w:color w:val="151146"/>
        </w:rPr>
        <w:t>Secondary button:</w:t>
      </w:r>
    </w:p>
    <w:p w14:paraId="704CF1EB" w14:textId="77777777" w:rsidR="005C10DA" w:rsidRPr="002B61C0" w:rsidRDefault="00000000" w:rsidP="00962A9B">
      <w:pPr>
        <w:spacing w:after="0"/>
        <w:rPr>
          <w:rFonts w:ascii="Arial" w:hAnsi="Arial" w:cs="Arial"/>
          <w:color w:val="151146"/>
        </w:rPr>
      </w:pPr>
      <w:r w:rsidRPr="002B61C0">
        <w:rPr>
          <w:rFonts w:ascii="Arial" w:hAnsi="Arial" w:cs="Arial"/>
          <w:color w:val="151146"/>
        </w:rPr>
        <w:t>See how it works</w:t>
      </w:r>
    </w:p>
    <w:p w14:paraId="52E9A4E1" w14:textId="77777777" w:rsidR="005C10DA" w:rsidRPr="002B61C0" w:rsidRDefault="005C10DA" w:rsidP="00962A9B">
      <w:pPr>
        <w:spacing w:after="0"/>
        <w:rPr>
          <w:rFonts w:ascii="Arial" w:hAnsi="Arial" w:cs="Arial"/>
          <w:color w:val="151146"/>
        </w:rPr>
      </w:pPr>
    </w:p>
    <w:p w14:paraId="686723C7" w14:textId="77777777" w:rsidR="005C10DA" w:rsidRPr="002B61C0" w:rsidRDefault="00000000" w:rsidP="00962A9B">
      <w:pPr>
        <w:spacing w:after="0"/>
        <w:rPr>
          <w:rFonts w:ascii="Arial" w:hAnsi="Arial" w:cs="Arial"/>
          <w:color w:val="151146"/>
        </w:rPr>
      </w:pPr>
      <w:r w:rsidRPr="002B61C0">
        <w:rPr>
          <w:rFonts w:ascii="Arial" w:hAnsi="Arial" w:cs="Arial"/>
          <w:color w:val="151146"/>
        </w:rPr>
        <w:t>EN – WHO IT’S FOR</w:t>
      </w:r>
    </w:p>
    <w:p w14:paraId="57D4738A" w14:textId="77777777" w:rsidR="005C10DA" w:rsidRPr="002B61C0" w:rsidRDefault="00000000" w:rsidP="00962A9B">
      <w:pPr>
        <w:spacing w:after="0"/>
        <w:rPr>
          <w:rFonts w:ascii="Arial" w:hAnsi="Arial" w:cs="Arial"/>
          <w:color w:val="151146"/>
        </w:rPr>
      </w:pPr>
      <w:r w:rsidRPr="002B61C0">
        <w:rPr>
          <w:rFonts w:ascii="Arial" w:hAnsi="Arial" w:cs="Arial"/>
          <w:color w:val="151146"/>
        </w:rPr>
        <w:t>This is for you if:</w:t>
      </w:r>
    </w:p>
    <w:p w14:paraId="0C6164B4" w14:textId="77777777" w:rsidR="005C10DA" w:rsidRPr="002B61C0" w:rsidRDefault="00000000" w:rsidP="00962A9B">
      <w:pPr>
        <w:spacing w:after="0"/>
        <w:rPr>
          <w:rFonts w:ascii="Arial" w:hAnsi="Arial" w:cs="Arial"/>
          <w:color w:val="151146"/>
        </w:rPr>
      </w:pPr>
      <w:r w:rsidRPr="002B61C0">
        <w:rPr>
          <w:rFonts w:ascii="Arial" w:hAnsi="Arial" w:cs="Arial"/>
          <w:color w:val="151146"/>
        </w:rPr>
        <w:t>• You’re starting a business and don’t know where to begin</w:t>
      </w:r>
    </w:p>
    <w:p w14:paraId="0F6112A1" w14:textId="77777777" w:rsidR="005C10DA" w:rsidRPr="002B61C0" w:rsidRDefault="00000000" w:rsidP="00962A9B">
      <w:pPr>
        <w:spacing w:after="0"/>
        <w:rPr>
          <w:rFonts w:ascii="Arial" w:hAnsi="Arial" w:cs="Arial"/>
          <w:color w:val="151146"/>
        </w:rPr>
      </w:pPr>
      <w:r w:rsidRPr="002B61C0">
        <w:rPr>
          <w:rFonts w:ascii="Arial" w:hAnsi="Arial" w:cs="Arial"/>
          <w:color w:val="151146"/>
        </w:rPr>
        <w:t>• You already started but nothing feels “in order”</w:t>
      </w:r>
    </w:p>
    <w:p w14:paraId="1A1457AC" w14:textId="77777777" w:rsidR="005C10DA" w:rsidRPr="002B61C0" w:rsidRDefault="00000000" w:rsidP="00962A9B">
      <w:pPr>
        <w:spacing w:after="0"/>
        <w:rPr>
          <w:rFonts w:ascii="Arial" w:hAnsi="Arial" w:cs="Arial"/>
          <w:color w:val="151146"/>
        </w:rPr>
      </w:pPr>
      <w:r w:rsidRPr="002B61C0">
        <w:rPr>
          <w:rFonts w:ascii="Arial" w:hAnsi="Arial" w:cs="Arial"/>
          <w:color w:val="151146"/>
        </w:rPr>
        <w:t>• You want to avoid costly mistakes</w:t>
      </w:r>
    </w:p>
    <w:p w14:paraId="19742945" w14:textId="77777777" w:rsidR="005C10DA" w:rsidRPr="002B61C0" w:rsidRDefault="00000000" w:rsidP="00962A9B">
      <w:pPr>
        <w:spacing w:after="0"/>
        <w:rPr>
          <w:rFonts w:ascii="Arial" w:hAnsi="Arial" w:cs="Arial"/>
          <w:color w:val="151146"/>
        </w:rPr>
      </w:pPr>
      <w:r w:rsidRPr="002B61C0">
        <w:rPr>
          <w:rFonts w:ascii="Arial" w:hAnsi="Arial" w:cs="Arial"/>
          <w:color w:val="151146"/>
        </w:rPr>
        <w:t>• You prefer calm, clear, guided progress</w:t>
      </w:r>
    </w:p>
    <w:p w14:paraId="185FEFFF" w14:textId="77777777" w:rsidR="005C10DA" w:rsidRPr="002B61C0" w:rsidRDefault="005C10DA" w:rsidP="00962A9B">
      <w:pPr>
        <w:spacing w:after="0"/>
        <w:rPr>
          <w:rFonts w:ascii="Arial" w:hAnsi="Arial" w:cs="Arial"/>
          <w:color w:val="151146"/>
        </w:rPr>
      </w:pPr>
    </w:p>
    <w:p w14:paraId="3386B865" w14:textId="77777777" w:rsidR="005C10DA" w:rsidRPr="002B61C0" w:rsidRDefault="00000000" w:rsidP="00962A9B">
      <w:pPr>
        <w:spacing w:after="0"/>
        <w:rPr>
          <w:rFonts w:ascii="Arial" w:hAnsi="Arial" w:cs="Arial"/>
          <w:color w:val="151146"/>
        </w:rPr>
      </w:pPr>
      <w:r w:rsidRPr="002B61C0">
        <w:rPr>
          <w:rFonts w:ascii="Arial" w:hAnsi="Arial" w:cs="Arial"/>
          <w:color w:val="151146"/>
        </w:rPr>
        <w:t>Reassurance:</w:t>
      </w:r>
    </w:p>
    <w:p w14:paraId="525CBB5B" w14:textId="77777777" w:rsidR="005C10DA" w:rsidRPr="002B61C0" w:rsidRDefault="00000000" w:rsidP="00962A9B">
      <w:pPr>
        <w:spacing w:after="0"/>
        <w:rPr>
          <w:rFonts w:ascii="Arial" w:hAnsi="Arial" w:cs="Arial"/>
          <w:color w:val="151146"/>
        </w:rPr>
      </w:pPr>
      <w:r w:rsidRPr="002B61C0">
        <w:rPr>
          <w:rFonts w:ascii="Arial" w:hAnsi="Arial" w:cs="Arial"/>
          <w:color w:val="151146"/>
        </w:rPr>
        <w:t>You’re not behind. You’re not alone. You’re starting the right way.</w:t>
      </w:r>
    </w:p>
    <w:p w14:paraId="4A8C6288" w14:textId="77777777" w:rsidR="005C10DA" w:rsidRPr="002B61C0" w:rsidRDefault="005C10DA" w:rsidP="00962A9B">
      <w:pPr>
        <w:spacing w:after="0"/>
        <w:rPr>
          <w:rFonts w:ascii="Arial" w:hAnsi="Arial" w:cs="Arial"/>
          <w:color w:val="151146"/>
        </w:rPr>
      </w:pPr>
    </w:p>
    <w:p w14:paraId="06ACD865" w14:textId="77777777" w:rsidR="005C10DA" w:rsidRPr="002B61C0" w:rsidRDefault="00000000" w:rsidP="00962A9B">
      <w:pPr>
        <w:spacing w:after="0"/>
        <w:rPr>
          <w:rFonts w:ascii="Arial" w:hAnsi="Arial" w:cs="Arial"/>
          <w:color w:val="151146"/>
        </w:rPr>
      </w:pPr>
      <w:r w:rsidRPr="002B61C0">
        <w:rPr>
          <w:rFonts w:ascii="Arial" w:hAnsi="Arial" w:cs="Arial"/>
          <w:color w:val="151146"/>
        </w:rPr>
        <w:t>EN – HOW IT WORKS</w:t>
      </w:r>
    </w:p>
    <w:p w14:paraId="2FF65E21" w14:textId="77777777" w:rsidR="005C10DA" w:rsidRPr="002B61C0" w:rsidRDefault="00000000" w:rsidP="00962A9B">
      <w:pPr>
        <w:spacing w:after="0"/>
        <w:rPr>
          <w:rFonts w:ascii="Arial" w:hAnsi="Arial" w:cs="Arial"/>
          <w:color w:val="151146"/>
        </w:rPr>
      </w:pPr>
      <w:r w:rsidRPr="002B61C0">
        <w:rPr>
          <w:rFonts w:ascii="Arial" w:hAnsi="Arial" w:cs="Arial"/>
          <w:color w:val="151146"/>
        </w:rPr>
        <w:t>1. Answer a few simple questions</w:t>
      </w:r>
    </w:p>
    <w:p w14:paraId="1985DDC0" w14:textId="77777777" w:rsidR="005C10DA" w:rsidRPr="002B61C0" w:rsidRDefault="00000000" w:rsidP="00962A9B">
      <w:pPr>
        <w:spacing w:after="0"/>
        <w:rPr>
          <w:rFonts w:ascii="Arial" w:hAnsi="Arial" w:cs="Arial"/>
          <w:color w:val="151146"/>
        </w:rPr>
      </w:pPr>
      <w:r w:rsidRPr="002B61C0">
        <w:rPr>
          <w:rFonts w:ascii="Arial" w:hAnsi="Arial" w:cs="Arial"/>
          <w:color w:val="151146"/>
        </w:rPr>
        <w:t>2. Get your personalized roadmap</w:t>
      </w:r>
    </w:p>
    <w:p w14:paraId="3F98C659" w14:textId="77777777" w:rsidR="005C10DA" w:rsidRPr="002B61C0" w:rsidRDefault="00000000" w:rsidP="00962A9B">
      <w:pPr>
        <w:spacing w:after="0"/>
        <w:rPr>
          <w:rFonts w:ascii="Arial" w:hAnsi="Arial" w:cs="Arial"/>
          <w:color w:val="151146"/>
        </w:rPr>
      </w:pPr>
      <w:r w:rsidRPr="002B61C0">
        <w:rPr>
          <w:rFonts w:ascii="Arial" w:hAnsi="Arial" w:cs="Arial"/>
          <w:color w:val="151146"/>
        </w:rPr>
        <w:t>3. Move one step at a time</w:t>
      </w:r>
    </w:p>
    <w:p w14:paraId="62FE15A1" w14:textId="77777777" w:rsidR="005C10DA" w:rsidRPr="002B61C0" w:rsidRDefault="00000000" w:rsidP="00962A9B">
      <w:pPr>
        <w:spacing w:after="0"/>
        <w:rPr>
          <w:rFonts w:ascii="Arial" w:hAnsi="Arial" w:cs="Arial"/>
          <w:color w:val="151146"/>
        </w:rPr>
      </w:pPr>
      <w:r w:rsidRPr="002B61C0">
        <w:rPr>
          <w:rFonts w:ascii="Arial" w:hAnsi="Arial" w:cs="Arial"/>
          <w:color w:val="151146"/>
        </w:rPr>
        <w:t>4. Organize your documents</w:t>
      </w:r>
    </w:p>
    <w:p w14:paraId="48909E66" w14:textId="77777777" w:rsidR="005C10DA" w:rsidRPr="002B61C0" w:rsidRDefault="00000000" w:rsidP="00962A9B">
      <w:pPr>
        <w:spacing w:after="0"/>
        <w:rPr>
          <w:rFonts w:ascii="Arial" w:hAnsi="Arial" w:cs="Arial"/>
          <w:color w:val="151146"/>
        </w:rPr>
      </w:pPr>
      <w:r w:rsidRPr="002B61C0">
        <w:rPr>
          <w:rFonts w:ascii="Arial" w:hAnsi="Arial" w:cs="Arial"/>
          <w:color w:val="151146"/>
        </w:rPr>
        <w:t>5. Get ready to grow or pursue funding</w:t>
      </w:r>
    </w:p>
    <w:p w14:paraId="6F1991E2" w14:textId="77777777" w:rsidR="005C10DA" w:rsidRPr="002B61C0" w:rsidRDefault="005C10DA" w:rsidP="00962A9B">
      <w:pPr>
        <w:spacing w:after="0"/>
        <w:rPr>
          <w:rFonts w:ascii="Arial" w:hAnsi="Arial" w:cs="Arial"/>
          <w:color w:val="151146"/>
        </w:rPr>
      </w:pPr>
    </w:p>
    <w:p w14:paraId="42FE7B58" w14:textId="77777777" w:rsidR="005C10DA" w:rsidRPr="002B61C0" w:rsidRDefault="00000000" w:rsidP="00962A9B">
      <w:pPr>
        <w:spacing w:after="0"/>
        <w:rPr>
          <w:rFonts w:ascii="Arial" w:hAnsi="Arial" w:cs="Arial"/>
          <w:color w:val="151146"/>
        </w:rPr>
      </w:pPr>
      <w:r w:rsidRPr="002B61C0">
        <w:rPr>
          <w:rFonts w:ascii="Arial" w:hAnsi="Arial" w:cs="Arial"/>
          <w:color w:val="151146"/>
        </w:rPr>
        <w:t>EN – DIFFERENTIATORS</w:t>
      </w:r>
    </w:p>
    <w:p w14:paraId="37CEBCB4" w14:textId="77777777" w:rsidR="005C10DA" w:rsidRPr="002B61C0" w:rsidRDefault="00000000" w:rsidP="00962A9B">
      <w:pPr>
        <w:spacing w:after="0"/>
        <w:rPr>
          <w:rFonts w:ascii="Arial" w:hAnsi="Arial" w:cs="Arial"/>
          <w:color w:val="151146"/>
        </w:rPr>
      </w:pPr>
      <w:r w:rsidRPr="002B61C0">
        <w:rPr>
          <w:rFonts w:ascii="Arial" w:hAnsi="Arial" w:cs="Arial"/>
          <w:color w:val="151146"/>
        </w:rPr>
        <w:t>• Built Spanish-first (not translated)</w:t>
      </w:r>
    </w:p>
    <w:p w14:paraId="112A2826" w14:textId="77777777" w:rsidR="005C10DA" w:rsidRPr="002B61C0" w:rsidRDefault="00000000" w:rsidP="00962A9B">
      <w:pPr>
        <w:spacing w:after="0"/>
        <w:rPr>
          <w:rFonts w:ascii="Arial" w:hAnsi="Arial" w:cs="Arial"/>
          <w:color w:val="151146"/>
        </w:rPr>
      </w:pPr>
      <w:r w:rsidRPr="002B61C0">
        <w:rPr>
          <w:rFonts w:ascii="Arial" w:hAnsi="Arial" w:cs="Arial"/>
          <w:color w:val="151146"/>
        </w:rPr>
        <w:t>• We explain the “why” behind each step</w:t>
      </w:r>
    </w:p>
    <w:p w14:paraId="1952FCB8" w14:textId="77777777" w:rsidR="005C10DA" w:rsidRPr="002B61C0" w:rsidRDefault="00000000" w:rsidP="00962A9B">
      <w:pPr>
        <w:spacing w:after="0"/>
        <w:rPr>
          <w:rFonts w:ascii="Arial" w:hAnsi="Arial" w:cs="Arial"/>
          <w:color w:val="151146"/>
        </w:rPr>
      </w:pPr>
      <w:r w:rsidRPr="002B61C0">
        <w:rPr>
          <w:rFonts w:ascii="Arial" w:hAnsi="Arial" w:cs="Arial"/>
          <w:color w:val="151146"/>
        </w:rPr>
        <w:t>• We help you keep everything organized</w:t>
      </w:r>
    </w:p>
    <w:p w14:paraId="1FB5DA30" w14:textId="77777777" w:rsidR="005C10DA" w:rsidRPr="002B61C0" w:rsidRDefault="00000000" w:rsidP="00962A9B">
      <w:pPr>
        <w:spacing w:after="0"/>
        <w:rPr>
          <w:rFonts w:ascii="Arial" w:hAnsi="Arial" w:cs="Arial"/>
          <w:color w:val="151146"/>
        </w:rPr>
      </w:pPr>
      <w:r w:rsidRPr="002B61C0">
        <w:rPr>
          <w:rFonts w:ascii="Arial" w:hAnsi="Arial" w:cs="Arial"/>
          <w:color w:val="151146"/>
        </w:rPr>
        <w:t>• We combine technology with human coordination</w:t>
      </w:r>
    </w:p>
    <w:p w14:paraId="1E8037E2" w14:textId="77777777" w:rsidR="005C10DA" w:rsidRPr="002B61C0" w:rsidRDefault="005C10DA" w:rsidP="00962A9B">
      <w:pPr>
        <w:spacing w:after="0"/>
        <w:rPr>
          <w:rFonts w:ascii="Arial" w:hAnsi="Arial" w:cs="Arial"/>
          <w:color w:val="151146"/>
        </w:rPr>
      </w:pPr>
    </w:p>
    <w:p w14:paraId="37ECA7C7" w14:textId="77777777" w:rsidR="005C10DA" w:rsidRPr="002B61C0" w:rsidRDefault="00000000" w:rsidP="00962A9B">
      <w:pPr>
        <w:spacing w:after="0"/>
        <w:rPr>
          <w:rFonts w:ascii="Arial" w:hAnsi="Arial" w:cs="Arial"/>
          <w:color w:val="151146"/>
        </w:rPr>
      </w:pPr>
      <w:r w:rsidRPr="002B61C0">
        <w:rPr>
          <w:rFonts w:ascii="Arial" w:hAnsi="Arial" w:cs="Arial"/>
          <w:color w:val="151146"/>
        </w:rPr>
        <w:t>EN – PREVIEW / LEAD MAGNET</w:t>
      </w:r>
    </w:p>
    <w:p w14:paraId="0CED4C7F" w14:textId="77777777" w:rsidR="005C10DA" w:rsidRPr="002B61C0" w:rsidRDefault="00000000" w:rsidP="00962A9B">
      <w:pPr>
        <w:spacing w:after="0"/>
        <w:rPr>
          <w:rFonts w:ascii="Arial" w:hAnsi="Arial" w:cs="Arial"/>
          <w:color w:val="151146"/>
        </w:rPr>
      </w:pPr>
      <w:r w:rsidRPr="002B61C0">
        <w:rPr>
          <w:rFonts w:ascii="Arial" w:hAnsi="Arial" w:cs="Arial"/>
          <w:color w:val="151146"/>
        </w:rPr>
        <w:t>See an example of the step-by-step roadmap you’ll receive.</w:t>
      </w:r>
    </w:p>
    <w:p w14:paraId="069C5764" w14:textId="77777777" w:rsidR="005C10DA" w:rsidRPr="002B61C0" w:rsidRDefault="00000000" w:rsidP="00962A9B">
      <w:pPr>
        <w:spacing w:after="0"/>
        <w:rPr>
          <w:rFonts w:ascii="Arial" w:hAnsi="Arial" w:cs="Arial"/>
          <w:color w:val="151146"/>
        </w:rPr>
      </w:pPr>
      <w:r w:rsidRPr="002B61C0">
        <w:rPr>
          <w:rFonts w:ascii="Arial" w:hAnsi="Arial" w:cs="Arial"/>
          <w:color w:val="151146"/>
        </w:rPr>
        <w:t>Enter your email to unlock the preview.</w:t>
      </w:r>
    </w:p>
    <w:p w14:paraId="36D15419" w14:textId="77777777" w:rsidR="005C10DA" w:rsidRPr="002B61C0" w:rsidRDefault="005C10DA" w:rsidP="00962A9B">
      <w:pPr>
        <w:spacing w:after="0"/>
        <w:rPr>
          <w:rFonts w:ascii="Arial" w:hAnsi="Arial" w:cs="Arial"/>
          <w:color w:val="151146"/>
        </w:rPr>
      </w:pPr>
    </w:p>
    <w:p w14:paraId="17940279" w14:textId="77777777" w:rsidR="005C10DA" w:rsidRPr="002B61C0" w:rsidRDefault="00000000" w:rsidP="00962A9B">
      <w:pPr>
        <w:spacing w:after="0"/>
        <w:rPr>
          <w:rFonts w:ascii="Arial" w:hAnsi="Arial" w:cs="Arial"/>
          <w:color w:val="151146"/>
        </w:rPr>
      </w:pPr>
      <w:r w:rsidRPr="002B61C0">
        <w:rPr>
          <w:rFonts w:ascii="Arial" w:hAnsi="Arial" w:cs="Arial"/>
          <w:color w:val="151146"/>
        </w:rPr>
        <w:t>EN – PRICING (after value)</w:t>
      </w:r>
    </w:p>
    <w:p w14:paraId="242FA90F" w14:textId="77777777" w:rsidR="005C10DA" w:rsidRPr="002B61C0" w:rsidRDefault="00000000" w:rsidP="00962A9B">
      <w:pPr>
        <w:spacing w:after="0"/>
        <w:rPr>
          <w:rFonts w:ascii="Arial" w:hAnsi="Arial" w:cs="Arial"/>
          <w:color w:val="151146"/>
        </w:rPr>
      </w:pPr>
      <w:r w:rsidRPr="002B61C0">
        <w:rPr>
          <w:rFonts w:ascii="Arial" w:hAnsi="Arial" w:cs="Arial"/>
          <w:color w:val="151146"/>
        </w:rPr>
        <w:t>Advance at your own pace:</w:t>
      </w:r>
    </w:p>
    <w:p w14:paraId="53757AC4" w14:textId="77777777" w:rsidR="005C10DA" w:rsidRPr="002B61C0" w:rsidRDefault="00000000" w:rsidP="00962A9B">
      <w:pPr>
        <w:spacing w:after="0"/>
        <w:rPr>
          <w:rFonts w:ascii="Arial" w:hAnsi="Arial" w:cs="Arial"/>
          <w:color w:val="151146"/>
        </w:rPr>
      </w:pPr>
      <w:r w:rsidRPr="002B61C0">
        <w:rPr>
          <w:rFonts w:ascii="Arial" w:hAnsi="Arial" w:cs="Arial"/>
          <w:color w:val="151146"/>
        </w:rPr>
        <w:t>• Step 1: $199</w:t>
      </w:r>
    </w:p>
    <w:p w14:paraId="5CF394A2" w14:textId="77777777" w:rsidR="005C10DA" w:rsidRPr="002B61C0" w:rsidRDefault="00000000" w:rsidP="00962A9B">
      <w:pPr>
        <w:spacing w:after="0"/>
        <w:rPr>
          <w:rFonts w:ascii="Arial" w:hAnsi="Arial" w:cs="Arial"/>
          <w:color w:val="151146"/>
        </w:rPr>
      </w:pPr>
      <w:r w:rsidRPr="002B61C0">
        <w:rPr>
          <w:rFonts w:ascii="Arial" w:hAnsi="Arial" w:cs="Arial"/>
          <w:color w:val="151146"/>
        </w:rPr>
        <w:t>• Step 2: $199</w:t>
      </w:r>
    </w:p>
    <w:p w14:paraId="0799E61E" w14:textId="77777777" w:rsidR="005C10DA" w:rsidRPr="002B61C0" w:rsidRDefault="00000000" w:rsidP="00962A9B">
      <w:pPr>
        <w:spacing w:after="0"/>
        <w:rPr>
          <w:rFonts w:ascii="Arial" w:hAnsi="Arial" w:cs="Arial"/>
          <w:color w:val="151146"/>
        </w:rPr>
      </w:pPr>
      <w:r w:rsidRPr="002B61C0">
        <w:rPr>
          <w:rFonts w:ascii="Arial" w:hAnsi="Arial" w:cs="Arial"/>
          <w:color w:val="151146"/>
        </w:rPr>
        <w:t>• Step 3: $199</w:t>
      </w:r>
    </w:p>
    <w:p w14:paraId="361DC984" w14:textId="77777777" w:rsidR="005C10DA" w:rsidRPr="002B61C0" w:rsidRDefault="00000000" w:rsidP="00962A9B">
      <w:pPr>
        <w:spacing w:after="0"/>
        <w:rPr>
          <w:rFonts w:ascii="Arial" w:hAnsi="Arial" w:cs="Arial"/>
          <w:color w:val="151146"/>
        </w:rPr>
      </w:pPr>
      <w:r w:rsidRPr="002B61C0">
        <w:rPr>
          <w:rFonts w:ascii="Arial" w:hAnsi="Arial" w:cs="Arial"/>
          <w:color w:val="151146"/>
        </w:rPr>
        <w:t>• Steps 1–3 Package: $399 (recommended)</w:t>
      </w:r>
    </w:p>
    <w:p w14:paraId="2FC8A4C5" w14:textId="77777777" w:rsidR="005C10DA" w:rsidRPr="002B61C0" w:rsidRDefault="00000000" w:rsidP="00962A9B">
      <w:pPr>
        <w:spacing w:after="0"/>
        <w:rPr>
          <w:rFonts w:ascii="Arial" w:hAnsi="Arial" w:cs="Arial"/>
          <w:color w:val="151146"/>
        </w:rPr>
      </w:pPr>
      <w:r w:rsidRPr="002B61C0">
        <w:rPr>
          <w:rFonts w:ascii="Arial" w:hAnsi="Arial" w:cs="Arial"/>
          <w:color w:val="151146"/>
        </w:rPr>
        <w:lastRenderedPageBreak/>
        <w:t>• Business Readiness (Steps 1–4): $1,299</w:t>
      </w:r>
    </w:p>
    <w:p w14:paraId="3F65EEE9" w14:textId="77777777" w:rsidR="005C10DA" w:rsidRPr="002B61C0" w:rsidRDefault="005C10DA" w:rsidP="00962A9B">
      <w:pPr>
        <w:spacing w:after="0"/>
        <w:rPr>
          <w:rFonts w:ascii="Arial" w:hAnsi="Arial" w:cs="Arial"/>
          <w:color w:val="151146"/>
        </w:rPr>
      </w:pPr>
    </w:p>
    <w:p w14:paraId="448B3636" w14:textId="77777777" w:rsidR="005C10DA" w:rsidRPr="002B61C0" w:rsidRDefault="00000000" w:rsidP="00962A9B">
      <w:pPr>
        <w:spacing w:after="0"/>
        <w:rPr>
          <w:rFonts w:ascii="Arial" w:hAnsi="Arial" w:cs="Arial"/>
          <w:color w:val="151146"/>
        </w:rPr>
      </w:pPr>
      <w:r w:rsidRPr="002B61C0">
        <w:rPr>
          <w:rFonts w:ascii="Arial" w:hAnsi="Arial" w:cs="Arial"/>
          <w:color w:val="151146"/>
        </w:rPr>
        <w:t>EN – BOUNDARIES</w:t>
      </w:r>
    </w:p>
    <w:p w14:paraId="2BABA018" w14:textId="77777777" w:rsidR="005C10DA" w:rsidRPr="002B61C0" w:rsidRDefault="00000000" w:rsidP="00962A9B">
      <w:pPr>
        <w:spacing w:after="0"/>
        <w:rPr>
          <w:rFonts w:ascii="Arial" w:hAnsi="Arial" w:cs="Arial"/>
          <w:color w:val="151146"/>
        </w:rPr>
      </w:pPr>
      <w:r w:rsidRPr="002B61C0">
        <w:rPr>
          <w:rFonts w:ascii="Arial" w:hAnsi="Arial" w:cs="Arial"/>
          <w:color w:val="151146"/>
        </w:rPr>
        <w:t>BizPro is:</w:t>
      </w:r>
    </w:p>
    <w:p w14:paraId="72297076" w14:textId="77777777" w:rsidR="005C10DA" w:rsidRPr="002B61C0" w:rsidRDefault="00000000" w:rsidP="00962A9B">
      <w:pPr>
        <w:spacing w:after="0"/>
        <w:rPr>
          <w:rFonts w:ascii="Arial" w:hAnsi="Arial" w:cs="Arial"/>
          <w:color w:val="151146"/>
        </w:rPr>
      </w:pPr>
      <w:r w:rsidRPr="002B61C0">
        <w:rPr>
          <w:rFonts w:ascii="Arial" w:hAnsi="Arial" w:cs="Arial"/>
          <w:color w:val="151146"/>
        </w:rPr>
        <w:t>• Administrative coordination</w:t>
      </w:r>
    </w:p>
    <w:p w14:paraId="3ACC6477" w14:textId="77777777" w:rsidR="005C10DA" w:rsidRPr="002B61C0" w:rsidRDefault="00000000" w:rsidP="00962A9B">
      <w:pPr>
        <w:spacing w:after="0"/>
        <w:rPr>
          <w:rFonts w:ascii="Arial" w:hAnsi="Arial" w:cs="Arial"/>
          <w:color w:val="151146"/>
        </w:rPr>
      </w:pPr>
      <w:r w:rsidRPr="002B61C0">
        <w:rPr>
          <w:rFonts w:ascii="Arial" w:hAnsi="Arial" w:cs="Arial"/>
          <w:color w:val="151146"/>
        </w:rPr>
        <w:t>• Organization and tracking</w:t>
      </w:r>
    </w:p>
    <w:p w14:paraId="4E36FDF9" w14:textId="77777777" w:rsidR="005C10DA" w:rsidRPr="002B61C0" w:rsidRDefault="00000000" w:rsidP="00962A9B">
      <w:pPr>
        <w:spacing w:after="0"/>
        <w:rPr>
          <w:rFonts w:ascii="Arial" w:hAnsi="Arial" w:cs="Arial"/>
          <w:color w:val="151146"/>
        </w:rPr>
      </w:pPr>
      <w:r w:rsidRPr="002B61C0">
        <w:rPr>
          <w:rFonts w:ascii="Arial" w:hAnsi="Arial" w:cs="Arial"/>
          <w:color w:val="151146"/>
        </w:rPr>
        <w:t>• General process education</w:t>
      </w:r>
    </w:p>
    <w:p w14:paraId="2EBA2402" w14:textId="77777777" w:rsidR="005C10DA" w:rsidRPr="002B61C0" w:rsidRDefault="005C10DA" w:rsidP="00962A9B">
      <w:pPr>
        <w:spacing w:after="0"/>
        <w:rPr>
          <w:rFonts w:ascii="Arial" w:hAnsi="Arial" w:cs="Arial"/>
          <w:color w:val="151146"/>
        </w:rPr>
      </w:pPr>
    </w:p>
    <w:p w14:paraId="36041F71" w14:textId="77777777" w:rsidR="005C10DA" w:rsidRPr="002B61C0" w:rsidRDefault="00000000" w:rsidP="00962A9B">
      <w:pPr>
        <w:spacing w:after="0"/>
        <w:rPr>
          <w:rFonts w:ascii="Arial" w:hAnsi="Arial" w:cs="Arial"/>
          <w:color w:val="151146"/>
        </w:rPr>
      </w:pPr>
      <w:r w:rsidRPr="002B61C0">
        <w:rPr>
          <w:rFonts w:ascii="Arial" w:hAnsi="Arial" w:cs="Arial"/>
          <w:color w:val="151146"/>
        </w:rPr>
        <w:t>BizPro is NOT:</w:t>
      </w:r>
    </w:p>
    <w:p w14:paraId="57370D2A" w14:textId="77777777" w:rsidR="005C10DA" w:rsidRPr="002B61C0" w:rsidRDefault="00000000" w:rsidP="00962A9B">
      <w:pPr>
        <w:spacing w:after="0"/>
        <w:rPr>
          <w:rFonts w:ascii="Arial" w:hAnsi="Arial" w:cs="Arial"/>
          <w:color w:val="151146"/>
        </w:rPr>
      </w:pPr>
      <w:r w:rsidRPr="002B61C0">
        <w:rPr>
          <w:rFonts w:ascii="Arial" w:hAnsi="Arial" w:cs="Arial"/>
          <w:color w:val="151146"/>
        </w:rPr>
        <w:t>• Legal, tax, accounting, or financial advice</w:t>
      </w:r>
    </w:p>
    <w:p w14:paraId="7600D94C" w14:textId="77777777" w:rsidR="005C10DA" w:rsidRPr="002B61C0" w:rsidRDefault="00000000" w:rsidP="00962A9B">
      <w:pPr>
        <w:spacing w:after="0"/>
        <w:rPr>
          <w:rFonts w:ascii="Arial" w:hAnsi="Arial" w:cs="Arial"/>
          <w:color w:val="151146"/>
        </w:rPr>
      </w:pPr>
      <w:r w:rsidRPr="002B61C0">
        <w:rPr>
          <w:rFonts w:ascii="Arial" w:hAnsi="Arial" w:cs="Arial"/>
          <w:color w:val="151146"/>
        </w:rPr>
        <w:t>• A filing service</w:t>
      </w:r>
    </w:p>
    <w:p w14:paraId="199D3F09" w14:textId="77777777" w:rsidR="005C10DA" w:rsidRPr="002B61C0" w:rsidRDefault="00000000" w:rsidP="00962A9B">
      <w:pPr>
        <w:spacing w:after="0"/>
        <w:rPr>
          <w:rFonts w:ascii="Arial" w:hAnsi="Arial" w:cs="Arial"/>
          <w:color w:val="151146"/>
        </w:rPr>
      </w:pPr>
      <w:r w:rsidRPr="002B61C0">
        <w:rPr>
          <w:rFonts w:ascii="Arial" w:hAnsi="Arial" w:cs="Arial"/>
          <w:color w:val="151146"/>
        </w:rPr>
        <w:t>• A guarantee of outcomes</w:t>
      </w:r>
    </w:p>
    <w:p w14:paraId="4087EAA7" w14:textId="77777777" w:rsidR="005C10DA" w:rsidRPr="002B61C0" w:rsidRDefault="005C10DA" w:rsidP="00962A9B">
      <w:pPr>
        <w:spacing w:after="0"/>
        <w:rPr>
          <w:rFonts w:ascii="Arial" w:hAnsi="Arial" w:cs="Arial"/>
          <w:color w:val="151146"/>
        </w:rPr>
      </w:pPr>
    </w:p>
    <w:p w14:paraId="3941CCDA" w14:textId="77777777" w:rsidR="005C10DA" w:rsidRPr="002B61C0" w:rsidRDefault="00000000" w:rsidP="00962A9B">
      <w:pPr>
        <w:spacing w:after="0"/>
        <w:rPr>
          <w:rFonts w:ascii="Arial" w:hAnsi="Arial" w:cs="Arial"/>
          <w:color w:val="151146"/>
        </w:rPr>
      </w:pPr>
      <w:r w:rsidRPr="002B61C0">
        <w:rPr>
          <w:rFonts w:ascii="Arial" w:hAnsi="Arial" w:cs="Arial"/>
          <w:color w:val="151146"/>
        </w:rPr>
        <w:t>EN – FINAL CTA</w:t>
      </w:r>
    </w:p>
    <w:p w14:paraId="2C5CAC46" w14:textId="77777777" w:rsidR="005C10DA" w:rsidRPr="002B61C0" w:rsidRDefault="00000000" w:rsidP="00962A9B">
      <w:pPr>
        <w:spacing w:after="0"/>
        <w:rPr>
          <w:rFonts w:ascii="Arial" w:hAnsi="Arial" w:cs="Arial"/>
          <w:color w:val="151146"/>
        </w:rPr>
      </w:pPr>
      <w:r w:rsidRPr="002B61C0">
        <w:rPr>
          <w:rFonts w:ascii="Arial" w:hAnsi="Arial" w:cs="Arial"/>
          <w:color w:val="151146"/>
        </w:rPr>
        <w:t>Start in order. We’ll guide you.</w:t>
      </w:r>
    </w:p>
    <w:p w14:paraId="7A49D48A" w14:textId="77777777" w:rsidR="005C10DA" w:rsidRPr="002B61C0" w:rsidRDefault="00000000" w:rsidP="00962A9B">
      <w:pPr>
        <w:spacing w:after="0"/>
        <w:rPr>
          <w:rFonts w:ascii="Arial" w:hAnsi="Arial" w:cs="Arial"/>
          <w:color w:val="151146"/>
        </w:rPr>
      </w:pPr>
      <w:r w:rsidRPr="002B61C0">
        <w:rPr>
          <w:rFonts w:ascii="Arial" w:hAnsi="Arial" w:cs="Arial"/>
          <w:color w:val="151146"/>
        </w:rPr>
        <w:t>Button: Start now</w:t>
      </w:r>
    </w:p>
    <w:p w14:paraId="4D4DC787" w14:textId="77777777" w:rsidR="004C7D09" w:rsidRPr="002B61C0" w:rsidRDefault="004C7D09" w:rsidP="00962A9B">
      <w:pPr>
        <w:spacing w:after="0"/>
        <w:rPr>
          <w:rFonts w:ascii="Arial" w:hAnsi="Arial" w:cs="Arial"/>
          <w:color w:val="151146"/>
        </w:rPr>
      </w:pPr>
    </w:p>
    <w:p w14:paraId="7D6BAD89" w14:textId="549F6865" w:rsidR="005C10DA" w:rsidRPr="002B61C0" w:rsidRDefault="00000000" w:rsidP="00F15D79">
      <w:pPr>
        <w:pStyle w:val="Heading3"/>
        <w:rPr>
          <w:color w:val="151146"/>
          <w:lang w:val="es-ES"/>
        </w:rPr>
      </w:pPr>
      <w:r w:rsidRPr="002B61C0">
        <w:rPr>
          <w:color w:val="151146"/>
          <w:lang w:val="es-ES"/>
        </w:rPr>
        <w:t>Página de Paquetes / Packages Page</w:t>
      </w:r>
    </w:p>
    <w:p w14:paraId="793ACF56" w14:textId="77777777" w:rsidR="004C7D09" w:rsidRPr="002B61C0" w:rsidRDefault="004C7D09" w:rsidP="004C7D09">
      <w:pPr>
        <w:rPr>
          <w:rFonts w:ascii="Arial" w:hAnsi="Arial" w:cs="Arial"/>
          <w:color w:val="151146"/>
          <w:lang w:val="es-ES"/>
        </w:rPr>
      </w:pPr>
    </w:p>
    <w:p w14:paraId="26ED674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w:t>
      </w:r>
    </w:p>
    <w:p w14:paraId="53A782A5" w14:textId="77777777" w:rsidR="004C7D09" w:rsidRPr="002B61C0" w:rsidRDefault="004C7D09" w:rsidP="00962A9B">
      <w:pPr>
        <w:spacing w:after="0"/>
        <w:rPr>
          <w:rFonts w:ascii="Arial" w:hAnsi="Arial" w:cs="Arial"/>
          <w:color w:val="151146"/>
          <w:lang w:val="es-ES"/>
        </w:rPr>
      </w:pPr>
    </w:p>
    <w:p w14:paraId="7C9F7756"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Debe existir una página dedicada “Paquetes” con:</w:t>
      </w:r>
    </w:p>
    <w:p w14:paraId="0CB2241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Tabla comparativa (Paso a paso vs Paquetes)</w:t>
      </w:r>
    </w:p>
    <w:p w14:paraId="291E638A"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Precios exactos</w:t>
      </w:r>
    </w:p>
    <w:p w14:paraId="0DDD63E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Botones que llevan a Stripe Payment Links (Fase 1)</w:t>
      </w:r>
    </w:p>
    <w:p w14:paraId="014F36D2"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Preguntas frecuentes (objeción GoDaddy)</w:t>
      </w:r>
    </w:p>
    <w:p w14:paraId="56F6C0D9" w14:textId="77777777" w:rsidR="005C10DA" w:rsidRPr="002B61C0" w:rsidRDefault="005C10DA" w:rsidP="00962A9B">
      <w:pPr>
        <w:spacing w:after="0"/>
        <w:rPr>
          <w:rFonts w:ascii="Arial" w:hAnsi="Arial" w:cs="Arial"/>
          <w:color w:val="151146"/>
          <w:lang w:val="es-ES"/>
        </w:rPr>
      </w:pPr>
    </w:p>
    <w:p w14:paraId="5351254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EN:</w:t>
      </w:r>
    </w:p>
    <w:p w14:paraId="66F0B77C" w14:textId="77777777" w:rsidR="004C7D09" w:rsidRPr="002B61C0" w:rsidRDefault="004C7D09" w:rsidP="00962A9B">
      <w:pPr>
        <w:spacing w:after="0"/>
        <w:rPr>
          <w:rFonts w:ascii="Arial" w:hAnsi="Arial" w:cs="Arial"/>
          <w:color w:val="151146"/>
          <w:lang w:val="es-ES"/>
        </w:rPr>
      </w:pPr>
    </w:p>
    <w:p w14:paraId="6B0F7E3D" w14:textId="77777777" w:rsidR="005C10DA" w:rsidRPr="002B61C0" w:rsidRDefault="00000000" w:rsidP="00962A9B">
      <w:pPr>
        <w:spacing w:after="0"/>
        <w:rPr>
          <w:rFonts w:ascii="Arial" w:hAnsi="Arial" w:cs="Arial"/>
          <w:color w:val="151146"/>
        </w:rPr>
      </w:pPr>
      <w:r w:rsidRPr="002B61C0">
        <w:rPr>
          <w:rFonts w:ascii="Arial" w:hAnsi="Arial" w:cs="Arial"/>
          <w:color w:val="151146"/>
        </w:rPr>
        <w:t>A dedicated “Packages” page must exist with:</w:t>
      </w:r>
    </w:p>
    <w:p w14:paraId="4C6AD083" w14:textId="77777777" w:rsidR="005C10DA" w:rsidRPr="002B61C0" w:rsidRDefault="00000000" w:rsidP="00962A9B">
      <w:pPr>
        <w:spacing w:after="0"/>
        <w:rPr>
          <w:rFonts w:ascii="Arial" w:hAnsi="Arial" w:cs="Arial"/>
          <w:color w:val="151146"/>
        </w:rPr>
      </w:pPr>
      <w:r w:rsidRPr="002B61C0">
        <w:rPr>
          <w:rFonts w:ascii="Arial" w:hAnsi="Arial" w:cs="Arial"/>
          <w:color w:val="151146"/>
        </w:rPr>
        <w:t>• Comparison table (pay-per-step vs packages)</w:t>
      </w:r>
    </w:p>
    <w:p w14:paraId="38CE103A" w14:textId="77777777" w:rsidR="005C10DA" w:rsidRPr="002B61C0" w:rsidRDefault="00000000" w:rsidP="00962A9B">
      <w:pPr>
        <w:spacing w:after="0"/>
        <w:rPr>
          <w:rFonts w:ascii="Arial" w:hAnsi="Arial" w:cs="Arial"/>
          <w:color w:val="151146"/>
        </w:rPr>
      </w:pPr>
      <w:r w:rsidRPr="002B61C0">
        <w:rPr>
          <w:rFonts w:ascii="Arial" w:hAnsi="Arial" w:cs="Arial"/>
          <w:color w:val="151146"/>
        </w:rPr>
        <w:t>• Exact prices</w:t>
      </w:r>
    </w:p>
    <w:p w14:paraId="5451445B" w14:textId="77777777" w:rsidR="005C10DA" w:rsidRPr="002B61C0" w:rsidRDefault="00000000" w:rsidP="00962A9B">
      <w:pPr>
        <w:spacing w:after="0"/>
        <w:rPr>
          <w:rFonts w:ascii="Arial" w:hAnsi="Arial" w:cs="Arial"/>
          <w:color w:val="151146"/>
        </w:rPr>
      </w:pPr>
      <w:r w:rsidRPr="002B61C0">
        <w:rPr>
          <w:rFonts w:ascii="Arial" w:hAnsi="Arial" w:cs="Arial"/>
          <w:color w:val="151146"/>
        </w:rPr>
        <w:t>• Buttons linking to Stripe Payment Links (Phase 1)</w:t>
      </w:r>
    </w:p>
    <w:p w14:paraId="4CB8353E" w14:textId="77777777" w:rsidR="005C10DA" w:rsidRPr="002B61C0" w:rsidRDefault="00000000" w:rsidP="00962A9B">
      <w:pPr>
        <w:spacing w:after="0"/>
        <w:rPr>
          <w:rFonts w:ascii="Arial" w:hAnsi="Arial" w:cs="Arial"/>
          <w:color w:val="151146"/>
        </w:rPr>
      </w:pPr>
      <w:r w:rsidRPr="002B61C0">
        <w:rPr>
          <w:rFonts w:ascii="Arial" w:hAnsi="Arial" w:cs="Arial"/>
          <w:color w:val="151146"/>
        </w:rPr>
        <w:t>• FAQ (GoDaddy objection)</w:t>
      </w:r>
    </w:p>
    <w:p w14:paraId="51DF71BA" w14:textId="35B1026C" w:rsidR="005C10DA" w:rsidRPr="002B61C0" w:rsidRDefault="00000000" w:rsidP="00F15D79">
      <w:pPr>
        <w:pStyle w:val="Heading2"/>
        <w:rPr>
          <w:color w:val="151146"/>
        </w:rPr>
      </w:pPr>
      <w:r w:rsidRPr="002B61C0">
        <w:rPr>
          <w:color w:val="151146"/>
        </w:rPr>
        <w:t>Portal del Cliente / Client Portal</w:t>
      </w:r>
    </w:p>
    <w:p w14:paraId="53DFADDD" w14:textId="77777777" w:rsidR="004C7D09" w:rsidRPr="002B61C0" w:rsidRDefault="004C7D09" w:rsidP="004C7D09">
      <w:pPr>
        <w:rPr>
          <w:rFonts w:ascii="Arial" w:hAnsi="Arial" w:cs="Arial"/>
          <w:color w:val="151146"/>
        </w:rPr>
      </w:pPr>
    </w:p>
    <w:p w14:paraId="041ABD1F" w14:textId="60B916BB" w:rsidR="005C10DA" w:rsidRPr="002B61C0" w:rsidRDefault="00000000" w:rsidP="00962A9B">
      <w:pPr>
        <w:pStyle w:val="Heading2"/>
        <w:spacing w:before="0"/>
        <w:rPr>
          <w:rFonts w:ascii="Arial" w:hAnsi="Arial" w:cs="Arial"/>
          <w:color w:val="151146"/>
          <w:sz w:val="22"/>
          <w:szCs w:val="22"/>
        </w:rPr>
      </w:pPr>
      <w:r w:rsidRPr="002B61C0">
        <w:rPr>
          <w:rFonts w:ascii="Arial" w:hAnsi="Arial" w:cs="Arial"/>
          <w:color w:val="151146"/>
          <w:sz w:val="22"/>
          <w:szCs w:val="22"/>
        </w:rPr>
        <w:t>Roles y Permisos / Roles &amp; Permissions</w:t>
      </w:r>
    </w:p>
    <w:p w14:paraId="5F28BC12" w14:textId="77777777" w:rsidR="004C7D09" w:rsidRPr="002B61C0" w:rsidRDefault="004C7D09" w:rsidP="004C7D09">
      <w:pPr>
        <w:rPr>
          <w:rFonts w:ascii="Arial" w:hAnsi="Arial" w:cs="Arial"/>
          <w:color w:val="151146"/>
        </w:rPr>
      </w:pPr>
    </w:p>
    <w:p w14:paraId="10D60BDB"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lastRenderedPageBreak/>
        <w:t>ES: Cliente: ve solo su ruta, archivos y progreso.</w:t>
      </w:r>
    </w:p>
    <w:p w14:paraId="7E918FDF"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Admin (Owner): ve todo, puede override, activar pagos, editar plantillas.</w:t>
      </w:r>
    </w:p>
    <w:p w14:paraId="31494A82"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Coordinador: ve clientes asignados, revisa documentos, envía recordatorios.</w:t>
      </w:r>
    </w:p>
    <w:p w14:paraId="63BC37AA"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Asistente admin: tareas limitadas (seguimiento, mensajes), sin cambios críticos.</w:t>
      </w:r>
    </w:p>
    <w:p w14:paraId="46B057D0"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Client: sees only their roadmap, files, and progress.</w:t>
      </w:r>
    </w:p>
    <w:p w14:paraId="7625A558"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Admin (Owner): sees all, can override, activate after payment, edit templates.</w:t>
      </w:r>
    </w:p>
    <w:p w14:paraId="1D45188F"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Coordinator: sees assigned clients, reviews docs, sends reminders.</w:t>
      </w:r>
    </w:p>
    <w:p w14:paraId="7ECBD586"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Admin assistant: limited tasks (follow-ups, messages), no critical changes.</w:t>
      </w:r>
    </w:p>
    <w:p w14:paraId="465CEA52" w14:textId="77777777" w:rsidR="004C7D09" w:rsidRPr="002B61C0" w:rsidRDefault="004C7D09" w:rsidP="004C7D09">
      <w:pPr>
        <w:pStyle w:val="ListBullet"/>
        <w:numPr>
          <w:ilvl w:val="0"/>
          <w:numId w:val="0"/>
        </w:numPr>
        <w:spacing w:after="0"/>
        <w:ind w:left="360"/>
        <w:rPr>
          <w:rFonts w:ascii="Arial" w:hAnsi="Arial" w:cs="Arial"/>
          <w:color w:val="151146"/>
        </w:rPr>
      </w:pPr>
    </w:p>
    <w:p w14:paraId="6CCB82FE" w14:textId="08DB265C" w:rsidR="005C10DA" w:rsidRPr="002B61C0" w:rsidRDefault="00000000" w:rsidP="00F15D79">
      <w:pPr>
        <w:pStyle w:val="Heading2"/>
        <w:rPr>
          <w:color w:val="151146"/>
        </w:rPr>
      </w:pPr>
      <w:r w:rsidRPr="002B61C0">
        <w:rPr>
          <w:color w:val="151146"/>
        </w:rPr>
        <w:t>Intake Wizard (12 preguntas) / Intake Wizard (12 questions)</w:t>
      </w:r>
    </w:p>
    <w:p w14:paraId="196B42FA" w14:textId="77777777" w:rsidR="004C7D09" w:rsidRPr="002B61C0" w:rsidRDefault="004C7D09" w:rsidP="004C7D09">
      <w:pPr>
        <w:rPr>
          <w:rFonts w:ascii="Arial" w:hAnsi="Arial" w:cs="Arial"/>
          <w:color w:val="151146"/>
        </w:rPr>
      </w:pPr>
    </w:p>
    <w:p w14:paraId="566D3A4A"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(una pregunta por pantalla, con barra de progreso):</w:t>
      </w:r>
    </w:p>
    <w:p w14:paraId="3762180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1) ¿Cuál es tu idea de negocio en una frase?</w:t>
      </w:r>
    </w:p>
    <w:p w14:paraId="493FA026"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2) ¿Industria principal? (lista + “Otro”)</w:t>
      </w:r>
    </w:p>
    <w:p w14:paraId="28EFBE1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3) ¿En qué ciudad/condado de Florida operarás?</w:t>
      </w:r>
    </w:p>
    <w:p w14:paraId="105BCAC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4) ¿Cuándo quieres empezar? (0–30 días / 31–60 / 60+)</w:t>
      </w:r>
    </w:p>
    <w:p w14:paraId="2C7FE387"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5) ¿Ya tienes LLC registrada? (Sí/No)</w:t>
      </w:r>
    </w:p>
    <w:p w14:paraId="41488FB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6) ¿Ya tienes EIN? (Sí/No)</w:t>
      </w:r>
    </w:p>
    <w:p w14:paraId="17BDC82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7) ¿Tendrás socios? (Sí/No; cuántos)</w:t>
      </w:r>
    </w:p>
    <w:p w14:paraId="66B553B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8) ¿Tienes nombre comercial definido? (Sí/No)</w:t>
      </w:r>
    </w:p>
    <w:p w14:paraId="555A815B"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9) ¿Necesitas financiamiento? (Sí/No/No sé)</w:t>
      </w:r>
    </w:p>
    <w:p w14:paraId="0C215807"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10) Monto aproximado (si Sí): &lt;$25k / $25–100k / $100k+</w:t>
      </w:r>
    </w:p>
    <w:p w14:paraId="763AC17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11) ¿Tienes cuenta bancaria de negocio? (Sí/No)</w:t>
      </w:r>
    </w:p>
    <w:p w14:paraId="471C993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12) ¿Idioma preferido? (Español/English)</w:t>
      </w:r>
    </w:p>
    <w:p w14:paraId="2F2DD806" w14:textId="77777777" w:rsidR="005C10DA" w:rsidRPr="002B61C0" w:rsidRDefault="005C10DA" w:rsidP="00962A9B">
      <w:pPr>
        <w:spacing w:after="0"/>
        <w:rPr>
          <w:rFonts w:ascii="Arial" w:hAnsi="Arial" w:cs="Arial"/>
          <w:color w:val="151146"/>
          <w:lang w:val="es-ES"/>
        </w:rPr>
      </w:pPr>
    </w:p>
    <w:p w14:paraId="0CC53540" w14:textId="77777777" w:rsidR="005C10DA" w:rsidRPr="002B61C0" w:rsidRDefault="00000000" w:rsidP="00962A9B">
      <w:pPr>
        <w:spacing w:after="0"/>
        <w:rPr>
          <w:rFonts w:ascii="Arial" w:hAnsi="Arial" w:cs="Arial"/>
          <w:color w:val="151146"/>
        </w:rPr>
      </w:pPr>
      <w:r w:rsidRPr="002B61C0">
        <w:rPr>
          <w:rFonts w:ascii="Arial" w:hAnsi="Arial" w:cs="Arial"/>
          <w:color w:val="151146"/>
        </w:rPr>
        <w:t>EN (one question per screen, progress bar):</w:t>
      </w:r>
    </w:p>
    <w:p w14:paraId="04988E47" w14:textId="77777777" w:rsidR="005C10DA" w:rsidRPr="002B61C0" w:rsidRDefault="00000000" w:rsidP="00962A9B">
      <w:pPr>
        <w:spacing w:after="0"/>
        <w:rPr>
          <w:rFonts w:ascii="Arial" w:hAnsi="Arial" w:cs="Arial"/>
          <w:color w:val="151146"/>
        </w:rPr>
      </w:pPr>
      <w:r w:rsidRPr="002B61C0">
        <w:rPr>
          <w:rFonts w:ascii="Arial" w:hAnsi="Arial" w:cs="Arial"/>
          <w:color w:val="151146"/>
        </w:rPr>
        <w:t>1) Describe your business idea in one sentence</w:t>
      </w:r>
    </w:p>
    <w:p w14:paraId="6B96EBD8" w14:textId="77777777" w:rsidR="005C10DA" w:rsidRPr="002B61C0" w:rsidRDefault="00000000" w:rsidP="00962A9B">
      <w:pPr>
        <w:spacing w:after="0"/>
        <w:rPr>
          <w:rFonts w:ascii="Arial" w:hAnsi="Arial" w:cs="Arial"/>
          <w:color w:val="151146"/>
        </w:rPr>
      </w:pPr>
      <w:r w:rsidRPr="002B61C0">
        <w:rPr>
          <w:rFonts w:ascii="Arial" w:hAnsi="Arial" w:cs="Arial"/>
          <w:color w:val="151146"/>
        </w:rPr>
        <w:t>2) Primary industry (list + Other)</w:t>
      </w:r>
    </w:p>
    <w:p w14:paraId="17E2A433" w14:textId="77777777" w:rsidR="005C10DA" w:rsidRPr="002B61C0" w:rsidRDefault="00000000" w:rsidP="00962A9B">
      <w:pPr>
        <w:spacing w:after="0"/>
        <w:rPr>
          <w:rFonts w:ascii="Arial" w:hAnsi="Arial" w:cs="Arial"/>
          <w:color w:val="151146"/>
        </w:rPr>
      </w:pPr>
      <w:r w:rsidRPr="002B61C0">
        <w:rPr>
          <w:rFonts w:ascii="Arial" w:hAnsi="Arial" w:cs="Arial"/>
          <w:color w:val="151146"/>
        </w:rPr>
        <w:t>3) Florida city/county of operation</w:t>
      </w:r>
    </w:p>
    <w:p w14:paraId="6CC1ED33" w14:textId="77777777" w:rsidR="005C10DA" w:rsidRPr="002B61C0" w:rsidRDefault="00000000" w:rsidP="00962A9B">
      <w:pPr>
        <w:spacing w:after="0"/>
        <w:rPr>
          <w:rFonts w:ascii="Arial" w:hAnsi="Arial" w:cs="Arial"/>
          <w:color w:val="151146"/>
        </w:rPr>
      </w:pPr>
      <w:r w:rsidRPr="002B61C0">
        <w:rPr>
          <w:rFonts w:ascii="Arial" w:hAnsi="Arial" w:cs="Arial"/>
          <w:color w:val="151146"/>
        </w:rPr>
        <w:t>4) Desired start timeframe (0–30 / 31–60 / 60+ days)</w:t>
      </w:r>
    </w:p>
    <w:p w14:paraId="66B5B1F7" w14:textId="77777777" w:rsidR="005C10DA" w:rsidRPr="002B61C0" w:rsidRDefault="00000000" w:rsidP="00962A9B">
      <w:pPr>
        <w:spacing w:after="0"/>
        <w:rPr>
          <w:rFonts w:ascii="Arial" w:hAnsi="Arial" w:cs="Arial"/>
          <w:color w:val="151146"/>
        </w:rPr>
      </w:pPr>
      <w:r w:rsidRPr="002B61C0">
        <w:rPr>
          <w:rFonts w:ascii="Arial" w:hAnsi="Arial" w:cs="Arial"/>
          <w:color w:val="151146"/>
        </w:rPr>
        <w:t>5) LLC already registered? (Y/N)</w:t>
      </w:r>
    </w:p>
    <w:p w14:paraId="6379350F" w14:textId="77777777" w:rsidR="005C10DA" w:rsidRPr="002B61C0" w:rsidRDefault="00000000" w:rsidP="00962A9B">
      <w:pPr>
        <w:spacing w:after="0"/>
        <w:rPr>
          <w:rFonts w:ascii="Arial" w:hAnsi="Arial" w:cs="Arial"/>
          <w:color w:val="151146"/>
        </w:rPr>
      </w:pPr>
      <w:r w:rsidRPr="002B61C0">
        <w:rPr>
          <w:rFonts w:ascii="Arial" w:hAnsi="Arial" w:cs="Arial"/>
          <w:color w:val="151146"/>
        </w:rPr>
        <w:t>6) EIN already obtained? (Y/N)</w:t>
      </w:r>
    </w:p>
    <w:p w14:paraId="3BF5629B" w14:textId="77777777" w:rsidR="005C10DA" w:rsidRPr="002B61C0" w:rsidRDefault="00000000" w:rsidP="00962A9B">
      <w:pPr>
        <w:spacing w:after="0"/>
        <w:rPr>
          <w:rFonts w:ascii="Arial" w:hAnsi="Arial" w:cs="Arial"/>
          <w:color w:val="151146"/>
        </w:rPr>
      </w:pPr>
      <w:r w:rsidRPr="002B61C0">
        <w:rPr>
          <w:rFonts w:ascii="Arial" w:hAnsi="Arial" w:cs="Arial"/>
          <w:color w:val="151146"/>
        </w:rPr>
        <w:t>7) Will you have partners? (Y/N; how many)</w:t>
      </w:r>
    </w:p>
    <w:p w14:paraId="4FD4AC33" w14:textId="77777777" w:rsidR="005C10DA" w:rsidRPr="002B61C0" w:rsidRDefault="00000000" w:rsidP="00962A9B">
      <w:pPr>
        <w:spacing w:after="0"/>
        <w:rPr>
          <w:rFonts w:ascii="Arial" w:hAnsi="Arial" w:cs="Arial"/>
          <w:color w:val="151146"/>
        </w:rPr>
      </w:pPr>
      <w:r w:rsidRPr="002B61C0">
        <w:rPr>
          <w:rFonts w:ascii="Arial" w:hAnsi="Arial" w:cs="Arial"/>
          <w:color w:val="151146"/>
        </w:rPr>
        <w:t>8) Business name chosen? (Y/N)</w:t>
      </w:r>
    </w:p>
    <w:p w14:paraId="2CDEFCD7" w14:textId="77777777" w:rsidR="005C10DA" w:rsidRPr="002B61C0" w:rsidRDefault="00000000" w:rsidP="00962A9B">
      <w:pPr>
        <w:spacing w:after="0"/>
        <w:rPr>
          <w:rFonts w:ascii="Arial" w:hAnsi="Arial" w:cs="Arial"/>
          <w:color w:val="151146"/>
        </w:rPr>
      </w:pPr>
      <w:r w:rsidRPr="002B61C0">
        <w:rPr>
          <w:rFonts w:ascii="Arial" w:hAnsi="Arial" w:cs="Arial"/>
          <w:color w:val="151146"/>
        </w:rPr>
        <w:t>9) Do you need funding? (Y/N/Unsure)</w:t>
      </w:r>
    </w:p>
    <w:p w14:paraId="0196958F" w14:textId="77777777" w:rsidR="005C10DA" w:rsidRPr="002B61C0" w:rsidRDefault="00000000" w:rsidP="00962A9B">
      <w:pPr>
        <w:spacing w:after="0"/>
        <w:rPr>
          <w:rFonts w:ascii="Arial" w:hAnsi="Arial" w:cs="Arial"/>
          <w:color w:val="151146"/>
        </w:rPr>
      </w:pPr>
      <w:r w:rsidRPr="002B61C0">
        <w:rPr>
          <w:rFonts w:ascii="Arial" w:hAnsi="Arial" w:cs="Arial"/>
          <w:color w:val="151146"/>
        </w:rPr>
        <w:t>10) Approx amount (if Yes): &lt;$25k / $25–100k / $100k+</w:t>
      </w:r>
    </w:p>
    <w:p w14:paraId="08F42D13" w14:textId="77777777" w:rsidR="005C10DA" w:rsidRPr="002B61C0" w:rsidRDefault="00000000" w:rsidP="00962A9B">
      <w:pPr>
        <w:spacing w:after="0"/>
        <w:rPr>
          <w:rFonts w:ascii="Arial" w:hAnsi="Arial" w:cs="Arial"/>
          <w:color w:val="151146"/>
        </w:rPr>
      </w:pPr>
      <w:r w:rsidRPr="002B61C0">
        <w:rPr>
          <w:rFonts w:ascii="Arial" w:hAnsi="Arial" w:cs="Arial"/>
          <w:color w:val="151146"/>
        </w:rPr>
        <w:t>11) Business bank account already? (Y/N)</w:t>
      </w:r>
    </w:p>
    <w:p w14:paraId="1A71E622" w14:textId="77777777" w:rsidR="005C10DA" w:rsidRPr="002B61C0" w:rsidRDefault="00000000" w:rsidP="00962A9B">
      <w:pPr>
        <w:spacing w:after="0"/>
        <w:rPr>
          <w:rFonts w:ascii="Arial" w:hAnsi="Arial" w:cs="Arial"/>
          <w:color w:val="151146"/>
        </w:rPr>
      </w:pPr>
      <w:r w:rsidRPr="002B61C0">
        <w:rPr>
          <w:rFonts w:ascii="Arial" w:hAnsi="Arial" w:cs="Arial"/>
          <w:color w:val="151146"/>
        </w:rPr>
        <w:t>12) Preferred language (Spanish/English)</w:t>
      </w:r>
    </w:p>
    <w:p w14:paraId="56C9F9DA" w14:textId="77777777" w:rsidR="004C7D09" w:rsidRPr="002B61C0" w:rsidRDefault="004C7D09" w:rsidP="00962A9B">
      <w:pPr>
        <w:spacing w:after="0"/>
        <w:rPr>
          <w:rFonts w:ascii="Arial" w:hAnsi="Arial" w:cs="Arial"/>
          <w:color w:val="151146"/>
        </w:rPr>
      </w:pPr>
    </w:p>
    <w:p w14:paraId="1E96561F" w14:textId="28E82630" w:rsidR="005C10DA" w:rsidRPr="002B61C0" w:rsidRDefault="00000000" w:rsidP="00962A9B">
      <w:pPr>
        <w:pStyle w:val="Heading2"/>
        <w:spacing w:before="0"/>
        <w:rPr>
          <w:rFonts w:ascii="Arial" w:hAnsi="Arial" w:cs="Arial"/>
          <w:color w:val="151146"/>
          <w:sz w:val="22"/>
          <w:szCs w:val="22"/>
        </w:rPr>
      </w:pPr>
      <w:r w:rsidRPr="002B61C0">
        <w:rPr>
          <w:rFonts w:ascii="Arial" w:hAnsi="Arial" w:cs="Arial"/>
          <w:color w:val="151146"/>
          <w:sz w:val="22"/>
          <w:szCs w:val="22"/>
        </w:rPr>
        <w:lastRenderedPageBreak/>
        <w:t>Dashboard del Cliente / Client Dashboard</w:t>
      </w:r>
    </w:p>
    <w:p w14:paraId="18213343" w14:textId="77777777" w:rsidR="004C7D09" w:rsidRPr="002B61C0" w:rsidRDefault="004C7D09" w:rsidP="004C7D09">
      <w:pPr>
        <w:rPr>
          <w:rFonts w:ascii="Arial" w:hAnsi="Arial" w:cs="Arial"/>
          <w:color w:val="151146"/>
        </w:rPr>
      </w:pPr>
    </w:p>
    <w:p w14:paraId="0872A218"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 de progreso, paso actual, botón 'Continuar', recordatorios, estado de pagos.</w:t>
      </w:r>
    </w:p>
    <w:p w14:paraId="30C11EBE"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Progress %, current step, 'Continue' CTA, reminders, payment status.</w:t>
      </w:r>
    </w:p>
    <w:p w14:paraId="7BC51AB3" w14:textId="48BACC20" w:rsidR="005C10DA" w:rsidRPr="002B61C0" w:rsidRDefault="00000000" w:rsidP="00962A9B">
      <w:pPr>
        <w:pStyle w:val="Heading2"/>
        <w:spacing w:before="0"/>
        <w:rPr>
          <w:rFonts w:ascii="Arial" w:hAnsi="Arial" w:cs="Arial"/>
          <w:color w:val="151146"/>
          <w:sz w:val="22"/>
          <w:szCs w:val="22"/>
        </w:rPr>
      </w:pPr>
      <w:r w:rsidRPr="002B61C0">
        <w:rPr>
          <w:rFonts w:ascii="Arial" w:hAnsi="Arial" w:cs="Arial"/>
          <w:color w:val="151146"/>
          <w:sz w:val="22"/>
          <w:szCs w:val="22"/>
        </w:rPr>
        <w:t>Roadmap: Reglas de Visibilidad / Roadmap Visibility Rules</w:t>
      </w:r>
    </w:p>
    <w:p w14:paraId="4148BB23" w14:textId="77777777" w:rsidR="004C7D09" w:rsidRPr="002B61C0" w:rsidRDefault="004C7D09" w:rsidP="004C7D09">
      <w:pPr>
        <w:rPr>
          <w:rFonts w:ascii="Arial" w:hAnsi="Arial" w:cs="Arial"/>
          <w:color w:val="151146"/>
        </w:rPr>
      </w:pPr>
    </w:p>
    <w:p w14:paraId="539E4C03" w14:textId="77777777" w:rsidR="005C10DA" w:rsidRPr="002B61C0" w:rsidRDefault="00000000" w:rsidP="00962A9B">
      <w:pPr>
        <w:spacing w:after="0"/>
        <w:rPr>
          <w:rFonts w:ascii="Arial" w:hAnsi="Arial" w:cs="Arial"/>
          <w:color w:val="151146"/>
        </w:rPr>
      </w:pPr>
      <w:r w:rsidRPr="002B61C0">
        <w:rPr>
          <w:rFonts w:ascii="Arial" w:hAnsi="Arial" w:cs="Arial"/>
          <w:color w:val="151146"/>
        </w:rPr>
        <w:t>ES:</w:t>
      </w:r>
    </w:p>
    <w:p w14:paraId="7AD6DE70" w14:textId="77777777" w:rsidR="005C10DA" w:rsidRPr="002B61C0" w:rsidRDefault="00000000" w:rsidP="00962A9B">
      <w:pPr>
        <w:spacing w:after="0"/>
        <w:rPr>
          <w:rFonts w:ascii="Arial" w:hAnsi="Arial" w:cs="Arial"/>
          <w:color w:val="151146"/>
        </w:rPr>
      </w:pPr>
      <w:r w:rsidRPr="002B61C0">
        <w:rPr>
          <w:rFonts w:ascii="Arial" w:hAnsi="Arial" w:cs="Arial"/>
          <w:color w:val="151146"/>
        </w:rPr>
        <w:t>• Solo 1 paso activo visible.</w:t>
      </w:r>
    </w:p>
    <w:p w14:paraId="2020563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Pasos futuros aparecen como “bloqueados” (sin detalles) para evitar overwhelm.</w:t>
      </w:r>
    </w:p>
    <w:p w14:paraId="13993D3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Paso 0: gratis.</w:t>
      </w:r>
    </w:p>
    <w:p w14:paraId="78CD9B9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Pasos 1–3: pagar por paso o desbloquear paquete.</w:t>
      </w:r>
    </w:p>
    <w:p w14:paraId="02D7472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Pasos 4–5: solo con paquete superior.</w:t>
      </w:r>
    </w:p>
    <w:p w14:paraId="17D06AEC"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Paso 6: suscripción futura (mostrar como “próximamente” o “solo suscripción”).</w:t>
      </w:r>
    </w:p>
    <w:p w14:paraId="31A2A07A" w14:textId="77777777" w:rsidR="005C10DA" w:rsidRPr="002B61C0" w:rsidRDefault="005C10DA" w:rsidP="00962A9B">
      <w:pPr>
        <w:spacing w:after="0"/>
        <w:rPr>
          <w:rFonts w:ascii="Arial" w:hAnsi="Arial" w:cs="Arial"/>
          <w:color w:val="151146"/>
          <w:lang w:val="es-ES"/>
        </w:rPr>
      </w:pPr>
    </w:p>
    <w:p w14:paraId="46F33067" w14:textId="77777777" w:rsidR="005C10DA" w:rsidRPr="002B61C0" w:rsidRDefault="00000000" w:rsidP="00962A9B">
      <w:pPr>
        <w:spacing w:after="0"/>
        <w:rPr>
          <w:rFonts w:ascii="Arial" w:hAnsi="Arial" w:cs="Arial"/>
          <w:color w:val="151146"/>
        </w:rPr>
      </w:pPr>
      <w:r w:rsidRPr="002B61C0">
        <w:rPr>
          <w:rFonts w:ascii="Arial" w:hAnsi="Arial" w:cs="Arial"/>
          <w:color w:val="151146"/>
        </w:rPr>
        <w:t>EN:</w:t>
      </w:r>
    </w:p>
    <w:p w14:paraId="7A94AF37" w14:textId="77777777" w:rsidR="005C10DA" w:rsidRPr="002B61C0" w:rsidRDefault="00000000" w:rsidP="00962A9B">
      <w:pPr>
        <w:spacing w:after="0"/>
        <w:rPr>
          <w:rFonts w:ascii="Arial" w:hAnsi="Arial" w:cs="Arial"/>
          <w:color w:val="151146"/>
        </w:rPr>
      </w:pPr>
      <w:r w:rsidRPr="002B61C0">
        <w:rPr>
          <w:rFonts w:ascii="Arial" w:hAnsi="Arial" w:cs="Arial"/>
          <w:color w:val="151146"/>
        </w:rPr>
        <w:t>• Only 1 active step visible.</w:t>
      </w:r>
    </w:p>
    <w:p w14:paraId="3512BBFB" w14:textId="77777777" w:rsidR="005C10DA" w:rsidRPr="002B61C0" w:rsidRDefault="00000000" w:rsidP="00962A9B">
      <w:pPr>
        <w:spacing w:after="0"/>
        <w:rPr>
          <w:rFonts w:ascii="Arial" w:hAnsi="Arial" w:cs="Arial"/>
          <w:color w:val="151146"/>
        </w:rPr>
      </w:pPr>
      <w:r w:rsidRPr="002B61C0">
        <w:rPr>
          <w:rFonts w:ascii="Arial" w:hAnsi="Arial" w:cs="Arial"/>
          <w:color w:val="151146"/>
        </w:rPr>
        <w:t>• Future steps show as “locked” (no details) to prevent overwhelm.</w:t>
      </w:r>
    </w:p>
    <w:p w14:paraId="2AC24E59" w14:textId="77777777" w:rsidR="005C10DA" w:rsidRPr="002B61C0" w:rsidRDefault="00000000" w:rsidP="00962A9B">
      <w:pPr>
        <w:spacing w:after="0"/>
        <w:rPr>
          <w:rFonts w:ascii="Arial" w:hAnsi="Arial" w:cs="Arial"/>
          <w:color w:val="151146"/>
        </w:rPr>
      </w:pPr>
      <w:r w:rsidRPr="002B61C0">
        <w:rPr>
          <w:rFonts w:ascii="Arial" w:hAnsi="Arial" w:cs="Arial"/>
          <w:color w:val="151146"/>
        </w:rPr>
        <w:t>• Step 0: free.</w:t>
      </w:r>
    </w:p>
    <w:p w14:paraId="7B446EB7" w14:textId="77777777" w:rsidR="005C10DA" w:rsidRPr="002B61C0" w:rsidRDefault="00000000" w:rsidP="00962A9B">
      <w:pPr>
        <w:spacing w:after="0"/>
        <w:rPr>
          <w:rFonts w:ascii="Arial" w:hAnsi="Arial" w:cs="Arial"/>
          <w:color w:val="151146"/>
        </w:rPr>
      </w:pPr>
      <w:r w:rsidRPr="002B61C0">
        <w:rPr>
          <w:rFonts w:ascii="Arial" w:hAnsi="Arial" w:cs="Arial"/>
          <w:color w:val="151146"/>
        </w:rPr>
        <w:t>• Steps 1–3: pay per step or unlock package.</w:t>
      </w:r>
    </w:p>
    <w:p w14:paraId="0B586024" w14:textId="77777777" w:rsidR="005C10DA" w:rsidRPr="002B61C0" w:rsidRDefault="00000000" w:rsidP="00962A9B">
      <w:pPr>
        <w:spacing w:after="0"/>
        <w:rPr>
          <w:rFonts w:ascii="Arial" w:hAnsi="Arial" w:cs="Arial"/>
          <w:color w:val="151146"/>
        </w:rPr>
      </w:pPr>
      <w:r w:rsidRPr="002B61C0">
        <w:rPr>
          <w:rFonts w:ascii="Arial" w:hAnsi="Arial" w:cs="Arial"/>
          <w:color w:val="151146"/>
        </w:rPr>
        <w:t>• Steps 4–5: only with higher package.</w:t>
      </w:r>
    </w:p>
    <w:p w14:paraId="586CE9B8" w14:textId="77777777" w:rsidR="005C10DA" w:rsidRPr="002B61C0" w:rsidRDefault="00000000" w:rsidP="00962A9B">
      <w:pPr>
        <w:spacing w:after="0"/>
        <w:rPr>
          <w:rFonts w:ascii="Arial" w:hAnsi="Arial" w:cs="Arial"/>
          <w:color w:val="151146"/>
        </w:rPr>
      </w:pPr>
      <w:r w:rsidRPr="002B61C0">
        <w:rPr>
          <w:rFonts w:ascii="Arial" w:hAnsi="Arial" w:cs="Arial"/>
          <w:color w:val="151146"/>
        </w:rPr>
        <w:t>• Step 6: future subscription (show as “coming soon” or “subscription only”).</w:t>
      </w:r>
    </w:p>
    <w:p w14:paraId="63882EAE" w14:textId="77777777" w:rsidR="004C7D09" w:rsidRPr="002B61C0" w:rsidRDefault="004C7D09" w:rsidP="00962A9B">
      <w:pPr>
        <w:spacing w:after="0"/>
        <w:rPr>
          <w:rFonts w:ascii="Arial" w:hAnsi="Arial" w:cs="Arial"/>
          <w:color w:val="151146"/>
        </w:rPr>
      </w:pPr>
    </w:p>
    <w:p w14:paraId="654F0ADD" w14:textId="29CC2B84" w:rsidR="005C10DA" w:rsidRPr="002B61C0" w:rsidRDefault="00000000" w:rsidP="00962A9B">
      <w:pPr>
        <w:pStyle w:val="Heading2"/>
        <w:spacing w:before="0"/>
        <w:rPr>
          <w:rFonts w:ascii="Arial" w:hAnsi="Arial" w:cs="Arial"/>
          <w:color w:val="151146"/>
          <w:sz w:val="22"/>
          <w:szCs w:val="22"/>
        </w:rPr>
      </w:pPr>
      <w:r w:rsidRPr="002B61C0">
        <w:rPr>
          <w:rFonts w:ascii="Arial" w:hAnsi="Arial" w:cs="Arial"/>
          <w:color w:val="151146"/>
          <w:sz w:val="22"/>
          <w:szCs w:val="22"/>
        </w:rPr>
        <w:t>Copy Obligatorio en Paywall / Required Paywall Copy</w:t>
      </w:r>
    </w:p>
    <w:p w14:paraId="2460A40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(obligatorio):</w:t>
      </w:r>
    </w:p>
    <w:p w14:paraId="2A80FE3A"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“Este paso requiere activación.</w:t>
      </w:r>
    </w:p>
    <w:p w14:paraId="31A5C99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Puedes avanzar pagando $199 por este paso o desbloquear todos los pasos por $399.</w:t>
      </w:r>
    </w:p>
    <w:p w14:paraId="403298F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Recomendado para avanzar sin interrupciones.”</w:t>
      </w:r>
    </w:p>
    <w:p w14:paraId="70240F87" w14:textId="77777777" w:rsidR="005C10DA" w:rsidRPr="002B61C0" w:rsidRDefault="005C10DA" w:rsidP="00962A9B">
      <w:pPr>
        <w:spacing w:after="0"/>
        <w:rPr>
          <w:rFonts w:ascii="Arial" w:hAnsi="Arial" w:cs="Arial"/>
          <w:color w:val="151146"/>
          <w:lang w:val="es-ES"/>
        </w:rPr>
      </w:pPr>
    </w:p>
    <w:p w14:paraId="3274A448" w14:textId="77777777" w:rsidR="005C10DA" w:rsidRPr="002B61C0" w:rsidRDefault="00000000" w:rsidP="00962A9B">
      <w:pPr>
        <w:spacing w:after="0"/>
        <w:rPr>
          <w:rFonts w:ascii="Arial" w:hAnsi="Arial" w:cs="Arial"/>
          <w:color w:val="151146"/>
        </w:rPr>
      </w:pPr>
      <w:r w:rsidRPr="002B61C0">
        <w:rPr>
          <w:rFonts w:ascii="Arial" w:hAnsi="Arial" w:cs="Arial"/>
          <w:color w:val="151146"/>
        </w:rPr>
        <w:t>EN (reference):</w:t>
      </w:r>
    </w:p>
    <w:p w14:paraId="3FCF29E9" w14:textId="77777777" w:rsidR="005C10DA" w:rsidRPr="002B61C0" w:rsidRDefault="00000000" w:rsidP="00962A9B">
      <w:pPr>
        <w:spacing w:after="0"/>
        <w:rPr>
          <w:rFonts w:ascii="Arial" w:hAnsi="Arial" w:cs="Arial"/>
          <w:color w:val="151146"/>
        </w:rPr>
      </w:pPr>
      <w:r w:rsidRPr="002B61C0">
        <w:rPr>
          <w:rFonts w:ascii="Arial" w:hAnsi="Arial" w:cs="Arial"/>
          <w:color w:val="151146"/>
        </w:rPr>
        <w:t>EN (REQUIRED – STEP-DYNAMIC MESSAGE RULE):</w:t>
      </w:r>
      <w:r w:rsidRPr="002B61C0">
        <w:rPr>
          <w:rFonts w:ascii="Arial" w:hAnsi="Arial" w:cs="Arial"/>
          <w:color w:val="151146"/>
        </w:rPr>
        <w:br/>
        <w:t>The paywall must display the correct active step price and the package price.</w:t>
      </w:r>
      <w:r w:rsidRPr="002B61C0">
        <w:rPr>
          <w:rFonts w:ascii="Arial" w:hAnsi="Arial" w:cs="Arial"/>
          <w:color w:val="151146"/>
        </w:rPr>
        <w:br/>
        <w:t>• Step 1: $99 for this step or $399 for the Steps 1–3 package.</w:t>
      </w:r>
      <w:r w:rsidRPr="002B61C0">
        <w:rPr>
          <w:rFonts w:ascii="Arial" w:hAnsi="Arial" w:cs="Arial"/>
          <w:color w:val="151146"/>
        </w:rPr>
        <w:br/>
        <w:t>• Step 2 or Step 3: $149 for this step or $399 for the Steps 1–3 package.</w:t>
      </w:r>
      <w:r w:rsidRPr="002B61C0">
        <w:rPr>
          <w:rFonts w:ascii="Arial" w:hAnsi="Arial" w:cs="Arial"/>
          <w:color w:val="151146"/>
        </w:rPr>
        <w:br/>
      </w:r>
      <w:r w:rsidRPr="002B61C0">
        <w:rPr>
          <w:rFonts w:ascii="Arial" w:hAnsi="Arial" w:cs="Arial"/>
          <w:color w:val="151146"/>
        </w:rPr>
        <w:br/>
        <w:t>Suggested dynamic copy:</w:t>
      </w:r>
      <w:r w:rsidRPr="002B61C0">
        <w:rPr>
          <w:rFonts w:ascii="Arial" w:hAnsi="Arial" w:cs="Arial"/>
          <w:color w:val="151146"/>
        </w:rPr>
        <w:br/>
        <w:t>“This step requires activation.</w:t>
      </w:r>
      <w:r w:rsidRPr="002B61C0">
        <w:rPr>
          <w:rFonts w:ascii="Arial" w:hAnsi="Arial" w:cs="Arial"/>
          <w:color w:val="151146"/>
        </w:rPr>
        <w:br/>
        <w:t>You can continue by paying ${STEP_PRICE} for this step or unlock all steps for $399.</w:t>
      </w:r>
      <w:r w:rsidRPr="002B61C0">
        <w:rPr>
          <w:rFonts w:ascii="Arial" w:hAnsi="Arial" w:cs="Arial"/>
          <w:color w:val="151146"/>
        </w:rPr>
        <w:br/>
        <w:t>Recommended to move forward without interruptions.”</w:t>
      </w:r>
    </w:p>
    <w:p w14:paraId="190B23E2" w14:textId="77777777" w:rsidR="004C7D09" w:rsidRPr="002B61C0" w:rsidRDefault="004C7D09" w:rsidP="00962A9B">
      <w:pPr>
        <w:spacing w:after="0"/>
        <w:rPr>
          <w:rFonts w:ascii="Arial" w:hAnsi="Arial" w:cs="Arial"/>
          <w:color w:val="151146"/>
        </w:rPr>
      </w:pPr>
    </w:p>
    <w:p w14:paraId="09879BA0" w14:textId="4BE56F16" w:rsidR="005C10DA" w:rsidRPr="002B61C0" w:rsidRDefault="00000000" w:rsidP="00962A9B">
      <w:pPr>
        <w:pStyle w:val="Heading2"/>
        <w:spacing w:before="0"/>
        <w:rPr>
          <w:rFonts w:ascii="Arial" w:hAnsi="Arial" w:cs="Arial"/>
          <w:color w:val="151146"/>
          <w:sz w:val="22"/>
          <w:szCs w:val="22"/>
        </w:rPr>
      </w:pPr>
      <w:r w:rsidRPr="002B61C0">
        <w:rPr>
          <w:rFonts w:ascii="Arial" w:hAnsi="Arial" w:cs="Arial"/>
          <w:color w:val="151146"/>
          <w:sz w:val="22"/>
          <w:szCs w:val="22"/>
        </w:rPr>
        <w:lastRenderedPageBreak/>
        <w:t>Nudge de Upgrade / Upgrade Nudge</w:t>
      </w:r>
    </w:p>
    <w:p w14:paraId="326A03A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w:t>
      </w:r>
    </w:p>
    <w:p w14:paraId="281AA576"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Si el usuario compra 2 pasos individuales, mostrar:</w:t>
      </w:r>
    </w:p>
    <w:p w14:paraId="214A758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“Ya has invertido en 2 pasos. Para ahorrar y avanzar más rápido, te conviene desbloquear el paquete completo por $399.”</w:t>
      </w:r>
    </w:p>
    <w:p w14:paraId="408AEDAB" w14:textId="77777777" w:rsidR="005C10DA" w:rsidRPr="002B61C0" w:rsidRDefault="005C10DA" w:rsidP="00962A9B">
      <w:pPr>
        <w:spacing w:after="0"/>
        <w:rPr>
          <w:rFonts w:ascii="Arial" w:hAnsi="Arial" w:cs="Arial"/>
          <w:color w:val="151146"/>
          <w:lang w:val="es-ES"/>
        </w:rPr>
      </w:pPr>
    </w:p>
    <w:p w14:paraId="2CCC931D" w14:textId="77777777" w:rsidR="005C10DA" w:rsidRPr="002B61C0" w:rsidRDefault="00000000" w:rsidP="00962A9B">
      <w:pPr>
        <w:spacing w:after="0"/>
        <w:rPr>
          <w:rFonts w:ascii="Arial" w:hAnsi="Arial" w:cs="Arial"/>
          <w:color w:val="151146"/>
        </w:rPr>
      </w:pPr>
      <w:r w:rsidRPr="002B61C0">
        <w:rPr>
          <w:rFonts w:ascii="Arial" w:hAnsi="Arial" w:cs="Arial"/>
          <w:color w:val="151146"/>
        </w:rPr>
        <w:t>EN:</w:t>
      </w:r>
    </w:p>
    <w:p w14:paraId="3F3478C8" w14:textId="77777777" w:rsidR="005C10DA" w:rsidRPr="002B61C0" w:rsidRDefault="00000000" w:rsidP="00962A9B">
      <w:pPr>
        <w:spacing w:after="0"/>
        <w:rPr>
          <w:rFonts w:ascii="Arial" w:hAnsi="Arial" w:cs="Arial"/>
          <w:color w:val="151146"/>
        </w:rPr>
      </w:pPr>
      <w:r w:rsidRPr="002B61C0">
        <w:rPr>
          <w:rFonts w:ascii="Arial" w:hAnsi="Arial" w:cs="Arial"/>
          <w:color w:val="151146"/>
        </w:rPr>
        <w:t>If user buys 2 individual steps, show:</w:t>
      </w:r>
    </w:p>
    <w:p w14:paraId="5B0A61CD" w14:textId="77777777" w:rsidR="005C10DA" w:rsidRPr="002B61C0" w:rsidRDefault="00000000" w:rsidP="00962A9B">
      <w:pPr>
        <w:spacing w:after="0"/>
        <w:rPr>
          <w:rFonts w:ascii="Arial" w:hAnsi="Arial" w:cs="Arial"/>
          <w:color w:val="151146"/>
        </w:rPr>
      </w:pPr>
      <w:r w:rsidRPr="002B61C0">
        <w:rPr>
          <w:rFonts w:ascii="Arial" w:hAnsi="Arial" w:cs="Arial"/>
          <w:color w:val="151146"/>
        </w:rPr>
        <w:t>“You’ve already invested in 2 steps. To save money and move faster, unlock the full package for $399.”</w:t>
      </w:r>
    </w:p>
    <w:p w14:paraId="239C0033" w14:textId="77777777" w:rsidR="004C7D09" w:rsidRPr="002B61C0" w:rsidRDefault="004C7D09" w:rsidP="00962A9B">
      <w:pPr>
        <w:spacing w:after="0"/>
        <w:rPr>
          <w:rFonts w:ascii="Arial" w:hAnsi="Arial" w:cs="Arial"/>
          <w:color w:val="151146"/>
        </w:rPr>
      </w:pPr>
    </w:p>
    <w:p w14:paraId="3856EAD0" w14:textId="486F14BD" w:rsidR="005C10DA" w:rsidRPr="002B61C0" w:rsidRDefault="00000000" w:rsidP="00F15D79">
      <w:pPr>
        <w:pStyle w:val="Heading2"/>
        <w:rPr>
          <w:color w:val="151146"/>
          <w:lang w:val="es-ES"/>
        </w:rPr>
      </w:pPr>
      <w:r w:rsidRPr="002B61C0">
        <w:rPr>
          <w:color w:val="151146"/>
          <w:lang w:val="es-ES"/>
        </w:rPr>
        <w:t>Contenido por Paso (0–6) / Step Content (0–6)</w:t>
      </w:r>
    </w:p>
    <w:p w14:paraId="797AF24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Cada paso debe tener la misma estructura:</w:t>
      </w:r>
    </w:p>
    <w:p w14:paraId="7CAD308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Educación (por qué importa)</w:t>
      </w:r>
    </w:p>
    <w:p w14:paraId="1B2CC29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Checklist de acciones</w:t>
      </w:r>
    </w:p>
    <w:p w14:paraId="1F317F82"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Campo(s) para recopilar datos clave</w:t>
      </w:r>
    </w:p>
    <w:p w14:paraId="48F56C9A"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Sección de documentos (si aplica)</w:t>
      </w:r>
    </w:p>
    <w:p w14:paraId="0A5429A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Botón “Marcar como completado”</w:t>
      </w:r>
    </w:p>
    <w:p w14:paraId="59CE15F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Mensaje de confirmación + siguiente paso</w:t>
      </w:r>
    </w:p>
    <w:p w14:paraId="522CECE8" w14:textId="77777777" w:rsidR="005C10DA" w:rsidRPr="002B61C0" w:rsidRDefault="005C10DA" w:rsidP="00962A9B">
      <w:pPr>
        <w:spacing w:after="0"/>
        <w:rPr>
          <w:rFonts w:ascii="Arial" w:hAnsi="Arial" w:cs="Arial"/>
          <w:color w:val="151146"/>
          <w:lang w:val="es-ES"/>
        </w:rPr>
      </w:pPr>
    </w:p>
    <w:p w14:paraId="2089741F" w14:textId="77777777" w:rsidR="005C10DA" w:rsidRPr="002B61C0" w:rsidRDefault="00000000" w:rsidP="00962A9B">
      <w:pPr>
        <w:spacing w:after="0"/>
        <w:rPr>
          <w:rFonts w:ascii="Arial" w:hAnsi="Arial" w:cs="Arial"/>
          <w:color w:val="151146"/>
        </w:rPr>
      </w:pPr>
      <w:r w:rsidRPr="002B61C0">
        <w:rPr>
          <w:rFonts w:ascii="Arial" w:hAnsi="Arial" w:cs="Arial"/>
          <w:color w:val="151146"/>
        </w:rPr>
        <w:t>EN: Each step uses the same structure:</w:t>
      </w:r>
    </w:p>
    <w:p w14:paraId="54389C0E" w14:textId="77777777" w:rsidR="005C10DA" w:rsidRPr="002B61C0" w:rsidRDefault="00000000" w:rsidP="00962A9B">
      <w:pPr>
        <w:spacing w:after="0"/>
        <w:rPr>
          <w:rFonts w:ascii="Arial" w:hAnsi="Arial" w:cs="Arial"/>
          <w:color w:val="151146"/>
        </w:rPr>
      </w:pPr>
      <w:r w:rsidRPr="002B61C0">
        <w:rPr>
          <w:rFonts w:ascii="Arial" w:hAnsi="Arial" w:cs="Arial"/>
          <w:color w:val="151146"/>
        </w:rPr>
        <w:t>• Education (why it matters)</w:t>
      </w:r>
    </w:p>
    <w:p w14:paraId="1AC7BA47" w14:textId="77777777" w:rsidR="005C10DA" w:rsidRPr="002B61C0" w:rsidRDefault="00000000" w:rsidP="00962A9B">
      <w:pPr>
        <w:spacing w:after="0"/>
        <w:rPr>
          <w:rFonts w:ascii="Arial" w:hAnsi="Arial" w:cs="Arial"/>
          <w:color w:val="151146"/>
        </w:rPr>
      </w:pPr>
      <w:r w:rsidRPr="002B61C0">
        <w:rPr>
          <w:rFonts w:ascii="Arial" w:hAnsi="Arial" w:cs="Arial"/>
          <w:color w:val="151146"/>
        </w:rPr>
        <w:t>• Action checklist</w:t>
      </w:r>
    </w:p>
    <w:p w14:paraId="7B41EC90" w14:textId="77777777" w:rsidR="005C10DA" w:rsidRPr="002B61C0" w:rsidRDefault="00000000" w:rsidP="00962A9B">
      <w:pPr>
        <w:spacing w:after="0"/>
        <w:rPr>
          <w:rFonts w:ascii="Arial" w:hAnsi="Arial" w:cs="Arial"/>
          <w:color w:val="151146"/>
        </w:rPr>
      </w:pPr>
      <w:r w:rsidRPr="002B61C0">
        <w:rPr>
          <w:rFonts w:ascii="Arial" w:hAnsi="Arial" w:cs="Arial"/>
          <w:color w:val="151146"/>
        </w:rPr>
        <w:t>• Key data fields</w:t>
      </w:r>
    </w:p>
    <w:p w14:paraId="2B1D480D" w14:textId="77777777" w:rsidR="005C10DA" w:rsidRPr="002B61C0" w:rsidRDefault="00000000" w:rsidP="00962A9B">
      <w:pPr>
        <w:spacing w:after="0"/>
        <w:rPr>
          <w:rFonts w:ascii="Arial" w:hAnsi="Arial" w:cs="Arial"/>
          <w:color w:val="151146"/>
        </w:rPr>
      </w:pPr>
      <w:r w:rsidRPr="002B61C0">
        <w:rPr>
          <w:rFonts w:ascii="Arial" w:hAnsi="Arial" w:cs="Arial"/>
          <w:color w:val="151146"/>
        </w:rPr>
        <w:t>• Document section (if needed)</w:t>
      </w:r>
    </w:p>
    <w:p w14:paraId="1D61D864" w14:textId="77777777" w:rsidR="005C10DA" w:rsidRPr="002B61C0" w:rsidRDefault="00000000" w:rsidP="00962A9B">
      <w:pPr>
        <w:spacing w:after="0"/>
        <w:rPr>
          <w:rFonts w:ascii="Arial" w:hAnsi="Arial" w:cs="Arial"/>
          <w:color w:val="151146"/>
        </w:rPr>
      </w:pPr>
      <w:r w:rsidRPr="002B61C0">
        <w:rPr>
          <w:rFonts w:ascii="Arial" w:hAnsi="Arial" w:cs="Arial"/>
          <w:color w:val="151146"/>
        </w:rPr>
        <w:t>• “Mark complete” button</w:t>
      </w:r>
    </w:p>
    <w:p w14:paraId="4DB73A9C" w14:textId="77777777" w:rsidR="005C10DA" w:rsidRPr="002B61C0" w:rsidRDefault="00000000" w:rsidP="00962A9B">
      <w:pPr>
        <w:spacing w:after="0"/>
        <w:rPr>
          <w:rFonts w:ascii="Arial" w:hAnsi="Arial" w:cs="Arial"/>
          <w:color w:val="151146"/>
        </w:rPr>
      </w:pPr>
      <w:r w:rsidRPr="002B61C0">
        <w:rPr>
          <w:rFonts w:ascii="Arial" w:hAnsi="Arial" w:cs="Arial"/>
          <w:color w:val="151146"/>
        </w:rPr>
        <w:t>• Confirmation + next step</w:t>
      </w:r>
    </w:p>
    <w:p w14:paraId="0A81AFC1" w14:textId="77777777" w:rsidR="00CF70B0" w:rsidRPr="002B61C0" w:rsidRDefault="00CF70B0" w:rsidP="00962A9B">
      <w:pPr>
        <w:spacing w:after="0"/>
        <w:rPr>
          <w:rFonts w:ascii="Arial" w:hAnsi="Arial" w:cs="Arial"/>
          <w:color w:val="151146"/>
        </w:rPr>
      </w:pPr>
    </w:p>
    <w:p w14:paraId="09505B0D" w14:textId="20A46ACA" w:rsidR="005C10DA" w:rsidRPr="002B61C0" w:rsidRDefault="00000000" w:rsidP="00F15D79">
      <w:pPr>
        <w:pStyle w:val="Heading3"/>
        <w:rPr>
          <w:color w:val="151146"/>
        </w:rPr>
      </w:pPr>
      <w:r w:rsidRPr="002B61C0">
        <w:rPr>
          <w:color w:val="151146"/>
        </w:rPr>
        <w:t>Paso 0 – Orientación Inicial (GRATIS) / Step 0 – Initial Orientation (FREE)</w:t>
      </w:r>
    </w:p>
    <w:p w14:paraId="3422A0A3" w14:textId="77777777" w:rsidR="00CF70B0" w:rsidRPr="002B61C0" w:rsidRDefault="00CF70B0" w:rsidP="00CF70B0">
      <w:pPr>
        <w:rPr>
          <w:color w:val="151146"/>
        </w:rPr>
      </w:pPr>
    </w:p>
    <w:p w14:paraId="6AC1B62C"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Explicar el sistema, límites (no asesoría/no trámites), cómo usar la ruta, qué NO subir (SSN).</w:t>
      </w:r>
    </w:p>
    <w:p w14:paraId="24769585"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Entregable: Checklist general descargable + línea de tiempo sugerida.</w:t>
      </w:r>
    </w:p>
    <w:p w14:paraId="7452D97E"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Explain the system, boundaries (no advice/no filings), how to use roadmap, what NOT to upload (SSN).</w:t>
      </w:r>
    </w:p>
    <w:p w14:paraId="296EB03C"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Deliverable: downloadable general checklist + suggested timeline.</w:t>
      </w:r>
    </w:p>
    <w:p w14:paraId="608E7904" w14:textId="77777777" w:rsidR="00CF70B0" w:rsidRPr="002B61C0" w:rsidRDefault="00CF70B0" w:rsidP="00CF70B0">
      <w:pPr>
        <w:pStyle w:val="ListBullet"/>
        <w:numPr>
          <w:ilvl w:val="0"/>
          <w:numId w:val="0"/>
        </w:numPr>
        <w:spacing w:after="0"/>
        <w:ind w:left="360"/>
        <w:rPr>
          <w:rFonts w:ascii="Arial" w:hAnsi="Arial" w:cs="Arial"/>
          <w:color w:val="151146"/>
        </w:rPr>
      </w:pPr>
    </w:p>
    <w:p w14:paraId="166BB236" w14:textId="5016C7B0" w:rsidR="005C10DA" w:rsidRPr="002B61C0" w:rsidRDefault="00000000" w:rsidP="00F15D79">
      <w:pPr>
        <w:pStyle w:val="Heading3"/>
        <w:rPr>
          <w:color w:val="151146"/>
          <w:lang w:val="es-ES"/>
        </w:rPr>
      </w:pPr>
      <w:r w:rsidRPr="002B61C0">
        <w:rPr>
          <w:color w:val="151146"/>
          <w:lang w:val="es-ES"/>
        </w:rPr>
        <w:lastRenderedPageBreak/>
        <w:t>Paso 1 – Identidad del Negocio ($199) / Step 1 – Business Identity ($199)</w:t>
      </w:r>
    </w:p>
    <w:p w14:paraId="39760ACF" w14:textId="77777777" w:rsidR="00CF70B0" w:rsidRPr="002B61C0" w:rsidRDefault="00CF70B0" w:rsidP="00CF70B0">
      <w:pPr>
        <w:rPr>
          <w:color w:val="151146"/>
          <w:lang w:val="es-ES"/>
        </w:rPr>
      </w:pPr>
    </w:p>
    <w:p w14:paraId="3CA06EE0"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Confirmar nombre, actividad, estructura (informar diferencias sin aconsejar).</w:t>
      </w:r>
    </w:p>
    <w:p w14:paraId="71CA561F"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Acción: elegir nombre + preparar info para registro (referir a proveedor).</w:t>
      </w:r>
    </w:p>
    <w:p w14:paraId="7A56DFCA"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Documentos: borradores de nombre/branding, notas, dominios candidatos.</w:t>
      </w:r>
    </w:p>
    <w:p w14:paraId="71D44463"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Confirm name, activity, entity overview (inform differences without advising).</w:t>
      </w:r>
    </w:p>
    <w:p w14:paraId="77507B7A"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Action: choose name + prepare registration info (refer out).</w:t>
      </w:r>
    </w:p>
    <w:p w14:paraId="659DFEB7"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Docs: name/branding drafts, notes, domain candidates.</w:t>
      </w:r>
    </w:p>
    <w:p w14:paraId="36282E4E" w14:textId="77777777" w:rsidR="00CF70B0" w:rsidRPr="002B61C0" w:rsidRDefault="00CF70B0" w:rsidP="00CF70B0">
      <w:pPr>
        <w:pStyle w:val="ListBullet"/>
        <w:numPr>
          <w:ilvl w:val="0"/>
          <w:numId w:val="0"/>
        </w:numPr>
        <w:spacing w:after="0"/>
        <w:ind w:left="360"/>
        <w:rPr>
          <w:rFonts w:ascii="Arial" w:hAnsi="Arial" w:cs="Arial"/>
          <w:color w:val="151146"/>
        </w:rPr>
      </w:pPr>
    </w:p>
    <w:p w14:paraId="79419502" w14:textId="2F69F0CC" w:rsidR="005C10DA" w:rsidRPr="002B61C0" w:rsidRDefault="00000000" w:rsidP="00F15D79">
      <w:pPr>
        <w:pStyle w:val="Heading3"/>
        <w:rPr>
          <w:color w:val="151146"/>
          <w:lang w:val="es-ES"/>
        </w:rPr>
      </w:pPr>
      <w:r w:rsidRPr="002B61C0">
        <w:rPr>
          <w:color w:val="151146"/>
          <w:lang w:val="es-ES"/>
        </w:rPr>
        <w:t>Paso 2 – Documentos Clave ($199) / Step 2 – Key Documents ($199)</w:t>
      </w:r>
    </w:p>
    <w:p w14:paraId="18EA9C43" w14:textId="77777777" w:rsidR="00CF70B0" w:rsidRPr="002B61C0" w:rsidRDefault="00CF70B0" w:rsidP="00CF70B0">
      <w:pPr>
        <w:rPr>
          <w:color w:val="151146"/>
          <w:lang w:val="es-ES"/>
        </w:rPr>
      </w:pPr>
    </w:p>
    <w:p w14:paraId="63FE6875"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ES: Checklist de documentos base (EIN, Operating Agreement, licencias iniciales).</w:t>
      </w:r>
    </w:p>
    <w:p w14:paraId="31FA3EB9"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Acción: obtener EIN (si aplica) y registrar información; si no, referir pasos exactos.</w:t>
      </w:r>
    </w:p>
    <w:p w14:paraId="68452076"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Documentos: EIN letter, OA draft, IDs (si permitido), etc.</w:t>
      </w:r>
    </w:p>
    <w:p w14:paraId="3EFB463A"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Checklist of core docs (EIN, Operating Agreement, initial licenses).</w:t>
      </w:r>
    </w:p>
    <w:p w14:paraId="48C20679"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Action: obtain EIN (if needed) and record info; otherwise, refer to exact steps.</w:t>
      </w:r>
    </w:p>
    <w:p w14:paraId="567F1CE8" w14:textId="77777777" w:rsidR="005C10DA" w:rsidRPr="002B61C0" w:rsidRDefault="00000000" w:rsidP="00962A9B">
      <w:pPr>
        <w:pStyle w:val="ListBullet"/>
        <w:spacing w:after="0"/>
        <w:rPr>
          <w:rFonts w:ascii="Arial" w:hAnsi="Arial" w:cs="Arial"/>
          <w:color w:val="151146"/>
          <w:lang w:val="fr-FR"/>
        </w:rPr>
      </w:pPr>
      <w:r w:rsidRPr="002B61C0">
        <w:rPr>
          <w:rFonts w:ascii="Arial" w:hAnsi="Arial" w:cs="Arial"/>
          <w:color w:val="151146"/>
          <w:lang w:val="fr-FR"/>
        </w:rPr>
        <w:t>EN: Docs: EIN letter, OA draft, etc.</w:t>
      </w:r>
    </w:p>
    <w:p w14:paraId="7E4D0C88" w14:textId="77777777" w:rsidR="00CF70B0" w:rsidRPr="002B61C0" w:rsidRDefault="00CF70B0" w:rsidP="00CF70B0">
      <w:pPr>
        <w:pStyle w:val="ListBullet"/>
        <w:numPr>
          <w:ilvl w:val="0"/>
          <w:numId w:val="0"/>
        </w:numPr>
        <w:spacing w:after="0"/>
        <w:ind w:left="360"/>
        <w:rPr>
          <w:rFonts w:ascii="Arial" w:hAnsi="Arial" w:cs="Arial"/>
          <w:color w:val="151146"/>
          <w:lang w:val="fr-FR"/>
        </w:rPr>
      </w:pPr>
    </w:p>
    <w:p w14:paraId="6584DF06" w14:textId="09432867" w:rsidR="005C10DA" w:rsidRPr="002B61C0" w:rsidRDefault="00000000" w:rsidP="00F15D79">
      <w:pPr>
        <w:pStyle w:val="Heading3"/>
        <w:rPr>
          <w:color w:val="151146"/>
          <w:lang w:val="es-ES"/>
        </w:rPr>
      </w:pPr>
      <w:r w:rsidRPr="002B61C0">
        <w:rPr>
          <w:color w:val="151146"/>
          <w:lang w:val="es-ES"/>
        </w:rPr>
        <w:t>Paso 3 – Negocio Operativo ($199) / Step 3 – Operational Setup ($199)</w:t>
      </w:r>
    </w:p>
    <w:p w14:paraId="692D70A0" w14:textId="77777777" w:rsidR="00CF70B0" w:rsidRPr="002B61C0" w:rsidRDefault="00CF70B0" w:rsidP="00CF70B0">
      <w:pPr>
        <w:rPr>
          <w:color w:val="151146"/>
          <w:lang w:val="es-ES"/>
        </w:rPr>
      </w:pPr>
    </w:p>
    <w:p w14:paraId="356CD4DA"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Secuencia bancaria y pagos: abrir cuenta, Stripe (solo link), métodos de cobro.</w:t>
      </w:r>
    </w:p>
    <w:p w14:paraId="2B2E89B6"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Acción: preparar info para banco (sin credenciales), set up básico de cobro.</w:t>
      </w:r>
    </w:p>
    <w:p w14:paraId="3365CEC7"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Banking &amp; payments sequence: open account, Stripe (links), payment methods.</w:t>
      </w:r>
    </w:p>
    <w:p w14:paraId="63BA82F4"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Action: prepare bank info (no credentials), basic payment readiness.</w:t>
      </w:r>
    </w:p>
    <w:p w14:paraId="23CAB828" w14:textId="77777777" w:rsidR="00CF70B0" w:rsidRPr="002B61C0" w:rsidRDefault="00CF70B0" w:rsidP="00CF70B0">
      <w:pPr>
        <w:pStyle w:val="ListBullet"/>
        <w:numPr>
          <w:ilvl w:val="0"/>
          <w:numId w:val="0"/>
        </w:numPr>
        <w:spacing w:after="0"/>
        <w:ind w:left="360"/>
        <w:rPr>
          <w:rFonts w:ascii="Arial" w:hAnsi="Arial" w:cs="Arial"/>
          <w:color w:val="151146"/>
        </w:rPr>
      </w:pPr>
    </w:p>
    <w:p w14:paraId="053EC29B" w14:textId="50DF0FB6" w:rsidR="005C10DA" w:rsidRPr="002B61C0" w:rsidRDefault="00000000" w:rsidP="00F15D79">
      <w:pPr>
        <w:pStyle w:val="Heading3"/>
        <w:rPr>
          <w:color w:val="151146"/>
        </w:rPr>
      </w:pPr>
      <w:r w:rsidRPr="002B61C0">
        <w:rPr>
          <w:color w:val="151146"/>
        </w:rPr>
        <w:t>Paso 4 – Preparación Empresarial (Paquete) / Step 4 – Business Readiness (Package)</w:t>
      </w:r>
    </w:p>
    <w:p w14:paraId="46AA5958" w14:textId="77777777" w:rsidR="00CF70B0" w:rsidRPr="002B61C0" w:rsidRDefault="00CF70B0" w:rsidP="00CF70B0">
      <w:pPr>
        <w:rPr>
          <w:color w:val="151146"/>
        </w:rPr>
      </w:pPr>
    </w:p>
    <w:p w14:paraId="53BC605E"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Armar framework de plan de negocios (ensamblaje, no consultoría).</w:t>
      </w:r>
    </w:p>
    <w:p w14:paraId="7CC9C87E"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Organizar investigación de mercado, costos e ingresos (inputs del cliente).</w:t>
      </w:r>
    </w:p>
    <w:p w14:paraId="641D7B83"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Assemble business plan framework (assembly, not consulting).</w:t>
      </w:r>
    </w:p>
    <w:p w14:paraId="5A18469A"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Organize market research, costs &amp; revenues (client inputs).</w:t>
      </w:r>
    </w:p>
    <w:p w14:paraId="70595F01" w14:textId="01E956B4" w:rsidR="005C10DA" w:rsidRPr="002B61C0" w:rsidRDefault="00000000" w:rsidP="00F15D79">
      <w:pPr>
        <w:pStyle w:val="Heading3"/>
        <w:rPr>
          <w:color w:val="151146"/>
          <w:lang w:val="es-ES"/>
        </w:rPr>
      </w:pPr>
      <w:r w:rsidRPr="002B61C0">
        <w:rPr>
          <w:color w:val="151146"/>
          <w:lang w:val="es-ES"/>
        </w:rPr>
        <w:t>Paso 5 – Preparación para Financiamiento (Paquete) / Step 5 – Funding Readiness (Package)</w:t>
      </w:r>
    </w:p>
    <w:p w14:paraId="74D11ADF" w14:textId="77777777" w:rsidR="00CF70B0" w:rsidRPr="002B61C0" w:rsidRDefault="00CF70B0" w:rsidP="00CF70B0">
      <w:pPr>
        <w:rPr>
          <w:color w:val="151146"/>
          <w:lang w:val="es-ES"/>
        </w:rPr>
      </w:pPr>
    </w:p>
    <w:p w14:paraId="2F9E9A22"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lastRenderedPageBreak/>
        <w:t>ES: Checklist SBA/Grants, formato, paquete financiero organizado (inputs del cliente).</w:t>
      </w:r>
    </w:p>
    <w:p w14:paraId="728BCC10"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lang w:val="es-ES"/>
        </w:rPr>
        <w:t xml:space="preserve">ES: Archivo listo para prestamista (assembly). </w:t>
      </w:r>
      <w:r w:rsidRPr="002B61C0">
        <w:rPr>
          <w:rFonts w:ascii="Arial" w:hAnsi="Arial" w:cs="Arial"/>
          <w:color w:val="151146"/>
        </w:rPr>
        <w:t>Seguimiento y coordinación.</w:t>
      </w:r>
    </w:p>
    <w:p w14:paraId="7820671D"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SBA/Grants checklist, formatting, organized financial packet (client inputs).</w:t>
      </w:r>
    </w:p>
    <w:p w14:paraId="0E20B38E"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Lender-ready file assembly. Follow-ups &amp; coordination.</w:t>
      </w:r>
    </w:p>
    <w:p w14:paraId="5CAF1EAD" w14:textId="77777777" w:rsidR="00CF70B0" w:rsidRPr="002B61C0" w:rsidRDefault="00CF70B0" w:rsidP="00CF70B0">
      <w:pPr>
        <w:pStyle w:val="ListBullet"/>
        <w:numPr>
          <w:ilvl w:val="0"/>
          <w:numId w:val="0"/>
        </w:numPr>
        <w:spacing w:after="0"/>
        <w:ind w:left="360"/>
        <w:rPr>
          <w:rFonts w:ascii="Arial" w:hAnsi="Arial" w:cs="Arial"/>
          <w:color w:val="151146"/>
        </w:rPr>
      </w:pPr>
    </w:p>
    <w:p w14:paraId="17951758" w14:textId="1EC974D6" w:rsidR="005C10DA" w:rsidRPr="002B61C0" w:rsidRDefault="00000000" w:rsidP="00F15D79">
      <w:pPr>
        <w:pStyle w:val="Heading3"/>
        <w:rPr>
          <w:color w:val="151146"/>
        </w:rPr>
      </w:pPr>
      <w:r w:rsidRPr="002B61C0">
        <w:rPr>
          <w:color w:val="151146"/>
        </w:rPr>
        <w:t>Paso 6 – Acompañamiento Continuo (Suscripción futura) / Step 6 – Ongoing Coordination (Future subscription)</w:t>
      </w:r>
    </w:p>
    <w:p w14:paraId="2AE9863D" w14:textId="77777777" w:rsidR="00CF70B0" w:rsidRPr="002B61C0" w:rsidRDefault="00CF70B0" w:rsidP="00CF70B0">
      <w:pPr>
        <w:rPr>
          <w:color w:val="151146"/>
        </w:rPr>
      </w:pPr>
    </w:p>
    <w:p w14:paraId="4DAD4CC1"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Recordatorios mensuales, monitoreo de deadlines, coordinación con profesionales, soporte bilingüe.</w:t>
      </w:r>
    </w:p>
    <w:p w14:paraId="0C667463"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Monthly reminders, deadline monitoring, professional coordination, bilingual support.</w:t>
      </w:r>
    </w:p>
    <w:p w14:paraId="483FF698" w14:textId="77777777" w:rsidR="00CF70B0" w:rsidRPr="002B61C0" w:rsidRDefault="00CF70B0" w:rsidP="00CF70B0">
      <w:pPr>
        <w:pStyle w:val="ListBullet"/>
        <w:numPr>
          <w:ilvl w:val="0"/>
          <w:numId w:val="0"/>
        </w:numPr>
        <w:spacing w:after="0"/>
        <w:ind w:left="360"/>
        <w:rPr>
          <w:rFonts w:ascii="Arial" w:hAnsi="Arial" w:cs="Arial"/>
          <w:color w:val="151146"/>
        </w:rPr>
      </w:pPr>
    </w:p>
    <w:p w14:paraId="518BBF7F" w14:textId="586EB446" w:rsidR="005C10DA" w:rsidRPr="002B61C0" w:rsidRDefault="00000000" w:rsidP="00F15D79">
      <w:pPr>
        <w:pStyle w:val="Heading2"/>
        <w:rPr>
          <w:color w:val="151146"/>
          <w:lang w:val="es-ES"/>
        </w:rPr>
      </w:pPr>
      <w:r w:rsidRPr="002B61C0">
        <w:rPr>
          <w:color w:val="151146"/>
          <w:lang w:val="es-ES"/>
        </w:rPr>
        <w:t>Referencias Profesionales / Professional Referrals</w:t>
      </w:r>
    </w:p>
    <w:p w14:paraId="4009F99C" w14:textId="77777777" w:rsidR="00CF70B0" w:rsidRPr="002B61C0" w:rsidRDefault="00CF70B0" w:rsidP="00CF70B0">
      <w:pPr>
        <w:rPr>
          <w:color w:val="151146"/>
          <w:lang w:val="es-ES"/>
        </w:rPr>
      </w:pPr>
    </w:p>
    <w:p w14:paraId="793E5A8D"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w:t>
      </w:r>
    </w:p>
    <w:p w14:paraId="6824D73F"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El sistema debe incluir un módulo de “Referencias Profesionales” (por industria/tema) con:</w:t>
      </w:r>
    </w:p>
    <w:p w14:paraId="686267D2"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Categoría (Legal, Contable, Licencias, Marketing, Web, Seguros, etc.)</w:t>
      </w:r>
    </w:p>
    <w:p w14:paraId="2235DEA0"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Disclaimer: BizPro no se hace responsable; es solo referencia.</w:t>
      </w:r>
    </w:p>
    <w:p w14:paraId="07AA52DB"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Campo para “aprobado por BizPro” / “recomendado” (manual)</w:t>
      </w:r>
    </w:p>
    <w:p w14:paraId="2C394DE9" w14:textId="77777777" w:rsidR="005C10DA" w:rsidRPr="002B61C0" w:rsidRDefault="005C10DA" w:rsidP="00962A9B">
      <w:pPr>
        <w:spacing w:after="0"/>
        <w:rPr>
          <w:rFonts w:ascii="Arial" w:hAnsi="Arial" w:cs="Arial"/>
          <w:color w:val="151146"/>
          <w:lang w:val="es-ES"/>
        </w:rPr>
      </w:pPr>
    </w:p>
    <w:p w14:paraId="2D6EBFE2" w14:textId="77777777" w:rsidR="005C10DA" w:rsidRPr="002B61C0" w:rsidRDefault="00000000" w:rsidP="00962A9B">
      <w:pPr>
        <w:spacing w:after="0"/>
        <w:rPr>
          <w:rFonts w:ascii="Arial" w:hAnsi="Arial" w:cs="Arial"/>
          <w:color w:val="151146"/>
        </w:rPr>
      </w:pPr>
      <w:r w:rsidRPr="002B61C0">
        <w:rPr>
          <w:rFonts w:ascii="Arial" w:hAnsi="Arial" w:cs="Arial"/>
          <w:color w:val="151146"/>
        </w:rPr>
        <w:t>EN:</w:t>
      </w:r>
    </w:p>
    <w:p w14:paraId="0CC40B95" w14:textId="77777777" w:rsidR="005C10DA" w:rsidRPr="002B61C0" w:rsidRDefault="00000000" w:rsidP="00962A9B">
      <w:pPr>
        <w:spacing w:after="0"/>
        <w:rPr>
          <w:rFonts w:ascii="Arial" w:hAnsi="Arial" w:cs="Arial"/>
          <w:color w:val="151146"/>
        </w:rPr>
      </w:pPr>
      <w:r w:rsidRPr="002B61C0">
        <w:rPr>
          <w:rFonts w:ascii="Arial" w:hAnsi="Arial" w:cs="Arial"/>
          <w:color w:val="151146"/>
        </w:rPr>
        <w:t>Include a “Professional Referrals” module by category with:</w:t>
      </w:r>
    </w:p>
    <w:p w14:paraId="57FD1BBC" w14:textId="77777777" w:rsidR="005C10DA" w:rsidRPr="002B61C0" w:rsidRDefault="00000000" w:rsidP="00962A9B">
      <w:pPr>
        <w:spacing w:after="0"/>
        <w:rPr>
          <w:rFonts w:ascii="Arial" w:hAnsi="Arial" w:cs="Arial"/>
          <w:color w:val="151146"/>
        </w:rPr>
      </w:pPr>
      <w:r w:rsidRPr="002B61C0">
        <w:rPr>
          <w:rFonts w:ascii="Arial" w:hAnsi="Arial" w:cs="Arial"/>
          <w:color w:val="151146"/>
        </w:rPr>
        <w:t>• Category (Legal, Accounting, Licensing, Marketing, Web, Insurance, etc.)</w:t>
      </w:r>
    </w:p>
    <w:p w14:paraId="241DD583" w14:textId="77777777" w:rsidR="005C10DA" w:rsidRPr="002B61C0" w:rsidRDefault="00000000" w:rsidP="00962A9B">
      <w:pPr>
        <w:spacing w:after="0"/>
        <w:rPr>
          <w:rFonts w:ascii="Arial" w:hAnsi="Arial" w:cs="Arial"/>
          <w:color w:val="151146"/>
        </w:rPr>
      </w:pPr>
      <w:r w:rsidRPr="002B61C0">
        <w:rPr>
          <w:rFonts w:ascii="Arial" w:hAnsi="Arial" w:cs="Arial"/>
          <w:color w:val="151146"/>
        </w:rPr>
        <w:t>• Disclaimer: BizPro not responsible; referral only.</w:t>
      </w:r>
    </w:p>
    <w:p w14:paraId="2794D0BE" w14:textId="77777777" w:rsidR="005C10DA" w:rsidRPr="002B61C0" w:rsidRDefault="00000000" w:rsidP="00962A9B">
      <w:pPr>
        <w:spacing w:after="0"/>
        <w:rPr>
          <w:rFonts w:ascii="Arial" w:hAnsi="Arial" w:cs="Arial"/>
          <w:color w:val="151146"/>
        </w:rPr>
      </w:pPr>
      <w:r w:rsidRPr="002B61C0">
        <w:rPr>
          <w:rFonts w:ascii="Arial" w:hAnsi="Arial" w:cs="Arial"/>
          <w:color w:val="151146"/>
        </w:rPr>
        <w:t>• Manual flag for “BizPro approved/recommended”</w:t>
      </w:r>
    </w:p>
    <w:p w14:paraId="435E2876" w14:textId="77777777" w:rsidR="00CF70B0" w:rsidRPr="002B61C0" w:rsidRDefault="00CF70B0" w:rsidP="00962A9B">
      <w:pPr>
        <w:spacing w:after="0"/>
        <w:rPr>
          <w:rFonts w:ascii="Arial" w:hAnsi="Arial" w:cs="Arial"/>
          <w:color w:val="151146"/>
        </w:rPr>
      </w:pPr>
    </w:p>
    <w:p w14:paraId="1318CDD0" w14:textId="37C26D3D" w:rsidR="005C10DA" w:rsidRPr="002B61C0" w:rsidRDefault="00000000" w:rsidP="00F15D79">
      <w:pPr>
        <w:pStyle w:val="Heading2"/>
        <w:rPr>
          <w:color w:val="151146"/>
          <w:lang w:val="es-ES"/>
        </w:rPr>
      </w:pPr>
      <w:r w:rsidRPr="002B61C0">
        <w:rPr>
          <w:color w:val="151146"/>
          <w:lang w:val="es-ES"/>
        </w:rPr>
        <w:t>Airtable – Esquema Detallado / Airtable Detailed Schema</w:t>
      </w:r>
    </w:p>
    <w:p w14:paraId="3CD3ADB6" w14:textId="77777777" w:rsidR="00CF70B0" w:rsidRPr="002B61C0" w:rsidRDefault="00CF70B0" w:rsidP="00CF70B0">
      <w:pPr>
        <w:rPr>
          <w:color w:val="151146"/>
          <w:lang w:val="es-ES"/>
        </w:rPr>
      </w:pPr>
    </w:p>
    <w:p w14:paraId="399C4E4C"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w:t>
      </w:r>
    </w:p>
    <w:p w14:paraId="3C749A1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Tablas mínimas requeridas (con campos recomendados):</w:t>
      </w:r>
    </w:p>
    <w:p w14:paraId="604948F0"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1) Clients (Clientes)</w:t>
      </w:r>
    </w:p>
    <w:p w14:paraId="7680096F"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ClientID, Nombre, Email, Teléfono, Idioma, Ciudad/Condado, Industria, Estado del cliente, Paquete, PaidStepsCount, Último acceso, Fecha de alta</w:t>
      </w:r>
    </w:p>
    <w:p w14:paraId="28F6D6E5" w14:textId="77777777" w:rsidR="005C10DA" w:rsidRPr="002B61C0" w:rsidRDefault="005C10DA" w:rsidP="00962A9B">
      <w:pPr>
        <w:spacing w:after="0"/>
        <w:rPr>
          <w:rFonts w:ascii="Arial" w:hAnsi="Arial" w:cs="Arial"/>
          <w:color w:val="151146"/>
          <w:lang w:val="es-ES"/>
        </w:rPr>
      </w:pPr>
    </w:p>
    <w:p w14:paraId="209ED48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2) Intakes (Ingresos)</w:t>
      </w:r>
    </w:p>
    <w:p w14:paraId="084B0D0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IntakeID, ClientID, Respuestas Q1–Q12, Timestamp, Fuente (landing/ads/referral)</w:t>
      </w:r>
    </w:p>
    <w:p w14:paraId="423F161D" w14:textId="77777777" w:rsidR="005C10DA" w:rsidRPr="002B61C0" w:rsidRDefault="005C10DA" w:rsidP="00962A9B">
      <w:pPr>
        <w:spacing w:after="0"/>
        <w:rPr>
          <w:rFonts w:ascii="Arial" w:hAnsi="Arial" w:cs="Arial"/>
          <w:color w:val="151146"/>
          <w:lang w:val="es-ES"/>
        </w:rPr>
      </w:pPr>
    </w:p>
    <w:p w14:paraId="0940313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3) Packages (Paquetes)</w:t>
      </w:r>
    </w:p>
    <w:p w14:paraId="7EAC431F"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PackageID, Nombre, Precio, StepsIncluded, Descripción</w:t>
      </w:r>
    </w:p>
    <w:p w14:paraId="3197F50C" w14:textId="77777777" w:rsidR="005C10DA" w:rsidRPr="002B61C0" w:rsidRDefault="005C10DA" w:rsidP="00962A9B">
      <w:pPr>
        <w:spacing w:after="0"/>
        <w:rPr>
          <w:rFonts w:ascii="Arial" w:hAnsi="Arial" w:cs="Arial"/>
          <w:color w:val="151146"/>
          <w:lang w:val="es-ES"/>
        </w:rPr>
      </w:pPr>
    </w:p>
    <w:p w14:paraId="2DA09FB5"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4) Steps (Catálogo de pasos)</w:t>
      </w:r>
    </w:p>
    <w:p w14:paraId="061BAE2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StepID (0–6), Nombre, Descripción, Orden, RequierePago (Sí/No), PrecioPaso, Plantillas vinculadas</w:t>
      </w:r>
    </w:p>
    <w:p w14:paraId="6EF41DD9" w14:textId="77777777" w:rsidR="005C10DA" w:rsidRPr="002B61C0" w:rsidRDefault="005C10DA" w:rsidP="00962A9B">
      <w:pPr>
        <w:spacing w:after="0"/>
        <w:rPr>
          <w:rFonts w:ascii="Arial" w:hAnsi="Arial" w:cs="Arial"/>
          <w:color w:val="151146"/>
          <w:lang w:val="es-ES"/>
        </w:rPr>
      </w:pPr>
    </w:p>
    <w:p w14:paraId="262A0352" w14:textId="77777777" w:rsidR="005C10DA" w:rsidRPr="002B61C0" w:rsidRDefault="00000000" w:rsidP="00962A9B">
      <w:pPr>
        <w:spacing w:after="0"/>
        <w:rPr>
          <w:rFonts w:ascii="Arial" w:hAnsi="Arial" w:cs="Arial"/>
          <w:color w:val="151146"/>
        </w:rPr>
      </w:pPr>
      <w:r w:rsidRPr="002B61C0">
        <w:rPr>
          <w:rFonts w:ascii="Arial" w:hAnsi="Arial" w:cs="Arial"/>
          <w:color w:val="151146"/>
        </w:rPr>
        <w:t>5) ClientSteps (Progreso por cliente)</w:t>
      </w:r>
    </w:p>
    <w:p w14:paraId="34CE3370" w14:textId="77777777" w:rsidR="005C10DA" w:rsidRPr="002B61C0" w:rsidRDefault="00000000" w:rsidP="00962A9B">
      <w:pPr>
        <w:spacing w:after="0"/>
        <w:rPr>
          <w:rFonts w:ascii="Arial" w:hAnsi="Arial" w:cs="Arial"/>
          <w:color w:val="151146"/>
        </w:rPr>
      </w:pPr>
      <w:r w:rsidRPr="002B61C0">
        <w:rPr>
          <w:rFonts w:ascii="Arial" w:hAnsi="Arial" w:cs="Arial"/>
          <w:color w:val="151146"/>
        </w:rPr>
        <w:t>- ClientStepID, ClientID, StepID, Status (Locked/Active/Completed), UnlockedBy (Free/Payment/Package/Admin), CompletedAt, Notes</w:t>
      </w:r>
    </w:p>
    <w:p w14:paraId="65981093" w14:textId="77777777" w:rsidR="005C10DA" w:rsidRPr="002B61C0" w:rsidRDefault="005C10DA" w:rsidP="00962A9B">
      <w:pPr>
        <w:spacing w:after="0"/>
        <w:rPr>
          <w:rFonts w:ascii="Arial" w:hAnsi="Arial" w:cs="Arial"/>
          <w:color w:val="151146"/>
        </w:rPr>
      </w:pPr>
    </w:p>
    <w:p w14:paraId="15C0BCC9" w14:textId="77777777" w:rsidR="005C10DA" w:rsidRPr="002B61C0" w:rsidRDefault="00000000" w:rsidP="00962A9B">
      <w:pPr>
        <w:spacing w:after="0"/>
        <w:rPr>
          <w:rFonts w:ascii="Arial" w:hAnsi="Arial" w:cs="Arial"/>
          <w:color w:val="151146"/>
        </w:rPr>
      </w:pPr>
      <w:r w:rsidRPr="002B61C0">
        <w:rPr>
          <w:rFonts w:ascii="Arial" w:hAnsi="Arial" w:cs="Arial"/>
          <w:color w:val="151146"/>
        </w:rPr>
        <w:t>6) Documents (Documentos)</w:t>
      </w:r>
    </w:p>
    <w:p w14:paraId="1E171548" w14:textId="77777777" w:rsidR="005C10DA" w:rsidRPr="002B61C0" w:rsidRDefault="00000000" w:rsidP="00962A9B">
      <w:pPr>
        <w:spacing w:after="0"/>
        <w:rPr>
          <w:rFonts w:ascii="Arial" w:hAnsi="Arial" w:cs="Arial"/>
          <w:color w:val="151146"/>
        </w:rPr>
      </w:pPr>
      <w:r w:rsidRPr="002B61C0">
        <w:rPr>
          <w:rFonts w:ascii="Arial" w:hAnsi="Arial" w:cs="Arial"/>
          <w:color w:val="151146"/>
        </w:rPr>
        <w:t>- DocID, ClientID, StepID, Tipo, Requerido (Sí/No), Estado (Requested/Uploaded/Approved/NotNeeded), Archivo (attachment/link), UploadedAt, ReviewedBy, ReviewedAt</w:t>
      </w:r>
    </w:p>
    <w:p w14:paraId="76982FB6" w14:textId="77777777" w:rsidR="005C10DA" w:rsidRPr="002B61C0" w:rsidRDefault="005C10DA" w:rsidP="00962A9B">
      <w:pPr>
        <w:spacing w:after="0"/>
        <w:rPr>
          <w:rFonts w:ascii="Arial" w:hAnsi="Arial" w:cs="Arial"/>
          <w:color w:val="151146"/>
        </w:rPr>
      </w:pPr>
    </w:p>
    <w:p w14:paraId="476B6109" w14:textId="77777777" w:rsidR="005C10DA" w:rsidRPr="002B61C0" w:rsidRDefault="00000000" w:rsidP="00962A9B">
      <w:pPr>
        <w:spacing w:after="0"/>
        <w:rPr>
          <w:rFonts w:ascii="Arial" w:hAnsi="Arial" w:cs="Arial"/>
          <w:color w:val="151146"/>
        </w:rPr>
      </w:pPr>
      <w:r w:rsidRPr="002B61C0">
        <w:rPr>
          <w:rFonts w:ascii="Arial" w:hAnsi="Arial" w:cs="Arial"/>
          <w:color w:val="151146"/>
        </w:rPr>
        <w:t>7) Tasks_Messages (Tareas/Mensajes)</w:t>
      </w:r>
    </w:p>
    <w:p w14:paraId="7D768349" w14:textId="77777777" w:rsidR="005C10DA" w:rsidRPr="002B61C0" w:rsidRDefault="00000000" w:rsidP="00962A9B">
      <w:pPr>
        <w:spacing w:after="0"/>
        <w:rPr>
          <w:rFonts w:ascii="Arial" w:hAnsi="Arial" w:cs="Arial"/>
          <w:color w:val="151146"/>
        </w:rPr>
      </w:pPr>
      <w:r w:rsidRPr="002B61C0">
        <w:rPr>
          <w:rFonts w:ascii="Arial" w:hAnsi="Arial" w:cs="Arial"/>
          <w:color w:val="151146"/>
        </w:rPr>
        <w:t>- TaskID, ClientID, Tipo (Reminder/Follow-up), Canal (Email/SMS/Portal), Estado, DueDate, SentAt, Owner</w:t>
      </w:r>
    </w:p>
    <w:p w14:paraId="469792BC" w14:textId="77777777" w:rsidR="005C10DA" w:rsidRPr="002B61C0" w:rsidRDefault="005C10DA" w:rsidP="00962A9B">
      <w:pPr>
        <w:spacing w:after="0"/>
        <w:rPr>
          <w:rFonts w:ascii="Arial" w:hAnsi="Arial" w:cs="Arial"/>
          <w:color w:val="151146"/>
        </w:rPr>
      </w:pPr>
    </w:p>
    <w:p w14:paraId="3FE52305" w14:textId="77777777" w:rsidR="005C10DA" w:rsidRPr="002B61C0" w:rsidRDefault="00000000" w:rsidP="00962A9B">
      <w:pPr>
        <w:spacing w:after="0"/>
        <w:rPr>
          <w:rFonts w:ascii="Arial" w:hAnsi="Arial" w:cs="Arial"/>
          <w:color w:val="151146"/>
        </w:rPr>
      </w:pPr>
      <w:r w:rsidRPr="002B61C0">
        <w:rPr>
          <w:rFonts w:ascii="Arial" w:hAnsi="Arial" w:cs="Arial"/>
          <w:color w:val="151146"/>
        </w:rPr>
        <w:t>EN:</w:t>
      </w:r>
    </w:p>
    <w:p w14:paraId="547D3FCC" w14:textId="77777777" w:rsidR="005C10DA" w:rsidRPr="002B61C0" w:rsidRDefault="00000000" w:rsidP="00962A9B">
      <w:pPr>
        <w:spacing w:after="0"/>
        <w:rPr>
          <w:rFonts w:ascii="Arial" w:hAnsi="Arial" w:cs="Arial"/>
          <w:color w:val="151146"/>
        </w:rPr>
      </w:pPr>
      <w:r w:rsidRPr="002B61C0">
        <w:rPr>
          <w:rFonts w:ascii="Arial" w:hAnsi="Arial" w:cs="Arial"/>
          <w:color w:val="151146"/>
        </w:rPr>
        <w:t>Minimum required tables (recommended fields) mirror the Spanish list above.</w:t>
      </w:r>
    </w:p>
    <w:p w14:paraId="54300601" w14:textId="77777777" w:rsidR="00F7357C" w:rsidRPr="002B61C0" w:rsidRDefault="00F7357C" w:rsidP="00962A9B">
      <w:pPr>
        <w:spacing w:after="0"/>
        <w:rPr>
          <w:rFonts w:ascii="Arial" w:hAnsi="Arial" w:cs="Arial"/>
          <w:color w:val="151146"/>
        </w:rPr>
      </w:pPr>
    </w:p>
    <w:p w14:paraId="64054BCD" w14:textId="6A548B56" w:rsidR="005C10DA" w:rsidRPr="002B61C0" w:rsidRDefault="00000000" w:rsidP="00F15D79">
      <w:pPr>
        <w:pStyle w:val="Heading2"/>
        <w:rPr>
          <w:color w:val="151146"/>
        </w:rPr>
      </w:pPr>
      <w:r w:rsidRPr="002B61C0">
        <w:rPr>
          <w:color w:val="151146"/>
        </w:rPr>
        <w:t>Automatizaciones / Automations</w:t>
      </w:r>
    </w:p>
    <w:p w14:paraId="663803D1" w14:textId="77777777" w:rsidR="00F7357C" w:rsidRPr="002B61C0" w:rsidRDefault="00F7357C" w:rsidP="00F7357C">
      <w:pPr>
        <w:rPr>
          <w:color w:val="151146"/>
        </w:rPr>
      </w:pPr>
    </w:p>
    <w:p w14:paraId="3A39D762"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Intake completado → crear ClientSteps 0–6; activar Paso 0.</w:t>
      </w:r>
    </w:p>
    <w:p w14:paraId="58089142"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Pago recibido (manual/registro) → desbloquear paso correspondiente.</w:t>
      </w:r>
    </w:p>
    <w:p w14:paraId="5BB975D4"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Paso completado → desbloquear siguiente paso (según reglas y paquete).</w:t>
      </w:r>
    </w:p>
    <w:p w14:paraId="74EA3295"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Inactividad 48h → email recordatorio.</w:t>
      </w:r>
    </w:p>
    <w:p w14:paraId="57A385E6"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Inactividad 7 días → tarea interna para seguimiento.</w:t>
      </w:r>
    </w:p>
    <w:p w14:paraId="3754A77D"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Intake completed → create ClientSteps 0–6; activate Step 0.</w:t>
      </w:r>
    </w:p>
    <w:p w14:paraId="45AA4592"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Payment received (manual/recorded) → unlock corresponding step.</w:t>
      </w:r>
    </w:p>
    <w:p w14:paraId="303BBFBE"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Step completed → unlock next step (per rules/package).</w:t>
      </w:r>
    </w:p>
    <w:p w14:paraId="7F379D5B"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48h inactivity → reminder email.</w:t>
      </w:r>
    </w:p>
    <w:p w14:paraId="139CBB40"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7-day inactivity → internal follow-up task.</w:t>
      </w:r>
    </w:p>
    <w:p w14:paraId="660D79BB" w14:textId="77777777" w:rsidR="00F7357C" w:rsidRPr="002B61C0" w:rsidRDefault="00F7357C" w:rsidP="00F7357C">
      <w:pPr>
        <w:pStyle w:val="ListBullet"/>
        <w:numPr>
          <w:ilvl w:val="0"/>
          <w:numId w:val="0"/>
        </w:numPr>
        <w:spacing w:after="0"/>
        <w:ind w:left="360"/>
        <w:rPr>
          <w:rFonts w:ascii="Arial" w:hAnsi="Arial" w:cs="Arial"/>
          <w:color w:val="151146"/>
        </w:rPr>
      </w:pPr>
    </w:p>
    <w:p w14:paraId="7EC83E38" w14:textId="02E60248" w:rsidR="005C10DA" w:rsidRPr="002B61C0" w:rsidRDefault="00000000" w:rsidP="00F15D79">
      <w:pPr>
        <w:pStyle w:val="Heading2"/>
        <w:rPr>
          <w:color w:val="151146"/>
          <w:lang w:val="es-ES"/>
        </w:rPr>
      </w:pPr>
      <w:r w:rsidRPr="002B61C0">
        <w:rPr>
          <w:color w:val="151146"/>
          <w:lang w:val="es-ES"/>
        </w:rPr>
        <w:t>Implementación de Contenido (Obligatorio) / Content Implementation (Required)</w:t>
      </w:r>
    </w:p>
    <w:p w14:paraId="64FDB67A" w14:textId="77777777" w:rsidR="00F7357C" w:rsidRPr="002B61C0" w:rsidRDefault="00F7357C" w:rsidP="00F7357C">
      <w:pPr>
        <w:rPr>
          <w:color w:val="151146"/>
          <w:lang w:val="es-ES"/>
        </w:rPr>
      </w:pPr>
    </w:p>
    <w:p w14:paraId="6307DE7B"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 (OBLIGATORIO):</w:t>
      </w:r>
    </w:p>
    <w:p w14:paraId="3FEF0381"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El desarrollador debe implementar TODO el contenido final (en ES y referencias EN donde aplique):</w:t>
      </w:r>
    </w:p>
    <w:p w14:paraId="4F66382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Sin lorem ipsum</w:t>
      </w:r>
    </w:p>
    <w:p w14:paraId="1F849379"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Sin “por completar”</w:t>
      </w:r>
    </w:p>
    <w:p w14:paraId="3C1A4CFE"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 Sin “cliente lo añade después”</w:t>
      </w:r>
    </w:p>
    <w:p w14:paraId="5808836A"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Entregable = sitio listo para usuarios reales, leads y cobros inmediatos.</w:t>
      </w:r>
    </w:p>
    <w:p w14:paraId="59A65CDD" w14:textId="77777777" w:rsidR="005C10DA" w:rsidRPr="002B61C0" w:rsidRDefault="005C10DA" w:rsidP="00962A9B">
      <w:pPr>
        <w:spacing w:after="0"/>
        <w:rPr>
          <w:rFonts w:ascii="Arial" w:hAnsi="Arial" w:cs="Arial"/>
          <w:color w:val="151146"/>
          <w:lang w:val="es-ES"/>
        </w:rPr>
      </w:pPr>
    </w:p>
    <w:p w14:paraId="5E455E94" w14:textId="77777777" w:rsidR="005C10DA" w:rsidRPr="002B61C0" w:rsidRDefault="00000000" w:rsidP="00962A9B">
      <w:pPr>
        <w:spacing w:after="0"/>
        <w:rPr>
          <w:rFonts w:ascii="Arial" w:hAnsi="Arial" w:cs="Arial"/>
          <w:color w:val="151146"/>
        </w:rPr>
      </w:pPr>
      <w:r w:rsidRPr="002B61C0">
        <w:rPr>
          <w:rFonts w:ascii="Arial" w:hAnsi="Arial" w:cs="Arial"/>
          <w:color w:val="151146"/>
        </w:rPr>
        <w:t>EN (REQUIRED):</w:t>
      </w:r>
    </w:p>
    <w:p w14:paraId="264A3ADE" w14:textId="77777777" w:rsidR="005C10DA" w:rsidRPr="002B61C0" w:rsidRDefault="00000000" w:rsidP="00962A9B">
      <w:pPr>
        <w:spacing w:after="0"/>
        <w:rPr>
          <w:rFonts w:ascii="Arial" w:hAnsi="Arial" w:cs="Arial"/>
          <w:color w:val="151146"/>
        </w:rPr>
      </w:pPr>
      <w:r w:rsidRPr="002B61C0">
        <w:rPr>
          <w:rFonts w:ascii="Arial" w:hAnsi="Arial" w:cs="Arial"/>
          <w:color w:val="151146"/>
        </w:rPr>
        <w:t>Developer must implement ALL final content:</w:t>
      </w:r>
    </w:p>
    <w:p w14:paraId="08C12E18" w14:textId="77777777" w:rsidR="005C10DA" w:rsidRPr="002B61C0" w:rsidRDefault="00000000" w:rsidP="00962A9B">
      <w:pPr>
        <w:spacing w:after="0"/>
        <w:rPr>
          <w:rFonts w:ascii="Arial" w:hAnsi="Arial" w:cs="Arial"/>
          <w:color w:val="151146"/>
        </w:rPr>
      </w:pPr>
      <w:r w:rsidRPr="002B61C0">
        <w:rPr>
          <w:rFonts w:ascii="Arial" w:hAnsi="Arial" w:cs="Arial"/>
          <w:color w:val="151146"/>
        </w:rPr>
        <w:t>• No lorem ipsum</w:t>
      </w:r>
    </w:p>
    <w:p w14:paraId="76120138" w14:textId="77777777" w:rsidR="005C10DA" w:rsidRPr="002B61C0" w:rsidRDefault="00000000" w:rsidP="00962A9B">
      <w:pPr>
        <w:spacing w:after="0"/>
        <w:rPr>
          <w:rFonts w:ascii="Arial" w:hAnsi="Arial" w:cs="Arial"/>
          <w:color w:val="151146"/>
        </w:rPr>
      </w:pPr>
      <w:r w:rsidRPr="002B61C0">
        <w:rPr>
          <w:rFonts w:ascii="Arial" w:hAnsi="Arial" w:cs="Arial"/>
          <w:color w:val="151146"/>
        </w:rPr>
        <w:t>• No “to be added later”</w:t>
      </w:r>
    </w:p>
    <w:p w14:paraId="2BC5AB85" w14:textId="77777777" w:rsidR="005C10DA" w:rsidRPr="002B61C0" w:rsidRDefault="00000000" w:rsidP="00962A9B">
      <w:pPr>
        <w:spacing w:after="0"/>
        <w:rPr>
          <w:rFonts w:ascii="Arial" w:hAnsi="Arial" w:cs="Arial"/>
          <w:color w:val="151146"/>
        </w:rPr>
      </w:pPr>
      <w:r w:rsidRPr="002B61C0">
        <w:rPr>
          <w:rFonts w:ascii="Arial" w:hAnsi="Arial" w:cs="Arial"/>
          <w:color w:val="151146"/>
        </w:rPr>
        <w:t>• No placeholders</w:t>
      </w:r>
    </w:p>
    <w:p w14:paraId="5951CFA0" w14:textId="77777777" w:rsidR="005C10DA" w:rsidRPr="002B61C0" w:rsidRDefault="00000000" w:rsidP="00962A9B">
      <w:pPr>
        <w:spacing w:after="0"/>
        <w:rPr>
          <w:rFonts w:ascii="Arial" w:hAnsi="Arial" w:cs="Arial"/>
          <w:color w:val="151146"/>
        </w:rPr>
      </w:pPr>
      <w:r w:rsidRPr="002B61C0">
        <w:rPr>
          <w:rFonts w:ascii="Arial" w:hAnsi="Arial" w:cs="Arial"/>
          <w:color w:val="151146"/>
        </w:rPr>
        <w:t>Deliverable = ready for real users, leads, and immediate payments.</w:t>
      </w:r>
    </w:p>
    <w:p w14:paraId="5757B3D6" w14:textId="77777777" w:rsidR="005D4458" w:rsidRPr="002B61C0" w:rsidRDefault="005D4458" w:rsidP="00962A9B">
      <w:pPr>
        <w:spacing w:after="0"/>
        <w:rPr>
          <w:rFonts w:ascii="Arial" w:hAnsi="Arial" w:cs="Arial"/>
          <w:color w:val="151146"/>
        </w:rPr>
      </w:pPr>
    </w:p>
    <w:p w14:paraId="329723D0" w14:textId="47844F41" w:rsidR="005C10DA" w:rsidRPr="002B61C0" w:rsidRDefault="00000000" w:rsidP="00F15D79">
      <w:pPr>
        <w:pStyle w:val="Heading2"/>
        <w:rPr>
          <w:color w:val="151146"/>
        </w:rPr>
      </w:pPr>
      <w:r w:rsidRPr="002B61C0">
        <w:rPr>
          <w:color w:val="151146"/>
        </w:rPr>
        <w:t>Exclusiones Fase 1 / Phase 1 Exclusions</w:t>
      </w:r>
    </w:p>
    <w:p w14:paraId="09C87CB8" w14:textId="77777777" w:rsidR="005D4458" w:rsidRPr="002B61C0" w:rsidRDefault="005D4458" w:rsidP="005D4458">
      <w:pPr>
        <w:rPr>
          <w:color w:val="151146"/>
        </w:rPr>
      </w:pPr>
    </w:p>
    <w:p w14:paraId="6B45B19C"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No pagos embebidos dentro del portal (Stripe embedded).</w:t>
      </w:r>
    </w:p>
    <w:p w14:paraId="6BBB9FB6"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ES: No chatbot IA.</w:t>
      </w:r>
    </w:p>
    <w:p w14:paraId="17EAF4A4"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ES: No backend custom.</w:t>
      </w:r>
    </w:p>
    <w:p w14:paraId="2BB8043B"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ES: No app móvil.</w:t>
      </w:r>
    </w:p>
    <w:p w14:paraId="4D871E4E" w14:textId="77777777" w:rsidR="005C10DA" w:rsidRPr="002B61C0" w:rsidRDefault="00000000" w:rsidP="00962A9B">
      <w:pPr>
        <w:pStyle w:val="ListBullet"/>
        <w:spacing w:after="0"/>
        <w:rPr>
          <w:rFonts w:ascii="Arial" w:hAnsi="Arial" w:cs="Arial"/>
          <w:color w:val="151146"/>
          <w:lang w:val="es-ES"/>
        </w:rPr>
      </w:pPr>
      <w:r w:rsidRPr="002B61C0">
        <w:rPr>
          <w:rFonts w:ascii="Arial" w:hAnsi="Arial" w:cs="Arial"/>
          <w:color w:val="151146"/>
          <w:lang w:val="es-ES"/>
        </w:rPr>
        <w:t>ES: No marketing automation avanzada (solo emails básicos).</w:t>
      </w:r>
    </w:p>
    <w:p w14:paraId="53A26C21"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No embedded payments inside portal.</w:t>
      </w:r>
    </w:p>
    <w:p w14:paraId="191B0701"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No AI chatbot.</w:t>
      </w:r>
    </w:p>
    <w:p w14:paraId="3CE8831C"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No custom backend.</w:t>
      </w:r>
    </w:p>
    <w:p w14:paraId="3EFAA988"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No mobile app.</w:t>
      </w:r>
    </w:p>
    <w:p w14:paraId="31469083" w14:textId="77777777" w:rsidR="005C10DA" w:rsidRPr="002B61C0" w:rsidRDefault="00000000" w:rsidP="00962A9B">
      <w:pPr>
        <w:pStyle w:val="ListBullet"/>
        <w:spacing w:after="0"/>
        <w:rPr>
          <w:rFonts w:ascii="Arial" w:hAnsi="Arial" w:cs="Arial"/>
          <w:color w:val="151146"/>
        </w:rPr>
      </w:pPr>
      <w:r w:rsidRPr="002B61C0">
        <w:rPr>
          <w:rFonts w:ascii="Arial" w:hAnsi="Arial" w:cs="Arial"/>
          <w:color w:val="151146"/>
        </w:rPr>
        <w:t>EN: No advanced marketing automation (basic emails only).</w:t>
      </w:r>
    </w:p>
    <w:p w14:paraId="2C47209B" w14:textId="77777777" w:rsidR="005D4458" w:rsidRPr="002B61C0" w:rsidRDefault="005D4458" w:rsidP="005D4458">
      <w:pPr>
        <w:pStyle w:val="ListBullet"/>
        <w:numPr>
          <w:ilvl w:val="0"/>
          <w:numId w:val="0"/>
        </w:numPr>
        <w:spacing w:after="0"/>
        <w:ind w:left="360"/>
        <w:rPr>
          <w:rFonts w:ascii="Arial" w:hAnsi="Arial" w:cs="Arial"/>
          <w:color w:val="151146"/>
        </w:rPr>
      </w:pPr>
    </w:p>
    <w:p w14:paraId="795DD269" w14:textId="77777777" w:rsidR="005C10DA" w:rsidRPr="002B61C0" w:rsidRDefault="00000000" w:rsidP="00962A9B">
      <w:pPr>
        <w:spacing w:after="0"/>
        <w:rPr>
          <w:rFonts w:ascii="Arial" w:hAnsi="Arial" w:cs="Arial"/>
          <w:color w:val="151146"/>
        </w:rPr>
      </w:pPr>
      <w:r w:rsidRPr="002B61C0">
        <w:rPr>
          <w:rFonts w:ascii="Arial" w:hAnsi="Arial" w:cs="Arial"/>
          <w:color w:val="151146"/>
        </w:rPr>
        <w:br w:type="page"/>
      </w:r>
    </w:p>
    <w:p w14:paraId="1F5DFF75" w14:textId="540C5F4F" w:rsidR="005C10DA" w:rsidRPr="002B61C0" w:rsidRDefault="00000000" w:rsidP="00F15D79">
      <w:pPr>
        <w:pStyle w:val="Heading2"/>
        <w:rPr>
          <w:color w:val="151146"/>
          <w:lang w:val="es-ES"/>
        </w:rPr>
      </w:pPr>
      <w:r w:rsidRPr="002B61C0">
        <w:rPr>
          <w:color w:val="151146"/>
          <w:lang w:val="es-ES"/>
        </w:rPr>
        <w:lastRenderedPageBreak/>
        <w:t>PRICING &amp; MONETIZATION STRATEGY / ESTRATEGIA DE PRECIOS Y MONETIZACIÓN</w:t>
      </w:r>
    </w:p>
    <w:p w14:paraId="741DE1F9" w14:textId="77777777" w:rsidR="005C10DA" w:rsidRPr="002B61C0" w:rsidRDefault="00000000" w:rsidP="00962A9B">
      <w:pPr>
        <w:spacing w:after="0"/>
        <w:rPr>
          <w:rFonts w:ascii="Arial" w:hAnsi="Arial" w:cs="Arial"/>
          <w:color w:val="151146"/>
        </w:rPr>
      </w:pPr>
      <w:r w:rsidRPr="002B61C0">
        <w:rPr>
          <w:rFonts w:ascii="Arial" w:hAnsi="Arial" w:cs="Arial"/>
          <w:color w:val="151146"/>
          <w:lang w:val="es-ES"/>
        </w:rPr>
        <w:br/>
        <w:t>ESPAÑOL</w:t>
      </w:r>
      <w:r w:rsidRPr="002B61C0">
        <w:rPr>
          <w:rFonts w:ascii="Arial" w:hAnsi="Arial" w:cs="Arial"/>
          <w:color w:val="151146"/>
          <w:lang w:val="es-ES"/>
        </w:rPr>
        <w:br/>
      </w:r>
      <w:r w:rsidRPr="002B61C0">
        <w:rPr>
          <w:rFonts w:ascii="Arial" w:hAnsi="Arial" w:cs="Arial"/>
          <w:color w:val="151146"/>
          <w:lang w:val="es-ES"/>
        </w:rPr>
        <w:br/>
        <w:t>BizPro utiliza una estructura de precios progresiva y guiada, diseñada para generar confianza antes de monetizar de forma más profunda.</w:t>
      </w:r>
      <w:r w:rsidRPr="002B61C0">
        <w:rPr>
          <w:rFonts w:ascii="Arial" w:hAnsi="Arial" w:cs="Arial"/>
          <w:color w:val="151146"/>
          <w:lang w:val="es-ES"/>
        </w:rPr>
        <w:br/>
        <w:t>Nuestro público objetivo no es adverso al precio, sino al riesgo y la incertidumbre.</w:t>
      </w:r>
      <w:r w:rsidRPr="002B61C0">
        <w:rPr>
          <w:rFonts w:ascii="Arial" w:hAnsi="Arial" w:cs="Arial"/>
          <w:color w:val="151146"/>
          <w:lang w:val="es-ES"/>
        </w:rPr>
        <w:br/>
      </w:r>
      <w:r w:rsidRPr="002B61C0">
        <w:rPr>
          <w:rFonts w:ascii="Arial" w:hAnsi="Arial" w:cs="Arial"/>
          <w:color w:val="151146"/>
          <w:lang w:val="es-ES"/>
        </w:rPr>
        <w:br/>
        <w:t>El modelo:</w:t>
      </w:r>
      <w:r w:rsidRPr="002B61C0">
        <w:rPr>
          <w:rFonts w:ascii="Arial" w:hAnsi="Arial" w:cs="Arial"/>
          <w:color w:val="151146"/>
          <w:lang w:val="es-ES"/>
        </w:rPr>
        <w:br/>
        <w:t>• Reduce fricción inicial</w:t>
      </w:r>
      <w:r w:rsidRPr="002B61C0">
        <w:rPr>
          <w:rFonts w:ascii="Arial" w:hAnsi="Arial" w:cs="Arial"/>
          <w:color w:val="151146"/>
          <w:lang w:val="es-ES"/>
        </w:rPr>
        <w:br/>
        <w:t>• Aumenta conversión</w:t>
      </w:r>
      <w:r w:rsidRPr="002B61C0">
        <w:rPr>
          <w:rFonts w:ascii="Arial" w:hAnsi="Arial" w:cs="Arial"/>
          <w:color w:val="151146"/>
          <w:lang w:val="es-ES"/>
        </w:rPr>
        <w:br/>
        <w:t>• Construye confianza paso a paso</w:t>
      </w:r>
      <w:r w:rsidRPr="002B61C0">
        <w:rPr>
          <w:rFonts w:ascii="Arial" w:hAnsi="Arial" w:cs="Arial"/>
          <w:color w:val="151146"/>
          <w:lang w:val="es-ES"/>
        </w:rPr>
        <w:br/>
        <w:t>• Maximiza valor de vida del cliente</w:t>
      </w:r>
      <w:r w:rsidRPr="002B61C0">
        <w:rPr>
          <w:rFonts w:ascii="Arial" w:hAnsi="Arial" w:cs="Arial"/>
          <w:color w:val="151146"/>
          <w:lang w:val="es-ES"/>
        </w:rPr>
        <w:br/>
      </w:r>
      <w:r w:rsidRPr="002B61C0">
        <w:rPr>
          <w:rFonts w:ascii="Arial" w:hAnsi="Arial" w:cs="Arial"/>
          <w:color w:val="151146"/>
          <w:lang w:val="es-ES"/>
        </w:rPr>
        <w:br/>
        <w:t>ENGLISH</w:t>
      </w:r>
      <w:r w:rsidRPr="002B61C0">
        <w:rPr>
          <w:rFonts w:ascii="Arial" w:hAnsi="Arial" w:cs="Arial"/>
          <w:color w:val="151146"/>
          <w:lang w:val="es-ES"/>
        </w:rPr>
        <w:br/>
      </w:r>
      <w:r w:rsidRPr="002B61C0">
        <w:rPr>
          <w:rFonts w:ascii="Arial" w:hAnsi="Arial" w:cs="Arial"/>
          <w:color w:val="151146"/>
          <w:lang w:val="es-ES"/>
        </w:rPr>
        <w:br/>
        <w:t>BizPro uses a progressive, guided pricing structure designed to build trust before deeper monetization.</w:t>
      </w:r>
      <w:r w:rsidRPr="002B61C0">
        <w:rPr>
          <w:rFonts w:ascii="Arial" w:hAnsi="Arial" w:cs="Arial"/>
          <w:color w:val="151146"/>
          <w:lang w:val="es-ES"/>
        </w:rPr>
        <w:br/>
      </w:r>
      <w:r w:rsidRPr="002B61C0">
        <w:rPr>
          <w:rFonts w:ascii="Arial" w:hAnsi="Arial" w:cs="Arial"/>
          <w:color w:val="151146"/>
        </w:rPr>
        <w:t>Our audience is risk-averse, not price-averse.</w:t>
      </w:r>
      <w:r w:rsidRPr="002B61C0">
        <w:rPr>
          <w:rFonts w:ascii="Arial" w:hAnsi="Arial" w:cs="Arial"/>
          <w:color w:val="151146"/>
        </w:rPr>
        <w:br/>
      </w:r>
    </w:p>
    <w:p w14:paraId="39730FAF" w14:textId="77777777" w:rsidR="005C10DA" w:rsidRPr="002B61C0" w:rsidRDefault="00000000" w:rsidP="00F15D79">
      <w:pPr>
        <w:pStyle w:val="Heading3"/>
        <w:rPr>
          <w:color w:val="151146"/>
        </w:rPr>
      </w:pPr>
      <w:r w:rsidRPr="002B61C0">
        <w:rPr>
          <w:color w:val="151146"/>
        </w:rPr>
        <w:t>Paso 0 – Orientación Inicial / Step 0 – Initial Orientation</w:t>
      </w:r>
    </w:p>
    <w:p w14:paraId="0E2D7ABA" w14:textId="77777777" w:rsidR="005C10DA" w:rsidRPr="002B61C0" w:rsidRDefault="00000000" w:rsidP="00962A9B">
      <w:pPr>
        <w:spacing w:after="0"/>
        <w:rPr>
          <w:rFonts w:ascii="Arial" w:hAnsi="Arial" w:cs="Arial"/>
          <w:color w:val="151146"/>
        </w:rPr>
      </w:pPr>
      <w:r w:rsidRPr="002B61C0">
        <w:rPr>
          <w:rFonts w:ascii="Arial" w:hAnsi="Arial" w:cs="Arial"/>
          <w:color w:val="151146"/>
          <w:lang w:val="es-ES"/>
        </w:rPr>
        <w:br/>
        <w:t>ES: GRATIS – Educación, checklist, roadmap, sin documentos sensibles.</w:t>
      </w:r>
      <w:r w:rsidRPr="002B61C0">
        <w:rPr>
          <w:rFonts w:ascii="Arial" w:hAnsi="Arial" w:cs="Arial"/>
          <w:color w:val="151146"/>
          <w:lang w:val="es-ES"/>
        </w:rPr>
        <w:br/>
      </w:r>
      <w:r w:rsidRPr="002B61C0">
        <w:rPr>
          <w:rFonts w:ascii="Arial" w:hAnsi="Arial" w:cs="Arial"/>
          <w:color w:val="151146"/>
        </w:rPr>
        <w:t>EN: FREE – Education, checklist, roadmap, no sensitive documents.</w:t>
      </w:r>
      <w:r w:rsidRPr="002B61C0">
        <w:rPr>
          <w:rFonts w:ascii="Arial" w:hAnsi="Arial" w:cs="Arial"/>
          <w:color w:val="151146"/>
        </w:rPr>
        <w:br/>
      </w:r>
    </w:p>
    <w:p w14:paraId="01C9F65C" w14:textId="77777777" w:rsidR="005C10DA" w:rsidRPr="002B61C0" w:rsidRDefault="00000000" w:rsidP="00F15D79">
      <w:pPr>
        <w:pStyle w:val="Heading3"/>
        <w:rPr>
          <w:color w:val="151146"/>
        </w:rPr>
      </w:pPr>
      <w:r w:rsidRPr="002B61C0">
        <w:rPr>
          <w:color w:val="151146"/>
        </w:rPr>
        <w:t>Paso 1 – Identidad del Negocio / Step 1 – Business Identity</w:t>
      </w:r>
    </w:p>
    <w:p w14:paraId="3BFCD128" w14:textId="77777777" w:rsidR="005C10DA" w:rsidRPr="002B61C0" w:rsidRDefault="00000000" w:rsidP="00962A9B">
      <w:pPr>
        <w:spacing w:after="0"/>
        <w:rPr>
          <w:rFonts w:ascii="Arial" w:hAnsi="Arial" w:cs="Arial"/>
          <w:color w:val="151146"/>
        </w:rPr>
      </w:pPr>
      <w:r w:rsidRPr="002B61C0">
        <w:rPr>
          <w:rFonts w:ascii="Arial" w:hAnsi="Arial" w:cs="Arial"/>
          <w:color w:val="151146"/>
          <w:lang w:val="es-ES"/>
        </w:rPr>
        <w:br/>
        <w:t>ES: $99 – Entrada de bajo riesgo para generar confianza.</w:t>
      </w:r>
      <w:r w:rsidRPr="002B61C0">
        <w:rPr>
          <w:rFonts w:ascii="Arial" w:hAnsi="Arial" w:cs="Arial"/>
          <w:color w:val="151146"/>
          <w:lang w:val="es-ES"/>
        </w:rPr>
        <w:br/>
      </w:r>
      <w:r w:rsidRPr="002B61C0">
        <w:rPr>
          <w:rFonts w:ascii="Arial" w:hAnsi="Arial" w:cs="Arial"/>
          <w:color w:val="151146"/>
        </w:rPr>
        <w:t>EN: $99 – Low-friction entry point to build trust.</w:t>
      </w:r>
      <w:r w:rsidRPr="002B61C0">
        <w:rPr>
          <w:rFonts w:ascii="Arial" w:hAnsi="Arial" w:cs="Arial"/>
          <w:color w:val="151146"/>
        </w:rPr>
        <w:br/>
      </w:r>
    </w:p>
    <w:p w14:paraId="6CF0CC0A" w14:textId="77777777" w:rsidR="005C10DA" w:rsidRPr="002B61C0" w:rsidRDefault="00000000" w:rsidP="00F15D79">
      <w:pPr>
        <w:pStyle w:val="Heading3"/>
        <w:rPr>
          <w:color w:val="151146"/>
          <w:lang w:val="es-ES"/>
        </w:rPr>
      </w:pPr>
      <w:r w:rsidRPr="002B61C0">
        <w:rPr>
          <w:color w:val="151146"/>
          <w:lang w:val="es-ES"/>
        </w:rPr>
        <w:t>Paso 2 – Documentos Clave / Step 2 – Key Documents</w:t>
      </w:r>
    </w:p>
    <w:p w14:paraId="6CD08AAD" w14:textId="77777777" w:rsidR="005C10DA" w:rsidRPr="002B61C0" w:rsidRDefault="00000000" w:rsidP="00962A9B">
      <w:pPr>
        <w:spacing w:after="0"/>
        <w:rPr>
          <w:rFonts w:ascii="Arial" w:hAnsi="Arial" w:cs="Arial"/>
          <w:color w:val="151146"/>
        </w:rPr>
      </w:pPr>
      <w:r w:rsidRPr="002B61C0">
        <w:rPr>
          <w:rFonts w:ascii="Arial" w:hAnsi="Arial" w:cs="Arial"/>
          <w:color w:val="151146"/>
          <w:lang w:val="es-ES"/>
        </w:rPr>
        <w:br/>
        <w:t>ES: $149 – Valor operativo y prevención de errores.</w:t>
      </w:r>
      <w:r w:rsidRPr="002B61C0">
        <w:rPr>
          <w:rFonts w:ascii="Arial" w:hAnsi="Arial" w:cs="Arial"/>
          <w:color w:val="151146"/>
          <w:lang w:val="es-ES"/>
        </w:rPr>
        <w:br/>
      </w:r>
      <w:r w:rsidRPr="002B61C0">
        <w:rPr>
          <w:rFonts w:ascii="Arial" w:hAnsi="Arial" w:cs="Arial"/>
          <w:color w:val="151146"/>
        </w:rPr>
        <w:t>EN: $149 – Operational value and error prevention.</w:t>
      </w:r>
      <w:r w:rsidRPr="002B61C0">
        <w:rPr>
          <w:rFonts w:ascii="Arial" w:hAnsi="Arial" w:cs="Arial"/>
          <w:color w:val="151146"/>
        </w:rPr>
        <w:br/>
      </w:r>
    </w:p>
    <w:p w14:paraId="1764F02F" w14:textId="77777777" w:rsidR="005C10DA" w:rsidRPr="002B61C0" w:rsidRDefault="00000000" w:rsidP="00F15D79">
      <w:pPr>
        <w:pStyle w:val="Heading3"/>
        <w:rPr>
          <w:color w:val="151146"/>
          <w:lang w:val="es-ES"/>
        </w:rPr>
      </w:pPr>
      <w:r w:rsidRPr="002B61C0">
        <w:rPr>
          <w:color w:val="151146"/>
          <w:lang w:val="es-ES"/>
        </w:rPr>
        <w:lastRenderedPageBreak/>
        <w:t>Paso 3 – Negocio Operativo / Step 3 – Operational Setup</w:t>
      </w:r>
    </w:p>
    <w:p w14:paraId="165EECC1" w14:textId="77777777" w:rsidR="005C10DA" w:rsidRPr="002B61C0" w:rsidRDefault="00000000" w:rsidP="00962A9B">
      <w:pPr>
        <w:spacing w:after="0"/>
        <w:rPr>
          <w:rFonts w:ascii="Arial" w:hAnsi="Arial" w:cs="Arial"/>
          <w:color w:val="151146"/>
        </w:rPr>
      </w:pPr>
      <w:r w:rsidRPr="002B61C0">
        <w:rPr>
          <w:rFonts w:ascii="Arial" w:hAnsi="Arial" w:cs="Arial"/>
          <w:color w:val="151146"/>
          <w:lang w:val="es-ES"/>
        </w:rPr>
        <w:br/>
        <w:t>ES: $149 – Preparación bancaria y de cobro.</w:t>
      </w:r>
      <w:r w:rsidRPr="002B61C0">
        <w:rPr>
          <w:rFonts w:ascii="Arial" w:hAnsi="Arial" w:cs="Arial"/>
          <w:color w:val="151146"/>
          <w:lang w:val="es-ES"/>
        </w:rPr>
        <w:br/>
      </w:r>
      <w:r w:rsidRPr="002B61C0">
        <w:rPr>
          <w:rFonts w:ascii="Arial" w:hAnsi="Arial" w:cs="Arial"/>
          <w:color w:val="151146"/>
        </w:rPr>
        <w:t>EN: $149 – Banking and payments readiness.</w:t>
      </w:r>
      <w:r w:rsidRPr="002B61C0">
        <w:rPr>
          <w:rFonts w:ascii="Arial" w:hAnsi="Arial" w:cs="Arial"/>
          <w:color w:val="151146"/>
        </w:rPr>
        <w:br/>
      </w:r>
    </w:p>
    <w:p w14:paraId="52AD6BFF" w14:textId="77777777" w:rsidR="005C10DA" w:rsidRPr="002B61C0" w:rsidRDefault="00000000" w:rsidP="00F15D79">
      <w:pPr>
        <w:pStyle w:val="Heading3"/>
        <w:rPr>
          <w:color w:val="151146"/>
        </w:rPr>
      </w:pPr>
      <w:r w:rsidRPr="002B61C0">
        <w:rPr>
          <w:color w:val="151146"/>
        </w:rPr>
        <w:t>Paquete Startup Navigation / Startup Navigation Package</w:t>
      </w:r>
    </w:p>
    <w:p w14:paraId="62150534" w14:textId="77777777" w:rsidR="005C10DA" w:rsidRPr="002B61C0" w:rsidRDefault="00000000" w:rsidP="00962A9B">
      <w:pPr>
        <w:spacing w:after="0"/>
        <w:rPr>
          <w:rFonts w:ascii="Arial" w:hAnsi="Arial" w:cs="Arial"/>
          <w:color w:val="151146"/>
        </w:rPr>
      </w:pPr>
      <w:r w:rsidRPr="002B61C0">
        <w:rPr>
          <w:rFonts w:ascii="Arial" w:hAnsi="Arial" w:cs="Arial"/>
          <w:color w:val="151146"/>
        </w:rPr>
        <w:br/>
        <w:t>ES: $399 – Pasos 1–3, recomendado.</w:t>
      </w:r>
      <w:r w:rsidRPr="002B61C0">
        <w:rPr>
          <w:rFonts w:ascii="Arial" w:hAnsi="Arial" w:cs="Arial"/>
          <w:color w:val="151146"/>
        </w:rPr>
        <w:br/>
        <w:t>EN: $399 – Steps 1–3, recommended.</w:t>
      </w:r>
      <w:r w:rsidRPr="002B61C0">
        <w:rPr>
          <w:rFonts w:ascii="Arial" w:hAnsi="Arial" w:cs="Arial"/>
          <w:color w:val="151146"/>
        </w:rPr>
        <w:br/>
      </w:r>
    </w:p>
    <w:p w14:paraId="5B75877C" w14:textId="77777777" w:rsidR="005C10DA" w:rsidRPr="002B61C0" w:rsidRDefault="00000000" w:rsidP="00F15D79">
      <w:pPr>
        <w:pStyle w:val="Heading3"/>
        <w:rPr>
          <w:color w:val="151146"/>
        </w:rPr>
      </w:pPr>
      <w:r w:rsidRPr="002B61C0">
        <w:rPr>
          <w:color w:val="151146"/>
        </w:rPr>
        <w:t>Business Readiness</w:t>
      </w:r>
    </w:p>
    <w:p w14:paraId="46DB99F5" w14:textId="5DD15CE3" w:rsidR="005C10DA" w:rsidRPr="002B61C0" w:rsidRDefault="00000000" w:rsidP="00962A9B">
      <w:pPr>
        <w:spacing w:after="0"/>
        <w:rPr>
          <w:rFonts w:ascii="Arial" w:hAnsi="Arial" w:cs="Arial"/>
          <w:color w:val="151146"/>
        </w:rPr>
      </w:pPr>
      <w:r w:rsidRPr="002B61C0">
        <w:rPr>
          <w:rFonts w:ascii="Arial" w:hAnsi="Arial" w:cs="Arial"/>
          <w:color w:val="151146"/>
          <w:lang w:val="es-ES"/>
        </w:rPr>
        <w:br/>
        <w:t>ES: $1,299 – Preparación empresarial y para financiamiento.</w:t>
      </w:r>
      <w:r w:rsidRPr="002B61C0">
        <w:rPr>
          <w:rFonts w:ascii="Arial" w:hAnsi="Arial" w:cs="Arial"/>
          <w:color w:val="151146"/>
          <w:lang w:val="es-ES"/>
        </w:rPr>
        <w:br/>
      </w:r>
      <w:r w:rsidRPr="002B61C0">
        <w:rPr>
          <w:rFonts w:ascii="Arial" w:hAnsi="Arial" w:cs="Arial"/>
          <w:color w:val="151146"/>
        </w:rPr>
        <w:t>EN: $1,299 – Business and funding readiness.</w:t>
      </w:r>
    </w:p>
    <w:p w14:paraId="71AE13C8" w14:textId="6383CCD6" w:rsidR="005C10DA" w:rsidRPr="002B61C0" w:rsidRDefault="002771BA" w:rsidP="00F15D79">
      <w:pPr>
        <w:pStyle w:val="Heading1"/>
        <w:rPr>
          <w:color w:val="151146"/>
          <w:lang w:val="es-ES"/>
        </w:rPr>
      </w:pPr>
      <w:r w:rsidRPr="002B61C0">
        <w:rPr>
          <w:color w:val="151146"/>
          <w:lang w:val="es-ES"/>
        </w:rPr>
        <w:t>POSICIONAMIENTO Y COMPETIDORES / POSITIONING &amp; COMPETITORS</w:t>
      </w:r>
    </w:p>
    <w:p w14:paraId="2E328116" w14:textId="77777777" w:rsidR="004C7D09" w:rsidRPr="002B61C0" w:rsidRDefault="004C7D09" w:rsidP="004C7D09">
      <w:pPr>
        <w:rPr>
          <w:rFonts w:ascii="Arial" w:hAnsi="Arial" w:cs="Arial"/>
          <w:color w:val="151146"/>
          <w:lang w:val="es-ES"/>
        </w:rPr>
      </w:pPr>
    </w:p>
    <w:p w14:paraId="3E39E04F"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ES:</w:t>
      </w:r>
    </w:p>
    <w:p w14:paraId="236C770E" w14:textId="77777777" w:rsidR="004C7D09" w:rsidRPr="002B61C0" w:rsidRDefault="004C7D09" w:rsidP="00962A9B">
      <w:pPr>
        <w:spacing w:after="0"/>
        <w:rPr>
          <w:rFonts w:ascii="Arial" w:hAnsi="Arial" w:cs="Arial"/>
          <w:color w:val="151146"/>
          <w:lang w:val="es-ES"/>
        </w:rPr>
      </w:pPr>
    </w:p>
    <w:p w14:paraId="4D5F0BE4"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Objeción común: “GoDaddy/Tailor Brands ya hace esto en un solo sitio.”</w:t>
      </w:r>
    </w:p>
    <w:p w14:paraId="525817D2"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Respuesta: ellos venden TRÁMITES/automatización; BizPro vende PREPARACIÓN y ORDEN para reducir errores y aumentar probabilidad de éxito.</w:t>
      </w:r>
    </w:p>
    <w:p w14:paraId="1896C602"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'All-in-one' no reduce ansiedad; muchas veces la aumenta. BizPro guía, educa y coordina.</w:t>
      </w:r>
    </w:p>
    <w:p w14:paraId="6B36F1B9" w14:textId="77777777" w:rsidR="005C10DA" w:rsidRPr="002B61C0" w:rsidRDefault="005C10DA" w:rsidP="00962A9B">
      <w:pPr>
        <w:spacing w:after="0"/>
        <w:rPr>
          <w:rFonts w:ascii="Arial" w:hAnsi="Arial" w:cs="Arial"/>
          <w:color w:val="151146"/>
          <w:lang w:val="es-ES"/>
        </w:rPr>
      </w:pPr>
    </w:p>
    <w:p w14:paraId="35E42C7C" w14:textId="77777777" w:rsidR="005C10DA" w:rsidRPr="002B61C0" w:rsidRDefault="00000000" w:rsidP="00962A9B">
      <w:pPr>
        <w:spacing w:after="0"/>
        <w:rPr>
          <w:rFonts w:ascii="Arial" w:hAnsi="Arial" w:cs="Arial"/>
          <w:color w:val="151146"/>
        </w:rPr>
      </w:pPr>
      <w:r w:rsidRPr="002B61C0">
        <w:rPr>
          <w:rFonts w:ascii="Arial" w:hAnsi="Arial" w:cs="Arial"/>
          <w:color w:val="151146"/>
        </w:rPr>
        <w:t>EN:</w:t>
      </w:r>
    </w:p>
    <w:p w14:paraId="4EBDB1C2" w14:textId="77777777" w:rsidR="004C7D09" w:rsidRPr="002B61C0" w:rsidRDefault="004C7D09" w:rsidP="00962A9B">
      <w:pPr>
        <w:spacing w:after="0"/>
        <w:rPr>
          <w:rFonts w:ascii="Arial" w:hAnsi="Arial" w:cs="Arial"/>
          <w:color w:val="151146"/>
        </w:rPr>
      </w:pPr>
    </w:p>
    <w:p w14:paraId="0D8B68A4" w14:textId="77777777" w:rsidR="005C10DA" w:rsidRPr="002B61C0" w:rsidRDefault="00000000" w:rsidP="00962A9B">
      <w:pPr>
        <w:spacing w:after="0"/>
        <w:rPr>
          <w:rFonts w:ascii="Arial" w:hAnsi="Arial" w:cs="Arial"/>
          <w:color w:val="151146"/>
        </w:rPr>
      </w:pPr>
      <w:r w:rsidRPr="002B61C0">
        <w:rPr>
          <w:rFonts w:ascii="Arial" w:hAnsi="Arial" w:cs="Arial"/>
          <w:color w:val="151146"/>
        </w:rPr>
        <w:t>Common objection: “GoDaddy/Tailor Brands already does this on one website.”</w:t>
      </w:r>
    </w:p>
    <w:p w14:paraId="383A1C04" w14:textId="77777777" w:rsidR="005C10DA" w:rsidRPr="002B61C0" w:rsidRDefault="00000000" w:rsidP="00962A9B">
      <w:pPr>
        <w:spacing w:after="0"/>
        <w:rPr>
          <w:rFonts w:ascii="Arial" w:hAnsi="Arial" w:cs="Arial"/>
          <w:color w:val="151146"/>
        </w:rPr>
      </w:pPr>
      <w:r w:rsidRPr="002B61C0">
        <w:rPr>
          <w:rFonts w:ascii="Arial" w:hAnsi="Arial" w:cs="Arial"/>
          <w:color w:val="151146"/>
        </w:rPr>
        <w:t>Answer: they sell FILING/automation; BizPro sells READINESS and ORDER to reduce mistakes and increase chances of success.</w:t>
      </w:r>
    </w:p>
    <w:p w14:paraId="2851A763" w14:textId="77777777" w:rsidR="005C10DA" w:rsidRDefault="00000000" w:rsidP="00962A9B">
      <w:pPr>
        <w:spacing w:after="0"/>
        <w:rPr>
          <w:rFonts w:ascii="Arial" w:hAnsi="Arial" w:cs="Arial"/>
          <w:color w:val="151146"/>
        </w:rPr>
      </w:pPr>
      <w:r w:rsidRPr="002B61C0">
        <w:rPr>
          <w:rFonts w:ascii="Arial" w:hAnsi="Arial" w:cs="Arial"/>
          <w:color w:val="151146"/>
        </w:rPr>
        <w:t>'All-in-one' often increases anxiety. BizPro guides, educates, and coordinates.</w:t>
      </w:r>
    </w:p>
    <w:p w14:paraId="3C85C130" w14:textId="77777777" w:rsidR="004C7D09" w:rsidRDefault="004C7D09" w:rsidP="00962A9B">
      <w:pPr>
        <w:spacing w:after="0"/>
        <w:rPr>
          <w:rFonts w:ascii="Arial" w:hAnsi="Arial" w:cs="Arial"/>
          <w:color w:val="151146"/>
        </w:rPr>
      </w:pPr>
    </w:p>
    <w:p w14:paraId="5009D0DE" w14:textId="77777777" w:rsidR="00050387" w:rsidRDefault="00050387" w:rsidP="00962A9B">
      <w:pPr>
        <w:spacing w:after="0"/>
        <w:rPr>
          <w:rFonts w:ascii="Arial" w:hAnsi="Arial" w:cs="Arial"/>
          <w:color w:val="151146"/>
        </w:rPr>
      </w:pPr>
    </w:p>
    <w:p w14:paraId="1A1CFD23" w14:textId="77777777" w:rsidR="00050387" w:rsidRDefault="00050387" w:rsidP="00962A9B">
      <w:pPr>
        <w:spacing w:after="0"/>
        <w:rPr>
          <w:rFonts w:ascii="Arial" w:hAnsi="Arial" w:cs="Arial"/>
          <w:color w:val="151146"/>
        </w:rPr>
      </w:pPr>
    </w:p>
    <w:p w14:paraId="4555B55E" w14:textId="77777777" w:rsidR="00050387" w:rsidRDefault="00050387" w:rsidP="00962A9B">
      <w:pPr>
        <w:spacing w:after="0"/>
        <w:rPr>
          <w:rFonts w:ascii="Arial" w:hAnsi="Arial" w:cs="Arial"/>
          <w:color w:val="151146"/>
        </w:rPr>
      </w:pPr>
    </w:p>
    <w:p w14:paraId="37BD506D" w14:textId="77777777" w:rsidR="00050387" w:rsidRPr="002B61C0" w:rsidRDefault="00050387" w:rsidP="00962A9B">
      <w:pPr>
        <w:spacing w:after="0"/>
        <w:rPr>
          <w:rFonts w:ascii="Arial" w:hAnsi="Arial" w:cs="Arial"/>
          <w:color w:val="151146"/>
        </w:rPr>
      </w:pPr>
    </w:p>
    <w:p w14:paraId="5F8F43F3" w14:textId="04AEF413" w:rsidR="005C10DA" w:rsidRPr="002B61C0" w:rsidRDefault="002771BA" w:rsidP="00F15D79">
      <w:pPr>
        <w:pStyle w:val="Heading1"/>
        <w:rPr>
          <w:color w:val="151146"/>
          <w:lang w:val="es-ES"/>
        </w:rPr>
      </w:pPr>
      <w:r w:rsidRPr="002B61C0">
        <w:rPr>
          <w:color w:val="151146"/>
          <w:lang w:val="es-ES"/>
        </w:rPr>
        <w:lastRenderedPageBreak/>
        <w:t>COMPARACIÓN (ALTA NIVEL) / HIGH-LEVEL COMPARISON</w:t>
      </w:r>
    </w:p>
    <w:p w14:paraId="582372E7" w14:textId="77777777" w:rsidR="00BA068B" w:rsidRPr="002B61C0" w:rsidRDefault="00BA068B" w:rsidP="00962A9B">
      <w:pPr>
        <w:spacing w:after="0"/>
        <w:rPr>
          <w:rFonts w:ascii="Arial" w:hAnsi="Arial" w:cs="Arial"/>
          <w:color w:val="151146"/>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C10DA" w:rsidRPr="002B61C0" w14:paraId="7D05BB55" w14:textId="77777777" w:rsidTr="00EF69E6">
        <w:tc>
          <w:tcPr>
            <w:tcW w:w="2880" w:type="dxa"/>
            <w:shd w:val="clear" w:color="auto" w:fill="151146"/>
          </w:tcPr>
          <w:p w14:paraId="162EA9F4" w14:textId="77777777" w:rsidR="005C10DA" w:rsidRPr="00EF69E6" w:rsidRDefault="00000000" w:rsidP="00962A9B">
            <w:pPr>
              <w:spacing w:after="0"/>
              <w:rPr>
                <w:rFonts w:ascii="Arial" w:hAnsi="Arial" w:cs="Arial"/>
                <w:color w:val="FFFFFF" w:themeColor="background1"/>
              </w:rPr>
            </w:pPr>
            <w:r w:rsidRPr="00EF69E6">
              <w:rPr>
                <w:rFonts w:ascii="Arial" w:hAnsi="Arial" w:cs="Arial"/>
                <w:color w:val="FFFFFF" w:themeColor="background1"/>
              </w:rPr>
              <w:t>Enfoque / Approach</w:t>
            </w:r>
          </w:p>
        </w:tc>
        <w:tc>
          <w:tcPr>
            <w:tcW w:w="2880" w:type="dxa"/>
            <w:shd w:val="clear" w:color="auto" w:fill="151146"/>
          </w:tcPr>
          <w:p w14:paraId="173AC5F7" w14:textId="77777777" w:rsidR="005C10DA" w:rsidRPr="00EF69E6" w:rsidRDefault="00000000" w:rsidP="00962A9B">
            <w:pPr>
              <w:spacing w:after="0"/>
              <w:rPr>
                <w:rFonts w:ascii="Arial" w:hAnsi="Arial" w:cs="Arial"/>
                <w:color w:val="FFFFFF" w:themeColor="background1"/>
              </w:rPr>
            </w:pPr>
            <w:r w:rsidRPr="00EF69E6">
              <w:rPr>
                <w:rFonts w:ascii="Arial" w:hAnsi="Arial" w:cs="Arial"/>
                <w:color w:val="FFFFFF" w:themeColor="background1"/>
              </w:rPr>
              <w:t>GoDaddy / Tailor Brands / BizBee</w:t>
            </w:r>
          </w:p>
        </w:tc>
        <w:tc>
          <w:tcPr>
            <w:tcW w:w="2880" w:type="dxa"/>
            <w:shd w:val="clear" w:color="auto" w:fill="151146"/>
          </w:tcPr>
          <w:p w14:paraId="44C963C8" w14:textId="77777777" w:rsidR="005C10DA" w:rsidRPr="00EF69E6" w:rsidRDefault="00000000" w:rsidP="00962A9B">
            <w:pPr>
              <w:spacing w:after="0"/>
              <w:rPr>
                <w:rFonts w:ascii="Arial" w:hAnsi="Arial" w:cs="Arial"/>
                <w:color w:val="FFFFFF" w:themeColor="background1"/>
              </w:rPr>
            </w:pPr>
            <w:r w:rsidRPr="00EF69E6">
              <w:rPr>
                <w:rFonts w:ascii="Arial" w:hAnsi="Arial" w:cs="Arial"/>
                <w:color w:val="FFFFFF" w:themeColor="background1"/>
              </w:rPr>
              <w:t>BizPro (BizSetupPros)</w:t>
            </w:r>
          </w:p>
        </w:tc>
      </w:tr>
      <w:tr w:rsidR="005C10DA" w:rsidRPr="002B61C0" w14:paraId="67075188" w14:textId="77777777" w:rsidTr="00BA068B">
        <w:tc>
          <w:tcPr>
            <w:tcW w:w="2880" w:type="dxa"/>
          </w:tcPr>
          <w:p w14:paraId="5FF09740" w14:textId="77777777" w:rsidR="005C10DA" w:rsidRPr="002B61C0" w:rsidRDefault="00000000" w:rsidP="00962A9B">
            <w:pPr>
              <w:spacing w:after="0"/>
              <w:rPr>
                <w:rFonts w:ascii="Arial" w:hAnsi="Arial" w:cs="Arial"/>
                <w:color w:val="151146"/>
              </w:rPr>
            </w:pPr>
            <w:r w:rsidRPr="002B61C0">
              <w:rPr>
                <w:rFonts w:ascii="Arial" w:hAnsi="Arial" w:cs="Arial"/>
                <w:color w:val="151146"/>
              </w:rPr>
              <w:t>Trámites dentro del sitio / Filing in-platform</w:t>
            </w:r>
          </w:p>
        </w:tc>
        <w:tc>
          <w:tcPr>
            <w:tcW w:w="2880" w:type="dxa"/>
          </w:tcPr>
          <w:p w14:paraId="2BE75754" w14:textId="77777777" w:rsidR="005C10DA" w:rsidRPr="002B61C0" w:rsidRDefault="00000000" w:rsidP="00962A9B">
            <w:pPr>
              <w:spacing w:after="0"/>
              <w:rPr>
                <w:rFonts w:ascii="Arial" w:hAnsi="Arial" w:cs="Arial"/>
                <w:color w:val="151146"/>
              </w:rPr>
            </w:pPr>
            <w:r w:rsidRPr="002B61C0">
              <w:rPr>
                <w:rFonts w:ascii="Arial" w:hAnsi="Arial" w:cs="Arial"/>
                <w:color w:val="151146"/>
              </w:rPr>
              <w:t>Sí / Yes</w:t>
            </w:r>
          </w:p>
        </w:tc>
        <w:tc>
          <w:tcPr>
            <w:tcW w:w="2880" w:type="dxa"/>
          </w:tcPr>
          <w:p w14:paraId="650E0CA0" w14:textId="77777777" w:rsidR="005C10DA" w:rsidRPr="002B61C0" w:rsidRDefault="00000000" w:rsidP="00962A9B">
            <w:pPr>
              <w:spacing w:after="0"/>
              <w:rPr>
                <w:rFonts w:ascii="Arial" w:hAnsi="Arial" w:cs="Arial"/>
                <w:color w:val="151146"/>
              </w:rPr>
            </w:pPr>
            <w:r w:rsidRPr="002B61C0">
              <w:rPr>
                <w:rFonts w:ascii="Arial" w:hAnsi="Arial" w:cs="Arial"/>
                <w:color w:val="151146"/>
              </w:rPr>
              <w:t>No (intencional) / No (intentional)</w:t>
            </w:r>
          </w:p>
        </w:tc>
      </w:tr>
      <w:tr w:rsidR="005C10DA" w:rsidRPr="002B61C0" w14:paraId="5D57BDA9" w14:textId="77777777" w:rsidTr="00BA068B">
        <w:tc>
          <w:tcPr>
            <w:tcW w:w="2880" w:type="dxa"/>
          </w:tcPr>
          <w:p w14:paraId="1ECFAE77" w14:textId="77777777" w:rsidR="005C10DA" w:rsidRPr="002B61C0" w:rsidRDefault="00000000" w:rsidP="00962A9B">
            <w:pPr>
              <w:spacing w:after="0"/>
              <w:rPr>
                <w:rFonts w:ascii="Arial" w:hAnsi="Arial" w:cs="Arial"/>
                <w:color w:val="151146"/>
              </w:rPr>
            </w:pPr>
            <w:r w:rsidRPr="002B61C0">
              <w:rPr>
                <w:rFonts w:ascii="Arial" w:hAnsi="Arial" w:cs="Arial"/>
                <w:color w:val="151146"/>
              </w:rPr>
              <w:t>Enfoque / Focus</w:t>
            </w:r>
          </w:p>
        </w:tc>
        <w:tc>
          <w:tcPr>
            <w:tcW w:w="2880" w:type="dxa"/>
          </w:tcPr>
          <w:p w14:paraId="2064DFD4" w14:textId="77777777" w:rsidR="005C10DA" w:rsidRPr="002B61C0" w:rsidRDefault="00000000" w:rsidP="00962A9B">
            <w:pPr>
              <w:spacing w:after="0"/>
              <w:rPr>
                <w:rFonts w:ascii="Arial" w:hAnsi="Arial" w:cs="Arial"/>
                <w:color w:val="151146"/>
              </w:rPr>
            </w:pPr>
            <w:r w:rsidRPr="002B61C0">
              <w:rPr>
                <w:rFonts w:ascii="Arial" w:hAnsi="Arial" w:cs="Arial"/>
                <w:color w:val="151146"/>
              </w:rPr>
              <w:t>Velocidad &amp; automatización / Speed &amp; automation</w:t>
            </w:r>
          </w:p>
        </w:tc>
        <w:tc>
          <w:tcPr>
            <w:tcW w:w="2880" w:type="dxa"/>
          </w:tcPr>
          <w:p w14:paraId="58EB7E43" w14:textId="77777777" w:rsidR="005C10DA" w:rsidRPr="002B61C0" w:rsidRDefault="00000000" w:rsidP="00962A9B">
            <w:pPr>
              <w:spacing w:after="0"/>
              <w:rPr>
                <w:rFonts w:ascii="Arial" w:hAnsi="Arial" w:cs="Arial"/>
                <w:color w:val="151146"/>
              </w:rPr>
            </w:pPr>
            <w:r w:rsidRPr="002B61C0">
              <w:rPr>
                <w:rFonts w:ascii="Arial" w:hAnsi="Arial" w:cs="Arial"/>
                <w:color w:val="151146"/>
              </w:rPr>
              <w:t>Claridad, orden, preparación / Clarity, order, readiness</w:t>
            </w:r>
          </w:p>
        </w:tc>
      </w:tr>
      <w:tr w:rsidR="005C10DA" w:rsidRPr="002B61C0" w14:paraId="02797C32" w14:textId="77777777" w:rsidTr="00BA068B">
        <w:tc>
          <w:tcPr>
            <w:tcW w:w="2880" w:type="dxa"/>
          </w:tcPr>
          <w:p w14:paraId="0A13D6C3"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Educación antes de actuar / Education-before-action</w:t>
            </w:r>
          </w:p>
        </w:tc>
        <w:tc>
          <w:tcPr>
            <w:tcW w:w="2880" w:type="dxa"/>
          </w:tcPr>
          <w:p w14:paraId="3622AC90" w14:textId="77777777" w:rsidR="005C10DA" w:rsidRPr="002B61C0" w:rsidRDefault="00000000" w:rsidP="00962A9B">
            <w:pPr>
              <w:spacing w:after="0"/>
              <w:rPr>
                <w:rFonts w:ascii="Arial" w:hAnsi="Arial" w:cs="Arial"/>
                <w:color w:val="151146"/>
              </w:rPr>
            </w:pPr>
            <w:r w:rsidRPr="002B61C0">
              <w:rPr>
                <w:rFonts w:ascii="Arial" w:hAnsi="Arial" w:cs="Arial"/>
                <w:color w:val="151146"/>
              </w:rPr>
              <w:t>Limitada / Limited</w:t>
            </w:r>
          </w:p>
        </w:tc>
        <w:tc>
          <w:tcPr>
            <w:tcW w:w="2880" w:type="dxa"/>
          </w:tcPr>
          <w:p w14:paraId="6B42F337" w14:textId="77777777" w:rsidR="005C10DA" w:rsidRPr="002B61C0" w:rsidRDefault="00000000" w:rsidP="00962A9B">
            <w:pPr>
              <w:spacing w:after="0"/>
              <w:rPr>
                <w:rFonts w:ascii="Arial" w:hAnsi="Arial" w:cs="Arial"/>
                <w:color w:val="151146"/>
              </w:rPr>
            </w:pPr>
            <w:r w:rsidRPr="002B61C0">
              <w:rPr>
                <w:rFonts w:ascii="Arial" w:hAnsi="Arial" w:cs="Arial"/>
                <w:color w:val="151146"/>
              </w:rPr>
              <w:t>Obligatoria / Mandatory</w:t>
            </w:r>
          </w:p>
        </w:tc>
      </w:tr>
      <w:tr w:rsidR="005C10DA" w:rsidRPr="002B61C0" w14:paraId="1AD96B51" w14:textId="77777777" w:rsidTr="00BA068B">
        <w:tc>
          <w:tcPr>
            <w:tcW w:w="2880" w:type="dxa"/>
          </w:tcPr>
          <w:p w14:paraId="099E3D58"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Diseño cultural en español / Cultural Spanish-first</w:t>
            </w:r>
          </w:p>
        </w:tc>
        <w:tc>
          <w:tcPr>
            <w:tcW w:w="2880" w:type="dxa"/>
          </w:tcPr>
          <w:p w14:paraId="16A40EC6" w14:textId="77777777" w:rsidR="005C10DA" w:rsidRPr="002B61C0" w:rsidRDefault="00000000" w:rsidP="00962A9B">
            <w:pPr>
              <w:spacing w:after="0"/>
              <w:rPr>
                <w:rFonts w:ascii="Arial" w:hAnsi="Arial" w:cs="Arial"/>
                <w:color w:val="151146"/>
              </w:rPr>
            </w:pPr>
            <w:r w:rsidRPr="002B61C0">
              <w:rPr>
                <w:rFonts w:ascii="Arial" w:hAnsi="Arial" w:cs="Arial"/>
                <w:color w:val="151146"/>
              </w:rPr>
              <w:t>Traducido / Translated</w:t>
            </w:r>
          </w:p>
        </w:tc>
        <w:tc>
          <w:tcPr>
            <w:tcW w:w="2880" w:type="dxa"/>
          </w:tcPr>
          <w:p w14:paraId="2ED77612" w14:textId="77777777" w:rsidR="005C10DA" w:rsidRPr="002B61C0" w:rsidRDefault="00000000" w:rsidP="00962A9B">
            <w:pPr>
              <w:spacing w:after="0"/>
              <w:rPr>
                <w:rFonts w:ascii="Arial" w:hAnsi="Arial" w:cs="Arial"/>
                <w:color w:val="151146"/>
              </w:rPr>
            </w:pPr>
            <w:r w:rsidRPr="002B61C0">
              <w:rPr>
                <w:rFonts w:ascii="Arial" w:hAnsi="Arial" w:cs="Arial"/>
                <w:color w:val="151146"/>
              </w:rPr>
              <w:t>Diseñado en español / Designed Spanish-first</w:t>
            </w:r>
          </w:p>
        </w:tc>
      </w:tr>
      <w:tr w:rsidR="005C10DA" w:rsidRPr="002B61C0" w14:paraId="6D1BB300" w14:textId="77777777" w:rsidTr="00BA068B">
        <w:tc>
          <w:tcPr>
            <w:tcW w:w="2880" w:type="dxa"/>
          </w:tcPr>
          <w:p w14:paraId="21F6CB4C"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Preparación para financiamiento / Funding readiness</w:t>
            </w:r>
          </w:p>
        </w:tc>
        <w:tc>
          <w:tcPr>
            <w:tcW w:w="2880" w:type="dxa"/>
          </w:tcPr>
          <w:p w14:paraId="13E1DBAC" w14:textId="77777777" w:rsidR="005C10DA" w:rsidRPr="002B61C0" w:rsidRDefault="00000000" w:rsidP="00962A9B">
            <w:pPr>
              <w:spacing w:after="0"/>
              <w:rPr>
                <w:rFonts w:ascii="Arial" w:hAnsi="Arial" w:cs="Arial"/>
                <w:color w:val="151146"/>
              </w:rPr>
            </w:pPr>
            <w:r w:rsidRPr="002B61C0">
              <w:rPr>
                <w:rFonts w:ascii="Arial" w:hAnsi="Arial" w:cs="Arial"/>
                <w:color w:val="151146"/>
              </w:rPr>
              <w:t>Baja / Low</w:t>
            </w:r>
          </w:p>
        </w:tc>
        <w:tc>
          <w:tcPr>
            <w:tcW w:w="2880" w:type="dxa"/>
          </w:tcPr>
          <w:p w14:paraId="5AB50207" w14:textId="77777777" w:rsidR="005C10DA" w:rsidRPr="002B61C0" w:rsidRDefault="00000000" w:rsidP="00962A9B">
            <w:pPr>
              <w:spacing w:after="0"/>
              <w:rPr>
                <w:rFonts w:ascii="Arial" w:hAnsi="Arial" w:cs="Arial"/>
                <w:color w:val="151146"/>
              </w:rPr>
            </w:pPr>
            <w:r w:rsidRPr="002B61C0">
              <w:rPr>
                <w:rFonts w:ascii="Arial" w:hAnsi="Arial" w:cs="Arial"/>
                <w:color w:val="151146"/>
              </w:rPr>
              <w:t>Alta / High</w:t>
            </w:r>
          </w:p>
        </w:tc>
      </w:tr>
      <w:tr w:rsidR="005C10DA" w:rsidRPr="002B61C0" w14:paraId="6C2493CC" w14:textId="77777777" w:rsidTr="00BA068B">
        <w:tc>
          <w:tcPr>
            <w:tcW w:w="2880" w:type="dxa"/>
          </w:tcPr>
          <w:p w14:paraId="5AAEF119" w14:textId="77777777" w:rsidR="005C10DA" w:rsidRPr="002B61C0" w:rsidRDefault="00000000" w:rsidP="00962A9B">
            <w:pPr>
              <w:spacing w:after="0"/>
              <w:rPr>
                <w:rFonts w:ascii="Arial" w:hAnsi="Arial" w:cs="Arial"/>
                <w:color w:val="151146"/>
              </w:rPr>
            </w:pPr>
            <w:r w:rsidRPr="002B61C0">
              <w:rPr>
                <w:rFonts w:ascii="Arial" w:hAnsi="Arial" w:cs="Arial"/>
                <w:color w:val="151146"/>
              </w:rPr>
              <w:t>Coordinación humana / Human coordination</w:t>
            </w:r>
          </w:p>
        </w:tc>
        <w:tc>
          <w:tcPr>
            <w:tcW w:w="2880" w:type="dxa"/>
          </w:tcPr>
          <w:p w14:paraId="04642DB8" w14:textId="77777777" w:rsidR="005C10DA" w:rsidRPr="002B61C0" w:rsidRDefault="00000000" w:rsidP="00962A9B">
            <w:pPr>
              <w:spacing w:after="0"/>
              <w:rPr>
                <w:rFonts w:ascii="Arial" w:hAnsi="Arial" w:cs="Arial"/>
                <w:color w:val="151146"/>
              </w:rPr>
            </w:pPr>
            <w:r w:rsidRPr="002B61C0">
              <w:rPr>
                <w:rFonts w:ascii="Arial" w:hAnsi="Arial" w:cs="Arial"/>
                <w:color w:val="151146"/>
              </w:rPr>
              <w:t>No</w:t>
            </w:r>
          </w:p>
        </w:tc>
        <w:tc>
          <w:tcPr>
            <w:tcW w:w="2880" w:type="dxa"/>
          </w:tcPr>
          <w:p w14:paraId="123A92F6" w14:textId="77777777" w:rsidR="005C10DA" w:rsidRPr="002B61C0" w:rsidRDefault="00000000" w:rsidP="00962A9B">
            <w:pPr>
              <w:spacing w:after="0"/>
              <w:rPr>
                <w:rFonts w:ascii="Arial" w:hAnsi="Arial" w:cs="Arial"/>
                <w:color w:val="151146"/>
              </w:rPr>
            </w:pPr>
            <w:r w:rsidRPr="002B61C0">
              <w:rPr>
                <w:rFonts w:ascii="Arial" w:hAnsi="Arial" w:cs="Arial"/>
                <w:color w:val="151146"/>
              </w:rPr>
              <w:t>Sí / Yes</w:t>
            </w:r>
          </w:p>
        </w:tc>
      </w:tr>
      <w:tr w:rsidR="005C10DA" w:rsidRPr="002B61C0" w14:paraId="3C748C5B" w14:textId="77777777" w:rsidTr="00BA068B">
        <w:tc>
          <w:tcPr>
            <w:tcW w:w="2880" w:type="dxa"/>
          </w:tcPr>
          <w:p w14:paraId="5246EE4C" w14:textId="77777777" w:rsidR="005C10DA" w:rsidRPr="002B61C0" w:rsidRDefault="00000000" w:rsidP="00962A9B">
            <w:pPr>
              <w:spacing w:after="0"/>
              <w:rPr>
                <w:rFonts w:ascii="Arial" w:hAnsi="Arial" w:cs="Arial"/>
                <w:color w:val="151146"/>
                <w:lang w:val="es-ES"/>
              </w:rPr>
            </w:pPr>
            <w:r w:rsidRPr="002B61C0">
              <w:rPr>
                <w:rFonts w:ascii="Arial" w:hAnsi="Arial" w:cs="Arial"/>
                <w:color w:val="151146"/>
                <w:lang w:val="es-ES"/>
              </w:rPr>
              <w:t>Prevención de errores / Error prevention</w:t>
            </w:r>
          </w:p>
        </w:tc>
        <w:tc>
          <w:tcPr>
            <w:tcW w:w="2880" w:type="dxa"/>
          </w:tcPr>
          <w:p w14:paraId="0630B6C0" w14:textId="77777777" w:rsidR="005C10DA" w:rsidRPr="002B61C0" w:rsidRDefault="00000000" w:rsidP="00962A9B">
            <w:pPr>
              <w:spacing w:after="0"/>
              <w:rPr>
                <w:rFonts w:ascii="Arial" w:hAnsi="Arial" w:cs="Arial"/>
                <w:color w:val="151146"/>
              </w:rPr>
            </w:pPr>
            <w:r w:rsidRPr="002B61C0">
              <w:rPr>
                <w:rFonts w:ascii="Arial" w:hAnsi="Arial" w:cs="Arial"/>
                <w:color w:val="151146"/>
              </w:rPr>
              <w:t>Baja / Low</w:t>
            </w:r>
          </w:p>
        </w:tc>
        <w:tc>
          <w:tcPr>
            <w:tcW w:w="2880" w:type="dxa"/>
          </w:tcPr>
          <w:p w14:paraId="15DF8EC3" w14:textId="77777777" w:rsidR="005C10DA" w:rsidRPr="002B61C0" w:rsidRDefault="00000000" w:rsidP="00962A9B">
            <w:pPr>
              <w:spacing w:after="0"/>
              <w:rPr>
                <w:rFonts w:ascii="Arial" w:hAnsi="Arial" w:cs="Arial"/>
                <w:color w:val="151146"/>
              </w:rPr>
            </w:pPr>
            <w:r w:rsidRPr="002B61C0">
              <w:rPr>
                <w:rFonts w:ascii="Arial" w:hAnsi="Arial" w:cs="Arial"/>
                <w:color w:val="151146"/>
              </w:rPr>
              <w:t>Alta / High</w:t>
            </w:r>
          </w:p>
        </w:tc>
      </w:tr>
    </w:tbl>
    <w:p w14:paraId="5E395DC4" w14:textId="77777777" w:rsidR="00000000" w:rsidRPr="002B61C0" w:rsidRDefault="00000000" w:rsidP="00962A9B">
      <w:pPr>
        <w:spacing w:after="0"/>
        <w:rPr>
          <w:rFonts w:ascii="Arial" w:hAnsi="Arial" w:cs="Arial"/>
          <w:color w:val="151146"/>
        </w:rPr>
      </w:pPr>
    </w:p>
    <w:p w14:paraId="4FEE35AC" w14:textId="51E6FB27" w:rsidR="004C7D09" w:rsidRPr="002B61C0" w:rsidRDefault="004C7D09" w:rsidP="00E46D40">
      <w:pPr>
        <w:pStyle w:val="Heading1"/>
        <w:rPr>
          <w:rFonts w:ascii="Arial" w:hAnsi="Arial" w:cs="Arial"/>
          <w:color w:val="151146"/>
          <w:sz w:val="22"/>
          <w:szCs w:val="22"/>
          <w:lang w:val="es-ES"/>
        </w:rPr>
      </w:pPr>
      <w:r w:rsidRPr="002B61C0">
        <w:rPr>
          <w:rFonts w:ascii="Arial" w:hAnsi="Arial" w:cs="Arial"/>
          <w:color w:val="151146"/>
          <w:sz w:val="22"/>
          <w:szCs w:val="22"/>
          <w:lang w:val="es-ES"/>
        </w:rPr>
        <w:t>INTELIGENCIA ARTIFICIAL (FASE FUTURA – NO REQUERIDA EN FASE 1)</w:t>
      </w:r>
      <w:r w:rsidR="00E46D40" w:rsidRPr="002B61C0">
        <w:rPr>
          <w:rFonts w:ascii="Arial" w:hAnsi="Arial" w:cs="Arial"/>
          <w:color w:val="151146"/>
          <w:sz w:val="22"/>
          <w:szCs w:val="22"/>
          <w:lang w:val="es-ES"/>
        </w:rPr>
        <w:t xml:space="preserve"> </w:t>
      </w:r>
      <w:r w:rsidRPr="002B61C0">
        <w:rPr>
          <w:rFonts w:ascii="Arial" w:hAnsi="Arial" w:cs="Arial"/>
          <w:color w:val="151146"/>
          <w:sz w:val="22"/>
          <w:szCs w:val="22"/>
          <w:lang w:val="es-ES"/>
        </w:rPr>
        <w:t>ARTIFICIAL INTELLIGENCE (FUTURE PHASE – NOT REQUIRED IN PHASE 1)</w:t>
      </w:r>
    </w:p>
    <w:p w14:paraId="08AB4578" w14:textId="77777777" w:rsidR="004C7D09" w:rsidRPr="002B61C0" w:rsidRDefault="004C7D09" w:rsidP="004C7D09">
      <w:pPr>
        <w:rPr>
          <w:rFonts w:ascii="Arial" w:hAnsi="Arial" w:cs="Arial"/>
          <w:color w:val="151146"/>
          <w:lang w:val="es-ES"/>
        </w:rPr>
      </w:pPr>
    </w:p>
    <w:p w14:paraId="008DDD6E" w14:textId="231954A6" w:rsidR="004C7D09" w:rsidRPr="002B61C0" w:rsidRDefault="004C7D09" w:rsidP="004C7D09">
      <w:pPr>
        <w:spacing w:after="0"/>
        <w:rPr>
          <w:rFonts w:ascii="Arial" w:hAnsi="Arial" w:cs="Arial"/>
          <w:b/>
          <w:bCs/>
          <w:color w:val="151146"/>
          <w:lang w:val="es-ES"/>
        </w:rPr>
      </w:pPr>
      <w:r w:rsidRPr="002B61C0">
        <w:rPr>
          <w:rFonts w:ascii="Arial" w:hAnsi="Arial" w:cs="Arial"/>
          <w:b/>
          <w:bCs/>
          <w:color w:val="151146"/>
          <w:lang w:val="es-ES"/>
        </w:rPr>
        <w:t>ES</w:t>
      </w:r>
    </w:p>
    <w:p w14:paraId="3F7F39DD" w14:textId="77777777" w:rsidR="004C7D09" w:rsidRPr="002B61C0" w:rsidRDefault="004C7D09" w:rsidP="004C7D09">
      <w:pPr>
        <w:spacing w:after="0"/>
        <w:rPr>
          <w:rFonts w:ascii="Arial" w:hAnsi="Arial" w:cs="Arial"/>
          <w:color w:val="151146"/>
          <w:lang w:val="es-ES"/>
        </w:rPr>
      </w:pPr>
    </w:p>
    <w:p w14:paraId="5D74858C" w14:textId="77777777" w:rsidR="004C7D09" w:rsidRPr="002B61C0" w:rsidRDefault="004C7D09" w:rsidP="004C7D09">
      <w:pPr>
        <w:spacing w:after="0"/>
        <w:rPr>
          <w:rFonts w:ascii="Arial" w:hAnsi="Arial" w:cs="Arial"/>
          <w:color w:val="151146"/>
          <w:lang w:val="es-ES"/>
        </w:rPr>
      </w:pPr>
      <w:r w:rsidRPr="002B61C0">
        <w:rPr>
          <w:rFonts w:ascii="Arial" w:hAnsi="Arial" w:cs="Arial"/>
          <w:color w:val="151146"/>
          <w:lang w:val="es-ES"/>
        </w:rPr>
        <w:t xml:space="preserve">BizPro contempla el uso futuro de inteligencia artificial como una </w:t>
      </w:r>
      <w:r w:rsidRPr="002B61C0">
        <w:rPr>
          <w:rFonts w:ascii="Arial" w:hAnsi="Arial" w:cs="Arial"/>
          <w:b/>
          <w:bCs/>
          <w:color w:val="151146"/>
          <w:lang w:val="es-ES"/>
        </w:rPr>
        <w:t>capa de asistencia</w:t>
      </w:r>
      <w:r w:rsidRPr="002B61C0">
        <w:rPr>
          <w:rFonts w:ascii="Arial" w:hAnsi="Arial" w:cs="Arial"/>
          <w:color w:val="151146"/>
          <w:lang w:val="es-ES"/>
        </w:rPr>
        <w:t>, no de asesoría ni de decisiones automáticas.</w:t>
      </w:r>
    </w:p>
    <w:p w14:paraId="5A343BBA" w14:textId="77777777" w:rsidR="004C7D09" w:rsidRPr="002B61C0" w:rsidRDefault="004C7D09" w:rsidP="004C7D09">
      <w:pPr>
        <w:spacing w:after="0"/>
        <w:rPr>
          <w:rFonts w:ascii="Arial" w:hAnsi="Arial" w:cs="Arial"/>
          <w:color w:val="151146"/>
        </w:rPr>
      </w:pPr>
      <w:r w:rsidRPr="002B61C0">
        <w:rPr>
          <w:rFonts w:ascii="Arial" w:hAnsi="Arial" w:cs="Arial"/>
          <w:color w:val="151146"/>
        </w:rPr>
        <w:t>En Fase 1:</w:t>
      </w:r>
    </w:p>
    <w:p w14:paraId="20E43B25" w14:textId="1ED21C2D" w:rsidR="004C7D09" w:rsidRPr="002B61C0" w:rsidRDefault="004C7D09" w:rsidP="004C7D09">
      <w:pPr>
        <w:numPr>
          <w:ilvl w:val="0"/>
          <w:numId w:val="10"/>
        </w:numPr>
        <w:spacing w:after="0"/>
        <w:rPr>
          <w:rFonts w:ascii="Arial" w:hAnsi="Arial" w:cs="Arial"/>
          <w:color w:val="151146"/>
          <w:lang w:val="es-ES"/>
        </w:rPr>
      </w:pPr>
      <w:r w:rsidRPr="002B61C0">
        <w:rPr>
          <w:rFonts w:ascii="Arial" w:hAnsi="Arial" w:cs="Arial"/>
          <w:color w:val="151146"/>
          <w:lang w:val="es-ES"/>
        </w:rPr>
        <w:t>No se requiere implementación de IA</w:t>
      </w:r>
    </w:p>
    <w:p w14:paraId="6EBDB57B" w14:textId="0B4FE630" w:rsidR="004C7D09" w:rsidRPr="002B61C0" w:rsidRDefault="004C7D09" w:rsidP="004C7D09">
      <w:pPr>
        <w:numPr>
          <w:ilvl w:val="0"/>
          <w:numId w:val="10"/>
        </w:numPr>
        <w:spacing w:after="0"/>
        <w:rPr>
          <w:rFonts w:ascii="Arial" w:hAnsi="Arial" w:cs="Arial"/>
          <w:color w:val="151146"/>
          <w:lang w:val="es-ES"/>
        </w:rPr>
      </w:pPr>
      <w:r w:rsidRPr="002B61C0">
        <w:rPr>
          <w:rFonts w:ascii="Arial" w:hAnsi="Arial" w:cs="Arial"/>
          <w:color w:val="151146"/>
          <w:lang w:val="es-ES"/>
        </w:rPr>
        <w:t>No se requiere integración con modelos LLM</w:t>
      </w:r>
    </w:p>
    <w:p w14:paraId="7EE834FA" w14:textId="5E554678" w:rsidR="004C7D09" w:rsidRPr="002B61C0" w:rsidRDefault="004C7D09" w:rsidP="004C7D09">
      <w:pPr>
        <w:numPr>
          <w:ilvl w:val="0"/>
          <w:numId w:val="10"/>
        </w:numPr>
        <w:spacing w:after="0"/>
        <w:rPr>
          <w:rFonts w:ascii="Arial" w:hAnsi="Arial" w:cs="Arial"/>
          <w:color w:val="151146"/>
          <w:lang w:val="es-ES"/>
        </w:rPr>
      </w:pPr>
      <w:r w:rsidRPr="002B61C0">
        <w:rPr>
          <w:rFonts w:ascii="Arial" w:hAnsi="Arial" w:cs="Arial"/>
          <w:color w:val="151146"/>
          <w:lang w:val="es-ES"/>
        </w:rPr>
        <w:t>No se requiere generación automática de contenido</w:t>
      </w:r>
    </w:p>
    <w:p w14:paraId="2D45606B" w14:textId="77777777" w:rsidR="004C7D09" w:rsidRPr="002B61C0" w:rsidRDefault="004C7D09" w:rsidP="004C7D09">
      <w:pPr>
        <w:spacing w:after="0"/>
        <w:rPr>
          <w:rFonts w:ascii="Arial" w:hAnsi="Arial" w:cs="Arial"/>
          <w:color w:val="151146"/>
          <w:lang w:val="es-ES"/>
        </w:rPr>
      </w:pPr>
      <w:r w:rsidRPr="002B61C0">
        <w:rPr>
          <w:rFonts w:ascii="Arial" w:hAnsi="Arial" w:cs="Arial"/>
          <w:color w:val="151146"/>
          <w:lang w:val="es-ES"/>
        </w:rPr>
        <w:t>El diseño del sistema debe:</w:t>
      </w:r>
    </w:p>
    <w:p w14:paraId="5990BD9D" w14:textId="77777777" w:rsidR="004C7D09" w:rsidRPr="002B61C0" w:rsidRDefault="004C7D09" w:rsidP="004C7D09">
      <w:pPr>
        <w:numPr>
          <w:ilvl w:val="0"/>
          <w:numId w:val="11"/>
        </w:numPr>
        <w:spacing w:after="0"/>
        <w:rPr>
          <w:rFonts w:ascii="Arial" w:hAnsi="Arial" w:cs="Arial"/>
          <w:color w:val="151146"/>
          <w:lang w:val="es-ES"/>
        </w:rPr>
      </w:pPr>
      <w:r w:rsidRPr="002B61C0">
        <w:rPr>
          <w:rFonts w:ascii="Arial" w:hAnsi="Arial" w:cs="Arial"/>
          <w:color w:val="151146"/>
          <w:lang w:val="es-ES"/>
        </w:rPr>
        <w:t>Permitir la futura integración de IA</w:t>
      </w:r>
    </w:p>
    <w:p w14:paraId="20C71A96" w14:textId="77777777" w:rsidR="004C7D09" w:rsidRPr="002B61C0" w:rsidRDefault="004C7D09" w:rsidP="004C7D09">
      <w:pPr>
        <w:numPr>
          <w:ilvl w:val="0"/>
          <w:numId w:val="11"/>
        </w:numPr>
        <w:spacing w:after="0"/>
        <w:rPr>
          <w:rFonts w:ascii="Arial" w:hAnsi="Arial" w:cs="Arial"/>
          <w:color w:val="151146"/>
        </w:rPr>
      </w:pPr>
      <w:r w:rsidRPr="002B61C0">
        <w:rPr>
          <w:rFonts w:ascii="Arial" w:hAnsi="Arial" w:cs="Arial"/>
          <w:color w:val="151146"/>
        </w:rPr>
        <w:t>Mantener datos estructurados y normalizados</w:t>
      </w:r>
    </w:p>
    <w:p w14:paraId="1153AB36" w14:textId="77777777" w:rsidR="004C7D09" w:rsidRPr="002B61C0" w:rsidRDefault="004C7D09" w:rsidP="004C7D09">
      <w:pPr>
        <w:numPr>
          <w:ilvl w:val="0"/>
          <w:numId w:val="11"/>
        </w:numPr>
        <w:spacing w:after="0"/>
        <w:rPr>
          <w:rFonts w:ascii="Arial" w:hAnsi="Arial" w:cs="Arial"/>
          <w:color w:val="151146"/>
          <w:lang w:val="es-ES"/>
        </w:rPr>
      </w:pPr>
      <w:r w:rsidRPr="002B61C0">
        <w:rPr>
          <w:rFonts w:ascii="Arial" w:hAnsi="Arial" w:cs="Arial"/>
          <w:color w:val="151146"/>
          <w:lang w:val="es-ES"/>
        </w:rPr>
        <w:t>Evitar lógica rígida que impida mejoras futuras</w:t>
      </w:r>
    </w:p>
    <w:p w14:paraId="51DBEB5E" w14:textId="77777777" w:rsidR="004C7D09" w:rsidRPr="002B61C0" w:rsidRDefault="004C7D09" w:rsidP="004C7D09">
      <w:pPr>
        <w:spacing w:after="0"/>
        <w:rPr>
          <w:rFonts w:ascii="Arial" w:hAnsi="Arial" w:cs="Arial"/>
          <w:color w:val="151146"/>
          <w:lang w:val="es-ES"/>
        </w:rPr>
      </w:pPr>
      <w:r w:rsidRPr="002B61C0">
        <w:rPr>
          <w:rFonts w:ascii="Arial" w:hAnsi="Arial" w:cs="Arial"/>
          <w:color w:val="151146"/>
          <w:lang w:val="es-ES"/>
        </w:rPr>
        <w:t>Casos de uso futuros (referencia):</w:t>
      </w:r>
    </w:p>
    <w:p w14:paraId="7CE14A30" w14:textId="77777777" w:rsidR="004C7D09" w:rsidRPr="002B61C0" w:rsidRDefault="004C7D09" w:rsidP="004C7D09">
      <w:pPr>
        <w:numPr>
          <w:ilvl w:val="0"/>
          <w:numId w:val="12"/>
        </w:numPr>
        <w:spacing w:after="0"/>
        <w:rPr>
          <w:rFonts w:ascii="Arial" w:hAnsi="Arial" w:cs="Arial"/>
          <w:color w:val="151146"/>
          <w:lang w:val="es-ES"/>
        </w:rPr>
      </w:pPr>
      <w:r w:rsidRPr="002B61C0">
        <w:rPr>
          <w:rFonts w:ascii="Arial" w:hAnsi="Arial" w:cs="Arial"/>
          <w:color w:val="151146"/>
          <w:lang w:val="es-ES"/>
        </w:rPr>
        <w:t>Resúmenes automáticos de información ingresada por el cliente</w:t>
      </w:r>
    </w:p>
    <w:p w14:paraId="69E819DB" w14:textId="77777777" w:rsidR="004C7D09" w:rsidRPr="002B61C0" w:rsidRDefault="004C7D09" w:rsidP="004C7D09">
      <w:pPr>
        <w:numPr>
          <w:ilvl w:val="0"/>
          <w:numId w:val="12"/>
        </w:numPr>
        <w:spacing w:after="0"/>
        <w:rPr>
          <w:rFonts w:ascii="Arial" w:hAnsi="Arial" w:cs="Arial"/>
          <w:color w:val="151146"/>
          <w:lang w:val="es-ES"/>
        </w:rPr>
      </w:pPr>
      <w:r w:rsidRPr="002B61C0">
        <w:rPr>
          <w:rFonts w:ascii="Arial" w:hAnsi="Arial" w:cs="Arial"/>
          <w:color w:val="151146"/>
          <w:lang w:val="es-ES"/>
        </w:rPr>
        <w:lastRenderedPageBreak/>
        <w:t>Detección de campos incompletos o inconsistencias</w:t>
      </w:r>
    </w:p>
    <w:p w14:paraId="0834E1AB" w14:textId="77777777" w:rsidR="004C7D09" w:rsidRPr="002B61C0" w:rsidRDefault="004C7D09" w:rsidP="004C7D09">
      <w:pPr>
        <w:numPr>
          <w:ilvl w:val="0"/>
          <w:numId w:val="12"/>
        </w:numPr>
        <w:spacing w:after="0"/>
        <w:rPr>
          <w:rFonts w:ascii="Arial" w:hAnsi="Arial" w:cs="Arial"/>
          <w:color w:val="151146"/>
        </w:rPr>
      </w:pPr>
      <w:r w:rsidRPr="002B61C0">
        <w:rPr>
          <w:rFonts w:ascii="Arial" w:hAnsi="Arial" w:cs="Arial"/>
          <w:color w:val="151146"/>
        </w:rPr>
        <w:t>Explicaciones en lenguaje sencillo</w:t>
      </w:r>
    </w:p>
    <w:p w14:paraId="6FC2214E" w14:textId="77777777" w:rsidR="004C7D09" w:rsidRPr="002B61C0" w:rsidRDefault="004C7D09" w:rsidP="004C7D09">
      <w:pPr>
        <w:numPr>
          <w:ilvl w:val="0"/>
          <w:numId w:val="12"/>
        </w:numPr>
        <w:spacing w:after="0"/>
        <w:rPr>
          <w:rFonts w:ascii="Arial" w:hAnsi="Arial" w:cs="Arial"/>
          <w:color w:val="151146"/>
          <w:lang w:val="es-ES"/>
        </w:rPr>
      </w:pPr>
      <w:r w:rsidRPr="002B61C0">
        <w:rPr>
          <w:rFonts w:ascii="Arial" w:hAnsi="Arial" w:cs="Arial"/>
          <w:color w:val="151146"/>
          <w:lang w:val="es-ES"/>
        </w:rPr>
        <w:t>Asistencia en redacción (sin asesoría)</w:t>
      </w:r>
    </w:p>
    <w:p w14:paraId="49F1C7B2" w14:textId="7EAA46ED" w:rsidR="004C7D09" w:rsidRPr="002B61C0" w:rsidRDefault="004C7D09" w:rsidP="004C7D09">
      <w:pPr>
        <w:spacing w:after="0"/>
        <w:rPr>
          <w:rFonts w:ascii="Arial" w:hAnsi="Arial" w:cs="Arial"/>
          <w:b/>
          <w:bCs/>
          <w:color w:val="151146"/>
        </w:rPr>
      </w:pPr>
      <w:r w:rsidRPr="002B61C0">
        <w:rPr>
          <w:rFonts w:ascii="Arial" w:hAnsi="Arial" w:cs="Arial"/>
          <w:b/>
          <w:bCs/>
          <w:color w:val="151146"/>
        </w:rPr>
        <w:t>EN</w:t>
      </w:r>
    </w:p>
    <w:p w14:paraId="21345829" w14:textId="77777777" w:rsidR="004C7D09" w:rsidRPr="002B61C0" w:rsidRDefault="004C7D09" w:rsidP="004C7D09">
      <w:pPr>
        <w:spacing w:after="0"/>
        <w:rPr>
          <w:rFonts w:ascii="Arial" w:hAnsi="Arial" w:cs="Arial"/>
          <w:color w:val="151146"/>
        </w:rPr>
      </w:pPr>
    </w:p>
    <w:p w14:paraId="5B86D3AD" w14:textId="77777777" w:rsidR="004C7D09" w:rsidRPr="002B61C0" w:rsidRDefault="004C7D09" w:rsidP="004C7D09">
      <w:pPr>
        <w:spacing w:after="0"/>
        <w:rPr>
          <w:rFonts w:ascii="Arial" w:hAnsi="Arial" w:cs="Arial"/>
          <w:color w:val="151146"/>
        </w:rPr>
      </w:pPr>
      <w:r w:rsidRPr="002B61C0">
        <w:rPr>
          <w:rFonts w:ascii="Arial" w:hAnsi="Arial" w:cs="Arial"/>
          <w:color w:val="151146"/>
        </w:rPr>
        <w:t xml:space="preserve">BizPro anticipates future use of artificial intelligence as an </w:t>
      </w:r>
      <w:r w:rsidRPr="002B61C0">
        <w:rPr>
          <w:rFonts w:ascii="Arial" w:hAnsi="Arial" w:cs="Arial"/>
          <w:b/>
          <w:bCs/>
          <w:color w:val="151146"/>
        </w:rPr>
        <w:t>assistive layer</w:t>
      </w:r>
      <w:r w:rsidRPr="002B61C0">
        <w:rPr>
          <w:rFonts w:ascii="Arial" w:hAnsi="Arial" w:cs="Arial"/>
          <w:color w:val="151146"/>
        </w:rPr>
        <w:t>, not as an advisory or decision-making system.</w:t>
      </w:r>
    </w:p>
    <w:p w14:paraId="1FE5F237" w14:textId="77777777" w:rsidR="004C7D09" w:rsidRPr="002B61C0" w:rsidRDefault="004C7D09" w:rsidP="004C7D09">
      <w:pPr>
        <w:spacing w:after="0"/>
        <w:rPr>
          <w:rFonts w:ascii="Arial" w:hAnsi="Arial" w:cs="Arial"/>
          <w:color w:val="151146"/>
        </w:rPr>
      </w:pPr>
    </w:p>
    <w:p w14:paraId="5E736FC8" w14:textId="77777777" w:rsidR="004C7D09" w:rsidRPr="002B61C0" w:rsidRDefault="004C7D09" w:rsidP="004C7D09">
      <w:pPr>
        <w:spacing w:after="0"/>
        <w:rPr>
          <w:rFonts w:ascii="Arial" w:hAnsi="Arial" w:cs="Arial"/>
          <w:color w:val="151146"/>
        </w:rPr>
      </w:pPr>
      <w:r w:rsidRPr="002B61C0">
        <w:rPr>
          <w:rFonts w:ascii="Arial" w:hAnsi="Arial" w:cs="Arial"/>
          <w:color w:val="151146"/>
        </w:rPr>
        <w:t>In Phase 1:</w:t>
      </w:r>
    </w:p>
    <w:p w14:paraId="0D9446FE" w14:textId="4D5953E7" w:rsidR="004C7D09" w:rsidRPr="002B61C0" w:rsidRDefault="004C7D09" w:rsidP="004C7D09">
      <w:pPr>
        <w:numPr>
          <w:ilvl w:val="0"/>
          <w:numId w:val="13"/>
        </w:numPr>
        <w:spacing w:after="0"/>
        <w:rPr>
          <w:rFonts w:ascii="Arial" w:hAnsi="Arial" w:cs="Arial"/>
          <w:b/>
          <w:bCs/>
          <w:color w:val="151146"/>
        </w:rPr>
      </w:pPr>
      <w:r w:rsidRPr="002B61C0">
        <w:rPr>
          <w:rFonts w:ascii="Arial" w:hAnsi="Arial" w:cs="Arial"/>
          <w:b/>
          <w:bCs/>
          <w:color w:val="151146"/>
        </w:rPr>
        <w:t>No AI implementation is required</w:t>
      </w:r>
    </w:p>
    <w:p w14:paraId="0C743101" w14:textId="22C8BB26" w:rsidR="004C7D09" w:rsidRPr="002B61C0" w:rsidRDefault="004C7D09" w:rsidP="004C7D09">
      <w:pPr>
        <w:numPr>
          <w:ilvl w:val="0"/>
          <w:numId w:val="13"/>
        </w:numPr>
        <w:spacing w:after="0"/>
        <w:rPr>
          <w:rFonts w:ascii="Arial" w:hAnsi="Arial" w:cs="Arial"/>
          <w:b/>
          <w:bCs/>
          <w:color w:val="151146"/>
        </w:rPr>
      </w:pPr>
      <w:r w:rsidRPr="002B61C0">
        <w:rPr>
          <w:rFonts w:ascii="Arial" w:hAnsi="Arial" w:cs="Arial"/>
          <w:b/>
          <w:bCs/>
          <w:color w:val="151146"/>
        </w:rPr>
        <w:t>No LLM integration is required</w:t>
      </w:r>
    </w:p>
    <w:p w14:paraId="6088A5B7" w14:textId="357BFCA7" w:rsidR="004C7D09" w:rsidRPr="002B61C0" w:rsidRDefault="004C7D09" w:rsidP="004C7D09">
      <w:pPr>
        <w:numPr>
          <w:ilvl w:val="0"/>
          <w:numId w:val="13"/>
        </w:numPr>
        <w:spacing w:after="0"/>
        <w:rPr>
          <w:rFonts w:ascii="Arial" w:hAnsi="Arial" w:cs="Arial"/>
          <w:b/>
          <w:bCs/>
          <w:color w:val="151146"/>
        </w:rPr>
      </w:pPr>
      <w:r w:rsidRPr="002B61C0">
        <w:rPr>
          <w:rFonts w:ascii="Arial" w:hAnsi="Arial" w:cs="Arial"/>
          <w:b/>
          <w:bCs/>
          <w:color w:val="151146"/>
        </w:rPr>
        <w:t>No automated content generation is required</w:t>
      </w:r>
    </w:p>
    <w:p w14:paraId="754A39B7" w14:textId="77777777" w:rsidR="004C7D09" w:rsidRPr="002B61C0" w:rsidRDefault="004C7D09" w:rsidP="004C7D09">
      <w:pPr>
        <w:spacing w:after="0"/>
        <w:rPr>
          <w:rFonts w:ascii="Arial" w:hAnsi="Arial" w:cs="Arial"/>
          <w:color w:val="151146"/>
        </w:rPr>
      </w:pPr>
      <w:r w:rsidRPr="002B61C0">
        <w:rPr>
          <w:rFonts w:ascii="Arial" w:hAnsi="Arial" w:cs="Arial"/>
          <w:color w:val="151146"/>
        </w:rPr>
        <w:t>The system design should:</w:t>
      </w:r>
    </w:p>
    <w:p w14:paraId="3B951253" w14:textId="77777777" w:rsidR="004C7D09" w:rsidRPr="002B61C0" w:rsidRDefault="004C7D09" w:rsidP="004C7D09">
      <w:pPr>
        <w:numPr>
          <w:ilvl w:val="0"/>
          <w:numId w:val="14"/>
        </w:numPr>
        <w:spacing w:after="0"/>
        <w:rPr>
          <w:rFonts w:ascii="Arial" w:hAnsi="Arial" w:cs="Arial"/>
          <w:color w:val="151146"/>
        </w:rPr>
      </w:pPr>
      <w:r w:rsidRPr="002B61C0">
        <w:rPr>
          <w:rFonts w:ascii="Arial" w:hAnsi="Arial" w:cs="Arial"/>
          <w:color w:val="151146"/>
        </w:rPr>
        <w:t>Allow for future AI integration</w:t>
      </w:r>
    </w:p>
    <w:p w14:paraId="60ECC2E8" w14:textId="77777777" w:rsidR="004C7D09" w:rsidRPr="002B61C0" w:rsidRDefault="004C7D09" w:rsidP="004C7D09">
      <w:pPr>
        <w:numPr>
          <w:ilvl w:val="0"/>
          <w:numId w:val="14"/>
        </w:numPr>
        <w:spacing w:after="0"/>
        <w:rPr>
          <w:rFonts w:ascii="Arial" w:hAnsi="Arial" w:cs="Arial"/>
          <w:color w:val="151146"/>
        </w:rPr>
      </w:pPr>
      <w:r w:rsidRPr="002B61C0">
        <w:rPr>
          <w:rFonts w:ascii="Arial" w:hAnsi="Arial" w:cs="Arial"/>
          <w:color w:val="151146"/>
        </w:rPr>
        <w:t>Maintain structured and normalized data</w:t>
      </w:r>
    </w:p>
    <w:p w14:paraId="75FE266E" w14:textId="77777777" w:rsidR="004C7D09" w:rsidRPr="002B61C0" w:rsidRDefault="004C7D09" w:rsidP="004C7D09">
      <w:pPr>
        <w:numPr>
          <w:ilvl w:val="0"/>
          <w:numId w:val="14"/>
        </w:numPr>
        <w:spacing w:after="0"/>
        <w:rPr>
          <w:rFonts w:ascii="Arial" w:hAnsi="Arial" w:cs="Arial"/>
          <w:color w:val="151146"/>
        </w:rPr>
      </w:pPr>
      <w:r w:rsidRPr="002B61C0">
        <w:rPr>
          <w:rFonts w:ascii="Arial" w:hAnsi="Arial" w:cs="Arial"/>
          <w:color w:val="151146"/>
        </w:rPr>
        <w:t>Avoid rigid logic that blocks future enhancements</w:t>
      </w:r>
    </w:p>
    <w:p w14:paraId="3215363C" w14:textId="77777777" w:rsidR="004C7D09" w:rsidRPr="002B61C0" w:rsidRDefault="004C7D09" w:rsidP="004C7D09">
      <w:pPr>
        <w:spacing w:after="0"/>
        <w:rPr>
          <w:rFonts w:ascii="Arial" w:hAnsi="Arial" w:cs="Arial"/>
          <w:color w:val="151146"/>
        </w:rPr>
      </w:pPr>
      <w:r w:rsidRPr="002B61C0">
        <w:rPr>
          <w:rFonts w:ascii="Arial" w:hAnsi="Arial" w:cs="Arial"/>
          <w:color w:val="151146"/>
        </w:rPr>
        <w:t>Future reference use cases:</w:t>
      </w:r>
    </w:p>
    <w:p w14:paraId="72CE6167" w14:textId="77777777" w:rsidR="004C7D09" w:rsidRPr="002B61C0" w:rsidRDefault="004C7D09" w:rsidP="004C7D09">
      <w:pPr>
        <w:numPr>
          <w:ilvl w:val="0"/>
          <w:numId w:val="15"/>
        </w:numPr>
        <w:spacing w:after="0"/>
        <w:rPr>
          <w:rFonts w:ascii="Arial" w:hAnsi="Arial" w:cs="Arial"/>
          <w:color w:val="151146"/>
        </w:rPr>
      </w:pPr>
      <w:r w:rsidRPr="002B61C0">
        <w:rPr>
          <w:rFonts w:ascii="Arial" w:hAnsi="Arial" w:cs="Arial"/>
          <w:color w:val="151146"/>
        </w:rPr>
        <w:t>Automatic summaries of client inputs</w:t>
      </w:r>
    </w:p>
    <w:p w14:paraId="727BA2CD" w14:textId="77777777" w:rsidR="004C7D09" w:rsidRPr="002B61C0" w:rsidRDefault="004C7D09" w:rsidP="004C7D09">
      <w:pPr>
        <w:numPr>
          <w:ilvl w:val="0"/>
          <w:numId w:val="15"/>
        </w:numPr>
        <w:spacing w:after="0"/>
        <w:rPr>
          <w:rFonts w:ascii="Arial" w:hAnsi="Arial" w:cs="Arial"/>
          <w:color w:val="151146"/>
        </w:rPr>
      </w:pPr>
      <w:r w:rsidRPr="002B61C0">
        <w:rPr>
          <w:rFonts w:ascii="Arial" w:hAnsi="Arial" w:cs="Arial"/>
          <w:color w:val="151146"/>
        </w:rPr>
        <w:t>Detection of missing fields or inconsistencies</w:t>
      </w:r>
    </w:p>
    <w:p w14:paraId="0C219261" w14:textId="77777777" w:rsidR="004C7D09" w:rsidRPr="002B61C0" w:rsidRDefault="004C7D09" w:rsidP="004C7D09">
      <w:pPr>
        <w:numPr>
          <w:ilvl w:val="0"/>
          <w:numId w:val="15"/>
        </w:numPr>
        <w:spacing w:after="0"/>
        <w:rPr>
          <w:rFonts w:ascii="Arial" w:hAnsi="Arial" w:cs="Arial"/>
          <w:color w:val="151146"/>
        </w:rPr>
      </w:pPr>
      <w:r w:rsidRPr="002B61C0">
        <w:rPr>
          <w:rFonts w:ascii="Arial" w:hAnsi="Arial" w:cs="Arial"/>
          <w:color w:val="151146"/>
        </w:rPr>
        <w:t>Plain-language explanations</w:t>
      </w:r>
    </w:p>
    <w:p w14:paraId="0EF56CC0" w14:textId="33FDF474" w:rsidR="00E46D40" w:rsidRPr="002B61C0" w:rsidRDefault="004C7D09" w:rsidP="00E46D40">
      <w:pPr>
        <w:numPr>
          <w:ilvl w:val="0"/>
          <w:numId w:val="15"/>
        </w:numPr>
        <w:spacing w:after="0"/>
        <w:rPr>
          <w:rFonts w:ascii="Arial" w:hAnsi="Arial" w:cs="Arial"/>
          <w:color w:val="151146"/>
        </w:rPr>
      </w:pPr>
      <w:r w:rsidRPr="002B61C0">
        <w:rPr>
          <w:rFonts w:ascii="Arial" w:hAnsi="Arial" w:cs="Arial"/>
          <w:color w:val="151146"/>
        </w:rPr>
        <w:t>Drafting assistance (non-advisory)</w:t>
      </w:r>
    </w:p>
    <w:p w14:paraId="4D5B3DB0" w14:textId="77777777" w:rsidR="00E46D40" w:rsidRPr="002B61C0" w:rsidRDefault="00E46D40" w:rsidP="00962A9B">
      <w:pPr>
        <w:spacing w:after="0"/>
        <w:rPr>
          <w:rFonts w:ascii="Arial" w:hAnsi="Arial" w:cs="Arial"/>
          <w:color w:val="151146"/>
          <w:lang w:val="es-ES"/>
        </w:rPr>
      </w:pPr>
    </w:p>
    <w:sectPr w:rsidR="00E46D40" w:rsidRPr="002B61C0" w:rsidSect="00197F06">
      <w:headerReference w:type="default" r:id="rId8"/>
      <w:pgSz w:w="12240" w:h="15840"/>
      <w:pgMar w:top="720" w:right="1800" w:bottom="1440" w:left="180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1BF80" w14:textId="77777777" w:rsidR="00BB3120" w:rsidRDefault="00BB3120" w:rsidP="00197F06">
      <w:pPr>
        <w:spacing w:after="0" w:line="240" w:lineRule="auto"/>
      </w:pPr>
      <w:r>
        <w:separator/>
      </w:r>
    </w:p>
  </w:endnote>
  <w:endnote w:type="continuationSeparator" w:id="0">
    <w:p w14:paraId="246A7BFA" w14:textId="77777777" w:rsidR="00BB3120" w:rsidRDefault="00BB3120" w:rsidP="00197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6DC84" w14:textId="77777777" w:rsidR="00BB3120" w:rsidRDefault="00BB3120" w:rsidP="00197F06">
      <w:pPr>
        <w:spacing w:after="0" w:line="240" w:lineRule="auto"/>
      </w:pPr>
      <w:r>
        <w:separator/>
      </w:r>
    </w:p>
  </w:footnote>
  <w:footnote w:type="continuationSeparator" w:id="0">
    <w:p w14:paraId="3AD25D97" w14:textId="77777777" w:rsidR="00BB3120" w:rsidRDefault="00BB3120" w:rsidP="00197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2BB6" w14:textId="385622F7" w:rsidR="00197F06" w:rsidRDefault="002B61C0" w:rsidP="00197F06">
    <w:pPr>
      <w:pStyle w:val="Header"/>
      <w:tabs>
        <w:tab w:val="clear" w:pos="4680"/>
        <w:tab w:val="clear" w:pos="9360"/>
        <w:tab w:val="left" w:pos="4584"/>
      </w:tabs>
      <w:ind w:left="-1800"/>
    </w:pPr>
    <w:r w:rsidRPr="002B61C0">
      <w:drawing>
        <wp:inline distT="0" distB="0" distL="0" distR="0" wp14:anchorId="5B883073" wp14:editId="21E28292">
          <wp:extent cx="7863840" cy="1287780"/>
          <wp:effectExtent l="0" t="0" r="3810" b="7620"/>
          <wp:docPr id="15359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6958" name=""/>
                  <pic:cNvPicPr/>
                </pic:nvPicPr>
                <pic:blipFill>
                  <a:blip r:embed="rId1"/>
                  <a:stretch>
                    <a:fillRect/>
                  </a:stretch>
                </pic:blipFill>
                <pic:spPr>
                  <a:xfrm>
                    <a:off x="0" y="0"/>
                    <a:ext cx="7863840" cy="1287780"/>
                  </a:xfrm>
                  <a:prstGeom prst="rect">
                    <a:avLst/>
                  </a:prstGeom>
                </pic:spPr>
              </pic:pic>
            </a:graphicData>
          </a:graphic>
        </wp:inline>
      </w:drawing>
    </w:r>
    <w:r w:rsidR="00197F0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E78A3"/>
    <w:multiLevelType w:val="multilevel"/>
    <w:tmpl w:val="95B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C1527"/>
    <w:multiLevelType w:val="multilevel"/>
    <w:tmpl w:val="5608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315A2"/>
    <w:multiLevelType w:val="multilevel"/>
    <w:tmpl w:val="213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331B8"/>
    <w:multiLevelType w:val="multilevel"/>
    <w:tmpl w:val="22429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A2880"/>
    <w:multiLevelType w:val="multilevel"/>
    <w:tmpl w:val="EB8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A5090"/>
    <w:multiLevelType w:val="multilevel"/>
    <w:tmpl w:val="FA8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522D0"/>
    <w:multiLevelType w:val="multilevel"/>
    <w:tmpl w:val="642C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A18B6"/>
    <w:multiLevelType w:val="multilevel"/>
    <w:tmpl w:val="524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9541F"/>
    <w:multiLevelType w:val="multilevel"/>
    <w:tmpl w:val="11D6B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A505C"/>
    <w:multiLevelType w:val="multilevel"/>
    <w:tmpl w:val="494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17E72"/>
    <w:multiLevelType w:val="multilevel"/>
    <w:tmpl w:val="6D36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44FF2"/>
    <w:multiLevelType w:val="multilevel"/>
    <w:tmpl w:val="958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B53D6"/>
    <w:multiLevelType w:val="multilevel"/>
    <w:tmpl w:val="E592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637E6"/>
    <w:multiLevelType w:val="multilevel"/>
    <w:tmpl w:val="6F52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33552"/>
    <w:multiLevelType w:val="multilevel"/>
    <w:tmpl w:val="771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B39D0"/>
    <w:multiLevelType w:val="multilevel"/>
    <w:tmpl w:val="3E4E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2209D"/>
    <w:multiLevelType w:val="multilevel"/>
    <w:tmpl w:val="AAD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21478"/>
    <w:multiLevelType w:val="multilevel"/>
    <w:tmpl w:val="F07C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231B2"/>
    <w:multiLevelType w:val="multilevel"/>
    <w:tmpl w:val="78C0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A00A8"/>
    <w:multiLevelType w:val="multilevel"/>
    <w:tmpl w:val="DCE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B4CF7"/>
    <w:multiLevelType w:val="multilevel"/>
    <w:tmpl w:val="ADF6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77136"/>
    <w:multiLevelType w:val="multilevel"/>
    <w:tmpl w:val="F1D0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F647E"/>
    <w:multiLevelType w:val="multilevel"/>
    <w:tmpl w:val="1AA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92D4E"/>
    <w:multiLevelType w:val="multilevel"/>
    <w:tmpl w:val="AE96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A618E"/>
    <w:multiLevelType w:val="multilevel"/>
    <w:tmpl w:val="A77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07F4F"/>
    <w:multiLevelType w:val="multilevel"/>
    <w:tmpl w:val="BB6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F247A"/>
    <w:multiLevelType w:val="multilevel"/>
    <w:tmpl w:val="07A8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672641">
    <w:abstractNumId w:val="8"/>
  </w:num>
  <w:num w:numId="2" w16cid:durableId="650644312">
    <w:abstractNumId w:val="6"/>
  </w:num>
  <w:num w:numId="3" w16cid:durableId="1503348674">
    <w:abstractNumId w:val="5"/>
  </w:num>
  <w:num w:numId="4" w16cid:durableId="1982031117">
    <w:abstractNumId w:val="4"/>
  </w:num>
  <w:num w:numId="5" w16cid:durableId="2090079297">
    <w:abstractNumId w:val="7"/>
  </w:num>
  <w:num w:numId="6" w16cid:durableId="1020624287">
    <w:abstractNumId w:val="3"/>
  </w:num>
  <w:num w:numId="7" w16cid:durableId="1204638081">
    <w:abstractNumId w:val="2"/>
  </w:num>
  <w:num w:numId="8" w16cid:durableId="360597937">
    <w:abstractNumId w:val="1"/>
  </w:num>
  <w:num w:numId="9" w16cid:durableId="130753116">
    <w:abstractNumId w:val="0"/>
  </w:num>
  <w:num w:numId="10" w16cid:durableId="964114968">
    <w:abstractNumId w:val="29"/>
  </w:num>
  <w:num w:numId="11" w16cid:durableId="383333273">
    <w:abstractNumId w:val="28"/>
  </w:num>
  <w:num w:numId="12" w16cid:durableId="1350448964">
    <w:abstractNumId w:val="15"/>
  </w:num>
  <w:num w:numId="13" w16cid:durableId="13045067">
    <w:abstractNumId w:val="25"/>
  </w:num>
  <w:num w:numId="14" w16cid:durableId="203564615">
    <w:abstractNumId w:val="11"/>
  </w:num>
  <w:num w:numId="15" w16cid:durableId="1633555820">
    <w:abstractNumId w:val="17"/>
  </w:num>
  <w:num w:numId="16" w16cid:durableId="717629153">
    <w:abstractNumId w:val="33"/>
  </w:num>
  <w:num w:numId="17" w16cid:durableId="276066093">
    <w:abstractNumId w:val="16"/>
  </w:num>
  <w:num w:numId="18" w16cid:durableId="909386706">
    <w:abstractNumId w:val="26"/>
  </w:num>
  <w:num w:numId="19" w16cid:durableId="77102408">
    <w:abstractNumId w:val="27"/>
  </w:num>
  <w:num w:numId="20" w16cid:durableId="1441415846">
    <w:abstractNumId w:val="34"/>
  </w:num>
  <w:num w:numId="21" w16cid:durableId="1935019048">
    <w:abstractNumId w:val="10"/>
  </w:num>
  <w:num w:numId="22" w16cid:durableId="295531218">
    <w:abstractNumId w:val="13"/>
  </w:num>
  <w:num w:numId="23" w16cid:durableId="368921118">
    <w:abstractNumId w:val="19"/>
  </w:num>
  <w:num w:numId="24" w16cid:durableId="1424378087">
    <w:abstractNumId w:val="12"/>
  </w:num>
  <w:num w:numId="25" w16cid:durableId="1556939057">
    <w:abstractNumId w:val="35"/>
  </w:num>
  <w:num w:numId="26" w16cid:durableId="1006710542">
    <w:abstractNumId w:val="31"/>
  </w:num>
  <w:num w:numId="27" w16cid:durableId="738015449">
    <w:abstractNumId w:val="24"/>
  </w:num>
  <w:num w:numId="28" w16cid:durableId="1497651545">
    <w:abstractNumId w:val="14"/>
  </w:num>
  <w:num w:numId="29" w16cid:durableId="1761757912">
    <w:abstractNumId w:val="30"/>
  </w:num>
  <w:num w:numId="30" w16cid:durableId="2092969821">
    <w:abstractNumId w:val="9"/>
  </w:num>
  <w:num w:numId="31" w16cid:durableId="1129086730">
    <w:abstractNumId w:val="20"/>
  </w:num>
  <w:num w:numId="32" w16cid:durableId="2120752378">
    <w:abstractNumId w:val="32"/>
  </w:num>
  <w:num w:numId="33" w16cid:durableId="1048842652">
    <w:abstractNumId w:val="22"/>
  </w:num>
  <w:num w:numId="34" w16cid:durableId="525561011">
    <w:abstractNumId w:val="18"/>
  </w:num>
  <w:num w:numId="35" w16cid:durableId="416904692">
    <w:abstractNumId w:val="21"/>
  </w:num>
  <w:num w:numId="36" w16cid:durableId="7349382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87"/>
    <w:rsid w:val="0006063C"/>
    <w:rsid w:val="000702DE"/>
    <w:rsid w:val="0015074B"/>
    <w:rsid w:val="00197F06"/>
    <w:rsid w:val="002771BA"/>
    <w:rsid w:val="0029639D"/>
    <w:rsid w:val="002B61C0"/>
    <w:rsid w:val="00312D9C"/>
    <w:rsid w:val="00326F90"/>
    <w:rsid w:val="004C7D09"/>
    <w:rsid w:val="005C10DA"/>
    <w:rsid w:val="005D4458"/>
    <w:rsid w:val="008012AB"/>
    <w:rsid w:val="00852F88"/>
    <w:rsid w:val="00854BEF"/>
    <w:rsid w:val="00893F9E"/>
    <w:rsid w:val="00955559"/>
    <w:rsid w:val="00962A9B"/>
    <w:rsid w:val="00AA1D8D"/>
    <w:rsid w:val="00AC7C09"/>
    <w:rsid w:val="00B47730"/>
    <w:rsid w:val="00BA068B"/>
    <w:rsid w:val="00BB3120"/>
    <w:rsid w:val="00CB0664"/>
    <w:rsid w:val="00CF70B0"/>
    <w:rsid w:val="00D16B6B"/>
    <w:rsid w:val="00E46D40"/>
    <w:rsid w:val="00EF69E6"/>
    <w:rsid w:val="00F15D79"/>
    <w:rsid w:val="00F7357C"/>
    <w:rsid w:val="00FC3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811B87"/>
  <w14:defaultImageDpi w14:val="300"/>
  <w15:docId w15:val="{B7223B5C-D8CB-4F79-A068-B458E0441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27</Pages>
  <Words>4956</Words>
  <Characters>28999</Characters>
  <Application>Microsoft Office Word</Application>
  <DocSecurity>0</DocSecurity>
  <Lines>878</Lines>
  <Paragraphs>692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eugenio jimenez</cp:lastModifiedBy>
  <cp:revision>21</cp:revision>
  <dcterms:created xsi:type="dcterms:W3CDTF">2013-12-23T23:15:00Z</dcterms:created>
  <dcterms:modified xsi:type="dcterms:W3CDTF">2026-01-14T02:59:00Z</dcterms:modified>
  <cp:category/>
</cp:coreProperties>
</file>