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826EC" w:rsidRPr="001210B5" w:rsidRDefault="00000000">
      <w:pPr>
        <w:pBdr>
          <w:top w:val="nil"/>
          <w:left w:val="nil"/>
          <w:bottom w:val="nil"/>
          <w:right w:val="nil"/>
          <w:between w:val="nil"/>
        </w:pBdr>
        <w:spacing w:before="240"/>
        <w:ind w:firstLine="397"/>
        <w:jc w:val="center"/>
        <w:rPr>
          <w:b/>
          <w:color w:val="000000"/>
          <w:sz w:val="32"/>
          <w:szCs w:val="32"/>
          <w:lang w:val="pt-BR"/>
        </w:rPr>
      </w:pPr>
      <w:r w:rsidRPr="001210B5">
        <w:rPr>
          <w:b/>
          <w:sz w:val="32"/>
          <w:szCs w:val="32"/>
          <w:lang w:val="pt-BR"/>
        </w:rPr>
        <w:t xml:space="preserve">Relatório técnico: Desenvolvimento de um media player com </w:t>
      </w:r>
      <w:proofErr w:type="spellStart"/>
      <w:r w:rsidRPr="001210B5">
        <w:rPr>
          <w:b/>
          <w:sz w:val="32"/>
          <w:szCs w:val="32"/>
          <w:lang w:val="pt-BR"/>
        </w:rPr>
        <w:t>JavaFX</w:t>
      </w:r>
      <w:proofErr w:type="spellEnd"/>
    </w:p>
    <w:p w14:paraId="00000002" w14:textId="77777777" w:rsidR="001826EC" w:rsidRPr="001210B5" w:rsidRDefault="00000000">
      <w:pPr>
        <w:pBdr>
          <w:top w:val="nil"/>
          <w:left w:val="nil"/>
          <w:bottom w:val="nil"/>
          <w:right w:val="nil"/>
          <w:between w:val="nil"/>
        </w:pBdr>
        <w:spacing w:before="240"/>
        <w:jc w:val="center"/>
        <w:rPr>
          <w:b/>
          <w:color w:val="000000"/>
          <w:lang w:val="pt-BR"/>
        </w:rPr>
      </w:pPr>
      <w:r w:rsidRPr="001210B5">
        <w:rPr>
          <w:b/>
          <w:lang w:val="pt-BR"/>
        </w:rPr>
        <w:t>Davi Matias Soares Genuíno, José Maia da Silva Neto</w:t>
      </w:r>
    </w:p>
    <w:p w14:paraId="00000003" w14:textId="77777777" w:rsidR="001826EC" w:rsidRPr="001210B5" w:rsidRDefault="00000000">
      <w:pPr>
        <w:spacing w:before="240"/>
        <w:jc w:val="center"/>
        <w:rPr>
          <w:lang w:val="pt-BR"/>
        </w:rPr>
      </w:pPr>
      <w:r w:rsidRPr="001210B5">
        <w:rPr>
          <w:vertAlign w:val="superscript"/>
          <w:lang w:val="pt-BR"/>
        </w:rPr>
        <w:t>1</w:t>
      </w:r>
      <w:r w:rsidRPr="001210B5">
        <w:rPr>
          <w:lang w:val="pt-BR"/>
        </w:rPr>
        <w:t xml:space="preserve">Instituto Metrópole Digital– Universidade Federal do Rio Grande do Norte (UFRN) Natal – RN – </w:t>
      </w:r>
      <w:proofErr w:type="spellStart"/>
      <w:r w:rsidRPr="001210B5">
        <w:rPr>
          <w:lang w:val="pt-BR"/>
        </w:rPr>
        <w:t>Brazil</w:t>
      </w:r>
      <w:proofErr w:type="spellEnd"/>
    </w:p>
    <w:p w14:paraId="00000004" w14:textId="77777777" w:rsidR="001826EC" w:rsidRPr="001210B5" w:rsidRDefault="001826EC">
      <w:pPr>
        <w:spacing w:before="240"/>
        <w:jc w:val="center"/>
        <w:rPr>
          <w:lang w:val="pt-BR"/>
        </w:rPr>
      </w:pPr>
    </w:p>
    <w:p w14:paraId="00000005" w14:textId="77777777" w:rsidR="001826EC" w:rsidRPr="001210B5" w:rsidRDefault="00000000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Courier New" w:eastAsia="Courier New" w:hAnsi="Courier New" w:cs="Courier New"/>
          <w:color w:val="000000"/>
          <w:sz w:val="20"/>
          <w:szCs w:val="20"/>
          <w:lang w:val="pt-BR"/>
        </w:rPr>
        <w:sectPr w:rsidR="001826EC" w:rsidRPr="001210B5">
          <w:headerReference w:type="even" r:id="rId7"/>
          <w:headerReference w:type="default" r:id="rId8"/>
          <w:footerReference w:type="even" r:id="rId9"/>
          <w:footerReference w:type="first" r:id="rId10"/>
          <w:pgSz w:w="11907" w:h="16840"/>
          <w:pgMar w:top="1985" w:right="1701" w:bottom="1418" w:left="1701" w:header="964" w:footer="964" w:gutter="0"/>
          <w:pgNumType w:start="101"/>
          <w:cols w:space="720"/>
        </w:sectPr>
      </w:pPr>
      <w:r w:rsidRPr="001210B5">
        <w:rPr>
          <w:rFonts w:ascii="Courier New" w:eastAsia="Courier New" w:hAnsi="Courier New" w:cs="Courier New"/>
          <w:sz w:val="20"/>
          <w:szCs w:val="20"/>
          <w:lang w:val="pt-BR"/>
        </w:rPr>
        <w:t>davimatiassg@gmail.com</w:t>
      </w:r>
      <w:r w:rsidRPr="001210B5">
        <w:rPr>
          <w:rFonts w:ascii="Courier New" w:eastAsia="Courier New" w:hAnsi="Courier New" w:cs="Courier New"/>
          <w:color w:val="000000"/>
          <w:sz w:val="20"/>
          <w:szCs w:val="20"/>
          <w:lang w:val="pt-BR"/>
        </w:rPr>
        <w:t xml:space="preserve">, </w:t>
      </w:r>
      <w:r w:rsidRPr="001210B5">
        <w:rPr>
          <w:rFonts w:ascii="Courier New" w:eastAsia="Courier New" w:hAnsi="Courier New" w:cs="Courier New"/>
          <w:sz w:val="20"/>
          <w:szCs w:val="20"/>
          <w:lang w:val="pt-BR"/>
        </w:rPr>
        <w:t>maianeto2014@gmail.com</w:t>
      </w:r>
    </w:p>
    <w:p w14:paraId="00000006" w14:textId="77777777" w:rsidR="001826EC" w:rsidRDefault="00000000">
      <w:pPr>
        <w:pBdr>
          <w:top w:val="nil"/>
          <w:left w:val="nil"/>
          <w:bottom w:val="nil"/>
          <w:right w:val="nil"/>
          <w:between w:val="nil"/>
        </w:pBdr>
        <w:spacing w:after="120"/>
        <w:ind w:left="454" w:right="454"/>
        <w:rPr>
          <w:i/>
          <w:color w:val="000000"/>
        </w:rPr>
      </w:pPr>
      <w:r>
        <w:rPr>
          <w:b/>
          <w:i/>
          <w:color w:val="000000"/>
        </w:rPr>
        <w:t>Abstract.</w:t>
      </w:r>
      <w:r>
        <w:rPr>
          <w:i/>
          <w:color w:val="000000"/>
        </w:rPr>
        <w:t xml:space="preserve"> This</w:t>
      </w:r>
      <w:r>
        <w:rPr>
          <w:i/>
        </w:rPr>
        <w:t xml:space="preserve"> technical report outlines the development of a media player using the Java language and the JavaFX, following a MVC (Model-View-Controller) architecture</w:t>
      </w:r>
      <w:r>
        <w:rPr>
          <w:i/>
          <w:color w:val="000000"/>
        </w:rPr>
        <w:t>. The p</w:t>
      </w:r>
      <w:r>
        <w:rPr>
          <w:i/>
        </w:rPr>
        <w:t>roject aims to provide an efficient playing experience with an attractive graphical interface and friendly user experience.</w:t>
      </w:r>
    </w:p>
    <w:p w14:paraId="00000007" w14:textId="77777777" w:rsidR="001826EC" w:rsidRPr="001210B5" w:rsidRDefault="00000000">
      <w:pPr>
        <w:pBdr>
          <w:top w:val="nil"/>
          <w:left w:val="nil"/>
          <w:bottom w:val="nil"/>
          <w:right w:val="nil"/>
          <w:between w:val="nil"/>
        </w:pBdr>
        <w:spacing w:after="120"/>
        <w:ind w:left="454" w:right="454"/>
        <w:rPr>
          <w:i/>
          <w:lang w:val="pt-BR"/>
        </w:rPr>
      </w:pPr>
      <w:r w:rsidRPr="001210B5">
        <w:rPr>
          <w:b/>
          <w:i/>
          <w:color w:val="000000"/>
          <w:lang w:val="pt-BR"/>
        </w:rPr>
        <w:t>Resumo.</w:t>
      </w:r>
      <w:r w:rsidRPr="001210B5">
        <w:rPr>
          <w:i/>
          <w:color w:val="000000"/>
          <w:lang w:val="pt-BR"/>
        </w:rPr>
        <w:t xml:space="preserve"> E</w:t>
      </w:r>
      <w:r w:rsidRPr="001210B5">
        <w:rPr>
          <w:i/>
          <w:lang w:val="pt-BR"/>
        </w:rPr>
        <w:t xml:space="preserve">ste relatório técnico aborda o desenvolvimento de um media player utilizando a linguagem Java e o </w:t>
      </w:r>
      <w:proofErr w:type="spellStart"/>
      <w:r w:rsidRPr="001210B5">
        <w:rPr>
          <w:i/>
          <w:lang w:val="pt-BR"/>
        </w:rPr>
        <w:t>JavaFX</w:t>
      </w:r>
      <w:proofErr w:type="spellEnd"/>
      <w:r w:rsidRPr="001210B5">
        <w:rPr>
          <w:i/>
          <w:lang w:val="pt-BR"/>
        </w:rPr>
        <w:t>, seguindo uma arquitetura MVC (Model-</w:t>
      </w:r>
      <w:proofErr w:type="spellStart"/>
      <w:r w:rsidRPr="001210B5">
        <w:rPr>
          <w:i/>
          <w:lang w:val="pt-BR"/>
        </w:rPr>
        <w:t>View</w:t>
      </w:r>
      <w:proofErr w:type="spellEnd"/>
      <w:r w:rsidRPr="001210B5">
        <w:rPr>
          <w:i/>
          <w:lang w:val="pt-BR"/>
        </w:rPr>
        <w:t>-</w:t>
      </w:r>
      <w:proofErr w:type="spellStart"/>
      <w:r w:rsidRPr="001210B5">
        <w:rPr>
          <w:i/>
          <w:lang w:val="pt-BR"/>
        </w:rPr>
        <w:t>Controller</w:t>
      </w:r>
      <w:proofErr w:type="spellEnd"/>
      <w:r w:rsidRPr="001210B5">
        <w:rPr>
          <w:i/>
          <w:lang w:val="pt-BR"/>
        </w:rPr>
        <w:t>)</w:t>
      </w:r>
      <w:r w:rsidRPr="001210B5">
        <w:rPr>
          <w:i/>
          <w:color w:val="000000"/>
          <w:lang w:val="pt-BR"/>
        </w:rPr>
        <w:t>. O projeto visa proporciona</w:t>
      </w:r>
      <w:r w:rsidRPr="001210B5">
        <w:rPr>
          <w:i/>
          <w:lang w:val="pt-BR"/>
        </w:rPr>
        <w:t>r uma experiência de reprodução eficiente com uma interface gráfica atraente e amigável.</w:t>
      </w:r>
    </w:p>
    <w:p w14:paraId="00000008" w14:textId="77777777" w:rsidR="001826EC" w:rsidRPr="001210B5" w:rsidRDefault="001826EC">
      <w:pPr>
        <w:pBdr>
          <w:top w:val="nil"/>
          <w:left w:val="nil"/>
          <w:bottom w:val="nil"/>
          <w:right w:val="nil"/>
          <w:between w:val="nil"/>
        </w:pBdr>
        <w:spacing w:after="120"/>
        <w:ind w:left="454" w:right="454"/>
        <w:rPr>
          <w:i/>
          <w:lang w:val="pt-BR"/>
        </w:rPr>
      </w:pPr>
    </w:p>
    <w:p w14:paraId="00000009" w14:textId="77777777" w:rsidR="001826EC" w:rsidRDefault="00000000">
      <w:pPr>
        <w:keepNext/>
        <w:pBdr>
          <w:top w:val="nil"/>
          <w:left w:val="nil"/>
          <w:bottom w:val="nil"/>
          <w:right w:val="nil"/>
          <w:between w:val="nil"/>
        </w:pBdr>
        <w:spacing w:before="240"/>
        <w:jc w:val="left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1. </w:t>
      </w:r>
      <w:proofErr w:type="spellStart"/>
      <w:r>
        <w:rPr>
          <w:b/>
          <w:sz w:val="26"/>
          <w:szCs w:val="26"/>
        </w:rPr>
        <w:t>Introdução</w:t>
      </w:r>
      <w:proofErr w:type="spellEnd"/>
      <w:r>
        <w:rPr>
          <w:b/>
          <w:sz w:val="26"/>
          <w:szCs w:val="26"/>
        </w:rPr>
        <w:t xml:space="preserve"> </w:t>
      </w:r>
    </w:p>
    <w:p w14:paraId="0000000A" w14:textId="77777777" w:rsidR="001826EC" w:rsidRPr="001210B5" w:rsidRDefault="00000000">
      <w:pPr>
        <w:keepNext/>
        <w:pBdr>
          <w:top w:val="nil"/>
          <w:left w:val="nil"/>
          <w:bottom w:val="nil"/>
          <w:right w:val="nil"/>
          <w:between w:val="nil"/>
        </w:pBdr>
        <w:spacing w:before="240"/>
        <w:jc w:val="left"/>
        <w:rPr>
          <w:lang w:val="pt-BR"/>
        </w:rPr>
      </w:pPr>
      <w:r w:rsidRPr="001210B5">
        <w:rPr>
          <w:lang w:val="pt-BR"/>
        </w:rPr>
        <w:t xml:space="preserve">Este relatório descreve o desenvolvimento de um Media Player utilizando </w:t>
      </w:r>
      <w:proofErr w:type="spellStart"/>
      <w:r w:rsidRPr="001210B5">
        <w:rPr>
          <w:lang w:val="pt-BR"/>
        </w:rPr>
        <w:t>JavaFX</w:t>
      </w:r>
      <w:proofErr w:type="spellEnd"/>
      <w:r w:rsidRPr="001210B5">
        <w:rPr>
          <w:lang w:val="pt-BR"/>
        </w:rPr>
        <w:t>, seguindo uma arquitetura MVC (Model-</w:t>
      </w:r>
      <w:proofErr w:type="spellStart"/>
      <w:r w:rsidRPr="001210B5">
        <w:rPr>
          <w:lang w:val="pt-BR"/>
        </w:rPr>
        <w:t>View</w:t>
      </w:r>
      <w:proofErr w:type="spellEnd"/>
      <w:r w:rsidRPr="001210B5">
        <w:rPr>
          <w:lang w:val="pt-BR"/>
        </w:rPr>
        <w:t>-</w:t>
      </w:r>
      <w:proofErr w:type="spellStart"/>
      <w:r w:rsidRPr="001210B5">
        <w:rPr>
          <w:lang w:val="pt-BR"/>
        </w:rPr>
        <w:t>Controller</w:t>
      </w:r>
      <w:proofErr w:type="spellEnd"/>
      <w:r w:rsidRPr="001210B5">
        <w:rPr>
          <w:lang w:val="pt-BR"/>
        </w:rPr>
        <w:t>). O projeto visa proporcionar uma experiência eficiente na reprodução de mídia, abordando desafios relacionados à interface gráfica, persistência de dados, e lógica de negócios.</w:t>
      </w:r>
    </w:p>
    <w:p w14:paraId="0000000B" w14:textId="77777777" w:rsidR="001826EC" w:rsidRPr="001210B5" w:rsidRDefault="001826EC">
      <w:pPr>
        <w:rPr>
          <w:lang w:val="pt-BR"/>
        </w:rPr>
      </w:pPr>
    </w:p>
    <w:p w14:paraId="0000000C" w14:textId="77777777" w:rsidR="001826EC" w:rsidRPr="001210B5" w:rsidRDefault="00000000">
      <w:pPr>
        <w:rPr>
          <w:b/>
          <w:sz w:val="26"/>
          <w:szCs w:val="26"/>
          <w:lang w:val="pt-BR"/>
        </w:rPr>
      </w:pPr>
      <w:r w:rsidRPr="001210B5">
        <w:rPr>
          <w:b/>
          <w:sz w:val="26"/>
          <w:szCs w:val="26"/>
          <w:lang w:val="pt-BR"/>
        </w:rPr>
        <w:t>2. Descrição da abordagem de solução do problema</w:t>
      </w:r>
    </w:p>
    <w:p w14:paraId="0000000D" w14:textId="77777777" w:rsidR="001826EC" w:rsidRPr="001210B5" w:rsidRDefault="00000000">
      <w:pPr>
        <w:rPr>
          <w:lang w:val="pt-BR"/>
        </w:rPr>
      </w:pPr>
      <w:r w:rsidRPr="001210B5">
        <w:rPr>
          <w:lang w:val="pt-BR"/>
        </w:rPr>
        <w:t>O projeto desenvolvido segue o paradigma orientado a objetos. As classes foram organizadas de acordo com o padrão MVC, onde o modelo (Model) gerencia os dados, a visualização (</w:t>
      </w:r>
      <w:proofErr w:type="spellStart"/>
      <w:r w:rsidRPr="001210B5">
        <w:rPr>
          <w:lang w:val="pt-BR"/>
        </w:rPr>
        <w:t>View</w:t>
      </w:r>
      <w:proofErr w:type="spellEnd"/>
      <w:r w:rsidRPr="001210B5">
        <w:rPr>
          <w:lang w:val="pt-BR"/>
        </w:rPr>
        <w:t>) cuida da interface gráfica e o controlador (</w:t>
      </w:r>
      <w:proofErr w:type="spellStart"/>
      <w:r w:rsidRPr="001210B5">
        <w:rPr>
          <w:lang w:val="pt-BR"/>
        </w:rPr>
        <w:t>Controller</w:t>
      </w:r>
      <w:proofErr w:type="spellEnd"/>
      <w:r w:rsidRPr="001210B5">
        <w:rPr>
          <w:lang w:val="pt-BR"/>
        </w:rPr>
        <w:t xml:space="preserve">) coordena a interação entre o modelo e a visualização. A autenticação de usuários é implementada com diferentes níveis de acesso: usuários VIP podem criar playlists, enquanto que usuários comuns podem apenas adicionar e tocar músicas. Para esse aspecto, foi utilizado o conceito de Herança, já que os dois tipos de usuário descritos são especializações da classe </w:t>
      </w:r>
      <w:proofErr w:type="spellStart"/>
      <w:r w:rsidRPr="001210B5">
        <w:rPr>
          <w:lang w:val="pt-BR"/>
        </w:rPr>
        <w:t>Usuario</w:t>
      </w:r>
      <w:proofErr w:type="spellEnd"/>
      <w:r w:rsidRPr="001210B5">
        <w:rPr>
          <w:lang w:val="pt-BR"/>
        </w:rPr>
        <w:t xml:space="preserve"> (classe de modelo que representa a entidade usuário). Decisões de projeto incluíram a escolha do </w:t>
      </w:r>
      <w:proofErr w:type="spellStart"/>
      <w:r w:rsidRPr="001210B5">
        <w:rPr>
          <w:lang w:val="pt-BR"/>
        </w:rPr>
        <w:t>JavaFX</w:t>
      </w:r>
      <w:proofErr w:type="spellEnd"/>
      <w:r w:rsidRPr="001210B5">
        <w:rPr>
          <w:lang w:val="pt-BR"/>
        </w:rPr>
        <w:t xml:space="preserve"> para o desenvolvimento da interface gráfica de usuário devido à sua robustez e flexibilidade. A interface gráfica desenvolvida fornece uma fronteira para que o usuário adicione diretórios do seu computador que contenham músicas, para que ele possa escutá-las usando o sistema desenvolvido. Padrões de projeto como </w:t>
      </w:r>
      <w:proofErr w:type="spellStart"/>
      <w:r w:rsidRPr="001210B5">
        <w:rPr>
          <w:lang w:val="pt-BR"/>
        </w:rPr>
        <w:t>Singleton</w:t>
      </w:r>
      <w:proofErr w:type="spellEnd"/>
      <w:r w:rsidRPr="001210B5">
        <w:rPr>
          <w:lang w:val="pt-BR"/>
        </w:rPr>
        <w:t xml:space="preserve"> para a instância do Media Player e </w:t>
      </w:r>
      <w:proofErr w:type="spellStart"/>
      <w:r w:rsidRPr="001210B5">
        <w:rPr>
          <w:lang w:val="pt-BR"/>
        </w:rPr>
        <w:t>Observer</w:t>
      </w:r>
      <w:proofErr w:type="spellEnd"/>
      <w:r w:rsidRPr="001210B5">
        <w:rPr>
          <w:lang w:val="pt-BR"/>
        </w:rPr>
        <w:t xml:space="preserve"> para atualizações de interface foram aplicados para otimizar o desenvolvimento. A persistência de dados foi implementada utilizando arquivos com extensão .</w:t>
      </w:r>
      <w:proofErr w:type="spellStart"/>
      <w:r w:rsidRPr="001210B5">
        <w:rPr>
          <w:lang w:val="pt-BR"/>
        </w:rPr>
        <w:t>txt</w:t>
      </w:r>
      <w:proofErr w:type="spellEnd"/>
      <w:r w:rsidRPr="001210B5">
        <w:rPr>
          <w:lang w:val="pt-BR"/>
        </w:rPr>
        <w:t xml:space="preserve">, que possuem uma estrutura previamente estabelecida, com cada linha do arquivo contendo dados relevantes para o </w:t>
      </w:r>
      <w:r w:rsidRPr="001210B5">
        <w:rPr>
          <w:lang w:val="pt-BR"/>
        </w:rPr>
        <w:lastRenderedPageBreak/>
        <w:t xml:space="preserve">sistema. O arquivo directories.txt possui uma lista de diretórios selecionados pelo usuário. Nesse arquivo, cada linha possui um path do sistema operacional que será lido por uma classe do pacote DAO. O arquivo songs.txt está organizando de modo que cada linha possua uma música, e na linha estejam especificados os dados dessa música, como o path, o nome da música, o artista, o álbum e outros dados relevantes. O arquivo users.txt é responsável por armazenar os dados dos usuários do sistema. Com a intenção de melhorar a coesão e o acoplamento do sistema, as responsabilidades foram divididas entre as classes. A manipulação de arquivos de dados é realizada pelas classes do pacote DAO (Data Access </w:t>
      </w:r>
      <w:proofErr w:type="spellStart"/>
      <w:r w:rsidRPr="001210B5">
        <w:rPr>
          <w:lang w:val="pt-BR"/>
        </w:rPr>
        <w:t>Object</w:t>
      </w:r>
      <w:proofErr w:type="spellEnd"/>
      <w:r w:rsidRPr="001210B5">
        <w:rPr>
          <w:lang w:val="pt-BR"/>
        </w:rPr>
        <w:t>). Essas classes utilizam bibliotecas Java para leitura e escrita de arquivos e guardam os dados contidos nos arquivos além de fornecerem diversas operações, como a inserção e remoção de dados.</w:t>
      </w:r>
    </w:p>
    <w:p w14:paraId="0000000E" w14:textId="77777777" w:rsidR="001826EC" w:rsidRPr="001210B5" w:rsidRDefault="001826EC">
      <w:pPr>
        <w:rPr>
          <w:lang w:val="pt-BR"/>
        </w:rPr>
      </w:pPr>
    </w:p>
    <w:p w14:paraId="0000000F" w14:textId="77777777" w:rsidR="001826EC" w:rsidRPr="001210B5" w:rsidRDefault="001826EC">
      <w:pPr>
        <w:rPr>
          <w:lang w:val="pt-BR"/>
        </w:rPr>
      </w:pPr>
    </w:p>
    <w:p w14:paraId="00000012" w14:textId="17DF668E" w:rsidR="001826EC" w:rsidRPr="001210B5" w:rsidRDefault="001826EC">
      <w:pPr>
        <w:spacing w:before="0" w:line="276" w:lineRule="auto"/>
        <w:jc w:val="left"/>
        <w:rPr>
          <w:lang w:val="pt-BR"/>
        </w:rPr>
      </w:pPr>
    </w:p>
    <w:p w14:paraId="00000013" w14:textId="77777777" w:rsidR="001826EC" w:rsidRPr="001210B5" w:rsidRDefault="00000000">
      <w:pPr>
        <w:rPr>
          <w:b/>
          <w:color w:val="000000"/>
          <w:sz w:val="26"/>
          <w:szCs w:val="26"/>
          <w:lang w:val="pt-BR"/>
        </w:rPr>
      </w:pPr>
      <w:r w:rsidRPr="001210B5">
        <w:rPr>
          <w:b/>
          <w:sz w:val="26"/>
          <w:szCs w:val="26"/>
          <w:lang w:val="pt-BR"/>
        </w:rPr>
        <w:t>3. Descrição Geral das Estruturas de Dados e Algoritmos</w:t>
      </w:r>
    </w:p>
    <w:p w14:paraId="00000014" w14:textId="2D14F3F2" w:rsidR="001826EC" w:rsidRPr="001210B5" w:rsidRDefault="001210B5" w:rsidP="001210B5">
      <w:pPr>
        <w:rPr>
          <w:lang w:val="pt-BR"/>
        </w:rPr>
      </w:pPr>
      <w:r>
        <w:rPr>
          <w:lang w:val="pt-BR"/>
        </w:rPr>
        <w:t>A principal estrutura de dados utilizada,</w:t>
      </w:r>
      <w:r w:rsidR="00000000" w:rsidRPr="001210B5">
        <w:rPr>
          <w:lang w:val="pt-BR"/>
        </w:rPr>
        <w:t xml:space="preserve"> considerando a eficiência na manipulação de mídia</w:t>
      </w:r>
      <w:r>
        <w:rPr>
          <w:lang w:val="pt-BR"/>
        </w:rPr>
        <w:t>, foi a</w:t>
      </w:r>
      <w:r w:rsidR="00000000" w:rsidRPr="001210B5">
        <w:rPr>
          <w:lang w:val="pt-BR"/>
        </w:rPr>
        <w:t xml:space="preserve"> </w:t>
      </w:r>
      <w:proofErr w:type="spellStart"/>
      <w:r w:rsidR="00000000" w:rsidRPr="001210B5">
        <w:rPr>
          <w:lang w:val="pt-BR"/>
        </w:rPr>
        <w:t>ArrayList</w:t>
      </w:r>
      <w:proofErr w:type="spellEnd"/>
      <w:r w:rsidR="00000000" w:rsidRPr="001210B5">
        <w:rPr>
          <w:lang w:val="pt-BR"/>
        </w:rPr>
        <w:t xml:space="preserve">. O DAO foi implementado para separar as operações de acesso aos dados, garantindo a modularidade. Classes de serviço foram criadas para lidar com lógicas específicas, como reprodução e gerenciamento de playlists.  </w:t>
      </w:r>
    </w:p>
    <w:p w14:paraId="00000015" w14:textId="77777777" w:rsidR="001826EC" w:rsidRPr="001210B5" w:rsidRDefault="001826EC">
      <w:pPr>
        <w:rPr>
          <w:lang w:val="pt-BR"/>
        </w:rPr>
      </w:pPr>
    </w:p>
    <w:p w14:paraId="00000016" w14:textId="77777777" w:rsidR="001826EC" w:rsidRPr="001210B5" w:rsidRDefault="00000000">
      <w:pPr>
        <w:rPr>
          <w:lang w:val="pt-BR"/>
        </w:rPr>
      </w:pPr>
      <w:r w:rsidRPr="001210B5">
        <w:rPr>
          <w:lang w:val="pt-BR"/>
        </w:rPr>
        <w:t xml:space="preserve">3.1. </w:t>
      </w:r>
      <w:proofErr w:type="spellStart"/>
      <w:r w:rsidRPr="001210B5">
        <w:rPr>
          <w:lang w:val="pt-BR"/>
        </w:rPr>
        <w:t>ArrayList</w:t>
      </w:r>
      <w:proofErr w:type="spellEnd"/>
    </w:p>
    <w:p w14:paraId="00000018" w14:textId="7AB92258" w:rsidR="001826EC" w:rsidRPr="001210B5" w:rsidRDefault="00000000">
      <w:pPr>
        <w:rPr>
          <w:lang w:val="pt-BR"/>
        </w:rPr>
      </w:pPr>
      <w:r w:rsidRPr="001210B5">
        <w:rPr>
          <w:lang w:val="pt-BR"/>
        </w:rPr>
        <w:t xml:space="preserve">Para armazenar as músicas, playlists, diretórios e usuários foi utilizada a estrutura de dados </w:t>
      </w:r>
      <w:proofErr w:type="spellStart"/>
      <w:r w:rsidRPr="001210B5">
        <w:rPr>
          <w:lang w:val="pt-BR"/>
        </w:rPr>
        <w:t>Arraylist</w:t>
      </w:r>
      <w:proofErr w:type="spellEnd"/>
      <w:r w:rsidRPr="001210B5">
        <w:rPr>
          <w:lang w:val="pt-BR"/>
        </w:rPr>
        <w:t>. Essa estrutura permite que os objetos sejam armazenados numa lista, e fornece operações essenciais, como inserção, remoção e busca. Essas operações foram utilizadas para carregar para o sistema os dados contidos nos arquivos .</w:t>
      </w:r>
      <w:proofErr w:type="spellStart"/>
      <w:r w:rsidRPr="001210B5">
        <w:rPr>
          <w:lang w:val="pt-BR"/>
        </w:rPr>
        <w:t>txt</w:t>
      </w:r>
      <w:proofErr w:type="spellEnd"/>
      <w:r w:rsidRPr="001210B5">
        <w:rPr>
          <w:lang w:val="pt-BR"/>
        </w:rPr>
        <w:t xml:space="preserve">. Para as entidades do domínio, Música, Usuário e Playlist foram desenvolvidas classes DAO, em cada uma dessas classes existe um </w:t>
      </w:r>
      <w:proofErr w:type="spellStart"/>
      <w:r w:rsidRPr="001210B5">
        <w:rPr>
          <w:lang w:val="pt-BR"/>
        </w:rPr>
        <w:t>Arraylist</w:t>
      </w:r>
      <w:proofErr w:type="spellEnd"/>
      <w:r w:rsidRPr="001210B5">
        <w:rPr>
          <w:lang w:val="pt-BR"/>
        </w:rPr>
        <w:t xml:space="preserve"> que armazena objetos da referida classe. </w:t>
      </w:r>
    </w:p>
    <w:p w14:paraId="0000001B" w14:textId="77777777" w:rsidR="001826EC" w:rsidRPr="001210B5" w:rsidRDefault="00000000">
      <w:pPr>
        <w:keepNext/>
        <w:pBdr>
          <w:top w:val="nil"/>
          <w:left w:val="nil"/>
          <w:bottom w:val="nil"/>
          <w:right w:val="nil"/>
          <w:between w:val="nil"/>
        </w:pBdr>
        <w:spacing w:before="240"/>
        <w:jc w:val="left"/>
        <w:rPr>
          <w:b/>
          <w:color w:val="000000"/>
          <w:sz w:val="26"/>
          <w:szCs w:val="26"/>
          <w:lang w:val="pt-BR"/>
        </w:rPr>
      </w:pPr>
      <w:r w:rsidRPr="001210B5">
        <w:rPr>
          <w:b/>
          <w:sz w:val="26"/>
          <w:szCs w:val="26"/>
          <w:lang w:val="pt-BR"/>
        </w:rPr>
        <w:t xml:space="preserve">Conclusão </w:t>
      </w:r>
    </w:p>
    <w:p w14:paraId="0000001C" w14:textId="77777777" w:rsidR="001826EC" w:rsidRPr="001210B5" w:rsidRDefault="00000000">
      <w:pPr>
        <w:rPr>
          <w:lang w:val="pt-BR"/>
        </w:rPr>
      </w:pPr>
      <w:r w:rsidRPr="001210B5">
        <w:rPr>
          <w:lang w:val="pt-BR"/>
        </w:rPr>
        <w:t xml:space="preserve">O desenvolvimento deste Media player utilizando </w:t>
      </w:r>
      <w:proofErr w:type="spellStart"/>
      <w:r w:rsidRPr="001210B5">
        <w:rPr>
          <w:lang w:val="pt-BR"/>
        </w:rPr>
        <w:t>JavaFX</w:t>
      </w:r>
      <w:proofErr w:type="spellEnd"/>
      <w:r w:rsidRPr="001210B5">
        <w:rPr>
          <w:lang w:val="pt-BR"/>
        </w:rPr>
        <w:t xml:space="preserve"> permitiu a criação de uma aplicação robusta e modular. As decisões de projeto visaram uma alta coesão e um fraco acoplamento, bem como uma maior escalabilidade e manutenibilidade do sistema, proporcionando uma experiência de usuário aprimorada.</w:t>
      </w:r>
    </w:p>
    <w:p w14:paraId="0000001D" w14:textId="77777777" w:rsidR="001826EC" w:rsidRPr="001210B5" w:rsidRDefault="001826EC">
      <w:pPr>
        <w:rPr>
          <w:lang w:val="pt-BR"/>
        </w:rPr>
      </w:pPr>
    </w:p>
    <w:p w14:paraId="0000001E" w14:textId="77777777" w:rsidR="001826EC" w:rsidRDefault="00000000">
      <w:pPr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References</w:t>
      </w:r>
    </w:p>
    <w:p w14:paraId="0000001F" w14:textId="77777777" w:rsidR="001826EC" w:rsidRDefault="00000000">
      <w:pPr>
        <w:pBdr>
          <w:top w:val="nil"/>
          <w:left w:val="nil"/>
          <w:bottom w:val="nil"/>
          <w:right w:val="nil"/>
          <w:between w:val="nil"/>
        </w:pBdr>
        <w:ind w:left="284" w:hanging="284"/>
      </w:pPr>
      <w:r>
        <w:t>Schildt</w:t>
      </w:r>
      <w:r>
        <w:rPr>
          <w:color w:val="000000"/>
        </w:rPr>
        <w:t xml:space="preserve">, </w:t>
      </w:r>
      <w:r>
        <w:t>H</w:t>
      </w:r>
      <w:r>
        <w:rPr>
          <w:color w:val="000000"/>
        </w:rPr>
        <w:t xml:space="preserve">. </w:t>
      </w:r>
      <w:r>
        <w:t>(2014)</w:t>
      </w:r>
      <w:r>
        <w:rPr>
          <w:color w:val="000000"/>
        </w:rPr>
        <w:t xml:space="preserve">, </w:t>
      </w:r>
      <w:r>
        <w:t>Java</w:t>
      </w:r>
      <w:r>
        <w:rPr>
          <w:color w:val="000000"/>
        </w:rPr>
        <w:t xml:space="preserve"> </w:t>
      </w:r>
      <w:r>
        <w:t>The Complete Reference</w:t>
      </w:r>
      <w:r>
        <w:rPr>
          <w:color w:val="000000"/>
        </w:rPr>
        <w:t xml:space="preserve">, </w:t>
      </w:r>
      <w:r>
        <w:t>McGraw-Hill Education</w:t>
      </w:r>
      <w:r>
        <w:rPr>
          <w:color w:val="000000"/>
        </w:rPr>
        <w:t xml:space="preserve">. </w:t>
      </w:r>
    </w:p>
    <w:p w14:paraId="00000020" w14:textId="77777777" w:rsidR="001826EC" w:rsidRDefault="00000000">
      <w:pPr>
        <w:pBdr>
          <w:top w:val="nil"/>
          <w:left w:val="nil"/>
          <w:bottom w:val="nil"/>
          <w:right w:val="nil"/>
          <w:between w:val="nil"/>
        </w:pBdr>
        <w:ind w:left="284" w:hanging="284"/>
      </w:pPr>
      <w:r>
        <w:t>Bloch</w:t>
      </w:r>
      <w:r>
        <w:rPr>
          <w:color w:val="000000"/>
        </w:rPr>
        <w:t xml:space="preserve">, </w:t>
      </w:r>
      <w:r>
        <w:t>J</w:t>
      </w:r>
      <w:r>
        <w:rPr>
          <w:color w:val="000000"/>
        </w:rPr>
        <w:t>. (</w:t>
      </w:r>
      <w:r>
        <w:t>2008</w:t>
      </w:r>
      <w:r>
        <w:rPr>
          <w:color w:val="000000"/>
        </w:rPr>
        <w:t xml:space="preserve">). </w:t>
      </w:r>
      <w:r>
        <w:t>Effective Java, Addison-Wesley.</w:t>
      </w:r>
    </w:p>
    <w:p w14:paraId="00000021" w14:textId="77777777" w:rsidR="001826EC" w:rsidRDefault="00000000">
      <w:pPr>
        <w:ind w:left="284"/>
      </w:pPr>
      <w:r>
        <w:t>Sierra, K. and Bates, B. (2005). Head First Java, O'Reilly Media.</w:t>
      </w:r>
    </w:p>
    <w:p w14:paraId="00000022" w14:textId="77777777" w:rsidR="001826EC" w:rsidRDefault="00000000">
      <w:pPr>
        <w:ind w:left="284"/>
      </w:pPr>
      <w:proofErr w:type="spellStart"/>
      <w:r>
        <w:t>Dea</w:t>
      </w:r>
      <w:proofErr w:type="spellEnd"/>
      <w:r>
        <w:t xml:space="preserve">, C., Grunwald, G., Pereda, J. and Phillips, S. (2014). "JavaFX 8: Introduction by Example", </w:t>
      </w:r>
      <w:proofErr w:type="spellStart"/>
      <w:r>
        <w:t>Apress</w:t>
      </w:r>
      <w:proofErr w:type="spellEnd"/>
      <w:r>
        <w:t>.</w:t>
      </w:r>
    </w:p>
    <w:p w14:paraId="00000023" w14:textId="77777777" w:rsidR="001826EC" w:rsidRDefault="00000000">
      <w:pPr>
        <w:pBdr>
          <w:top w:val="nil"/>
          <w:left w:val="nil"/>
          <w:bottom w:val="nil"/>
          <w:right w:val="nil"/>
          <w:between w:val="nil"/>
        </w:pBdr>
        <w:ind w:left="284" w:hanging="284"/>
      </w:pPr>
      <w:r>
        <w:lastRenderedPageBreak/>
        <w:t>Oracle Corporation. (Online). "How to Write Doc Comments for the Javadoc Tool." [</w:t>
      </w:r>
      <w:hyperlink r:id="rId11">
        <w:r>
          <w:rPr>
            <w:color w:val="1155CC"/>
            <w:u w:val="single"/>
          </w:rPr>
          <w:t>https://www.oracle.com/technical-resources/articles/java/javadoc-tool.html](https://www.oracle.com/technical-resources/articles/java/javadoc-tool.html)</w:t>
        </w:r>
      </w:hyperlink>
      <w:r>
        <w:t>.</w:t>
      </w:r>
    </w:p>
    <w:p w14:paraId="00000024" w14:textId="77777777" w:rsidR="001826EC" w:rsidRDefault="00000000">
      <w:pPr>
        <w:ind w:left="284"/>
      </w:pPr>
      <w:r>
        <w:t>Oracle Corporation. (Online). "Java Documentation." [</w:t>
      </w:r>
      <w:hyperlink r:id="rId12">
        <w:r>
          <w:rPr>
            <w:color w:val="1155CC"/>
            <w:u w:val="single"/>
          </w:rPr>
          <w:t>https://docs.oracle.com/en/java/</w:t>
        </w:r>
      </w:hyperlink>
      <w:r>
        <w:t>].</w:t>
      </w:r>
    </w:p>
    <w:p w14:paraId="00000025" w14:textId="77777777" w:rsidR="001826EC" w:rsidRDefault="00000000">
      <w:pPr>
        <w:ind w:left="284"/>
      </w:pPr>
      <w:proofErr w:type="spellStart"/>
      <w:r>
        <w:t>Baeldung</w:t>
      </w:r>
      <w:proofErr w:type="spellEnd"/>
      <w:r>
        <w:t xml:space="preserve">. (Online). "Java Tutorials at </w:t>
      </w:r>
      <w:proofErr w:type="spellStart"/>
      <w:r>
        <w:t>Baeldung</w:t>
      </w:r>
      <w:proofErr w:type="spellEnd"/>
      <w:r>
        <w:t>." [</w:t>
      </w:r>
      <w:hyperlink r:id="rId13">
        <w:r>
          <w:rPr>
            <w:color w:val="1155CC"/>
            <w:u w:val="single"/>
          </w:rPr>
          <w:t>https://www.baeldung.com/java-tutorial</w:t>
        </w:r>
      </w:hyperlink>
      <w:r>
        <w:t>].</w:t>
      </w:r>
    </w:p>
    <w:p w14:paraId="00000026" w14:textId="77777777" w:rsidR="001826EC" w:rsidRDefault="00000000">
      <w:pPr>
        <w:ind w:left="284"/>
      </w:pPr>
      <w:r>
        <w:t>Oracle Corporation. (Online). "JLayer API Documentation." [</w:t>
      </w:r>
      <w:hyperlink r:id="rId14">
        <w:r>
          <w:rPr>
            <w:color w:val="1155CC"/>
            <w:u w:val="single"/>
          </w:rPr>
          <w:t>https://docs.oracle.com/javase/7/docs/api/javax/swing/JLayer.html</w:t>
        </w:r>
      </w:hyperlink>
      <w:r>
        <w:t>].</w:t>
      </w:r>
    </w:p>
    <w:p w14:paraId="00000027" w14:textId="77777777" w:rsidR="001826EC" w:rsidRDefault="00000000">
      <w:pPr>
        <w:ind w:left="284"/>
      </w:pPr>
      <w:r>
        <w:t>Oracle Corporation. (Online). "Java Documentation." [</w:t>
      </w:r>
      <w:hyperlink r:id="rId15">
        <w:r>
          <w:rPr>
            <w:color w:val="1155CC"/>
            <w:u w:val="single"/>
          </w:rPr>
          <w:t>https://docs.oracle.com/en/java/</w:t>
        </w:r>
      </w:hyperlink>
      <w:r>
        <w:t>].</w:t>
      </w:r>
    </w:p>
    <w:p w14:paraId="00000028" w14:textId="77777777" w:rsidR="001826EC" w:rsidRDefault="00000000">
      <w:pPr>
        <w:ind w:left="284"/>
      </w:pPr>
      <w:r>
        <w:t>Stack Overflow. (Online). "JavaFX Questions on Stack Overflow." [</w:t>
      </w:r>
      <w:hyperlink r:id="rId16">
        <w:r>
          <w:rPr>
            <w:color w:val="1155CC"/>
            <w:u w:val="single"/>
          </w:rPr>
          <w:t>https://stackoverflow.com/questions/tagged/javafx</w:t>
        </w:r>
      </w:hyperlink>
      <w:r>
        <w:t>].</w:t>
      </w:r>
    </w:p>
    <w:p w14:paraId="00000029" w14:textId="77777777" w:rsidR="001826EC" w:rsidRDefault="00000000">
      <w:pPr>
        <w:ind w:left="284"/>
      </w:pPr>
      <w:r>
        <w:t>Stack Overflow. (Online). "Java Questions on Stack Overflow." [</w:t>
      </w:r>
      <w:hyperlink r:id="rId17">
        <w:r>
          <w:rPr>
            <w:color w:val="1155CC"/>
            <w:u w:val="single"/>
          </w:rPr>
          <w:t>https://stackoverflow.com/questions/tagged/java</w:t>
        </w:r>
      </w:hyperlink>
      <w:r>
        <w:t>].</w:t>
      </w:r>
    </w:p>
    <w:p w14:paraId="0000002A" w14:textId="77777777" w:rsidR="001826EC" w:rsidRDefault="001826EC">
      <w:pPr>
        <w:pBdr>
          <w:top w:val="nil"/>
          <w:left w:val="nil"/>
          <w:bottom w:val="nil"/>
          <w:right w:val="nil"/>
          <w:between w:val="nil"/>
        </w:pBdr>
      </w:pPr>
    </w:p>
    <w:p w14:paraId="0000002B" w14:textId="77777777" w:rsidR="001826EC" w:rsidRDefault="001826EC">
      <w:pPr>
        <w:pBdr>
          <w:top w:val="nil"/>
          <w:left w:val="nil"/>
          <w:bottom w:val="nil"/>
          <w:right w:val="nil"/>
          <w:between w:val="nil"/>
        </w:pBdr>
      </w:pPr>
    </w:p>
    <w:p w14:paraId="0000002C" w14:textId="77777777" w:rsidR="001826EC" w:rsidRDefault="001826EC">
      <w:pPr>
        <w:pBdr>
          <w:top w:val="nil"/>
          <w:left w:val="nil"/>
          <w:bottom w:val="nil"/>
          <w:right w:val="nil"/>
          <w:between w:val="nil"/>
        </w:pBdr>
        <w:ind w:left="284" w:hanging="284"/>
      </w:pPr>
    </w:p>
    <w:p w14:paraId="0000002D" w14:textId="77777777" w:rsidR="001826EC" w:rsidRDefault="001826EC">
      <w:pPr>
        <w:pBdr>
          <w:top w:val="nil"/>
          <w:left w:val="nil"/>
          <w:bottom w:val="nil"/>
          <w:right w:val="nil"/>
          <w:between w:val="nil"/>
        </w:pBdr>
        <w:ind w:left="284" w:hanging="284"/>
        <w:rPr>
          <w:color w:val="000000"/>
        </w:rPr>
      </w:pPr>
    </w:p>
    <w:sectPr w:rsidR="001826EC">
      <w:headerReference w:type="even" r:id="rId18"/>
      <w:headerReference w:type="default" r:id="rId19"/>
      <w:footerReference w:type="even" r:id="rId20"/>
      <w:footerReference w:type="first" r:id="rId21"/>
      <w:type w:val="continuous"/>
      <w:pgSz w:w="11907" w:h="16840"/>
      <w:pgMar w:top="1985" w:right="1701" w:bottom="1418" w:left="1701" w:header="964" w:footer="964" w:gutter="0"/>
      <w:pgNumType w:start="10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472BA8" w14:textId="77777777" w:rsidR="00343403" w:rsidRDefault="00343403">
      <w:pPr>
        <w:spacing w:before="0"/>
      </w:pPr>
      <w:r>
        <w:separator/>
      </w:r>
    </w:p>
  </w:endnote>
  <w:endnote w:type="continuationSeparator" w:id="0">
    <w:p w14:paraId="5853D8BB" w14:textId="77777777" w:rsidR="00343403" w:rsidRDefault="00343403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7" w14:textId="77777777" w:rsidR="001826EC" w:rsidRDefault="00000000">
    <w:pPr>
      <w:jc w:val="left"/>
    </w:pPr>
    <w:r>
      <w:t>Proceedings of the XII SIBGRAPI (October 1999)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8" w14:textId="77777777" w:rsidR="001826EC" w:rsidRDefault="00000000">
    <w:r>
      <w:t>Proceedings of the XII SIBGRAPI (October 1999) 101-104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9" w14:textId="77777777" w:rsidR="001826EC" w:rsidRDefault="00000000">
    <w:pPr>
      <w:jc w:val="left"/>
    </w:pPr>
    <w:r>
      <w:t>Proceedings of the XII SIBGRAPI (October 1999)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A" w14:textId="77777777" w:rsidR="001826EC" w:rsidRDefault="00000000">
    <w:r>
      <w:t>Proceedings of the XII SIBGRAPI (October 1999) 101-104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F40DC4" w14:textId="77777777" w:rsidR="00343403" w:rsidRDefault="00343403">
      <w:pPr>
        <w:spacing w:before="0"/>
      </w:pPr>
      <w:r>
        <w:separator/>
      </w:r>
    </w:p>
  </w:footnote>
  <w:footnote w:type="continuationSeparator" w:id="0">
    <w:p w14:paraId="2FC00A7B" w14:textId="77777777" w:rsidR="00343403" w:rsidRDefault="00343403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E" w14:textId="77777777" w:rsidR="001826EC" w:rsidRDefault="00000000">
    <w:r>
      <w:fldChar w:fldCharType="begin"/>
    </w:r>
    <w:r>
      <w:instrText>PAGE</w:instrText>
    </w:r>
    <w:r>
      <w:fldChar w:fldCharType="separate"/>
    </w:r>
    <w:r>
      <w:fldChar w:fldCharType="end"/>
    </w:r>
  </w:p>
  <w:p w14:paraId="0000002F" w14:textId="77777777" w:rsidR="001826EC" w:rsidRPr="001210B5" w:rsidRDefault="00000000">
    <w:pPr>
      <w:jc w:val="right"/>
      <w:rPr>
        <w:lang w:val="pt-BR"/>
      </w:rPr>
    </w:pPr>
    <w:r w:rsidRPr="001210B5">
      <w:rPr>
        <w:lang w:val="pt-BR"/>
      </w:rPr>
      <w:t>S. Sandri, J. Stolfi, L.Velho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0" w14:textId="77777777" w:rsidR="001826EC" w:rsidRDefault="001826EC"/>
  <w:p w14:paraId="00000031" w14:textId="77777777" w:rsidR="001826EC" w:rsidRDefault="001826EC">
    <w:pPr>
      <w:tabs>
        <w:tab w:val="right" w:pos="9356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2" w14:textId="77777777" w:rsidR="001826EC" w:rsidRDefault="00000000">
    <w:r>
      <w:fldChar w:fldCharType="begin"/>
    </w:r>
    <w:r>
      <w:instrText>PAGE</w:instrText>
    </w:r>
    <w:r>
      <w:fldChar w:fldCharType="separate"/>
    </w:r>
    <w:r>
      <w:fldChar w:fldCharType="end"/>
    </w:r>
  </w:p>
  <w:p w14:paraId="00000033" w14:textId="77777777" w:rsidR="001826EC" w:rsidRPr="001210B5" w:rsidRDefault="00000000">
    <w:pPr>
      <w:jc w:val="right"/>
      <w:rPr>
        <w:lang w:val="pt-BR"/>
      </w:rPr>
    </w:pPr>
    <w:r w:rsidRPr="001210B5">
      <w:rPr>
        <w:lang w:val="pt-BR"/>
      </w:rPr>
      <w:t>S. Sandri, J. Stolfi, L.Velho</w:t>
    </w:r>
  </w:p>
  <w:p w14:paraId="00000034" w14:textId="77777777" w:rsidR="001826EC" w:rsidRPr="001210B5" w:rsidRDefault="001826EC">
    <w:pPr>
      <w:rPr>
        <w:lang w:val="pt-BR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5" w14:textId="77777777" w:rsidR="001826EC" w:rsidRDefault="001826EC"/>
  <w:p w14:paraId="00000036" w14:textId="77777777" w:rsidR="001826EC" w:rsidRDefault="001826EC">
    <w:pPr>
      <w:tabs>
        <w:tab w:val="right" w:pos="9356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26EC"/>
    <w:rsid w:val="001210B5"/>
    <w:rsid w:val="001826EC"/>
    <w:rsid w:val="00343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58864"/>
  <w15:docId w15:val="{FDFF8B62-0D9E-4BB3-8308-517A9D904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Times" w:hAnsi="Times" w:cs="Times"/>
        <w:sz w:val="24"/>
        <w:szCs w:val="24"/>
        <w:lang w:val="en-US" w:eastAsia="pt-BR" w:bidi="ar-SA"/>
      </w:rPr>
    </w:rPrDefault>
    <w:pPrDefault>
      <w:pPr>
        <w:tabs>
          <w:tab w:val="left" w:pos="720"/>
        </w:tabs>
        <w:spacing w:before="1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yperlink" Target="https://www.baeldung.com/java-tutorial" TargetMode="External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footer" Target="footer4.xml"/><Relationship Id="rId7" Type="http://schemas.openxmlformats.org/officeDocument/2006/relationships/header" Target="header1.xml"/><Relationship Id="rId12" Type="http://schemas.openxmlformats.org/officeDocument/2006/relationships/hyperlink" Target="https://docs.oracle.com/en/java/" TargetMode="External"/><Relationship Id="rId17" Type="http://schemas.openxmlformats.org/officeDocument/2006/relationships/hyperlink" Target="https://stackoverflow.com/questions/tagged/javafx" TargetMode="External"/><Relationship Id="rId2" Type="http://schemas.openxmlformats.org/officeDocument/2006/relationships/styles" Target="styles.xml"/><Relationship Id="rId16" Type="http://schemas.openxmlformats.org/officeDocument/2006/relationships/hyperlink" Target="https://stackoverflow.com/questions/tagged/javafx" TargetMode="Externa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www.oracle.com/technical-resources/articles/java/javadoc-tool.html%5D(https://www.oracle.com/technical-resources/articles/java/javadoc-tool.html)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ocs.oracle.com/en/java/" TargetMode="External"/><Relationship Id="rId23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yperlink" Target="https://docs.oracle.com/javase/7/docs/api/javax/swing/JLayer.html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aqHL6kyb0WuMOI/sa8lcRBbTNA==">CgMxLjA4AHIhMTVlcm1seV9MeDRGT1JGXzVaSVdyYWFVVWJtWklMTl9t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1003</Words>
  <Characters>5419</Characters>
  <Application>Microsoft Office Word</Application>
  <DocSecurity>0</DocSecurity>
  <Lines>45</Lines>
  <Paragraphs>12</Paragraphs>
  <ScaleCrop>false</ScaleCrop>
  <Company/>
  <LinksUpToDate>false</LinksUpToDate>
  <CharactersWithSpaces>6410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DAVI</cp:lastModifiedBy>
  <cp:revision>2</cp:revision>
  <dcterms:created xsi:type="dcterms:W3CDTF">2023-12-04T13:13:00Z</dcterms:created>
  <dcterms:modified xsi:type="dcterms:W3CDTF">2023-12-04T13:18:00Z</dcterms:modified>
</cp:coreProperties>
</file>