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6515C" w14:textId="77777777" w:rsidR="00746AC2" w:rsidRDefault="00746AC2" w:rsidP="009D6B1B">
      <w:pPr>
        <w:ind w:left="360" w:hanging="360"/>
      </w:pPr>
    </w:p>
    <w:p w14:paraId="40E77DD9" w14:textId="65176B50" w:rsidR="00CF6058" w:rsidRPr="00FF2971" w:rsidRDefault="00197A21" w:rsidP="009D6B1B">
      <w:pPr>
        <w:pStyle w:val="Prrafodelista"/>
        <w:numPr>
          <w:ilvl w:val="0"/>
          <w:numId w:val="5"/>
        </w:num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prestg</m:t>
        </m:r>
        <m:r>
          <w:rPr>
            <w:rFonts w:ascii="Cambria Math" w:hAnsi="Cambria Math"/>
            <w:lang w:val="en-US"/>
          </w:rPr>
          <m:t>10= 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 +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yreducmale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</w:rPr>
          <m:t>yreducmale</m:t>
        </m:r>
        <m:r>
          <w:rPr>
            <w:rFonts w:ascii="Cambria Math" w:hAnsi="Cambria Math"/>
            <w:lang w:val="en-US"/>
          </w:rPr>
          <m:t>*</m:t>
        </m:r>
        <m:r>
          <w:rPr>
            <w:rFonts w:ascii="Cambria Math" w:eastAsiaTheme="minorEastAsia" w:hAnsi="Cambria Math"/>
            <w:lang w:val="en-US"/>
          </w:rPr>
          <m:t>age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ε</m:t>
        </m:r>
      </m:oMath>
    </w:p>
    <w:p w14:paraId="65D3E2E7" w14:textId="77777777" w:rsidR="00FF2971" w:rsidRPr="00E21313" w:rsidRDefault="00FF2971" w:rsidP="00FF2971">
      <w:pPr>
        <w:pStyle w:val="Prrafodelista"/>
        <w:ind w:left="360"/>
        <w:rPr>
          <w:rFonts w:eastAsiaTheme="minorEastAsia"/>
          <w:lang w:val="en-US"/>
        </w:rPr>
      </w:pPr>
    </w:p>
    <w:p w14:paraId="5F5423D3" w14:textId="3BEABE49" w:rsidR="00FF2971" w:rsidRPr="00FF2971" w:rsidRDefault="00000000" w:rsidP="00FF2971">
      <w:pPr>
        <w:pStyle w:val="Prrafodelista"/>
        <w:numPr>
          <w:ilvl w:val="0"/>
          <w:numId w:val="5"/>
        </w:numPr>
        <w:rPr>
          <w:rFonts w:eastAsiaTheme="minorEastAsia"/>
          <w:iCs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hint="cs"/>
                        <w:sz w:val="28"/>
                        <w:szCs w:val="28"/>
                        <w:lang w:val="en-US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prestg10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age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en-US"/>
          </w:rPr>
          <m:t>= 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Cordia New" w:hint="cs"/>
                <w:sz w:val="28"/>
                <w:szCs w:val="28"/>
                <w:lang w:val="en-US"/>
              </w:rPr>
              <m:t>∆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40.43 +0.13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yreducmale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+0.07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age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+0.0003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yreducmale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age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 w:cs="Cordia New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ordia New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age</m:t>
                </m:r>
              </m:e>
              <m:sub>
                <m:r>
                  <w:rPr>
                    <w:rFonts w:ascii="Cambria Math" w:hAnsi="Cambria Math" w:cs="Cordia New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</w:p>
    <w:p w14:paraId="4230A5C4" w14:textId="77777777" w:rsidR="00FF2971" w:rsidRPr="00FF2971" w:rsidRDefault="00FF2971" w:rsidP="00FF2971">
      <w:pPr>
        <w:pStyle w:val="Prrafodelista"/>
        <w:ind w:left="360"/>
        <w:rPr>
          <w:rFonts w:eastAsiaTheme="minorEastAsia"/>
          <w:iCs/>
          <w:lang w:val="en-US"/>
        </w:rPr>
      </w:pPr>
    </w:p>
    <w:p w14:paraId="50D8C4C7" w14:textId="43CF4F7D" w:rsidR="00B46B0B" w:rsidRDefault="00B46B0B" w:rsidP="00B46B0B">
      <w:pPr>
        <w:pStyle w:val="Prrafodelista"/>
        <w:ind w:left="360"/>
        <w:rPr>
          <w:rFonts w:eastAsiaTheme="minorEastAsia"/>
          <w:iCs/>
          <w:lang w:val="en-US"/>
        </w:rPr>
      </w:pPr>
      <w:r w:rsidRPr="00B46B0B">
        <w:rPr>
          <w:rFonts w:eastAsiaTheme="minorEastAsia"/>
          <w:iCs/>
          <w:noProof/>
          <w:lang w:val="en-US"/>
        </w:rPr>
        <w:drawing>
          <wp:inline distT="0" distB="0" distL="0" distR="0" wp14:anchorId="15E83B73" wp14:editId="371D8CE8">
            <wp:extent cx="4844277" cy="2522220"/>
            <wp:effectExtent l="0" t="0" r="0" b="0"/>
            <wp:docPr id="12963309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5"/>
                    <a:stretch/>
                  </pic:blipFill>
                  <pic:spPr bwMode="auto">
                    <a:xfrm>
                      <a:off x="0" y="0"/>
                      <a:ext cx="4855425" cy="252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36047" w14:textId="77777777" w:rsidR="00F34855" w:rsidRDefault="00F34855" w:rsidP="00B46B0B">
      <w:pPr>
        <w:pStyle w:val="Prrafodelista"/>
        <w:ind w:left="360"/>
        <w:rPr>
          <w:rFonts w:eastAsiaTheme="minorEastAsia"/>
          <w:iCs/>
          <w:lang w:val="en-US"/>
        </w:rPr>
      </w:pPr>
    </w:p>
    <w:p w14:paraId="695E79DC" w14:textId="47D6B1AB" w:rsidR="00F97A68" w:rsidRPr="00F97A68" w:rsidRDefault="00000000" w:rsidP="00F97A68">
      <w:pPr>
        <w:pStyle w:val="Prrafodelista"/>
        <w:numPr>
          <w:ilvl w:val="0"/>
          <w:numId w:val="5"/>
        </w:numPr>
        <w:rPr>
          <w:rFonts w:eastAsiaTheme="minorEastAsia"/>
          <w:iCs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hint="cs"/>
                        <w:sz w:val="28"/>
                        <w:szCs w:val="28"/>
                        <w:lang w:val="en-US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prestg10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age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en-US"/>
          </w:rPr>
          <m:t>= 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Cordia New" w:hint="cs"/>
                <w:sz w:val="28"/>
                <w:szCs w:val="28"/>
                <w:lang w:val="en-US"/>
              </w:rPr>
              <m:t>∆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10.50 +2.41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yreduc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+0.07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agemale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+(-0.004)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yreduc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agemale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age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</w:p>
    <w:p w14:paraId="22F878B8" w14:textId="77777777" w:rsidR="00F97A68" w:rsidRPr="00F97A68" w:rsidRDefault="00F97A68" w:rsidP="00F97A68">
      <w:pPr>
        <w:pStyle w:val="Prrafodelista"/>
        <w:ind w:left="360"/>
        <w:rPr>
          <w:rFonts w:eastAsiaTheme="minorEastAsia"/>
          <w:iCs/>
          <w:lang w:val="en-US"/>
        </w:rPr>
      </w:pPr>
    </w:p>
    <w:p w14:paraId="51FF99E2" w14:textId="6AE5D16E" w:rsidR="00956E4E" w:rsidRPr="00F97A68" w:rsidRDefault="00000000" w:rsidP="00956E4E">
      <w:pPr>
        <w:pStyle w:val="Prrafodelista"/>
        <w:ind w:left="360"/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male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= 0.07+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-0.004</m:t>
              </m:r>
            </m:e>
          </m:d>
          <m:r>
            <w:rPr>
              <w:rFonts w:ascii="Cambria Math" w:hAnsi="Cambria Math"/>
              <w:lang w:val="en-US"/>
            </w:rPr>
            <m:t>yreduc</m:t>
          </m:r>
        </m:oMath>
      </m:oMathPara>
    </w:p>
    <w:p w14:paraId="60AA4303" w14:textId="77777777" w:rsidR="00F97A68" w:rsidRDefault="00F97A68" w:rsidP="00956E4E">
      <w:pPr>
        <w:pStyle w:val="Prrafodelista"/>
        <w:ind w:left="360"/>
        <w:rPr>
          <w:rFonts w:eastAsiaTheme="minorEastAsia"/>
          <w:iCs/>
          <w:lang w:val="en-US"/>
        </w:rPr>
      </w:pPr>
    </w:p>
    <w:p w14:paraId="04DEA50A" w14:textId="6402BA9E" w:rsidR="00956E4E" w:rsidRDefault="00F97A68" w:rsidP="00F97A68">
      <w:pPr>
        <w:pStyle w:val="Prrafodelista"/>
        <w:ind w:left="3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partial effect of being of male gender and</w:t>
      </w:r>
      <w:r w:rsidR="00746AC2">
        <w:rPr>
          <w:rFonts w:eastAsiaTheme="minorEastAsia"/>
          <w:lang w:val="en-US"/>
        </w:rPr>
        <w:t xml:space="preserve"> aged (</w:t>
      </w:r>
      <w:proofErr w:type="spellStart"/>
      <w:r w:rsidR="00746AC2">
        <w:rPr>
          <w:rFonts w:eastAsiaTheme="minorEastAsia"/>
          <w:lang w:val="en-US"/>
        </w:rPr>
        <w:t>agemale</w:t>
      </w:r>
      <w:proofErr w:type="spellEnd"/>
      <w:r w:rsidR="00746AC2">
        <w:rPr>
          <w:rFonts w:eastAsiaTheme="minorEastAsia"/>
          <w:lang w:val="en-US"/>
        </w:rPr>
        <w:t>)</w:t>
      </w:r>
      <w:r>
        <w:rPr>
          <w:rFonts w:eastAsiaTheme="minorEastAsia"/>
          <w:lang w:val="en-US"/>
        </w:rPr>
        <w:t xml:space="preserve"> over the occupational prestige score (prestg10) is incremented by 0.07 for each year of education attended</w:t>
      </w:r>
      <w:r w:rsidR="00746AC2">
        <w:rPr>
          <w:rFonts w:eastAsiaTheme="minorEastAsia"/>
          <w:lang w:val="en-US"/>
        </w:rPr>
        <w:t xml:space="preserve"> (</w:t>
      </w:r>
      <w:proofErr w:type="spellStart"/>
      <w:r w:rsidR="00746AC2">
        <w:rPr>
          <w:rFonts w:eastAsiaTheme="minorEastAsia"/>
          <w:lang w:val="en-US"/>
        </w:rPr>
        <w:t>yreduc</w:t>
      </w:r>
      <w:proofErr w:type="spellEnd"/>
      <w:r w:rsidR="00746AC2">
        <w:rPr>
          <w:rFonts w:eastAsiaTheme="minorEastAsia"/>
          <w:lang w:val="en-US"/>
        </w:rPr>
        <w:t>)</w:t>
      </w:r>
      <w:r>
        <w:rPr>
          <w:rFonts w:eastAsiaTheme="minorEastAsia"/>
          <w:lang w:val="en-US"/>
        </w:rPr>
        <w:t xml:space="preserve"> in a population of Mexican migrants aged over 18 years residing in 2022 in the U.S.</w:t>
      </w:r>
    </w:p>
    <w:p w14:paraId="0C7799F7" w14:textId="77777777" w:rsidR="00F97A68" w:rsidRPr="00F97A68" w:rsidRDefault="00F97A68" w:rsidP="00F97A68">
      <w:pPr>
        <w:pStyle w:val="Prrafodelista"/>
        <w:ind w:left="360"/>
        <w:rPr>
          <w:rFonts w:eastAsiaTheme="minorEastAsia"/>
          <w:lang w:val="en-US"/>
        </w:rPr>
      </w:pPr>
    </w:p>
    <w:p w14:paraId="6DFB937E" w14:textId="159AF0C3" w:rsidR="00956E4E" w:rsidRDefault="00956E4E" w:rsidP="00672430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  <w:r w:rsidRPr="00956E4E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59D893EC" wp14:editId="14338857">
            <wp:extent cx="5204460" cy="2709753"/>
            <wp:effectExtent l="0" t="0" r="0" b="0"/>
            <wp:docPr id="21049241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5"/>
                    <a:stretch/>
                  </pic:blipFill>
                  <pic:spPr bwMode="auto">
                    <a:xfrm>
                      <a:off x="0" y="0"/>
                      <a:ext cx="5226680" cy="272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32B99" w14:textId="77777777" w:rsidR="00746AC2" w:rsidRDefault="00746AC2" w:rsidP="00672430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</w:p>
    <w:p w14:paraId="6CD8B299" w14:textId="77777777" w:rsidR="00746AC2" w:rsidRDefault="00746AC2" w:rsidP="00672430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</w:p>
    <w:p w14:paraId="09E2E391" w14:textId="77777777" w:rsidR="00746AC2" w:rsidRDefault="00746AC2" w:rsidP="00672430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</w:p>
    <w:p w14:paraId="3444FF1C" w14:textId="77777777" w:rsidR="00746AC2" w:rsidRDefault="00746AC2" w:rsidP="00672430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</w:p>
    <w:p w14:paraId="30C6D6AC" w14:textId="77777777" w:rsidR="00746AC2" w:rsidRPr="00672430" w:rsidRDefault="00746AC2" w:rsidP="00672430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</w:p>
    <w:p w14:paraId="12CAD291" w14:textId="77777777" w:rsidR="00672430" w:rsidRPr="00672430" w:rsidRDefault="00672430" w:rsidP="00672430">
      <w:pPr>
        <w:pStyle w:val="Prrafodelista"/>
        <w:ind w:left="360"/>
        <w:rPr>
          <w:rFonts w:eastAsiaTheme="minorEastAsia"/>
          <w:iCs/>
          <w:lang w:val="en-US"/>
        </w:rPr>
      </w:pPr>
    </w:p>
    <w:p w14:paraId="60A49BAF" w14:textId="45005460" w:rsidR="00E21313" w:rsidRPr="00C45B51" w:rsidRDefault="00000000" w:rsidP="00FF2971">
      <w:pPr>
        <w:pStyle w:val="Prrafodelista"/>
        <w:numPr>
          <w:ilvl w:val="0"/>
          <w:numId w:val="5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hint="cs"/>
                        <w:sz w:val="28"/>
                        <w:szCs w:val="28"/>
                        <w:lang w:val="en-US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prestg10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yreduc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en-US"/>
          </w:rPr>
          <m:t>= 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Cordia New" w:hint="cs"/>
                <w:sz w:val="28"/>
                <w:szCs w:val="28"/>
                <w:lang w:val="en-US"/>
              </w:rPr>
              <m:t>∆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40.43 +0.72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age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+0.13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yreducmale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+ 0.003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yreducmale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age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yreduc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</w:p>
    <w:p w14:paraId="22D5D391" w14:textId="77777777" w:rsidR="00C45B51" w:rsidRDefault="00C45B51" w:rsidP="00C45B51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</w:p>
    <w:p w14:paraId="6F668286" w14:textId="25E832CB" w:rsidR="00C45B51" w:rsidRPr="00F97A68" w:rsidRDefault="00000000" w:rsidP="00C45B51">
      <w:pPr>
        <w:pStyle w:val="Prrafodelista"/>
        <w:ind w:left="360"/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yreduc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male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= 0.13+0.0003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age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4AAA4B6F" w14:textId="77777777" w:rsidR="00C45B51" w:rsidRDefault="00C45B51" w:rsidP="00C45B51">
      <w:pPr>
        <w:pStyle w:val="Prrafodelista"/>
        <w:ind w:left="360"/>
        <w:rPr>
          <w:rFonts w:eastAsiaTheme="minorEastAsia"/>
          <w:iCs/>
          <w:lang w:val="en-US"/>
        </w:rPr>
      </w:pPr>
    </w:p>
    <w:p w14:paraId="3AFBF804" w14:textId="30D8D576" w:rsidR="00C45B51" w:rsidRPr="00254A07" w:rsidRDefault="00C45B51" w:rsidP="00254A07">
      <w:pPr>
        <w:pStyle w:val="Prrafodelista"/>
        <w:ind w:left="3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partial effect of being of male gender and have also higher number of years of education attendance </w:t>
      </w:r>
      <w:r w:rsidRPr="00C45B51">
        <w:rPr>
          <w:rFonts w:eastAsiaTheme="minorEastAsia"/>
          <w:i/>
          <w:iCs/>
          <w:lang w:val="en-US"/>
        </w:rPr>
        <w:t>(</w:t>
      </w:r>
      <w:proofErr w:type="spellStart"/>
      <w:r w:rsidRPr="00C45B51">
        <w:rPr>
          <w:rFonts w:eastAsiaTheme="minorEastAsia"/>
          <w:i/>
          <w:iCs/>
          <w:lang w:val="en-US"/>
        </w:rPr>
        <w:t>yreducmale</w:t>
      </w:r>
      <w:proofErr w:type="spellEnd"/>
      <w:r w:rsidRPr="00C45B51">
        <w:rPr>
          <w:rFonts w:eastAsiaTheme="minorEastAsia"/>
          <w:i/>
          <w:iCs/>
          <w:lang w:val="en-US"/>
        </w:rPr>
        <w:t>)</w:t>
      </w:r>
      <w:r>
        <w:rPr>
          <w:rFonts w:eastAsiaTheme="minorEastAsia"/>
          <w:lang w:val="en-US"/>
        </w:rPr>
        <w:t xml:space="preserve"> over the occupational prestige score </w:t>
      </w:r>
      <w:r w:rsidRPr="00C45B51">
        <w:rPr>
          <w:rFonts w:eastAsiaTheme="minorEastAsia"/>
          <w:i/>
          <w:iCs/>
          <w:lang w:val="en-US"/>
        </w:rPr>
        <w:t>(prestg10</w:t>
      </w:r>
      <w:r>
        <w:rPr>
          <w:rFonts w:eastAsiaTheme="minorEastAsia"/>
          <w:lang w:val="en-US"/>
        </w:rPr>
        <w:t xml:space="preserve">) is incremented by 0.13 for each year </w:t>
      </w:r>
      <w:r w:rsidR="00F8647E">
        <w:rPr>
          <w:rFonts w:eastAsiaTheme="minorEastAsia"/>
          <w:lang w:val="en-US"/>
        </w:rPr>
        <w:t>old</w:t>
      </w:r>
      <w:r>
        <w:rPr>
          <w:rFonts w:eastAsiaTheme="minorEastAsia"/>
          <w:lang w:val="en-US"/>
        </w:rPr>
        <w:t xml:space="preserve"> </w:t>
      </w:r>
      <w:r w:rsidR="00F8647E">
        <w:rPr>
          <w:rFonts w:eastAsiaTheme="minorEastAsia"/>
          <w:lang w:val="en-US"/>
        </w:rPr>
        <w:t>(</w:t>
      </w:r>
      <w:r w:rsidR="00F8647E" w:rsidRPr="00F8647E">
        <w:rPr>
          <w:rFonts w:eastAsiaTheme="minorEastAsia"/>
          <w:i/>
          <w:iCs/>
          <w:lang w:val="en-US"/>
        </w:rPr>
        <w:t>age</w:t>
      </w:r>
      <w:r w:rsidR="00F8647E">
        <w:rPr>
          <w:rFonts w:eastAsiaTheme="minorEastAsia"/>
          <w:lang w:val="en-US"/>
        </w:rPr>
        <w:t>) accumulated</w:t>
      </w:r>
      <w:r>
        <w:rPr>
          <w:rFonts w:eastAsiaTheme="minorEastAsia"/>
          <w:lang w:val="en-US"/>
        </w:rPr>
        <w:t xml:space="preserve"> </w:t>
      </w:r>
      <w:r w:rsidR="00F8647E">
        <w:rPr>
          <w:rFonts w:eastAsiaTheme="minorEastAsia"/>
          <w:lang w:val="en-US"/>
        </w:rPr>
        <w:t>counting from</w:t>
      </w:r>
      <w:r>
        <w:rPr>
          <w:rFonts w:eastAsiaTheme="minorEastAsia"/>
          <w:lang w:val="en-US"/>
        </w:rPr>
        <w:t xml:space="preserve"> 19 years </w:t>
      </w:r>
      <w:r w:rsidR="00F8647E">
        <w:rPr>
          <w:rFonts w:eastAsiaTheme="minorEastAsia"/>
          <w:lang w:val="en-US"/>
        </w:rPr>
        <w:t>aged</w:t>
      </w:r>
      <w:r>
        <w:rPr>
          <w:rFonts w:eastAsiaTheme="minorEastAsia"/>
          <w:lang w:val="en-US"/>
        </w:rPr>
        <w:t xml:space="preserve"> in a population of Mexican migrants aged over 18 years residing in 2022 in the U.S.</w:t>
      </w:r>
    </w:p>
    <w:p w14:paraId="2B52C59E" w14:textId="77238809" w:rsidR="009D6B1B" w:rsidRPr="00E22F74" w:rsidRDefault="00254A07" w:rsidP="009D6B1B">
      <w:pPr>
        <w:rPr>
          <w:rFonts w:eastAsiaTheme="minorEastAsia"/>
          <w:lang w:val="en-US"/>
        </w:rPr>
      </w:pPr>
      <w:r w:rsidRPr="00254A07">
        <w:rPr>
          <w:rFonts w:eastAsiaTheme="minorEastAsia"/>
          <w:noProof/>
          <w:lang w:val="en-US"/>
        </w:rPr>
        <w:drawing>
          <wp:inline distT="0" distB="0" distL="0" distR="0" wp14:anchorId="1F867EC3" wp14:editId="78D5DA9B">
            <wp:extent cx="5898017" cy="3070860"/>
            <wp:effectExtent l="0" t="0" r="0" b="0"/>
            <wp:docPr id="142430604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5"/>
                    <a:stretch/>
                  </pic:blipFill>
                  <pic:spPr bwMode="auto">
                    <a:xfrm>
                      <a:off x="0" y="0"/>
                      <a:ext cx="5903533" cy="307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0B06E" w14:textId="6390145E" w:rsidR="00254A07" w:rsidRPr="00254A07" w:rsidRDefault="00000000" w:rsidP="00254A07">
      <w:pPr>
        <w:pStyle w:val="Prrafodelista"/>
        <w:numPr>
          <w:ilvl w:val="0"/>
          <w:numId w:val="5"/>
        </w:num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  <w:lang w:val="en-US"/>
          </w:rPr>
          <m:t>=40.43 +0.72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age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+0.13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yreducmale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+ 0.003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yreducmale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age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</w:p>
    <w:p w14:paraId="6CE0057B" w14:textId="77777777" w:rsidR="00254A07" w:rsidRPr="00815528" w:rsidRDefault="00254A07" w:rsidP="00815528">
      <w:pPr>
        <w:rPr>
          <w:rFonts w:eastAsiaTheme="minorEastAsia"/>
        </w:rPr>
      </w:pPr>
    </w:p>
    <w:p w14:paraId="213500D5" w14:textId="20AAFE55" w:rsidR="00BF3DD0" w:rsidRDefault="00197A21" w:rsidP="00197A21">
      <w:pPr>
        <w:rPr>
          <w:rFonts w:eastAsiaTheme="minorEastAsia"/>
          <w:iCs/>
        </w:rPr>
      </w:pPr>
      <w:r w:rsidRPr="00197A21">
        <w:rPr>
          <w:rFonts w:eastAsiaTheme="minorEastAsia"/>
        </w:rPr>
        <w:t xml:space="preserve">6.1.   </w:t>
      </w:r>
      <m:oMath>
        <m:r>
          <w:rPr>
            <w:rFonts w:ascii="Cambria Math" w:hAnsi="Cambria Math"/>
          </w:rPr>
          <m:t>prestg10= 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 +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yreduc+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male+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yreduc*male+ε</m:t>
        </m:r>
      </m:oMath>
    </w:p>
    <w:p w14:paraId="788B92A3" w14:textId="77777777" w:rsidR="00900AD4" w:rsidRDefault="00900AD4" w:rsidP="009D6B1B">
      <w:pPr>
        <w:rPr>
          <w:rFonts w:eastAsiaTheme="minorEastAsia"/>
        </w:rPr>
      </w:pPr>
    </w:p>
    <w:p w14:paraId="25C4444A" w14:textId="77777777" w:rsidR="00900AD4" w:rsidRDefault="00900AD4" w:rsidP="009D6B1B">
      <w:pPr>
        <w:rPr>
          <w:rFonts w:eastAsiaTheme="minorEastAsia"/>
        </w:rPr>
      </w:pPr>
    </w:p>
    <w:p w14:paraId="487D8DC0" w14:textId="77777777" w:rsidR="00900AD4" w:rsidRDefault="00900AD4" w:rsidP="009D6B1B">
      <w:pPr>
        <w:rPr>
          <w:rFonts w:eastAsiaTheme="minorEastAsia"/>
        </w:rPr>
      </w:pPr>
    </w:p>
    <w:p w14:paraId="7782D3C3" w14:textId="77777777" w:rsidR="00900AD4" w:rsidRDefault="00900AD4" w:rsidP="009D6B1B">
      <w:pPr>
        <w:rPr>
          <w:rFonts w:eastAsiaTheme="minorEastAsia"/>
        </w:rPr>
      </w:pPr>
    </w:p>
    <w:p w14:paraId="16D29250" w14:textId="77777777" w:rsidR="00900AD4" w:rsidRDefault="00900AD4" w:rsidP="009D6B1B">
      <w:pPr>
        <w:rPr>
          <w:rFonts w:eastAsiaTheme="minorEastAsia"/>
        </w:rPr>
      </w:pPr>
    </w:p>
    <w:p w14:paraId="7023A617" w14:textId="77777777" w:rsidR="00900AD4" w:rsidRDefault="00900AD4" w:rsidP="009D6B1B">
      <w:pPr>
        <w:rPr>
          <w:rFonts w:eastAsiaTheme="minorEastAsia"/>
        </w:rPr>
      </w:pPr>
    </w:p>
    <w:p w14:paraId="16BB94E9" w14:textId="77777777" w:rsidR="00900AD4" w:rsidRDefault="00900AD4" w:rsidP="009D6B1B">
      <w:pPr>
        <w:rPr>
          <w:rFonts w:eastAsiaTheme="minorEastAsia"/>
        </w:rPr>
      </w:pPr>
    </w:p>
    <w:p w14:paraId="4D23BF08" w14:textId="77777777" w:rsidR="00900AD4" w:rsidRDefault="00900AD4" w:rsidP="009D6B1B">
      <w:pPr>
        <w:rPr>
          <w:rFonts w:eastAsiaTheme="minorEastAsia"/>
        </w:rPr>
      </w:pPr>
    </w:p>
    <w:p w14:paraId="3A24243C" w14:textId="77777777" w:rsidR="004011AE" w:rsidRDefault="004011AE" w:rsidP="009D6B1B">
      <w:pPr>
        <w:rPr>
          <w:rFonts w:eastAsiaTheme="minorEastAsia"/>
        </w:rPr>
      </w:pPr>
    </w:p>
    <w:p w14:paraId="58799038" w14:textId="77777777" w:rsidR="00254A07" w:rsidRDefault="00254A07" w:rsidP="009D6B1B">
      <w:pPr>
        <w:rPr>
          <w:rFonts w:eastAsiaTheme="minorEastAsia"/>
        </w:rPr>
      </w:pPr>
    </w:p>
    <w:p w14:paraId="558D0BA9" w14:textId="248CD0A4" w:rsidR="00E07E42" w:rsidRDefault="00DF721B" w:rsidP="009D6B1B">
      <w:pPr>
        <w:rPr>
          <w:rFonts w:eastAsiaTheme="minorEastAsia"/>
          <w:noProof/>
        </w:rPr>
      </w:pPr>
      <w:r>
        <w:rPr>
          <w:rFonts w:eastAsiaTheme="minorEastAsia"/>
        </w:rPr>
        <w:lastRenderedPageBreak/>
        <w:t xml:space="preserve">6.2. </w:t>
      </w:r>
    </w:p>
    <w:p w14:paraId="676C4A24" w14:textId="79543719" w:rsidR="003A670E" w:rsidRDefault="003A670E" w:rsidP="009D6B1B">
      <w:pPr>
        <w:rPr>
          <w:rFonts w:eastAsiaTheme="minorEastAsia"/>
        </w:rPr>
      </w:pPr>
      <w:r w:rsidRPr="003A670E">
        <w:rPr>
          <w:rFonts w:eastAsiaTheme="minorEastAsia"/>
          <w:noProof/>
        </w:rPr>
        <w:drawing>
          <wp:inline distT="0" distB="0" distL="0" distR="0" wp14:anchorId="03B2475D" wp14:editId="4C170A0D">
            <wp:extent cx="5471160" cy="7894249"/>
            <wp:effectExtent l="0" t="0" r="0" b="0"/>
            <wp:docPr id="155778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3" r="37206"/>
                    <a:stretch/>
                  </pic:blipFill>
                  <pic:spPr bwMode="auto">
                    <a:xfrm>
                      <a:off x="0" y="0"/>
                      <a:ext cx="5476473" cy="790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122EA" w14:textId="25334718" w:rsidR="0093765B" w:rsidRPr="0093765B" w:rsidRDefault="0093765B" w:rsidP="009D6B1B">
      <w:pPr>
        <w:rPr>
          <w:rFonts w:eastAsiaTheme="minorEastAsia"/>
          <w:lang w:val="en-US"/>
        </w:rPr>
        <w:sectPr w:rsidR="0093765B" w:rsidRPr="0093765B" w:rsidSect="00EE5930">
          <w:headerReference w:type="default" r:id="rId1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A4FEC04" w14:textId="77777777" w:rsidR="00254A07" w:rsidRDefault="00254A07" w:rsidP="009D6B1B">
      <w:pPr>
        <w:rPr>
          <w:rFonts w:eastAsiaTheme="minorEastAsia"/>
        </w:rPr>
      </w:pPr>
    </w:p>
    <w:p w14:paraId="366AECFA" w14:textId="4AB8D10C" w:rsidR="00DF721B" w:rsidRPr="00254A07" w:rsidRDefault="00DF721B" w:rsidP="00254A07">
      <w:pPr>
        <w:pStyle w:val="Prrafodelista"/>
        <w:numPr>
          <w:ilvl w:val="1"/>
          <w:numId w:val="5"/>
        </w:numPr>
        <w:rPr>
          <w:rFonts w:eastAsiaTheme="minorEastAsia"/>
        </w:rPr>
      </w:pP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</w:tblGrid>
      <w:tr w:rsidR="00900AD4" w:rsidRPr="00900AD4" w14:paraId="0D46759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B2D16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19669D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Model</w:t>
            </w:r>
            <w:proofErr w:type="spellEnd"/>
            <w:r w:rsidRPr="00900AD4"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 xml:space="preserve">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82865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681091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507287" w14:textId="77777777" w:rsidR="00900AD4" w:rsidRPr="00900AD4" w:rsidRDefault="00900AD4" w:rsidP="00900AD4">
            <w:pPr>
              <w:spacing w:after="0" w:line="240" w:lineRule="auto"/>
              <w:jc w:val="center"/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Model</w:t>
            </w:r>
            <w:proofErr w:type="spellEnd"/>
            <w:r w:rsidRPr="00900AD4">
              <w:rPr>
                <w:rFonts w:ascii="Avenir Next LT Pro Demi" w:eastAsia="Times New Roman" w:hAnsi="Avenir Next LT Pro Demi" w:cs="Times New Roman"/>
                <w:b/>
                <w:b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 xml:space="preserve"> 2</w:t>
            </w:r>
          </w:p>
        </w:tc>
      </w:tr>
      <w:tr w:rsidR="00900AD4" w:rsidRPr="00900AD4" w14:paraId="7004D17F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1A05C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5DBBE0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FD6CD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Std</w:t>
            </w:r>
            <w:proofErr w:type="spellEnd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 xml:space="preserve">. </w:t>
            </w: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err</w:t>
            </w:r>
            <w:proofErr w:type="spellEnd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46817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P&gt;t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E0FBD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29F92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Std</w:t>
            </w:r>
            <w:proofErr w:type="spellEnd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 xml:space="preserve">. </w:t>
            </w: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err</w:t>
            </w:r>
            <w:proofErr w:type="spellEnd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48918D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P&gt;t</w:t>
            </w:r>
          </w:p>
        </w:tc>
      </w:tr>
      <w:tr w:rsidR="00900AD4" w:rsidRPr="00900AD4" w14:paraId="48171CD7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E5D7F9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yreduc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9B0F0D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2.293444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9D23EB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0.0724554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7798B5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2A2348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2.370157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985E97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0.0988202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71B41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</w:p>
        </w:tc>
      </w:tr>
      <w:tr w:rsidR="00900AD4" w:rsidRPr="00900AD4" w14:paraId="6FDF718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BA446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DE7377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0.1666502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006C7B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0.4149017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4E72C3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95990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0.1167348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1B8012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1.587466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0D220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0.941</w:t>
            </w:r>
          </w:p>
        </w:tc>
      </w:tr>
      <w:tr w:rsidR="00900AD4" w:rsidRPr="00900AD4" w14:paraId="605F653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136C6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yreducmale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33D7A3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E43E9E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42E1E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E23996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C7E5F6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CE1098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</w:tr>
      <w:tr w:rsidR="00900AD4" w:rsidRPr="00900AD4" w14:paraId="2756B2CE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BAF28E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F809EE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A1A8DC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D7B8A5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D358AD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11.8598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FDAA4E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12.04346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7B5AC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0.325</w:t>
            </w:r>
          </w:p>
        </w:tc>
      </w:tr>
      <w:tr w:rsidR="00900AD4" w:rsidRPr="00900AD4" w14:paraId="6CA8FF80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163DE3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50F805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47A76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ED7D6C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F166C2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7.489645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00081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5.735198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43AF4E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0.192</w:t>
            </w:r>
          </w:p>
        </w:tc>
      </w:tr>
      <w:tr w:rsidR="00900AD4" w:rsidRPr="00900AD4" w14:paraId="5321FDF7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5ECC3C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CDE1A8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56A4ED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01E918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58251E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21.61949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94E336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6.289547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DD7D7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0.001</w:t>
            </w:r>
          </w:p>
        </w:tc>
      </w:tr>
      <w:tr w:rsidR="00900AD4" w:rsidRPr="00900AD4" w14:paraId="05F2A12D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18C31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0266A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29388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6AC320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CC8DEC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0.7493307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6D74C6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12.00326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2581D5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0.95</w:t>
            </w:r>
          </w:p>
        </w:tc>
      </w:tr>
      <w:tr w:rsidR="00900AD4" w:rsidRPr="00900AD4" w14:paraId="40B1D7DE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1DE8D4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79F0AC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12C049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67AD80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77E072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9.74281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EA19D4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4.091137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EDBE7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0.017</w:t>
            </w:r>
          </w:p>
        </w:tc>
      </w:tr>
      <w:tr w:rsidR="00900AD4" w:rsidRPr="00900AD4" w14:paraId="226FE067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B32F4D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2A53AB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D8B7E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137E77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E796DD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6.009016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936AE3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5.632108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784EB3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0.286</w:t>
            </w:r>
          </w:p>
        </w:tc>
      </w:tr>
      <w:tr w:rsidR="00900AD4" w:rsidRPr="00900AD4" w14:paraId="244D5035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008BD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0078F9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2DD8D9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E4E85B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B2B7A3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8.138858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3BB41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3.501293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79BCD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0.02</w:t>
            </w:r>
          </w:p>
        </w:tc>
      </w:tr>
      <w:tr w:rsidR="00900AD4" w:rsidRPr="00900AD4" w14:paraId="316D4AB9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0AC72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875BC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D943CD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0AED21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380D24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5.227034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5CE53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3.020383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D1246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0.084</w:t>
            </w:r>
          </w:p>
        </w:tc>
      </w:tr>
      <w:tr w:rsidR="00900AD4" w:rsidRPr="00900AD4" w14:paraId="3808F37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D8588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C7F04E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5AB6F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29879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4329E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0.1147599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AB8DEA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2.621365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6FFB4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0.965</w:t>
            </w:r>
          </w:p>
        </w:tc>
      </w:tr>
      <w:tr w:rsidR="00900AD4" w:rsidRPr="00900AD4" w14:paraId="495CD235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712067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F4F92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06BF3C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E31CA9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CF849E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-0.4928903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1F8521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2.425348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4313D7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0.839</w:t>
            </w:r>
          </w:p>
        </w:tc>
      </w:tr>
      <w:tr w:rsidR="00900AD4" w:rsidRPr="00900AD4" w14:paraId="2A156F3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F91073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F8D368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D32F7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D1F87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37066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-0.6363256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FDE805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1.75743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BB0E04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0.717</w:t>
            </w:r>
          </w:p>
        </w:tc>
      </w:tr>
      <w:tr w:rsidR="00900AD4" w:rsidRPr="00900AD4" w14:paraId="1FC4D6BB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5880ED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56C5CF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EF7B81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61CD8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16300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-1.049535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3C2AF9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1.946969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49441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0.59</w:t>
            </w:r>
          </w:p>
        </w:tc>
      </w:tr>
      <w:tr w:rsidR="00900AD4" w:rsidRPr="00900AD4" w14:paraId="3DD06280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6E9142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C77C32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F48799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02AEC1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F70877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-0.8891035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0CA72E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1.755613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766368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0.613</w:t>
            </w:r>
          </w:p>
        </w:tc>
      </w:tr>
      <w:tr w:rsidR="00900AD4" w:rsidRPr="00900AD4" w14:paraId="67CF9D5A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5F9A8B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B8C2B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1339B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9989F5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4E2E22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-4.21891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4C95A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1.978557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17316A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0.033</w:t>
            </w:r>
          </w:p>
        </w:tc>
      </w:tr>
      <w:tr w:rsidR="00900AD4" w:rsidRPr="00900AD4" w14:paraId="5B1F0F7A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D46AA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0B494D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07EC43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FF7F4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C2EF28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0.7462267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5DB0FE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1.652457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BCEF3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0.652</w:t>
            </w:r>
          </w:p>
        </w:tc>
      </w:tr>
      <w:tr w:rsidR="00900AD4" w:rsidRPr="00900AD4" w14:paraId="2D8A0A00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A194E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DB77F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95B166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C33CC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000E1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2.898351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285F3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2.079216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DAA8CA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0.163</w:t>
            </w:r>
          </w:p>
        </w:tc>
      </w:tr>
      <w:tr w:rsidR="00900AD4" w:rsidRPr="00900AD4" w14:paraId="1C9220DC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AE79D1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841C4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3D58A3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7E297A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09F301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1.607873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BC445C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1.949605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972C7B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0.41</w:t>
            </w:r>
          </w:p>
        </w:tc>
      </w:tr>
      <w:tr w:rsidR="00900AD4" w:rsidRPr="00900AD4" w14:paraId="0FB3A4EF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0357EA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506420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1E21B3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FFB674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076598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-0.2384285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D14FC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2.45147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EF9EFF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0.923</w:t>
            </w:r>
          </w:p>
        </w:tc>
      </w:tr>
      <w:tr w:rsidR="00900AD4" w:rsidRPr="00900AD4" w14:paraId="01A902AA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CB27E2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C5F8C0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E483BE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9EC706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460818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B17588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(</w:t>
            </w:r>
            <w:proofErr w:type="spellStart"/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omitted</w:t>
            </w:r>
            <w:proofErr w:type="spellEnd"/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F6C323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</w:tr>
      <w:tr w:rsidR="00900AD4" w:rsidRPr="00900AD4" w14:paraId="076E1FDD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D7EB47" w14:textId="77777777" w:rsidR="00900AD4" w:rsidRPr="00900AD4" w:rsidRDefault="00900AD4" w:rsidP="00900AD4">
            <w:pPr>
              <w:spacing w:after="0" w:line="240" w:lineRule="auto"/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_</w:t>
            </w:r>
            <w:proofErr w:type="spellStart"/>
            <w:r w:rsidRPr="00900AD4">
              <w:rPr>
                <w:rFonts w:ascii="Avenir Next LT Pro Demi" w:eastAsia="Times New Roman" w:hAnsi="Avenir Next LT Pro Demi" w:cs="Times New Roman"/>
                <w:i/>
                <w:iCs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cons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69F37D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12.37643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AEC88B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1.070964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5056F0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23F1E1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11.28315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032386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1.436369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769CE7" w14:textId="77777777" w:rsidR="00900AD4" w:rsidRPr="00900AD4" w:rsidRDefault="00900AD4" w:rsidP="00900AD4">
            <w:pPr>
              <w:spacing w:after="0" w:line="240" w:lineRule="auto"/>
              <w:jc w:val="right"/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</w:pPr>
            <w:r w:rsidRPr="00900AD4">
              <w:rPr>
                <w:rFonts w:ascii="Avenir Next LT Pro Demi" w:eastAsia="Times New Roman" w:hAnsi="Avenir Next LT Pro Demi" w:cs="Times New Roman"/>
                <w:color w:val="15D00D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</w:p>
        </w:tc>
      </w:tr>
    </w:tbl>
    <w:p w14:paraId="59856E81" w14:textId="77777777" w:rsidR="00E07E42" w:rsidRDefault="00E07E42" w:rsidP="009D6B1B">
      <w:pPr>
        <w:rPr>
          <w:rFonts w:eastAsiaTheme="minorEastAsia"/>
        </w:rPr>
        <w:sectPr w:rsidR="00E07E42" w:rsidSect="00EE5930">
          <w:pgSz w:w="16838" w:h="11906" w:orient="landscape"/>
          <w:pgMar w:top="720" w:right="720" w:bottom="720" w:left="720" w:header="706" w:footer="706" w:gutter="0"/>
          <w:cols w:space="708"/>
          <w:docGrid w:linePitch="360"/>
        </w:sectPr>
      </w:pPr>
    </w:p>
    <w:p w14:paraId="108BAD4A" w14:textId="022498FD" w:rsidR="00B12347" w:rsidRPr="0093765B" w:rsidRDefault="00DF721B" w:rsidP="0093765B">
      <w:pPr>
        <w:rPr>
          <w:rFonts w:eastAsiaTheme="minorEastAsia"/>
          <w:lang w:val="en-US"/>
        </w:rPr>
      </w:pPr>
      <w:r w:rsidRPr="00815528">
        <w:rPr>
          <w:rFonts w:eastAsiaTheme="minorEastAsia"/>
          <w:lang w:val="en-US"/>
        </w:rPr>
        <w:lastRenderedPageBreak/>
        <w:t>6.4.</w:t>
      </w:r>
      <w:r w:rsidR="00127D5F" w:rsidRPr="00815528">
        <w:rPr>
          <w:rFonts w:eastAsiaTheme="minorEastAsia"/>
          <w:lang w:val="en-US"/>
        </w:rPr>
        <w:t xml:space="preserve">  </w:t>
      </w:r>
      <w:r w:rsidR="00E31285" w:rsidRPr="00815528">
        <w:rPr>
          <w:rFonts w:eastAsiaTheme="minorEastAsia"/>
          <w:lang w:val="en-US"/>
        </w:rPr>
        <w:t xml:space="preserve">  </w:t>
      </w:r>
      <w:r w:rsidR="0097041B" w:rsidRPr="00815528">
        <w:rPr>
          <w:rFonts w:eastAsiaTheme="minorEastAsia"/>
          <w:lang w:val="en-US"/>
        </w:rPr>
        <w:t xml:space="preserve">       </w:t>
      </w:r>
      <w:r w:rsidR="00B12347" w:rsidRPr="0093765B">
        <w:rPr>
          <w:rFonts w:eastAsiaTheme="minorEastAsia"/>
          <w:i/>
          <w:lang w:val="en-US"/>
        </w:rPr>
        <w:t>if</w:t>
      </w:r>
      <m:oMath>
        <m:r>
          <w:rPr>
            <w:rFonts w:ascii="Cambria Math" w:eastAsiaTheme="minorEastAsia" w:hAnsi="Cambria Math"/>
            <w:lang w:val="en-US"/>
          </w:rPr>
          <m:t xml:space="preserve">:  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prestg10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= 11.28+2.37</m:t>
        </m:r>
        <m:r>
          <w:rPr>
            <w:rFonts w:ascii="Cambria Math" w:hAnsi="Cambria Math"/>
          </w:rPr>
          <m:t>yeduc</m:t>
        </m:r>
        <m:r>
          <w:rPr>
            <w:rFonts w:ascii="Cambria Math" w:hAnsi="Cambria Math"/>
            <w:lang w:val="en-US"/>
          </w:rPr>
          <m:t>+2.48</m:t>
        </m:r>
        <m:r>
          <w:rPr>
            <w:rFonts w:ascii="Cambria Math" w:hAnsi="Cambria Math"/>
          </w:rPr>
          <m:t>male</m:t>
        </m:r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-0.16</m:t>
            </m:r>
          </m:e>
        </m:d>
        <m:r>
          <w:rPr>
            <w:rFonts w:ascii="Cambria Math" w:hAnsi="Cambria Math"/>
            <w:lang w:val="en-US"/>
          </w:rPr>
          <m:t>yreducmale</m:t>
        </m:r>
      </m:oMath>
    </w:p>
    <w:p w14:paraId="6D78F96E" w14:textId="24C3CA64" w:rsidR="00DF721B" w:rsidRPr="00B12347" w:rsidRDefault="0097041B" w:rsidP="00B12347">
      <w:pPr>
        <w:ind w:left="360"/>
        <w:rPr>
          <w:rFonts w:eastAsiaTheme="minorEastAsia"/>
          <w:lang w:val="en-US"/>
        </w:rPr>
      </w:pPr>
      <w:r w:rsidRPr="00B12347">
        <w:rPr>
          <w:rFonts w:eastAsiaTheme="minorEastAsia"/>
          <w:lang w:val="en-US"/>
        </w:rPr>
        <w:t xml:space="preserve"> </w:t>
      </w:r>
      <w:r w:rsidR="00B12347">
        <w:rPr>
          <w:rFonts w:eastAsiaTheme="minorEastAsia"/>
          <w:lang w:val="en-US"/>
        </w:rPr>
        <w:tab/>
      </w:r>
      <w:r w:rsidR="00B12347">
        <w:rPr>
          <w:rFonts w:eastAsiaTheme="minorEastAsia"/>
          <w:lang w:val="en-US"/>
        </w:rPr>
        <w:tab/>
      </w:r>
      <w:r w:rsidR="00E31285" w:rsidRPr="00B12347">
        <w:rPr>
          <w:rFonts w:eastAsiaTheme="minorEastAsia"/>
          <w:lang w:val="en-US"/>
        </w:rPr>
        <w:t xml:space="preserve"> </w:t>
      </w:r>
      <w:r w:rsidRPr="00B12347">
        <w:rPr>
          <w:rFonts w:ascii="Cambria Math" w:eastAsiaTheme="minorEastAsia" w:hAnsi="Cambria Math"/>
          <w:i/>
          <w:lang w:val="en-US"/>
        </w:rPr>
        <w:t xml:space="preserve">  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= 11.28 +2.37</m:t>
        </m:r>
        <m:r>
          <w:rPr>
            <w:rFonts w:ascii="Cambria Math" w:hAnsi="Cambria Math"/>
          </w:rPr>
          <m:t>yeduc</m:t>
        </m:r>
      </m:oMath>
    </w:p>
    <w:p w14:paraId="27E89143" w14:textId="1108FEA7" w:rsidR="0097041B" w:rsidRPr="00B12347" w:rsidRDefault="00B12347" w:rsidP="0097041B">
      <w:pPr>
        <w:ind w:left="1068" w:firstLine="348"/>
        <w:rPr>
          <w:rFonts w:ascii="Cambria Math" w:eastAsiaTheme="minorEastAsia" w:hAnsi="Cambria Math"/>
          <w:i/>
          <w:iCs/>
          <w:lang w:val="en-US"/>
        </w:rPr>
      </w:pPr>
      <w:r w:rsidRPr="00B12347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 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= 13.77 +2.21</m:t>
        </m:r>
        <m:r>
          <w:rPr>
            <w:rFonts w:ascii="Cambria Math" w:hAnsi="Cambria Math"/>
          </w:rPr>
          <m:t>yeduc</m:t>
        </m:r>
      </m:oMath>
    </w:p>
    <w:p w14:paraId="18CB4E35" w14:textId="77777777" w:rsidR="0097041B" w:rsidRPr="0097041B" w:rsidRDefault="0097041B" w:rsidP="0093765B">
      <w:pPr>
        <w:rPr>
          <w:rFonts w:eastAsiaTheme="minorEastAsia"/>
          <w:i/>
          <w:lang w:val="en-US"/>
        </w:rPr>
      </w:pPr>
    </w:p>
    <w:p w14:paraId="111CCEEA" w14:textId="2A5D0249" w:rsidR="00127D5F" w:rsidRDefault="00127D5F" w:rsidP="009D6B1B">
      <w:pPr>
        <w:rPr>
          <w:rFonts w:eastAsiaTheme="minorEastAsia"/>
          <w:lang w:val="en-US"/>
        </w:rPr>
      </w:pPr>
      <w:r w:rsidRPr="00127D5F">
        <w:rPr>
          <w:rFonts w:eastAsiaTheme="minorEastAsia"/>
          <w:lang w:val="en-US"/>
        </w:rPr>
        <w:t xml:space="preserve">6.5.  For </w:t>
      </w:r>
      <w:r w:rsidR="006A6623">
        <w:rPr>
          <w:rFonts w:eastAsiaTheme="minorEastAsia"/>
          <w:lang w:val="en-US"/>
        </w:rPr>
        <w:t>wo</w:t>
      </w:r>
      <w:r w:rsidRPr="00127D5F">
        <w:rPr>
          <w:rFonts w:eastAsiaTheme="minorEastAsia"/>
          <w:lang w:val="en-US"/>
        </w:rPr>
        <w:t>men</w:t>
      </w:r>
      <w:r w:rsidR="0093765B">
        <w:rPr>
          <w:rFonts w:eastAsiaTheme="minorEastAsia"/>
          <w:lang w:val="en-US"/>
        </w:rPr>
        <w:t xml:space="preserve"> (f, male==0)</w:t>
      </w:r>
      <w:r w:rsidRPr="00127D5F">
        <w:rPr>
          <w:rFonts w:eastAsiaTheme="minorEastAsia"/>
          <w:lang w:val="en-US"/>
        </w:rPr>
        <w:t xml:space="preserve">, an increase of </w:t>
      </w:r>
      <w:r>
        <w:rPr>
          <w:rFonts w:eastAsiaTheme="minorEastAsia"/>
          <w:lang w:val="en-US"/>
        </w:rPr>
        <w:t xml:space="preserve">one year of education attendance </w:t>
      </w:r>
      <w:r w:rsidR="0093765B">
        <w:rPr>
          <w:rFonts w:eastAsiaTheme="minorEastAsia"/>
          <w:lang w:val="en-US"/>
        </w:rPr>
        <w:t>(</w:t>
      </w:r>
      <w:proofErr w:type="spellStart"/>
      <w:r w:rsidR="0093765B">
        <w:rPr>
          <w:rFonts w:eastAsiaTheme="minorEastAsia"/>
          <w:lang w:val="en-US"/>
        </w:rPr>
        <w:t>yreduc</w:t>
      </w:r>
      <w:proofErr w:type="spellEnd"/>
      <w:r w:rsidR="0093765B">
        <w:rPr>
          <w:rFonts w:eastAsiaTheme="minorEastAsia"/>
          <w:lang w:val="en-US"/>
        </w:rPr>
        <w:t xml:space="preserve">) </w:t>
      </w:r>
      <w:r>
        <w:rPr>
          <w:rFonts w:eastAsiaTheme="minorEastAsia"/>
          <w:lang w:val="en-US"/>
        </w:rPr>
        <w:t>increases in 2.</w:t>
      </w:r>
      <w:r w:rsidR="00E31285">
        <w:rPr>
          <w:rFonts w:eastAsiaTheme="minorEastAsia"/>
          <w:lang w:val="en-US"/>
        </w:rPr>
        <w:t>37</w:t>
      </w:r>
      <w:r>
        <w:rPr>
          <w:rFonts w:eastAsiaTheme="minorEastAsia"/>
          <w:lang w:val="en-US"/>
        </w:rPr>
        <w:t xml:space="preserve"> points its score in the scale of occupational prestige</w:t>
      </w:r>
      <w:r w:rsidR="0093765B">
        <w:rPr>
          <w:rFonts w:eastAsiaTheme="minorEastAsia"/>
          <w:lang w:val="en-US"/>
        </w:rPr>
        <w:t xml:space="preserve"> (prestg10)</w:t>
      </w:r>
      <w:r>
        <w:rPr>
          <w:rFonts w:eastAsiaTheme="minorEastAsia"/>
          <w:lang w:val="en-US"/>
        </w:rPr>
        <w:t>.</w:t>
      </w:r>
    </w:p>
    <w:p w14:paraId="37381022" w14:textId="4CA394A1" w:rsidR="00127D5F" w:rsidRDefault="00127D5F" w:rsidP="009D6B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6.6. For men</w:t>
      </w:r>
      <w:r w:rsidR="0093765B">
        <w:rPr>
          <w:rFonts w:eastAsiaTheme="minorEastAsia"/>
          <w:lang w:val="en-US"/>
        </w:rPr>
        <w:t xml:space="preserve"> (m, male==1)</w:t>
      </w:r>
      <w:r>
        <w:rPr>
          <w:rFonts w:eastAsiaTheme="minorEastAsia"/>
          <w:lang w:val="en-US"/>
        </w:rPr>
        <w:t>, an increase of one year of education attendance</w:t>
      </w:r>
      <w:r w:rsidR="0093765B">
        <w:rPr>
          <w:rFonts w:eastAsiaTheme="minorEastAsia"/>
          <w:lang w:val="en-US"/>
        </w:rPr>
        <w:t xml:space="preserve"> (</w:t>
      </w:r>
      <w:proofErr w:type="spellStart"/>
      <w:r w:rsidR="0093765B">
        <w:rPr>
          <w:rFonts w:eastAsiaTheme="minorEastAsia"/>
          <w:lang w:val="en-US"/>
        </w:rPr>
        <w:t>yreduc</w:t>
      </w:r>
      <w:proofErr w:type="spellEnd"/>
      <w:r w:rsidR="0093765B">
        <w:rPr>
          <w:rFonts w:eastAsiaTheme="minorEastAsia"/>
          <w:lang w:val="en-US"/>
        </w:rPr>
        <w:t>)</w:t>
      </w:r>
      <w:r>
        <w:rPr>
          <w:rFonts w:eastAsiaTheme="minorEastAsia"/>
          <w:lang w:val="en-US"/>
        </w:rPr>
        <w:t xml:space="preserve"> increases in 2.</w:t>
      </w:r>
      <w:r w:rsidR="00E31285">
        <w:rPr>
          <w:rFonts w:eastAsiaTheme="minorEastAsia"/>
          <w:lang w:val="en-US"/>
        </w:rPr>
        <w:t>21</w:t>
      </w:r>
      <w:r>
        <w:rPr>
          <w:rFonts w:eastAsiaTheme="minorEastAsia"/>
          <w:lang w:val="en-US"/>
        </w:rPr>
        <w:t xml:space="preserve"> points its score in the scale of occupational prestige</w:t>
      </w:r>
      <w:r w:rsidR="0093765B">
        <w:rPr>
          <w:rFonts w:eastAsiaTheme="minorEastAsia"/>
          <w:lang w:val="en-US"/>
        </w:rPr>
        <w:t xml:space="preserve"> (prestg10)</w:t>
      </w:r>
      <w:r>
        <w:rPr>
          <w:rFonts w:eastAsiaTheme="minorEastAsia"/>
          <w:lang w:val="en-US"/>
        </w:rPr>
        <w:t>.</w:t>
      </w:r>
    </w:p>
    <w:p w14:paraId="5355210B" w14:textId="77777777" w:rsidR="003A670E" w:rsidRDefault="003A670E" w:rsidP="009D6B1B">
      <w:pPr>
        <w:rPr>
          <w:rFonts w:eastAsiaTheme="minorEastAsia"/>
          <w:lang w:val="en-US"/>
        </w:rPr>
        <w:sectPr w:rsidR="003A670E" w:rsidSect="00EE593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8069D0" w14:textId="19528EF8" w:rsidR="00127D5F" w:rsidRDefault="003A670E" w:rsidP="009D6B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6.7. </w:t>
      </w:r>
    </w:p>
    <w:p w14:paraId="263D4957" w14:textId="142D84B0" w:rsidR="00254A07" w:rsidRDefault="003A670E" w:rsidP="009D6B1B">
      <w:pPr>
        <w:rPr>
          <w:rFonts w:eastAsiaTheme="minorEastAsia"/>
          <w:lang w:val="en-US"/>
        </w:rPr>
        <w:sectPr w:rsidR="00254A07" w:rsidSect="00EE5930">
          <w:pgSz w:w="16838" w:h="11906" w:orient="landscape"/>
          <w:pgMar w:top="1699" w:right="1411" w:bottom="1699" w:left="1411" w:header="706" w:footer="706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4674C612" wp14:editId="13773681">
            <wp:extent cx="8877300" cy="5082540"/>
            <wp:effectExtent l="0" t="0" r="0" b="0"/>
            <wp:docPr id="109127882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259F26A-F3F2-0384-1E6C-79DC831258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E0D2EBB" w14:textId="2AC682E4" w:rsidR="00254A07" w:rsidRPr="00815528" w:rsidRDefault="00254A07" w:rsidP="00254A07">
      <w:pPr>
        <w:rPr>
          <w:rFonts w:eastAsiaTheme="minorEastAsia"/>
          <w:iCs/>
          <w:lang w:val="en-US"/>
        </w:rPr>
      </w:pPr>
      <w:r>
        <w:rPr>
          <w:rFonts w:eastAsiaTheme="minorEastAsia"/>
          <w:lang w:val="en-US"/>
        </w:rPr>
        <w:lastRenderedPageBreak/>
        <w:t xml:space="preserve">7.1. </w:t>
      </w:r>
      <w:r>
        <w:rPr>
          <w:rFonts w:eastAsiaTheme="minorEastAsia"/>
          <w:lang w:val="en-US"/>
        </w:rPr>
        <w:tab/>
      </w:r>
      <m:oMath>
        <m:r>
          <w:rPr>
            <w:rFonts w:ascii="Cambria Math" w:hAnsi="Cambria Math"/>
          </w:rPr>
          <m:t>prestg</m:t>
        </m:r>
        <m:r>
          <w:rPr>
            <w:rFonts w:ascii="Cambria Math" w:hAnsi="Cambria Math"/>
            <w:lang w:val="en-US"/>
          </w:rPr>
          <m:t>10= 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 +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yreduc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</w:rPr>
          <m:t>yreduc</m:t>
        </m:r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ε</m:t>
        </m:r>
      </m:oMath>
    </w:p>
    <w:p w14:paraId="14444562" w14:textId="73B1D0E4" w:rsidR="00254A07" w:rsidRDefault="00254A07" w:rsidP="009D6B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7.2. </w:t>
      </w:r>
      <w:r>
        <w:rPr>
          <w:rFonts w:eastAsiaTheme="minorEastAsia"/>
          <w:lang w:val="en-US"/>
        </w:rPr>
        <w:tab/>
      </w:r>
    </w:p>
    <w:p w14:paraId="327E2A57" w14:textId="2F7E4FC9" w:rsidR="00012715" w:rsidRDefault="00012715" w:rsidP="009D6B1B">
      <w:pPr>
        <w:rPr>
          <w:rFonts w:eastAsiaTheme="minorEastAsia"/>
          <w:lang w:val="en-US"/>
        </w:rPr>
      </w:pPr>
      <w:r w:rsidRPr="00012715">
        <w:rPr>
          <w:rFonts w:eastAsiaTheme="minorEastAsia"/>
          <w:noProof/>
          <w:lang w:val="en-US"/>
        </w:rPr>
        <w:drawing>
          <wp:inline distT="0" distB="0" distL="0" distR="0" wp14:anchorId="78F2D554" wp14:editId="302D629A">
            <wp:extent cx="5331391" cy="2948940"/>
            <wp:effectExtent l="0" t="0" r="0" b="0"/>
            <wp:docPr id="163633693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34"/>
                    <a:stretch/>
                  </pic:blipFill>
                  <pic:spPr bwMode="auto">
                    <a:xfrm>
                      <a:off x="0" y="0"/>
                      <a:ext cx="5337866" cy="295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6F320" w14:textId="77777777" w:rsidR="0004623B" w:rsidRDefault="0004623B" w:rsidP="009D6B1B">
      <w:pPr>
        <w:rPr>
          <w:rFonts w:eastAsiaTheme="minorEastAsia"/>
          <w:lang w:val="en-US"/>
        </w:rPr>
        <w:sectPr w:rsidR="0004623B" w:rsidSect="00EE5930">
          <w:pgSz w:w="11906" w:h="16838"/>
          <w:pgMar w:top="1411" w:right="1699" w:bottom="1411" w:left="1699" w:header="706" w:footer="706" w:gutter="0"/>
          <w:cols w:space="708"/>
          <w:docGrid w:linePitch="360"/>
        </w:sectPr>
      </w:pPr>
    </w:p>
    <w:p w14:paraId="3E598797" w14:textId="72779B0C" w:rsidR="00012715" w:rsidRDefault="00012715" w:rsidP="009D6B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7.3. </w:t>
      </w:r>
    </w:p>
    <w:tbl>
      <w:tblPr>
        <w:tblW w:w="8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0"/>
        <w:gridCol w:w="1230"/>
        <w:gridCol w:w="1213"/>
        <w:gridCol w:w="1214"/>
        <w:gridCol w:w="1231"/>
        <w:gridCol w:w="1228"/>
        <w:gridCol w:w="1214"/>
      </w:tblGrid>
      <w:tr w:rsidR="0004623B" w:rsidRPr="0004623B" w14:paraId="66A8ECC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E9376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FF19B4" w14:textId="77777777" w:rsidR="0004623B" w:rsidRPr="0004623B" w:rsidRDefault="0004623B" w:rsidP="0004623B">
            <w:pPr>
              <w:spacing w:after="0" w:line="240" w:lineRule="auto"/>
              <w:jc w:val="center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Model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 xml:space="preserve"> 1 (</w:t>
            </w: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restricted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89B31B" w14:textId="77777777" w:rsidR="0004623B" w:rsidRPr="0004623B" w:rsidRDefault="0004623B" w:rsidP="0004623B">
            <w:pPr>
              <w:spacing w:after="0" w:line="240" w:lineRule="auto"/>
              <w:jc w:val="center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Model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 xml:space="preserve"> 2 (</w:t>
            </w: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nested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</w:p>
        </w:tc>
      </w:tr>
      <w:tr w:rsidR="0004623B" w:rsidRPr="0004623B" w14:paraId="4D13011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912DB7" w14:textId="05108E26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93BCF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C62B5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Std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 xml:space="preserve">. </w:t>
            </w: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err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78DAD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P&gt;t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6FE26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4CD50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Std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 xml:space="preserve">. </w:t>
            </w: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err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95E22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P&gt;t</w:t>
            </w:r>
          </w:p>
        </w:tc>
      </w:tr>
      <w:tr w:rsidR="0004623B" w:rsidRPr="0004623B" w14:paraId="36BF138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1D84E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81736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361C3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E4B72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5433B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5071F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31921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</w:tr>
      <w:tr w:rsidR="0004623B" w:rsidRPr="0004623B" w14:paraId="428735E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5D728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yreduc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FF740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2.268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12A88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D80C2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7D89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-0.576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1DD6B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C27EC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0.871</w:t>
            </w:r>
          </w:p>
        </w:tc>
      </w:tr>
      <w:tr w:rsidR="0004623B" w:rsidRPr="0004623B" w14:paraId="2CECC98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2C621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age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BC17D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ECA81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F971A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89810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-0.254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27212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30104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0.735</w:t>
            </w:r>
          </w:p>
        </w:tc>
      </w:tr>
      <w:tr w:rsidR="0004623B" w:rsidRPr="0004623B" w14:paraId="4645E14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FC558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69DDD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2.533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6FFA4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4.178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E1AE7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EFE7E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-5.076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9F368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53.585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FB645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0.925</w:t>
            </w:r>
          </w:p>
        </w:tc>
      </w:tr>
      <w:tr w:rsidR="0004623B" w:rsidRPr="0004623B" w14:paraId="4C86111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E15CE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B5F58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989C8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B8B94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A8F6B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-10.966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0EACF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43.449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0E66A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0.801</w:t>
            </w:r>
          </w:p>
        </w:tc>
      </w:tr>
      <w:tr w:rsidR="0004623B" w:rsidRPr="0004623B" w14:paraId="6F55882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4A0D5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EFDEF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4.256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48667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8FD5C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09C28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-17.421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78C9E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41.048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E75FD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0.671</w:t>
            </w:r>
          </w:p>
        </w:tc>
      </w:tr>
      <w:tr w:rsidR="0004623B" w:rsidRPr="0004623B" w14:paraId="4FF4645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5575C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94D1F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48268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FA160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2BEB5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-13.831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F0A94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40.689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99AFA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0.734</w:t>
            </w:r>
          </w:p>
        </w:tc>
      </w:tr>
      <w:tr w:rsidR="0004623B" w:rsidRPr="0004623B" w14:paraId="6D8808E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BB6E0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78AA0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3.341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1FC44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B8D92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6FFB2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-24.433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02A0F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39.296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E529F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0.534</w:t>
            </w:r>
          </w:p>
        </w:tc>
      </w:tr>
      <w:tr w:rsidR="0004623B" w:rsidRPr="0004623B" w14:paraId="072CF69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CB534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4682E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6.319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1926B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EF474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8E078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-18.820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C350E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39.343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03BB1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0.632</w:t>
            </w:r>
          </w:p>
        </w:tc>
      </w:tr>
      <w:tr w:rsidR="0004623B" w:rsidRPr="0004623B" w14:paraId="028F493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FBB54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6718C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4.499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2EB60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0A10A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2E601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-15.332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282DE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37.600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7542C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0.683</w:t>
            </w:r>
          </w:p>
        </w:tc>
      </w:tr>
      <w:tr w:rsidR="0004623B" w:rsidRPr="0004623B" w14:paraId="5D5080A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F8D86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922F2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6.451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27A5D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11E53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92A2E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-29.917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81505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37.331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4D9B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0.423</w:t>
            </w:r>
          </w:p>
        </w:tc>
      </w:tr>
      <w:tr w:rsidR="0004623B" w:rsidRPr="0004623B" w14:paraId="560B66E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64F56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26CBE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5.788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6A31C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0410E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0972E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-32.502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8A64A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37.238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445F5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0.383</w:t>
            </w:r>
          </w:p>
        </w:tc>
      </w:tr>
      <w:tr w:rsidR="0004623B" w:rsidRPr="0004623B" w14:paraId="7ECC081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785A6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31061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6.971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C4B1E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E987D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0D214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-23.790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C2FA1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36.064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00EE8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0.510</w:t>
            </w:r>
          </w:p>
        </w:tc>
      </w:tr>
      <w:tr w:rsidR="0004623B" w:rsidRPr="0004623B" w14:paraId="6395EF5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5F19A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68A1B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0FE4C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C8B2A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79D2F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-16.297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9DEBC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35.418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69DED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0.645</w:t>
            </w:r>
          </w:p>
        </w:tc>
      </w:tr>
      <w:tr w:rsidR="0004623B" w:rsidRPr="0004623B" w14:paraId="3F54433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0C8AC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35569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47348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B6BA7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1C53A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-25.401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C2012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35.706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B282E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0.477</w:t>
            </w:r>
          </w:p>
        </w:tc>
      </w:tr>
      <w:tr w:rsidR="0004623B" w:rsidRPr="0004623B" w14:paraId="253573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A44FE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9A3B7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8.235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E8294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8596D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F77E9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-27.625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C0E05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34.578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6C563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0.424</w:t>
            </w:r>
          </w:p>
        </w:tc>
      </w:tr>
      <w:tr w:rsidR="0004623B" w:rsidRPr="0004623B" w14:paraId="271CD45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ABFD3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1D3B4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8.912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791ED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A1E41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B938F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-30.687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CAAB4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33.796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18A27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0.364</w:t>
            </w:r>
          </w:p>
        </w:tc>
      </w:tr>
      <w:tr w:rsidR="0004623B" w:rsidRPr="0004623B" w14:paraId="408E589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0B012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37C5B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8.487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A94FE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6A466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1AB06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-14.777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EE765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33.384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3E213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0.658</w:t>
            </w:r>
          </w:p>
        </w:tc>
      </w:tr>
      <w:tr w:rsidR="0004623B" w:rsidRPr="0004623B" w14:paraId="735AC8E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E93F2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28415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4.960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5E6FD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F5FD9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0DC22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-28.053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DE0C2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32.987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85715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0.395</w:t>
            </w:r>
          </w:p>
        </w:tc>
      </w:tr>
      <w:tr w:rsidR="0004623B" w:rsidRPr="0004623B" w14:paraId="75F57D1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DA817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A57E9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8.874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F5F79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273C8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4B0D5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-16.409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4BC92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32.590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71A5E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0.615</w:t>
            </w:r>
          </w:p>
        </w:tc>
      </w:tr>
      <w:tr w:rsidR="0004623B" w:rsidRPr="0004623B" w14:paraId="3715A68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CD630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5CE4E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7.684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C53D5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CF15E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8772D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-28.632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4E7A7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32.251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BD6D4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0.375</w:t>
            </w:r>
          </w:p>
        </w:tc>
      </w:tr>
      <w:tr w:rsidR="0004623B" w:rsidRPr="0004623B" w14:paraId="537ACEC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A2D7F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451FA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DB8D6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CD66F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F2E4F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-31.072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45F70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31.887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2181B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0.330</w:t>
            </w:r>
          </w:p>
        </w:tc>
      </w:tr>
      <w:tr w:rsidR="0004623B" w:rsidRPr="0004623B" w14:paraId="4BFCD03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5AAA9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4E381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7.186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CACC2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05FEE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10D9D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-25.474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827CC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31.651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FAA0F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0.421</w:t>
            </w:r>
          </w:p>
        </w:tc>
      </w:tr>
      <w:tr w:rsidR="0004623B" w:rsidRPr="0004623B" w14:paraId="18FA166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CC63D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1FCA4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9.100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9F2FE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FE6AC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53C37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-28.139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7E7E4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31.264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BF3FA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0.368</w:t>
            </w:r>
          </w:p>
        </w:tc>
      </w:tr>
      <w:tr w:rsidR="0004623B" w:rsidRPr="0004623B" w14:paraId="5AEB85D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3954D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79830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9.193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A41D6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08AFF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27AF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-13.689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43CAA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30.809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C1D3E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0.657</w:t>
            </w:r>
          </w:p>
        </w:tc>
      </w:tr>
      <w:tr w:rsidR="0004623B" w:rsidRPr="0004623B" w14:paraId="1234C75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7B183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5C16B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6.137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E17C6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6E14D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2185F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-5.805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1C5DA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30.612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42514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0.850</w:t>
            </w:r>
          </w:p>
        </w:tc>
      </w:tr>
      <w:tr w:rsidR="0004623B" w:rsidRPr="0004623B" w14:paraId="52FB835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D0377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EB8D9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9.146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A2D14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42CC2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9F0C0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-33.942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9E096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30.570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DB23D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0.267</w:t>
            </w:r>
          </w:p>
        </w:tc>
      </w:tr>
      <w:tr w:rsidR="0004623B" w:rsidRPr="0004623B" w14:paraId="04D7818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EB7BD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FA1CD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4.791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31B0C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58D85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6FF44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-25.776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FAC85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30.706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E3AFA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0.401</w:t>
            </w:r>
          </w:p>
        </w:tc>
      </w:tr>
      <w:tr w:rsidR="0004623B" w:rsidRPr="0004623B" w14:paraId="4C64388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91C1C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C4F5E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10.173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1A27E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79E7B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BA472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-8.126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491C9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29.257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DB33E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0.781</w:t>
            </w:r>
          </w:p>
        </w:tc>
      </w:tr>
      <w:tr w:rsidR="0004623B" w:rsidRPr="0004623B" w14:paraId="1E7205B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DA8C8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4E1B4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79D69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29A67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E2D2C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-4.933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BD101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29.291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1DDB4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0.866</w:t>
            </w:r>
          </w:p>
        </w:tc>
      </w:tr>
      <w:tr w:rsidR="0004623B" w:rsidRPr="0004623B" w14:paraId="0F5CDC6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53006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44042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8.246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5F381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F8670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94939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-17.709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EED5D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29.173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8F0FC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0.544</w:t>
            </w:r>
          </w:p>
        </w:tc>
      </w:tr>
      <w:tr w:rsidR="0004623B" w:rsidRPr="0004623B" w14:paraId="602AC0C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7F004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398BF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12.862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BC42C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59916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2CB5A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10.164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40895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28.378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E20D7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0.720</w:t>
            </w:r>
          </w:p>
        </w:tc>
      </w:tr>
      <w:tr w:rsidR="0004623B" w:rsidRPr="0004623B" w14:paraId="6D051CC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318CF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FAE72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5.169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82BF2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ECEC8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39CB8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-25.919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4202D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28.674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74A5B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0.366</w:t>
            </w:r>
          </w:p>
        </w:tc>
      </w:tr>
      <w:tr w:rsidR="0004623B" w:rsidRPr="0004623B" w14:paraId="50D191D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2D5E2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81B4A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10.104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FBD38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EE43F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B36DB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-14.791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841A4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27.987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F0329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0.597</w:t>
            </w:r>
          </w:p>
        </w:tc>
      </w:tr>
      <w:tr w:rsidR="0004623B" w:rsidRPr="0004623B" w14:paraId="79496A5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D3B2E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840A2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7.978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878FF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AB610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B6496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-13.166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2996B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27.783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87656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0.636</w:t>
            </w:r>
          </w:p>
        </w:tc>
      </w:tr>
      <w:tr w:rsidR="0004623B" w:rsidRPr="0004623B" w14:paraId="49A7367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80A01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8A2CC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E5B94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007AA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6D5D0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-16.168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97075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27.399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01BC7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0.555</w:t>
            </w:r>
          </w:p>
        </w:tc>
      </w:tr>
      <w:tr w:rsidR="0004623B" w:rsidRPr="0004623B" w14:paraId="4253D9C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E1069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C596E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8.116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3B1EE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1CFE2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ED23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-17.597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E4779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28.319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CC5E8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0.534</w:t>
            </w:r>
          </w:p>
        </w:tc>
      </w:tr>
      <w:tr w:rsidR="0004623B" w:rsidRPr="0004623B" w14:paraId="58774BB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D5C39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BC4E3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118B3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15B04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17F5E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1.803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41402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27.942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483DC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0.949</w:t>
            </w:r>
          </w:p>
        </w:tc>
      </w:tr>
      <w:tr w:rsidR="0004623B" w:rsidRPr="0004623B" w14:paraId="5F62F8D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A19E7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48873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8.881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78BA2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8B1EB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26790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-11.018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FE930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27.163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5B734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0.685</w:t>
            </w:r>
          </w:p>
        </w:tc>
      </w:tr>
      <w:tr w:rsidR="0004623B" w:rsidRPr="0004623B" w14:paraId="4099FB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F0F57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06D51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7.266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2A9A9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788F2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17D8C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-22.579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E32FF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27.040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B3037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0.404</w:t>
            </w:r>
          </w:p>
        </w:tc>
      </w:tr>
      <w:tr w:rsidR="0004623B" w:rsidRPr="0004623B" w14:paraId="2AF02B8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617B9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CF7CA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5.053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ED745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94585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0DC05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-0.314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97E4E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27.101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3546F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0.991</w:t>
            </w:r>
          </w:p>
        </w:tc>
      </w:tr>
      <w:tr w:rsidR="0004623B" w:rsidRPr="0004623B" w14:paraId="676229B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C1A91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7FA34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7.244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A8AEA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41ACF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95473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-20.109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D9C76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27.028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C3535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0.457</w:t>
            </w:r>
          </w:p>
        </w:tc>
      </w:tr>
      <w:tr w:rsidR="0004623B" w:rsidRPr="0004623B" w14:paraId="21CE1AF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E7594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57CB2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8.876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1AA93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DB308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E05FD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-16.652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C97D9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27.290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E301E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0.542</w:t>
            </w:r>
          </w:p>
        </w:tc>
      </w:tr>
      <w:tr w:rsidR="0004623B" w:rsidRPr="0004623B" w14:paraId="2676EB8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EE752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10AB0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7.960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7D701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353E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F62AC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-13.659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D3925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27.001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A21E7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0.613</w:t>
            </w:r>
          </w:p>
        </w:tc>
      </w:tr>
      <w:tr w:rsidR="0004623B" w:rsidRPr="0004623B" w14:paraId="2915544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35A9E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C2D37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7.885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363A1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5F6C5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CCBD6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-16.342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8A997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26.896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2E58E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0.544</w:t>
            </w:r>
          </w:p>
        </w:tc>
      </w:tr>
      <w:tr w:rsidR="0004623B" w:rsidRPr="0004623B" w14:paraId="4CB724F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4E469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lastRenderedPageBreak/>
              <w:t>_Iage_61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F7B85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7.457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66FFF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76D9B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8BD8D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-18.697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09836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26.913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029FB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0.487</w:t>
            </w:r>
          </w:p>
        </w:tc>
      </w:tr>
      <w:tr w:rsidR="0004623B" w:rsidRPr="0004623B" w14:paraId="3DC72F7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1336D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2B6E4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8.440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3399E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A303A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D049B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-40.512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A85A0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27.418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929E1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0.140</w:t>
            </w:r>
          </w:p>
        </w:tc>
      </w:tr>
      <w:tr w:rsidR="0004623B" w:rsidRPr="0004623B" w14:paraId="3694306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74070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3DD11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8.501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8C02E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5828B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1DE0C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-13.091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45CB6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28.149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99DBD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0.642</w:t>
            </w:r>
          </w:p>
        </w:tc>
      </w:tr>
      <w:tr w:rsidR="0004623B" w:rsidRPr="0004623B" w14:paraId="66EE750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12DE1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DE713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9.198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AB388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A5820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7AAD6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-16.014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5AEDF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27.045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67A9E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0.554</w:t>
            </w:r>
          </w:p>
        </w:tc>
      </w:tr>
      <w:tr w:rsidR="0004623B" w:rsidRPr="0004623B" w14:paraId="7AB84F9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0BC95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389D0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6.413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ECB76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4514E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3EDE7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-2.673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EA710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27.565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FFBB1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0.923</w:t>
            </w:r>
          </w:p>
        </w:tc>
      </w:tr>
      <w:tr w:rsidR="0004623B" w:rsidRPr="0004623B" w14:paraId="395555E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D3558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8458D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7.083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50BFD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DC7A7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53F00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-24.662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2BB04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27.435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16FF8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0.369</w:t>
            </w:r>
          </w:p>
        </w:tc>
      </w:tr>
      <w:tr w:rsidR="0004623B" w:rsidRPr="0004623B" w14:paraId="2105FA0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CC53E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BCBE5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DE99C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BEF59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DF4F9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-15.595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FDD34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28.017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9F798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0.578</w:t>
            </w:r>
          </w:p>
        </w:tc>
      </w:tr>
      <w:tr w:rsidR="0004623B" w:rsidRPr="0004623B" w14:paraId="343D611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54903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2C788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6.226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17921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4CD3D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6814F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-9.810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F8CEC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27.447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215EC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0.721</w:t>
            </w:r>
          </w:p>
        </w:tc>
      </w:tr>
      <w:tr w:rsidR="0004623B" w:rsidRPr="0004623B" w14:paraId="1F34401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C1975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D7364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7.306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4AF81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1BAB2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80A34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-11.651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04743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27.947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EA6BB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0.677</w:t>
            </w:r>
          </w:p>
        </w:tc>
      </w:tr>
      <w:tr w:rsidR="0004623B" w:rsidRPr="0004623B" w14:paraId="45B8262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8BE46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C5739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F1637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80C73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6812D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-8.036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A7142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27.810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BDCEE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0.773</w:t>
            </w:r>
          </w:p>
        </w:tc>
      </w:tr>
      <w:tr w:rsidR="0004623B" w:rsidRPr="0004623B" w14:paraId="4E60C39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9C67A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41686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9.234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5019F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0179B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A8336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13.071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C8FE4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29.473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CF363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0.657</w:t>
            </w:r>
          </w:p>
        </w:tc>
      </w:tr>
      <w:tr w:rsidR="0004623B" w:rsidRPr="0004623B" w14:paraId="006D189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3B396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156F2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8.315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55B2B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B6BD6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8CC97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-3.077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1AE60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28.970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F6782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0.915</w:t>
            </w:r>
          </w:p>
        </w:tc>
      </w:tr>
      <w:tr w:rsidR="0004623B" w:rsidRPr="0004623B" w14:paraId="7DE4E74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54FBD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4E870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9.008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9E083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ADA0C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FF10F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-12.651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39F56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29.581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88099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0.669</w:t>
            </w:r>
          </w:p>
        </w:tc>
      </w:tr>
      <w:tr w:rsidR="0004623B" w:rsidRPr="0004623B" w14:paraId="0B025C7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889D0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FDEB7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11.290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3E213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8D530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B66E2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-33.001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AB7D3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29.484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EEAA2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0.263</w:t>
            </w:r>
          </w:p>
        </w:tc>
      </w:tr>
      <w:tr w:rsidR="0004623B" w:rsidRPr="0004623B" w14:paraId="659DD01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A2AB0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873AC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7.373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E6B00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FC885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072C2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-4.125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349C2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30.155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570D1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0.891</w:t>
            </w:r>
          </w:p>
        </w:tc>
      </w:tr>
      <w:tr w:rsidR="0004623B" w:rsidRPr="0004623B" w14:paraId="0DE7CA3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441C8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0746A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10.548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2E45D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3931E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3C2FA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-8.083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FBFC9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30.305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171E0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0.790</w:t>
            </w:r>
          </w:p>
        </w:tc>
      </w:tr>
      <w:tr w:rsidR="0004623B" w:rsidRPr="0004623B" w14:paraId="59175FC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45410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DC60F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8.200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81B3A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3.916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D5330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128F7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-16.560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15D96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31.089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42788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0.594</w:t>
            </w:r>
          </w:p>
        </w:tc>
      </w:tr>
      <w:tr w:rsidR="0004623B" w:rsidRPr="0004623B" w14:paraId="1AB406A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C376F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B6E73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12.861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D1504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4.052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023E3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1A80B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-25.235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C84B5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32.677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FFFDA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0.440</w:t>
            </w:r>
          </w:p>
        </w:tc>
      </w:tr>
      <w:tr w:rsidR="0004623B" w:rsidRPr="0004623B" w14:paraId="36CCAD3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710E7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44A92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9.524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18E57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3.940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2748C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20495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-22.681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A9A3C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31.923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FC22B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0.477</w:t>
            </w:r>
          </w:p>
        </w:tc>
      </w:tr>
      <w:tr w:rsidR="0004623B" w:rsidRPr="0004623B" w14:paraId="5FFCDA2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1DA54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5AFC5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11.572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8EB9F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4.142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81335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9A643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02ADB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31.628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CF911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0.991</w:t>
            </w:r>
          </w:p>
        </w:tc>
      </w:tr>
      <w:tr w:rsidR="0004623B" w:rsidRPr="0004623B" w14:paraId="50CF75F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49944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CA7C0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9.611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03F0C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4.650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38FEE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979A0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-34.699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FC81E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34.057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10CE8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0.308</w:t>
            </w:r>
          </w:p>
        </w:tc>
      </w:tr>
      <w:tr w:rsidR="0004623B" w:rsidRPr="0004623B" w14:paraId="42C2282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EE7B8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058CE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9.640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FAA5B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4.563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B3979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CAAA4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-6.176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F2873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34.816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3AD9C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0.859</w:t>
            </w:r>
          </w:p>
        </w:tc>
      </w:tr>
      <w:tr w:rsidR="0004623B" w:rsidRPr="0004623B" w14:paraId="5260862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8B06C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8F08D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1.202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53A53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4.647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F6A2F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D607F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-0.211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FB5CD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34.873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25E8C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0.995</w:t>
            </w:r>
          </w:p>
        </w:tc>
      </w:tr>
      <w:tr w:rsidR="0004623B" w:rsidRPr="0004623B" w14:paraId="2B7381C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07F1F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DA827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11.442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CC2B7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4.222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ABF6A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21512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-7.901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326C9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34.119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7D355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0.817</w:t>
            </w:r>
          </w:p>
        </w:tc>
      </w:tr>
      <w:tr w:rsidR="0004623B" w:rsidRPr="0004623B" w14:paraId="2547EC6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4673D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D753C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14.916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B4D99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5.325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0D7FC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EAE48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6.853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4E11F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38.492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1330E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0.859</w:t>
            </w:r>
          </w:p>
        </w:tc>
      </w:tr>
      <w:tr w:rsidR="0004623B" w:rsidRPr="0004623B" w14:paraId="02C3BCC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45072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2F636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13.627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05BEF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4.979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7BBAF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C02FC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6.088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F6D3C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34.882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26EFA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0.861</w:t>
            </w:r>
          </w:p>
        </w:tc>
      </w:tr>
      <w:tr w:rsidR="0004623B" w:rsidRPr="0004623B" w14:paraId="3911A13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2D9DC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0A5DF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7.488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C4B86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6.229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E4480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ABF5E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26.506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04A19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37.842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B6EF9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0.484</w:t>
            </w:r>
          </w:p>
        </w:tc>
      </w:tr>
      <w:tr w:rsidR="0004623B" w:rsidRPr="0004623B" w14:paraId="13F6D94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62610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31C75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12.858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B89D6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6.772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7A978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14420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34F50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omitted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A9177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</w:tr>
      <w:tr w:rsidR="0004623B" w:rsidRPr="0004623B" w14:paraId="7447C07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F92F0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_Iage_89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8CFDE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8.185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F4B87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4.311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55A69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E5B8C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EE07F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36.768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B4D47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0.917</w:t>
            </w:r>
          </w:p>
        </w:tc>
      </w:tr>
      <w:tr w:rsidR="0004623B" w:rsidRPr="0004623B" w14:paraId="49EB439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B0140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yreduc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FE7A8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AEBF3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E99F3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8D770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1BA83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omitted</w:t>
            </w:r>
            <w:proofErr w:type="spellEnd"/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116F6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</w:tr>
      <w:tr w:rsidR="0004623B" w:rsidRPr="0004623B" w14:paraId="60FE38F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8DDAA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09A20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9A390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8A310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88E7C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30F40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4.575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0F24A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0.852</w:t>
            </w:r>
          </w:p>
        </w:tc>
      </w:tr>
      <w:tr w:rsidR="0004623B" w:rsidRPr="0004623B" w14:paraId="4095FAB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DD3AC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2470E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0B555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D67A4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1E815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1.496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5598C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D251B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0.694</w:t>
            </w:r>
          </w:p>
        </w:tc>
      </w:tr>
      <w:tr w:rsidR="0004623B" w:rsidRPr="0004623B" w14:paraId="5CC057E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C0873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10140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DE5D6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B3716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1121B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2.110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46C83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7BA6F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0.566</w:t>
            </w:r>
          </w:p>
        </w:tc>
      </w:tr>
      <w:tr w:rsidR="0004623B" w:rsidRPr="0004623B" w14:paraId="5817400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F8DF0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921E6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A490E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58F9E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785EC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1.569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D99B5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2838C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0.670</w:t>
            </w:r>
          </w:p>
        </w:tc>
      </w:tr>
      <w:tr w:rsidR="0004623B" w:rsidRPr="0004623B" w14:paraId="5E651DA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FF16B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16643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0F324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088C5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FD729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2234D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5307F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0.475</w:t>
            </w:r>
          </w:p>
        </w:tc>
      </w:tr>
      <w:tr w:rsidR="0004623B" w:rsidRPr="0004623B" w14:paraId="0EE9E6E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2EFC1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8AAEB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5D759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74732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73590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2.426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2BD0B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2CE8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0.508</w:t>
            </w:r>
          </w:p>
        </w:tc>
      </w:tr>
      <w:tr w:rsidR="0004623B" w:rsidRPr="0004623B" w14:paraId="28AC994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4C58A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F0E61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B8C74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C168A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D8863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2.032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A0D02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5D630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0.573</w:t>
            </w:r>
          </w:p>
        </w:tc>
      </w:tr>
      <w:tr w:rsidR="0004623B" w:rsidRPr="0004623B" w14:paraId="34251F2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80DFD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17BA3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4F563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AACAE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36DAB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3.264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72177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FB20C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0.365</w:t>
            </w:r>
          </w:p>
        </w:tc>
      </w:tr>
      <w:tr w:rsidR="0004623B" w:rsidRPr="0004623B" w14:paraId="0A6092E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29D39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A83F2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8C4E9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B05F0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3B989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3.413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5ABB0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C6601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0.347</w:t>
            </w:r>
          </w:p>
        </w:tc>
      </w:tr>
      <w:tr w:rsidR="0004623B" w:rsidRPr="0004623B" w14:paraId="2762096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F0147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4CDDD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E729B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383C8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77DCB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2.908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5B3D1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4432E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0.418</w:t>
            </w:r>
          </w:p>
        </w:tc>
      </w:tr>
      <w:tr w:rsidR="0004623B" w:rsidRPr="0004623B" w14:paraId="6B3CA1D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0ECE4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0CD6F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A03CD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49EB6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D8A13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2.337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AD89C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8C80F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0.515</w:t>
            </w:r>
          </w:p>
        </w:tc>
      </w:tr>
      <w:tr w:rsidR="0004623B" w:rsidRPr="0004623B" w14:paraId="31614F3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1925E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CFA0F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5F680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2743F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66352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116F9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F2883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0.435</w:t>
            </w:r>
          </w:p>
        </w:tc>
      </w:tr>
      <w:tr w:rsidR="0004623B" w:rsidRPr="0004623B" w14:paraId="7DE3C31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2906F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FDE41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24FC0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E5B46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46595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3.317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DE1F7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6B212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0.356</w:t>
            </w:r>
          </w:p>
        </w:tc>
      </w:tr>
      <w:tr w:rsidR="0004623B" w:rsidRPr="0004623B" w14:paraId="464DE70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C00EB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024A4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E8ECB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CE480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AD1D4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48777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1B1DA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0.311</w:t>
            </w:r>
          </w:p>
        </w:tc>
      </w:tr>
      <w:tr w:rsidR="0004623B" w:rsidRPr="0004623B" w14:paraId="506635E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A4394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3634C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949EC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9BE6F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F8BE8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2.466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B1A28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B5B17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0.491</w:t>
            </w:r>
          </w:p>
        </w:tc>
      </w:tr>
      <w:tr w:rsidR="0004623B" w:rsidRPr="0004623B" w14:paraId="1BAABA9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2F2C5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C6149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11149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4EB02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C7B75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D10D7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FDB8E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0.374</w:t>
            </w:r>
          </w:p>
        </w:tc>
      </w:tr>
      <w:tr w:rsidR="0004623B" w:rsidRPr="0004623B" w14:paraId="2ED2EBC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C478A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54D9E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3796D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A23A2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9DBCA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2.644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5B9F1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F2632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0.461</w:t>
            </w:r>
          </w:p>
        </w:tc>
      </w:tr>
      <w:tr w:rsidR="0004623B" w:rsidRPr="0004623B" w14:paraId="586CF67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ABB02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92460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953D4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5DAD1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C6C17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F9F32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162E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0.339</w:t>
            </w:r>
          </w:p>
        </w:tc>
      </w:tr>
      <w:tr w:rsidR="0004623B" w:rsidRPr="0004623B" w14:paraId="56F33E6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37067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lastRenderedPageBreak/>
              <w:t>_IageXyred_37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FF228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DB4F3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7B764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74841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FB3B9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2A11A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0.325</w:t>
            </w:r>
          </w:p>
        </w:tc>
      </w:tr>
      <w:tr w:rsidR="0004623B" w:rsidRPr="0004623B" w14:paraId="6E1DD9F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ADEB5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2AD82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B31EB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AD53E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798CF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3.212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214F0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E15F9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0.371</w:t>
            </w:r>
          </w:p>
        </w:tc>
      </w:tr>
      <w:tr w:rsidR="0004623B" w:rsidRPr="0004623B" w14:paraId="78452C8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06B3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5D1E2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599DF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0E25F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D3134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984F0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1BE5A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0.325</w:t>
            </w:r>
          </w:p>
        </w:tc>
      </w:tr>
      <w:tr w:rsidR="0004623B" w:rsidRPr="0004623B" w14:paraId="22F8146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CA053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36140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AB014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5BAA4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A017D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BFB74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E6D14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0.473</w:t>
            </w:r>
          </w:p>
        </w:tc>
      </w:tr>
      <w:tr w:rsidR="0004623B" w:rsidRPr="0004623B" w14:paraId="0785E66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34357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F42C5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54CC3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2BE51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00DF0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1.850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79CFF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2AF85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0.607</w:t>
            </w:r>
          </w:p>
        </w:tc>
      </w:tr>
      <w:tr w:rsidR="0004623B" w:rsidRPr="0004623B" w14:paraId="36C0B14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E45A6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6DE81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6E2BD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950E2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4CE4B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3.962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EEB4D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9D7C9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0.272</w:t>
            </w:r>
          </w:p>
        </w:tc>
      </w:tr>
      <w:tr w:rsidR="0004623B" w:rsidRPr="0004623B" w14:paraId="7FCF0A0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5E9CA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ACB00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E9AB9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68E91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C40A3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CA17B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FD631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0.385</w:t>
            </w:r>
          </w:p>
        </w:tc>
      </w:tr>
      <w:tr w:rsidR="0004623B" w:rsidRPr="0004623B" w14:paraId="78AEEF3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C0698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9C9EA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7E70B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B7CBD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14C8E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2.304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6B59A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5AFD2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0.520</w:t>
            </w:r>
          </w:p>
        </w:tc>
      </w:tr>
      <w:tr w:rsidR="0004623B" w:rsidRPr="0004623B" w14:paraId="065B528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1C5C1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06887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AF404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42FE2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1DD84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FE935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66C33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0.581</w:t>
            </w:r>
          </w:p>
        </w:tc>
      </w:tr>
      <w:tr w:rsidR="0004623B" w:rsidRPr="0004623B" w14:paraId="37CCEB2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798DB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3F41D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CD6EC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20BA4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97807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2888C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135C6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0.422</w:t>
            </w:r>
          </w:p>
        </w:tc>
      </w:tr>
      <w:tr w:rsidR="0004623B" w:rsidRPr="0004623B" w14:paraId="79558CC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65480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89E64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5302A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9AE0D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AFABB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1.184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5A38C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41332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0.741</w:t>
            </w:r>
          </w:p>
        </w:tc>
      </w:tr>
      <w:tr w:rsidR="0004623B" w:rsidRPr="0004623B" w14:paraId="02AD3DD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07A90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ED5F6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7263D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6CEC0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A76F8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3.299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6D931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B08A1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0.360</w:t>
            </w:r>
          </w:p>
        </w:tc>
      </w:tr>
      <w:tr w:rsidR="0004623B" w:rsidRPr="0004623B" w14:paraId="1998D09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2A132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2DCC4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01F1F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AB8EF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980FC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A1B3D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7CE63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0.423</w:t>
            </w:r>
          </w:p>
        </w:tc>
      </w:tr>
      <w:tr w:rsidR="0004623B" w:rsidRPr="0004623B" w14:paraId="544A25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87914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DCB81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8E404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442D4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889AB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2.617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A4F7C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C1C90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0.465</w:t>
            </w:r>
          </w:p>
        </w:tc>
      </w:tr>
      <w:tr w:rsidR="0004623B" w:rsidRPr="0004623B" w14:paraId="55A34CE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9CDB4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94C36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1A12D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52F2E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3CF4A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82DD7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76478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0.424</w:t>
            </w:r>
          </w:p>
        </w:tc>
      </w:tr>
      <w:tr w:rsidR="0004623B" w:rsidRPr="0004623B" w14:paraId="0F74D57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CA16C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D7C5F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D2D5F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67763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2FF8C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2.973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678C0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731EE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0.410</w:t>
            </w:r>
          </w:p>
        </w:tc>
      </w:tr>
      <w:tr w:rsidR="0004623B" w:rsidRPr="0004623B" w14:paraId="285958E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2DF86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9EFD1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5FBF8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449BE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1CD2C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1.746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CF773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1E095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0.628</w:t>
            </w:r>
          </w:p>
        </w:tc>
      </w:tr>
      <w:tr w:rsidR="0004623B" w:rsidRPr="0004623B" w14:paraId="15685CA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B53B9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BAD76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E59CC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BD21F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CDC59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2.610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232F0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CF868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0.466</w:t>
            </w:r>
          </w:p>
        </w:tc>
      </w:tr>
      <w:tr w:rsidR="0004623B" w:rsidRPr="0004623B" w14:paraId="7582743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B85A2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68377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24457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88D3E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35DBD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3FDDC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2C4C9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0.352</w:t>
            </w:r>
          </w:p>
        </w:tc>
      </w:tr>
      <w:tr w:rsidR="0004623B" w:rsidRPr="0004623B" w14:paraId="05F680D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B294B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0005D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EC453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285FD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F0B30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113F8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BE0C9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0.645</w:t>
            </w:r>
          </w:p>
        </w:tc>
      </w:tr>
      <w:tr w:rsidR="0004623B" w:rsidRPr="0004623B" w14:paraId="42220AB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BA444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DA0EC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7641A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C1C7F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21F56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D1193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C0F27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0.373</w:t>
            </w:r>
          </w:p>
        </w:tc>
      </w:tr>
      <w:tr w:rsidR="0004623B" w:rsidRPr="0004623B" w14:paraId="4ABCB0D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018EE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D51DB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E307B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AB134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10506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3.078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EA758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ABDFF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0.392</w:t>
            </w:r>
          </w:p>
        </w:tc>
      </w:tr>
      <w:tr w:rsidR="0004623B" w:rsidRPr="0004623B" w14:paraId="4542861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DA2B2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B7918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57A22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F429B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F0A41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D343E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E07DA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0.432</w:t>
            </w:r>
          </w:p>
        </w:tc>
      </w:tr>
      <w:tr w:rsidR="0004623B" w:rsidRPr="0004623B" w14:paraId="61C4A8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1E8F8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73D9F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7EE3D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F70DD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DAB21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3.026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EE229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B21B0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0.399</w:t>
            </w:r>
          </w:p>
        </w:tc>
      </w:tr>
      <w:tr w:rsidR="0004623B" w:rsidRPr="0004623B" w14:paraId="4399E20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905DF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71A17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4C898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43FEF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983EA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A8D4C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F89C8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0.378</w:t>
            </w:r>
          </w:p>
        </w:tc>
      </w:tr>
      <w:tr w:rsidR="0004623B" w:rsidRPr="0004623B" w14:paraId="6BC0736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7FF69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24ABF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E709A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6999C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3E3F0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4.864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04C0C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63F52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0.177</w:t>
            </w:r>
          </w:p>
        </w:tc>
      </w:tr>
      <w:tr w:rsidR="0004623B" w:rsidRPr="0004623B" w14:paraId="71F5AE7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17B33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42665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5D2E5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C86AF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BB927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EFB7A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6641C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0.425</w:t>
            </w:r>
          </w:p>
        </w:tc>
      </w:tr>
      <w:tr w:rsidR="0004623B" w:rsidRPr="0004623B" w14:paraId="4408774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3379F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DA546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E4569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D9FB8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923CE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368CB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C0D71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0.376</w:t>
            </w:r>
          </w:p>
        </w:tc>
      </w:tr>
      <w:tr w:rsidR="0004623B" w:rsidRPr="0004623B" w14:paraId="32CCD97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D5BF0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0E6BA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43AB2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0A8CD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CA672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2.055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E51D5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A34CF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0.568</w:t>
            </w:r>
          </w:p>
        </w:tc>
      </w:tr>
      <w:tr w:rsidR="0004623B" w:rsidRPr="0004623B" w14:paraId="71DBA95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C0022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203E8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0CAF1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A5051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C0AB4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789D6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3BA95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0.307</w:t>
            </w:r>
          </w:p>
        </w:tc>
      </w:tr>
      <w:tr w:rsidR="0004623B" w:rsidRPr="0004623B" w14:paraId="55058F7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FD81A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63729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2F773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FDAF4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3A345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F80AD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C483E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0.377</w:t>
            </w:r>
          </w:p>
        </w:tc>
      </w:tr>
      <w:tr w:rsidR="0004623B" w:rsidRPr="0004623B" w14:paraId="02E5DBC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5E5C0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FDDD3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1CBBA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570D3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A2EF3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C0E58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325B5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0.471</w:t>
            </w:r>
          </w:p>
        </w:tc>
      </w:tr>
      <w:tr w:rsidR="0004623B" w:rsidRPr="0004623B" w14:paraId="1A8F504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2D920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48C30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6DFCB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85D6C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8D23E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A8053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DC680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0.433</w:t>
            </w:r>
          </w:p>
        </w:tc>
      </w:tr>
      <w:tr w:rsidR="0004623B" w:rsidRPr="0004623B" w14:paraId="53D4ADF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0759B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094B2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94B4D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EA733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541B3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2.546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A5EDD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A1520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0.477</w:t>
            </w:r>
          </w:p>
        </w:tc>
      </w:tr>
      <w:tr w:rsidR="0004623B" w:rsidRPr="0004623B" w14:paraId="0B25557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23757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5F073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A3A0E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61211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3FB21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1.264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A01FC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F0060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0.728</w:t>
            </w:r>
          </w:p>
        </w:tc>
      </w:tr>
      <w:tr w:rsidR="0004623B" w:rsidRPr="0004623B" w14:paraId="1FF2B1D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4BFB1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ED555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EEA65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7148D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04B1D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2.353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26FBA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9186F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0.513</w:t>
            </w:r>
          </w:p>
        </w:tc>
      </w:tr>
      <w:tr w:rsidR="0004623B" w:rsidRPr="0004623B" w14:paraId="29322AC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9CE98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B7E63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08983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C4389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BBE50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3.059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4F08A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0BBBD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0.397</w:t>
            </w:r>
          </w:p>
        </w:tc>
      </w:tr>
      <w:tr w:rsidR="0004623B" w:rsidRPr="0004623B" w14:paraId="43E86FF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9F0D6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D2C3DF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B1217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5DE22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BA62D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4.601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6E961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3.599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7FDA5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0.201</w:t>
            </w:r>
          </w:p>
        </w:tc>
      </w:tr>
      <w:tr w:rsidR="0004623B" w:rsidRPr="0004623B" w14:paraId="3D7DA48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1BEBD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3444C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3EF7F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BC3DC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9B2D8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2.396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2F326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AE158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0.508</w:t>
            </w:r>
          </w:p>
        </w:tc>
      </w:tr>
      <w:tr w:rsidR="0004623B" w:rsidRPr="0004623B" w14:paraId="705E22E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1DB4E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B0A31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6D2ED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AA387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44B84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2.911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5D22B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0A0B3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0.420</w:t>
            </w:r>
          </w:p>
        </w:tc>
      </w:tr>
      <w:tr w:rsidR="0004623B" w:rsidRPr="0004623B" w14:paraId="6B52606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6E393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967E8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81B33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C48C6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4B6CA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3.368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9496D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6C85B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0.354</w:t>
            </w:r>
          </w:p>
        </w:tc>
      </w:tr>
      <w:tr w:rsidR="0004623B" w:rsidRPr="0004623B" w14:paraId="78AD8F6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48F56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FB743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A64F39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3A377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6EB08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4.337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767B1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5CF19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0.240</w:t>
            </w:r>
          </w:p>
        </w:tc>
      </w:tr>
      <w:tr w:rsidR="0004623B" w:rsidRPr="0004623B" w14:paraId="607F2F6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62BF2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4B19B3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25B12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0A302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E66C90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DF97B9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CC4BA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0.287</w:t>
            </w:r>
          </w:p>
        </w:tc>
      </w:tr>
      <w:tr w:rsidR="0004623B" w:rsidRPr="0004623B" w14:paraId="1C4345F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9F47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34F4C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9ED420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3CB00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3B008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2.418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8FDCD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17D49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0.505</w:t>
            </w:r>
          </w:p>
        </w:tc>
      </w:tr>
      <w:tr w:rsidR="0004623B" w:rsidRPr="0004623B" w14:paraId="36921D7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E0463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3516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869B9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0B81B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7B1F9E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4.726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78D2B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38293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0.200</w:t>
            </w:r>
          </w:p>
        </w:tc>
      </w:tr>
      <w:tr w:rsidR="0004623B" w:rsidRPr="0004623B" w14:paraId="3701437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821D9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B5701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99D41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6B010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133A1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2.822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A8684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B68461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0.450</w:t>
            </w:r>
          </w:p>
        </w:tc>
      </w:tr>
      <w:tr w:rsidR="0004623B" w:rsidRPr="0004623B" w14:paraId="5EC626F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854DD2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07503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9D79DE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9075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7BE00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1.818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4E990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3.707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5180C6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0.624</w:t>
            </w:r>
          </w:p>
        </w:tc>
      </w:tr>
      <w:tr w:rsidR="0004623B" w:rsidRPr="0004623B" w14:paraId="538A4CF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D18F1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6B82D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87DE3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64583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99226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3.111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C99CE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9497A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0.395</w:t>
            </w:r>
          </w:p>
        </w:tc>
      </w:tr>
      <w:tr w:rsidR="0004623B" w:rsidRPr="0004623B" w14:paraId="2CD77FA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B85AA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lastRenderedPageBreak/>
              <w:t>_IageXyred_85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7AA337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D45A3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958C4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34594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2.350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52344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ABDA0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0.538</w:t>
            </w:r>
          </w:p>
        </w:tc>
      </w:tr>
      <w:tr w:rsidR="0004623B" w:rsidRPr="0004623B" w14:paraId="5E55B24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4A00D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0F0EA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B1C846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5D1AB1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D5DC7B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2.214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782EE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AC340C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0.548</w:t>
            </w:r>
          </w:p>
        </w:tc>
      </w:tr>
      <w:tr w:rsidR="0004623B" w:rsidRPr="0004623B" w14:paraId="27704E2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A5732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3FC12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E236DC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5F5E2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ABDBE7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-0.126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200FA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3.874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0622C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0.974</w:t>
            </w:r>
          </w:p>
        </w:tc>
      </w:tr>
      <w:tr w:rsidR="0004623B" w:rsidRPr="0004623B" w14:paraId="402BBDB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74358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35FDF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5DC878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E0A3A5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F2DB1D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2.725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CCD02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4.211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59981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0.518</w:t>
            </w:r>
          </w:p>
        </w:tc>
      </w:tr>
      <w:tr w:rsidR="0004623B" w:rsidRPr="0004623B" w14:paraId="43B0396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19BA6B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_IageXyred_89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1189C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DEF774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C7C90D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78BC2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2.091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D637FA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3.696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2E1A3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0.572</w:t>
            </w:r>
          </w:p>
        </w:tc>
      </w:tr>
      <w:tr w:rsidR="0004623B" w:rsidRPr="0004623B" w14:paraId="1D43DE5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97B9BA" w14:textId="77777777" w:rsidR="0004623B" w:rsidRPr="0004623B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_</w:t>
            </w:r>
            <w:proofErr w:type="spellStart"/>
            <w:r w:rsidRPr="0004623B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cons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BCF814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5.258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85D322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3.394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019E35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0.121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1F55CF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42.213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2BB818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51.634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425F03" w14:textId="77777777" w:rsidR="0004623B" w:rsidRPr="0004623B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</w:pPr>
            <w:r w:rsidRPr="0004623B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sz w:val="18"/>
                <w:szCs w:val="18"/>
                <w:lang w:eastAsia="es-PE"/>
                <w14:ligatures w14:val="none"/>
              </w:rPr>
              <w:t>0.414</w:t>
            </w:r>
          </w:p>
        </w:tc>
      </w:tr>
    </w:tbl>
    <w:p w14:paraId="73EBA2FA" w14:textId="77777777" w:rsidR="00012715" w:rsidRDefault="00012715" w:rsidP="009D6B1B">
      <w:pPr>
        <w:rPr>
          <w:rFonts w:eastAsiaTheme="minorEastAsia"/>
          <w:lang w:val="en-US"/>
        </w:rPr>
      </w:pPr>
    </w:p>
    <w:p w14:paraId="177E864C" w14:textId="77777777" w:rsidR="0004623B" w:rsidRDefault="0004623B" w:rsidP="0004623B">
      <w:pPr>
        <w:rPr>
          <w:rFonts w:eastAsiaTheme="minorEastAsia"/>
          <w:lang w:val="en-US"/>
        </w:rPr>
      </w:pPr>
      <w:r w:rsidRPr="0004623B">
        <w:rPr>
          <w:rFonts w:eastAsiaTheme="minorEastAsia"/>
          <w:lang w:val="en-US"/>
        </w:rPr>
        <w:t>7.4.</w:t>
      </w:r>
    </w:p>
    <w:p w14:paraId="513DA375" w14:textId="33F40D30" w:rsidR="0004623B" w:rsidRDefault="0004623B" w:rsidP="009D6B1B">
      <w:pPr>
        <w:rPr>
          <w:rFonts w:eastAsiaTheme="minorEastAsia"/>
          <w:iCs/>
          <w:sz w:val="24"/>
          <w:szCs w:val="24"/>
        </w:rPr>
      </w:pPr>
      <w:r w:rsidRPr="0004623B">
        <w:rPr>
          <w:rFonts w:eastAsiaTheme="minorEastAsia"/>
          <w:lang w:val="en-US"/>
        </w:rPr>
        <w:t xml:space="preserve">  </w:t>
      </w:r>
      <m:oMath>
        <m:acc>
          <m:acc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  <w:lang w:val="en-US"/>
          </w:rPr>
          <m:t>=9.14 +2.31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yreduc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+(-0.003)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yreduc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age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</w:p>
    <w:p w14:paraId="1DC22529" w14:textId="77777777" w:rsidR="0004623B" w:rsidRDefault="0004623B" w:rsidP="009D6B1B">
      <w:pPr>
        <w:rPr>
          <w:rFonts w:eastAsiaTheme="minorEastAsia"/>
          <w:iCs/>
          <w:sz w:val="24"/>
          <w:szCs w:val="24"/>
        </w:rPr>
      </w:pPr>
    </w:p>
    <w:p w14:paraId="0C11042F" w14:textId="302CDE48" w:rsidR="0004623B" w:rsidRDefault="0004623B" w:rsidP="009D6B1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7.5.</w:t>
      </w:r>
    </w:p>
    <w:p w14:paraId="17F25CBD" w14:textId="4388266D" w:rsidR="0004623B" w:rsidRPr="0004623B" w:rsidRDefault="00000000" w:rsidP="0004623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sz w:val="20"/>
                          <w:szCs w:val="20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sz w:val="20"/>
                      <w:szCs w:val="20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0"/>
              <w:lang w:val="en-US"/>
            </w:rPr>
            <m:t>= 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Cordia New" w:hint="cs"/>
                  <w:sz w:val="20"/>
                  <w:szCs w:val="20"/>
                  <w:lang w:val="en-US"/>
                </w:rPr>
                <m:t>∆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9.14+2.31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yreduc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+0.07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age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+(-0.0003)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yreduc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age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  <w:lang w:val="en-US"/>
                    </w:rPr>
                  </m:ctrlP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sz w:val="20"/>
                      <w:szCs w:val="20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47DC8072" w14:textId="77777777" w:rsidR="0004623B" w:rsidRDefault="0004623B" w:rsidP="0004623B">
      <w:pPr>
        <w:pStyle w:val="Prrafodelista"/>
        <w:ind w:left="360"/>
        <w:rPr>
          <w:rFonts w:eastAsiaTheme="minorEastAsia"/>
          <w:sz w:val="28"/>
          <w:szCs w:val="28"/>
          <w:lang w:val="en-US"/>
        </w:rPr>
      </w:pPr>
    </w:p>
    <w:p w14:paraId="713881AF" w14:textId="34901594" w:rsidR="0004623B" w:rsidRPr="00F97A68" w:rsidRDefault="00000000" w:rsidP="00DF2195">
      <w:pPr>
        <w:pStyle w:val="Prrafodelista"/>
        <w:ind w:left="1068" w:firstLine="348"/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= 0.67+(-0.0003)y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reduc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5CF9E4E" w14:textId="77777777" w:rsidR="003745D5" w:rsidRDefault="003745D5" w:rsidP="003745D5">
      <w:pPr>
        <w:pStyle w:val="Prrafodelista"/>
        <w:ind w:left="360"/>
        <w:rPr>
          <w:rFonts w:eastAsiaTheme="minorEastAsia"/>
          <w:lang w:val="en-US"/>
        </w:rPr>
      </w:pPr>
    </w:p>
    <w:p w14:paraId="30A4F7C2" w14:textId="4DFDC58D" w:rsidR="003745D5" w:rsidRDefault="003745D5" w:rsidP="003745D5">
      <w:pPr>
        <w:pStyle w:val="Prrafodelista"/>
        <w:ind w:left="3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partial effect of being aged </w:t>
      </w:r>
      <w:r w:rsidRPr="003745D5">
        <w:rPr>
          <w:rFonts w:eastAsiaTheme="minorEastAsia"/>
          <w:i/>
          <w:iCs/>
          <w:lang w:val="en-US"/>
        </w:rPr>
        <w:t>(age)</w:t>
      </w:r>
      <w:r>
        <w:rPr>
          <w:rFonts w:eastAsiaTheme="minorEastAsia"/>
          <w:lang w:val="en-US"/>
        </w:rPr>
        <w:t xml:space="preserve"> over the occupational prestige score (</w:t>
      </w:r>
      <w:r w:rsidRPr="003745D5">
        <w:rPr>
          <w:rFonts w:eastAsiaTheme="minorEastAsia"/>
          <w:i/>
          <w:iCs/>
          <w:lang w:val="en-US"/>
        </w:rPr>
        <w:t>prestg10</w:t>
      </w:r>
      <w:r>
        <w:rPr>
          <w:rFonts w:eastAsiaTheme="minorEastAsia"/>
          <w:lang w:val="en-US"/>
        </w:rPr>
        <w:t xml:space="preserve">) is incremented by 0.67 for each year of education </w:t>
      </w:r>
      <w:r w:rsidRPr="003745D5">
        <w:rPr>
          <w:rFonts w:eastAsiaTheme="minorEastAsia"/>
          <w:i/>
          <w:iCs/>
          <w:lang w:val="en-US"/>
        </w:rPr>
        <w:t>attended (</w:t>
      </w:r>
      <w:proofErr w:type="spellStart"/>
      <w:r w:rsidRPr="003745D5">
        <w:rPr>
          <w:rFonts w:eastAsiaTheme="minorEastAsia"/>
          <w:i/>
          <w:iCs/>
          <w:lang w:val="en-US"/>
        </w:rPr>
        <w:t>yreduc</w:t>
      </w:r>
      <w:proofErr w:type="spellEnd"/>
      <w:r>
        <w:rPr>
          <w:rFonts w:eastAsiaTheme="minorEastAsia"/>
          <w:lang w:val="en-US"/>
        </w:rPr>
        <w:t>) in a population of Mexican migrants aged over 18 years residing in 2022 in the U.S.</w:t>
      </w:r>
    </w:p>
    <w:p w14:paraId="1459E7FA" w14:textId="77777777" w:rsidR="003745D5" w:rsidRDefault="003745D5" w:rsidP="003745D5">
      <w:pPr>
        <w:pStyle w:val="Prrafodelista"/>
        <w:ind w:left="360"/>
        <w:rPr>
          <w:rFonts w:eastAsiaTheme="minorEastAsia"/>
          <w:lang w:val="en-US"/>
        </w:rPr>
      </w:pPr>
    </w:p>
    <w:p w14:paraId="6A4D63E2" w14:textId="6779D3EB" w:rsidR="0004623B" w:rsidRDefault="003745D5" w:rsidP="00815528">
      <w:pPr>
        <w:pStyle w:val="Prrafodelista"/>
        <w:ind w:left="36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Based on the table presented above (Model 2 in 7.3), none of </w:t>
      </w:r>
      <w:r w:rsidR="005C4CA7">
        <w:rPr>
          <w:rFonts w:eastAsiaTheme="minorEastAsia"/>
          <w:lang w:val="en-US"/>
        </w:rPr>
        <w:t>each</w:t>
      </w:r>
      <w:r>
        <w:rPr>
          <w:rFonts w:eastAsiaTheme="minorEastAsia"/>
          <w:lang w:val="en-US"/>
        </w:rPr>
        <w:t xml:space="preserve"> age categories over 18 years old are significant in its partial effect over the occupational prestige score (</w:t>
      </w:r>
      <w:r w:rsidRPr="003745D5">
        <w:rPr>
          <w:rFonts w:eastAsiaTheme="minorEastAsia"/>
          <w:i/>
          <w:iCs/>
          <w:lang w:val="en-US"/>
        </w:rPr>
        <w:t>prestg10</w:t>
      </w:r>
      <w:r>
        <w:rPr>
          <w:rFonts w:eastAsiaTheme="minorEastAsia"/>
          <w:lang w:val="en-US"/>
        </w:rPr>
        <w:t>).</w:t>
      </w:r>
    </w:p>
    <w:p w14:paraId="0975B84E" w14:textId="77777777" w:rsidR="00815528" w:rsidRDefault="00815528" w:rsidP="00815528">
      <w:pPr>
        <w:pStyle w:val="Prrafodelista"/>
        <w:ind w:left="360"/>
        <w:rPr>
          <w:rFonts w:eastAsiaTheme="minorEastAsia"/>
          <w:lang w:val="en-US"/>
        </w:rPr>
      </w:pPr>
    </w:p>
    <w:p w14:paraId="4D0540ED" w14:textId="25D9970D" w:rsidR="003745D5" w:rsidRDefault="003745D5" w:rsidP="009D6B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7.6. </w:t>
      </w:r>
    </w:p>
    <w:p w14:paraId="1FF91ED3" w14:textId="6D5F1DBD" w:rsidR="00FA493B" w:rsidRDefault="00FA493B" w:rsidP="009D6B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Wald test reject the null hypothesis of no improvement between the coefficients of </w:t>
      </w:r>
      <w:proofErr w:type="spellStart"/>
      <w:r w:rsidRPr="00FA493B">
        <w:rPr>
          <w:rFonts w:eastAsiaTheme="minorEastAsia"/>
          <w:i/>
          <w:iCs/>
          <w:lang w:val="en-US"/>
        </w:rPr>
        <w:t>yreduc</w:t>
      </w:r>
      <w:proofErr w:type="spellEnd"/>
      <w:r>
        <w:rPr>
          <w:rFonts w:eastAsiaTheme="minorEastAsia"/>
          <w:lang w:val="en-US"/>
        </w:rPr>
        <w:t xml:space="preserve"> and </w:t>
      </w:r>
      <w:proofErr w:type="spellStart"/>
      <w:r w:rsidRPr="00FA493B">
        <w:rPr>
          <w:rFonts w:eastAsiaTheme="minorEastAsia"/>
          <w:i/>
          <w:iCs/>
          <w:lang w:val="en-US"/>
        </w:rPr>
        <w:t>yreducage</w:t>
      </w:r>
      <w:proofErr w:type="spellEnd"/>
      <w:r>
        <w:rPr>
          <w:rFonts w:eastAsiaTheme="minorEastAsia"/>
          <w:lang w:val="en-US"/>
        </w:rPr>
        <w:t xml:space="preserve"> as the comparison between the restricted model and the extended model. The result states that the difference between the two models is significant at a significance level of p&lt;0.0001</w:t>
      </w:r>
      <w:r w:rsidR="005C4CA7">
        <w:rPr>
          <w:rFonts w:eastAsiaTheme="minorEastAsia"/>
          <w:lang w:val="en-US"/>
        </w:rPr>
        <w:t>, stating the rejection of the null hypothesis because the coefficients are jointly significant different from 0.</w:t>
      </w:r>
    </w:p>
    <w:p w14:paraId="1C66D093" w14:textId="519855E6" w:rsidR="009A559E" w:rsidRPr="007A75C1" w:rsidRDefault="005C4CA7" w:rsidP="007A75C1">
      <w:pPr>
        <w:rPr>
          <w:rFonts w:eastAsiaTheme="minorEastAsia"/>
          <w:lang w:val="en-US"/>
        </w:rPr>
      </w:pPr>
      <w:r w:rsidRPr="007A75C1">
        <w:rPr>
          <w:rFonts w:eastAsiaTheme="minorEastAsia"/>
          <w:lang w:val="en-US"/>
        </w:rPr>
        <w:t xml:space="preserve">The difference between the partial effect of </w:t>
      </w:r>
      <w:proofErr w:type="spellStart"/>
      <w:r w:rsidRPr="007A75C1">
        <w:rPr>
          <w:rFonts w:eastAsiaTheme="minorEastAsia"/>
          <w:lang w:val="en-US"/>
        </w:rPr>
        <w:t>yreduc</w:t>
      </w:r>
      <w:proofErr w:type="spellEnd"/>
      <w:r w:rsidRPr="007A75C1">
        <w:rPr>
          <w:rFonts w:eastAsiaTheme="minorEastAsia"/>
          <w:lang w:val="en-US"/>
        </w:rPr>
        <w:t xml:space="preserve"> over prestg10 is significant when the interaction with the control variable age </w:t>
      </w:r>
      <w:proofErr w:type="spellStart"/>
      <w:r w:rsidRPr="007A75C1">
        <w:rPr>
          <w:rFonts w:eastAsiaTheme="minorEastAsia"/>
          <w:lang w:val="en-US"/>
        </w:rPr>
        <w:t>yreducage</w:t>
      </w:r>
      <w:proofErr w:type="spellEnd"/>
      <w:r w:rsidRPr="007A75C1">
        <w:rPr>
          <w:rFonts w:eastAsiaTheme="minorEastAsia"/>
          <w:lang w:val="en-US"/>
        </w:rPr>
        <w:t xml:space="preserve"> is introduced</w:t>
      </w:r>
      <w:r w:rsidR="009A559E" w:rsidRPr="007A75C1">
        <w:rPr>
          <w:rFonts w:eastAsiaTheme="minorEastAsia"/>
          <w:lang w:val="en-US"/>
        </w:rPr>
        <w:t xml:space="preserve">. So, the partial effect of being </w:t>
      </w:r>
      <w:proofErr w:type="spellStart"/>
      <w:r w:rsidR="009A559E" w:rsidRPr="007A75C1">
        <w:rPr>
          <w:rFonts w:eastAsiaTheme="minorEastAsia"/>
          <w:lang w:val="en-US"/>
        </w:rPr>
        <w:t>aged</w:t>
      </w:r>
      <w:proofErr w:type="spellEnd"/>
      <w:r w:rsidR="009A559E" w:rsidRPr="007A75C1">
        <w:rPr>
          <w:rFonts w:eastAsiaTheme="minorEastAsia"/>
          <w:lang w:val="en-US"/>
        </w:rPr>
        <w:t xml:space="preserve"> over the occupational prestige score (</w:t>
      </w:r>
      <w:r w:rsidR="009A559E" w:rsidRPr="007A75C1">
        <w:rPr>
          <w:rFonts w:eastAsiaTheme="minorEastAsia"/>
          <w:i/>
          <w:iCs/>
          <w:lang w:val="en-US"/>
        </w:rPr>
        <w:t>prestg10</w:t>
      </w:r>
      <w:r w:rsidR="009A559E" w:rsidRPr="007A75C1">
        <w:rPr>
          <w:rFonts w:eastAsiaTheme="minorEastAsia"/>
          <w:lang w:val="en-US"/>
        </w:rPr>
        <w:t xml:space="preserve">) of an increment in 0.67 by each year of education </w:t>
      </w:r>
      <w:r w:rsidR="009A559E" w:rsidRPr="007A75C1">
        <w:rPr>
          <w:rFonts w:eastAsiaTheme="minorEastAsia"/>
          <w:i/>
          <w:iCs/>
          <w:lang w:val="en-US"/>
        </w:rPr>
        <w:t>(</w:t>
      </w:r>
      <w:proofErr w:type="spellStart"/>
      <w:r w:rsidR="009A559E" w:rsidRPr="007A75C1">
        <w:rPr>
          <w:rFonts w:eastAsiaTheme="minorEastAsia"/>
          <w:i/>
          <w:iCs/>
          <w:lang w:val="en-US"/>
        </w:rPr>
        <w:t>yreduc</w:t>
      </w:r>
      <w:proofErr w:type="spellEnd"/>
      <w:r w:rsidR="009A559E" w:rsidRPr="007A75C1">
        <w:rPr>
          <w:rFonts w:eastAsiaTheme="minorEastAsia"/>
          <w:lang w:val="en-US"/>
        </w:rPr>
        <w:t>) is significant in a population of Mexican migrants aged over 18 years residing in 2022 in the U.S.</w:t>
      </w:r>
    </w:p>
    <w:p w14:paraId="52B929F8" w14:textId="2F5C4EB3" w:rsidR="005C4CA7" w:rsidRDefault="005C4CA7" w:rsidP="009D6B1B">
      <w:pPr>
        <w:rPr>
          <w:rFonts w:eastAsiaTheme="minorEastAsia"/>
          <w:lang w:val="en-US"/>
        </w:rPr>
      </w:pPr>
    </w:p>
    <w:p w14:paraId="2DDA64F0" w14:textId="085D310B" w:rsidR="00815528" w:rsidRPr="0004623B" w:rsidRDefault="00815528" w:rsidP="009D6B1B">
      <w:pPr>
        <w:rPr>
          <w:rFonts w:eastAsiaTheme="minorEastAsia"/>
          <w:lang w:val="en-US"/>
        </w:rPr>
      </w:pPr>
      <w:r w:rsidRPr="00815528">
        <w:rPr>
          <w:rFonts w:eastAsiaTheme="minorEastAsia"/>
          <w:noProof/>
          <w:lang w:val="en-US"/>
        </w:rPr>
        <w:lastRenderedPageBreak/>
        <w:drawing>
          <wp:inline distT="0" distB="0" distL="0" distR="0" wp14:anchorId="61E0AE9A" wp14:editId="6484F231">
            <wp:extent cx="5349240" cy="4945108"/>
            <wp:effectExtent l="0" t="0" r="0" b="0"/>
            <wp:docPr id="386243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90"/>
                    <a:stretch/>
                  </pic:blipFill>
                  <pic:spPr bwMode="auto">
                    <a:xfrm>
                      <a:off x="0" y="0"/>
                      <a:ext cx="5355408" cy="495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5528" w:rsidRPr="0004623B" w:rsidSect="00EE5930">
      <w:pgSz w:w="11906" w:h="16838"/>
      <w:pgMar w:top="1411" w:right="1699" w:bottom="1411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A883A" w14:textId="77777777" w:rsidR="00EE5930" w:rsidRDefault="00EE5930" w:rsidP="007D08B9">
      <w:pPr>
        <w:spacing w:after="0" w:line="240" w:lineRule="auto"/>
      </w:pPr>
      <w:r>
        <w:separator/>
      </w:r>
    </w:p>
  </w:endnote>
  <w:endnote w:type="continuationSeparator" w:id="0">
    <w:p w14:paraId="48070F18" w14:textId="77777777" w:rsidR="00EE5930" w:rsidRDefault="00EE5930" w:rsidP="007D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E028A" w14:textId="77777777" w:rsidR="00EE5930" w:rsidRDefault="00EE5930" w:rsidP="007D08B9">
      <w:pPr>
        <w:spacing w:after="0" w:line="240" w:lineRule="auto"/>
      </w:pPr>
      <w:r>
        <w:separator/>
      </w:r>
    </w:p>
  </w:footnote>
  <w:footnote w:type="continuationSeparator" w:id="0">
    <w:p w14:paraId="6E986F68" w14:textId="77777777" w:rsidR="00EE5930" w:rsidRDefault="00EE5930" w:rsidP="007D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56ED8" w14:textId="63D31EB1" w:rsidR="007D08B9" w:rsidRDefault="007D08B9">
    <w:pPr>
      <w:pStyle w:val="Encabezado"/>
      <w:rPr>
        <w:lang w:val="en-US"/>
      </w:rPr>
    </w:pPr>
    <w:r w:rsidRPr="007D08B9">
      <w:rPr>
        <w:lang w:val="en-US"/>
      </w:rPr>
      <w:t>SOC 205B Data Analysis in S</w:t>
    </w:r>
    <w:r>
      <w:rPr>
        <w:lang w:val="en-US"/>
      </w:rPr>
      <w:t>ociology</w:t>
    </w:r>
    <w:r>
      <w:rPr>
        <w:lang w:val="en-US"/>
      </w:rPr>
      <w:tab/>
      <w:t xml:space="preserve">.   Problem Set 1. Interactions. </w:t>
    </w:r>
    <w:r>
      <w:rPr>
        <w:lang w:val="en-US"/>
      </w:rPr>
      <w:tab/>
      <w:t>Arenas, Spring 2024</w:t>
    </w:r>
  </w:p>
  <w:p w14:paraId="300FCB71" w14:textId="5ED6D95D" w:rsidR="007D08B9" w:rsidRPr="007D08B9" w:rsidRDefault="007D08B9" w:rsidP="007D08B9">
    <w:pPr>
      <w:pStyle w:val="Encabezado"/>
      <w:rPr>
        <w:lang w:val="en-US"/>
      </w:rPr>
    </w:pPr>
    <w:r>
      <w:rPr>
        <w:lang w:val="en-US"/>
      </w:rPr>
      <w:t>José Manuel Mejía Villena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208C6"/>
    <w:multiLevelType w:val="hybridMultilevel"/>
    <w:tmpl w:val="6A90AAA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E6F1E"/>
    <w:multiLevelType w:val="hybridMultilevel"/>
    <w:tmpl w:val="117C09B8"/>
    <w:lvl w:ilvl="0" w:tplc="84F8B4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534626"/>
    <w:multiLevelType w:val="multilevel"/>
    <w:tmpl w:val="DC0415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7A22B6D"/>
    <w:multiLevelType w:val="hybridMultilevel"/>
    <w:tmpl w:val="6A90AAA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104645"/>
    <w:multiLevelType w:val="hybridMultilevel"/>
    <w:tmpl w:val="6A90AAA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063041">
    <w:abstractNumId w:val="0"/>
  </w:num>
  <w:num w:numId="2" w16cid:durableId="508832183">
    <w:abstractNumId w:val="3"/>
  </w:num>
  <w:num w:numId="3" w16cid:durableId="103693825">
    <w:abstractNumId w:val="4"/>
  </w:num>
  <w:num w:numId="4" w16cid:durableId="1351101624">
    <w:abstractNumId w:val="1"/>
  </w:num>
  <w:num w:numId="5" w16cid:durableId="1602840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B9"/>
    <w:rsid w:val="00012715"/>
    <w:rsid w:val="0004623B"/>
    <w:rsid w:val="000E4C69"/>
    <w:rsid w:val="00127D5F"/>
    <w:rsid w:val="001374BF"/>
    <w:rsid w:val="00182FE7"/>
    <w:rsid w:val="00197A21"/>
    <w:rsid w:val="00254A07"/>
    <w:rsid w:val="00360A36"/>
    <w:rsid w:val="00360FA5"/>
    <w:rsid w:val="003745D5"/>
    <w:rsid w:val="003A670E"/>
    <w:rsid w:val="004011AE"/>
    <w:rsid w:val="00464125"/>
    <w:rsid w:val="00591B8A"/>
    <w:rsid w:val="005C4CA7"/>
    <w:rsid w:val="00672430"/>
    <w:rsid w:val="006A6623"/>
    <w:rsid w:val="006C0258"/>
    <w:rsid w:val="00703CE3"/>
    <w:rsid w:val="00746AC2"/>
    <w:rsid w:val="007A75C1"/>
    <w:rsid w:val="007D08B9"/>
    <w:rsid w:val="00815528"/>
    <w:rsid w:val="00861FD7"/>
    <w:rsid w:val="00900AD4"/>
    <w:rsid w:val="0093765B"/>
    <w:rsid w:val="00940DFF"/>
    <w:rsid w:val="0094552D"/>
    <w:rsid w:val="00956E4E"/>
    <w:rsid w:val="0097041B"/>
    <w:rsid w:val="0099417C"/>
    <w:rsid w:val="009A559E"/>
    <w:rsid w:val="009D6B1B"/>
    <w:rsid w:val="00A02EC6"/>
    <w:rsid w:val="00B12347"/>
    <w:rsid w:val="00B46B0B"/>
    <w:rsid w:val="00B47288"/>
    <w:rsid w:val="00B86F98"/>
    <w:rsid w:val="00BF3DD0"/>
    <w:rsid w:val="00BF43E1"/>
    <w:rsid w:val="00C04130"/>
    <w:rsid w:val="00C45B51"/>
    <w:rsid w:val="00CF6058"/>
    <w:rsid w:val="00D53D58"/>
    <w:rsid w:val="00DF2195"/>
    <w:rsid w:val="00DF721B"/>
    <w:rsid w:val="00E07E42"/>
    <w:rsid w:val="00E21313"/>
    <w:rsid w:val="00E22F74"/>
    <w:rsid w:val="00E31285"/>
    <w:rsid w:val="00EA31C3"/>
    <w:rsid w:val="00EA5F10"/>
    <w:rsid w:val="00EB53DC"/>
    <w:rsid w:val="00EB5585"/>
    <w:rsid w:val="00EE5930"/>
    <w:rsid w:val="00F11117"/>
    <w:rsid w:val="00F34855"/>
    <w:rsid w:val="00F8647E"/>
    <w:rsid w:val="00F97A68"/>
    <w:rsid w:val="00FA493B"/>
    <w:rsid w:val="00F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AFEB5"/>
  <w15:docId w15:val="{8F5213C7-407A-413F-B3ED-E5A06FA7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47288"/>
    <w:pPr>
      <w:spacing w:before="480" w:after="0" w:line="36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47288"/>
    <w:pPr>
      <w:spacing w:before="200" w:after="0" w:line="360" w:lineRule="auto"/>
      <w:outlineLvl w:val="1"/>
    </w:pPr>
    <w:rPr>
      <w:rFonts w:ascii="Times New Roman" w:eastAsia="Times New Roman" w:hAnsi="Times New Roman" w:cs="Times New Roman"/>
      <w:b/>
      <w:kern w:val="0"/>
      <w:sz w:val="24"/>
      <w:szCs w:val="26"/>
      <w:lang w:val="es-ES" w:eastAsia="es-P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next w:val="Normal"/>
    <w:link w:val="CitaCar"/>
    <w:autoRedefine/>
    <w:uiPriority w:val="29"/>
    <w:qFormat/>
    <w:rsid w:val="00EB5585"/>
    <w:pPr>
      <w:spacing w:after="240" w:line="276" w:lineRule="auto"/>
      <w:ind w:left="864" w:right="864"/>
      <w:jc w:val="both"/>
    </w:pPr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EB5585"/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paragraph" w:styleId="Tabladeilustraciones">
    <w:name w:val="table of figures"/>
    <w:basedOn w:val="Normal"/>
    <w:next w:val="Normal"/>
    <w:link w:val="TabladeilustracionesCar"/>
    <w:autoRedefine/>
    <w:uiPriority w:val="99"/>
    <w:unhideWhenUsed/>
    <w:qFormat/>
    <w:rsid w:val="00B47288"/>
    <w:pPr>
      <w:tabs>
        <w:tab w:val="right" w:leader="dot" w:pos="8495"/>
      </w:tabs>
      <w:spacing w:after="0" w:line="36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47288"/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7288"/>
    <w:rPr>
      <w:rFonts w:ascii="Times New Roman" w:eastAsia="Times New Roman" w:hAnsi="Times New Roman" w:cs="Times New Roman"/>
      <w:b/>
      <w:kern w:val="0"/>
      <w:sz w:val="24"/>
      <w:szCs w:val="26"/>
      <w:lang w:val="es-ES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7288"/>
    <w:pPr>
      <w:spacing w:after="10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 w:eastAsia="es-PE"/>
      <w14:ligatures w14:val="none"/>
    </w:rPr>
  </w:style>
  <w:style w:type="paragraph" w:customStyle="1" w:styleId="Tabladetablas">
    <w:name w:val="Tabla de tablas"/>
    <w:basedOn w:val="Tabladeilustraciones"/>
    <w:next w:val="Normal"/>
    <w:link w:val="TabladetablasCar"/>
    <w:autoRedefine/>
    <w:qFormat/>
    <w:rsid w:val="00B47288"/>
    <w:pPr>
      <w:pBdr>
        <w:top w:val="nil"/>
        <w:left w:val="nil"/>
        <w:bottom w:val="nil"/>
        <w:right w:val="nil"/>
        <w:between w:val="nil"/>
      </w:pBdr>
      <w:spacing w:line="240" w:lineRule="auto"/>
    </w:pPr>
    <w:rPr>
      <w:b/>
      <w:color w:val="000000"/>
      <w:szCs w:val="18"/>
    </w:rPr>
  </w:style>
  <w:style w:type="character" w:customStyle="1" w:styleId="TabladetablasCar">
    <w:name w:val="Tabla de tablas Car"/>
    <w:basedOn w:val="TabladeilustracionesCar"/>
    <w:link w:val="Tabladetablas"/>
    <w:rsid w:val="00B47288"/>
    <w:rPr>
      <w:b/>
      <w:color w:val="000000"/>
      <w:szCs w:val="18"/>
    </w:rPr>
  </w:style>
  <w:style w:type="character" w:customStyle="1" w:styleId="TabladeilustracionesCar">
    <w:name w:val="Tabla de ilustraciones Car"/>
    <w:basedOn w:val="Fuentedeprrafopredeter"/>
    <w:link w:val="Tabladeilustraciones"/>
    <w:uiPriority w:val="99"/>
    <w:rsid w:val="00B47288"/>
  </w:style>
  <w:style w:type="character" w:customStyle="1" w:styleId="Ttulo3Car">
    <w:name w:val="Título 3 Car"/>
    <w:basedOn w:val="Fuentedeprrafopredeter"/>
    <w:link w:val="Ttulo3"/>
    <w:uiPriority w:val="9"/>
    <w:semiHidden/>
    <w:rsid w:val="007D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8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8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7D0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8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8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8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0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08B9"/>
  </w:style>
  <w:style w:type="paragraph" w:styleId="Piedepgina">
    <w:name w:val="footer"/>
    <w:basedOn w:val="Normal"/>
    <w:link w:val="PiedepginaCar"/>
    <w:uiPriority w:val="99"/>
    <w:unhideWhenUsed/>
    <w:rsid w:val="007D0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8B9"/>
  </w:style>
  <w:style w:type="character" w:styleId="Hipervnculo">
    <w:name w:val="Hyperlink"/>
    <w:basedOn w:val="Fuentedeprrafopredeter"/>
    <w:uiPriority w:val="99"/>
    <w:semiHidden/>
    <w:unhideWhenUsed/>
    <w:rsid w:val="0004623B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4623B"/>
    <w:rPr>
      <w:color w:val="96607D"/>
      <w:u w:val="single"/>
    </w:rPr>
  </w:style>
  <w:style w:type="paragraph" w:customStyle="1" w:styleId="msonormal0">
    <w:name w:val="msonormal"/>
    <w:basedOn w:val="Normal"/>
    <w:rsid w:val="0004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</w:style>
  <w:style w:type="paragraph" w:customStyle="1" w:styleId="xl65">
    <w:name w:val="xl65"/>
    <w:basedOn w:val="Normal"/>
    <w:rsid w:val="0004623B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15D00D"/>
      <w:kern w:val="0"/>
      <w:sz w:val="16"/>
      <w:szCs w:val="16"/>
      <w:lang w:eastAsia="es-PE"/>
    </w:rPr>
  </w:style>
  <w:style w:type="paragraph" w:customStyle="1" w:styleId="xl66">
    <w:name w:val="xl66"/>
    <w:basedOn w:val="Normal"/>
    <w:rsid w:val="0004623B"/>
    <w:pP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15D00D"/>
      <w:kern w:val="0"/>
      <w:sz w:val="16"/>
      <w:szCs w:val="1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7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1964\Documents\GitHub\Obsidian\Data_PEA\205B\3e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tx>
            <c:v>prestg10_female</c:v>
          </c:tx>
          <c:spPr>
            <a:ln w="38100" cap="flat" cmpd="dbl" algn="ctr">
              <a:solidFill>
                <a:schemeClr val="accent1"/>
              </a:solidFill>
              <a:miter lim="800000"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 cap="flat" cmpd="sng" algn="ctr">
                <a:solidFill>
                  <a:schemeClr val="l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Hoja2!$N$3:$N$22</c:f>
              <c:numCache>
                <c:formatCode>General</c:formatCode>
                <c:ptCount val="20"/>
                <c:pt idx="0">
                  <c:v>13.649999999999999</c:v>
                </c:pt>
                <c:pt idx="1">
                  <c:v>16.02</c:v>
                </c:pt>
                <c:pt idx="2">
                  <c:v>18.39</c:v>
                </c:pt>
                <c:pt idx="3">
                  <c:v>20.759999999999998</c:v>
                </c:pt>
                <c:pt idx="4">
                  <c:v>23.130000000000003</c:v>
                </c:pt>
                <c:pt idx="5">
                  <c:v>25.5</c:v>
                </c:pt>
                <c:pt idx="6">
                  <c:v>27.869999999999997</c:v>
                </c:pt>
                <c:pt idx="7">
                  <c:v>30.240000000000002</c:v>
                </c:pt>
                <c:pt idx="8">
                  <c:v>32.61</c:v>
                </c:pt>
                <c:pt idx="9">
                  <c:v>34.980000000000004</c:v>
                </c:pt>
                <c:pt idx="10">
                  <c:v>37.35</c:v>
                </c:pt>
                <c:pt idx="11">
                  <c:v>39.72</c:v>
                </c:pt>
                <c:pt idx="12">
                  <c:v>42.09</c:v>
                </c:pt>
                <c:pt idx="13">
                  <c:v>44.46</c:v>
                </c:pt>
                <c:pt idx="14">
                  <c:v>46.830000000000005</c:v>
                </c:pt>
                <c:pt idx="15">
                  <c:v>49.2</c:v>
                </c:pt>
                <c:pt idx="16">
                  <c:v>51.57</c:v>
                </c:pt>
                <c:pt idx="17">
                  <c:v>53.940000000000005</c:v>
                </c:pt>
                <c:pt idx="18">
                  <c:v>56.31</c:v>
                </c:pt>
                <c:pt idx="19">
                  <c:v>58.680000000000007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5E-48BE-82A4-93A606699376}"/>
            </c:ext>
          </c:extLst>
        </c:ser>
        <c:ser>
          <c:idx val="1"/>
          <c:order val="1"/>
          <c:tx>
            <c:v>prestg10_male</c:v>
          </c:tx>
          <c:spPr>
            <a:ln w="38100" cap="flat" cmpd="dbl" algn="ctr">
              <a:solidFill>
                <a:schemeClr val="accent2"/>
              </a:solidFill>
              <a:miter lim="800000"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 cap="flat" cmpd="sng" algn="ctr">
                <a:solidFill>
                  <a:schemeClr val="l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val>
            <c:numRef>
              <c:f>Hoja2!$S$3:$S$22</c:f>
              <c:numCache>
                <c:formatCode>General</c:formatCode>
                <c:ptCount val="20"/>
                <c:pt idx="0">
                  <c:v>15.98</c:v>
                </c:pt>
                <c:pt idx="1">
                  <c:v>18.189999999999998</c:v>
                </c:pt>
                <c:pt idx="2">
                  <c:v>20.399999999999999</c:v>
                </c:pt>
                <c:pt idx="3">
                  <c:v>22.61</c:v>
                </c:pt>
                <c:pt idx="4">
                  <c:v>24.82</c:v>
                </c:pt>
                <c:pt idx="5">
                  <c:v>27.03</c:v>
                </c:pt>
                <c:pt idx="6">
                  <c:v>29.24</c:v>
                </c:pt>
                <c:pt idx="7">
                  <c:v>31.45</c:v>
                </c:pt>
                <c:pt idx="8">
                  <c:v>33.659999999999997</c:v>
                </c:pt>
                <c:pt idx="9">
                  <c:v>35.870000000000005</c:v>
                </c:pt>
                <c:pt idx="10">
                  <c:v>38.08</c:v>
                </c:pt>
                <c:pt idx="11">
                  <c:v>40.29</c:v>
                </c:pt>
                <c:pt idx="12">
                  <c:v>42.5</c:v>
                </c:pt>
                <c:pt idx="13">
                  <c:v>44.709999999999994</c:v>
                </c:pt>
                <c:pt idx="14">
                  <c:v>46.92</c:v>
                </c:pt>
                <c:pt idx="15">
                  <c:v>49.129999999999995</c:v>
                </c:pt>
                <c:pt idx="16">
                  <c:v>51.34</c:v>
                </c:pt>
                <c:pt idx="17">
                  <c:v>53.55</c:v>
                </c:pt>
                <c:pt idx="18">
                  <c:v>55.760000000000005</c:v>
                </c:pt>
                <c:pt idx="19">
                  <c:v>57.97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75E-48BE-82A4-93A606699376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826451808"/>
        <c:axId val="1828721648"/>
      </c:lineChart>
      <c:catAx>
        <c:axId val="1826451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  <a:alpha val="32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828721648"/>
        <c:crosses val="autoZero"/>
        <c:auto val="1"/>
        <c:lblAlgn val="ctr"/>
        <c:lblOffset val="100"/>
        <c:noMultiLvlLbl val="0"/>
      </c:catAx>
      <c:valAx>
        <c:axId val="1828721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  <a:alpha val="32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82645180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tx1">
                <a:lumMod val="15000"/>
                <a:lumOff val="85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</c:dTable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3175" cap="flat" cmpd="sng" algn="ctr">
        <a:solidFill>
          <a:schemeClr val="tx1">
            <a:lumMod val="15000"/>
            <a:lumOff val="85000"/>
          </a:schemeClr>
        </a:solidFill>
        <a:round/>
        <a:tailEnd type="none" w="med" len="lg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38100" cap="flat" cmpd="dbl" algn="ctr">
        <a:solidFill>
          <a:schemeClr val="phClr"/>
        </a:solidFill>
        <a:miter lim="800000"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 cap="flat" cmpd="sng" algn="ctr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  <a:alpha val="32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tx1">
            <a:lumMod val="5000"/>
            <a:lumOff val="95000"/>
            <a:alpha val="32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/>
        </a:solidFill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spPr>
      <a:ln w="3175" cap="flat" cmpd="sng" algn="ctr">
        <a:solidFill>
          <a:schemeClr val="tx1">
            <a:lumMod val="15000"/>
            <a:lumOff val="85000"/>
          </a:schemeClr>
        </a:solidFill>
        <a:round/>
        <a:tailEnd type="none" w="med" len="lg"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2700" cap="rnd"/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3175" cap="flat" cmpd="sng" algn="ctr">
        <a:solidFill>
          <a:schemeClr val="tx1">
            <a:lumMod val="15000"/>
            <a:lumOff val="85000"/>
          </a:schemeClr>
        </a:solidFill>
        <a:round/>
        <a:tailEnd type="none" w="med" len="lg"/>
      </a:ln>
    </cs:spPr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1731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51964</dc:creator>
  <cp:keywords/>
  <dc:description/>
  <cp:lastModifiedBy>51964</cp:lastModifiedBy>
  <cp:revision>2</cp:revision>
  <dcterms:created xsi:type="dcterms:W3CDTF">2024-04-21T16:31:00Z</dcterms:created>
  <dcterms:modified xsi:type="dcterms:W3CDTF">2024-04-21T16:31:00Z</dcterms:modified>
</cp:coreProperties>
</file>