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ubtitle"/>
        <w:bidi w:val="0"/>
      </w:pPr>
      <w:r>
        <w:rPr>
          <w:rtl w:val="0"/>
        </w:rPr>
        <w:t>Jose Marquez</w:t>
      </w:r>
    </w:p>
    <w:p>
      <w:pPr>
        <w:pStyle w:val="Body"/>
        <w:bidi w:val="0"/>
      </w:pPr>
    </w:p>
    <w:p>
      <w:pPr>
        <w:pStyle w:val="Heading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Course: Intro to Computer Graphics</w:t>
      </w:r>
    </w:p>
    <w:p>
      <w:pPr>
        <w:pStyle w:val="Heading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Assignment 3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>Part 1 - Drawing the Cube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For part 1, I implemented a Cube class that </w:t>
      </w:r>
      <w:r>
        <w:rPr>
          <w:rtl w:val="0"/>
        </w:rPr>
        <w:t>encapsulates</w:t>
      </w:r>
      <w:r>
        <w:rPr>
          <w:rtl w:val="0"/>
        </w:rPr>
        <w:t xml:space="preserve"> the data and behavior of a 3D cube. The class includes: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Geometry (vertices):</w:t>
      </w:r>
    </w:p>
    <w:p>
      <w:pPr>
        <w:pStyle w:val="Body"/>
        <w:bidi w:val="0"/>
      </w:pPr>
      <w:r>
        <w:rPr>
          <w:rtl w:val="0"/>
        </w:rPr>
        <w:t>I defined 8 vertices for a unit cube centered at the origin, with coordinates in the range [-0.5, 0.5] in x,y, and z to keep the cube centered for later transformations.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Faces/Triangles:</w:t>
      </w:r>
    </w:p>
    <w:p>
      <w:pPr>
        <w:pStyle w:val="Body"/>
        <w:bidi w:val="0"/>
      </w:pPr>
      <w:r>
        <w:rPr>
          <w:rtl w:val="0"/>
        </w:rPr>
        <w:t xml:space="preserve">I created an of 12 triangular faces. Each face of the cube is split into 2 </w:t>
      </w:r>
      <w:r>
        <w:rPr>
          <w:rtl w:val="0"/>
          <w:lang w:val="it-IT"/>
        </w:rPr>
        <w:t>triangles</w:t>
      </w:r>
      <w:r>
        <w:rPr>
          <w:rtl w:val="0"/>
        </w:rPr>
        <w:t xml:space="preserve">, and each </w:t>
      </w:r>
      <w:r>
        <w:rPr>
          <w:rtl w:val="0"/>
        </w:rPr>
        <w:t>triangle</w:t>
      </w:r>
      <w:r>
        <w:rPr>
          <w:rtl w:val="0"/>
        </w:rPr>
        <w:t xml:space="preserve"> indexes into the vertex array. This matches the specification of separating geometry and topology.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Helper to Flatten data:</w:t>
      </w:r>
    </w:p>
    <w:p>
      <w:pPr>
        <w:pStyle w:val="Body"/>
        <w:bidi w:val="0"/>
      </w:pPr>
      <w:r>
        <w:rPr>
          <w:rtl w:val="0"/>
        </w:rPr>
        <w:t>Inside the class</w:t>
      </w:r>
      <w:r>
        <w:rPr>
          <w:rtl w:val="0"/>
        </w:rPr>
        <w:t>,</w:t>
      </w:r>
      <w:r>
        <w:rPr>
          <w:rtl w:val="0"/>
        </w:rPr>
        <w:t xml:space="preserve"> I wrote a helper method to convert the vertex and face arrays into a flat Float32Array of positions.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•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WebGL buffer creation:</w:t>
      </w:r>
    </w:p>
    <w:p>
      <w:pPr>
        <w:pStyle w:val="Body"/>
        <w:bidi w:val="0"/>
      </w:pPr>
      <w:r>
        <w:rPr>
          <w:rtl w:val="0"/>
        </w:rPr>
        <w:t>The class has a private method _createPositionBuffer() that: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Builds the flattened position array.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Creates an ARRAY_BUFFER in WebGL.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Uploads the data to the GPU.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Stores numVertices for use in draw calls.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Draw method:</w:t>
      </w:r>
    </w:p>
    <w:p>
      <w:pPr>
        <w:pStyle w:val="Body"/>
        <w:bidi w:val="0"/>
      </w:pPr>
      <w:r>
        <w:rPr>
          <w:rtl w:val="0"/>
        </w:rPr>
        <w:t>The draw(positionAttribLocation) method: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Binds the buffer,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Enables the vertex attribute,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Sets up the vertexAttribPointer,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Calls gl.drawArrays(gl.TRIANGLES, 0, numVertices) to render the cube.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Part 2 - Modeling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Part 2, I created the following functions:</w:t>
      </w:r>
    </w:p>
    <w:p>
      <w:pPr>
        <w:pStyle w:val="Body"/>
        <w:bidi w:val="0"/>
      </w:pP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DrawTetrahedron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DrawCibe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DrawOctahedron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DrawDodecahedron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DrawIcosahedron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DrawSphere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 avoid repeating code, I implemented a general helper: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createAndDrawFromGeometry(gl, positionAttribLocation, vertices, faces)</w:t>
      </w:r>
    </w:p>
    <w:p>
      <w:pPr>
        <w:pStyle w:val="Body"/>
        <w:bidi w:val="0"/>
      </w:pPr>
      <w:r>
        <w:rPr>
          <w:rtl w:val="0"/>
        </w:rPr>
        <w:t>This function: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 xml:space="preserve">Flattens the given geometry and faces into 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335796</wp:posOffset>
            </wp:positionV>
            <wp:extent cx="5137905" cy="313499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6"/>
                <wp:lineTo x="0" y="21606"/>
                <wp:lineTo x="0" y="0"/>
              </wp:wrapPolygon>
            </wp:wrapThrough>
            <wp:docPr id="1073741825" name="officeArt object" descr="JoseMarquezLab2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JoseMarquezLab2a.png" descr="JoseMarquezLab2a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905" cy="31349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>a Float32Array,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Creates a WebGL buffer,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Sets the attribute pointer,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 xml:space="preserve">Draws the triangles with gl.drawArrays(gl.TRIANGLES, </w:t>
      </w:r>
      <w:r>
        <w:rPr>
          <w:rtl w:val="0"/>
        </w:rPr>
        <w:t>…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Each of the Part 2 functions then does the following: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DrawCube(gl, positionAttribLocation)</w:t>
      </w:r>
    </w:p>
    <w:p>
      <w:pPr>
        <w:pStyle w:val="Body"/>
        <w:bidi w:val="0"/>
      </w:pPr>
      <w:r>
        <w:rPr>
          <w:rtl w:val="0"/>
        </w:rPr>
        <w:t>Uses the Cube class from Part 1: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Creates a Cube object.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Calls its draw method.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DrawTetrahedron(gl, positionAttribLocation)</w:t>
      </w:r>
    </w:p>
    <w:p>
      <w:pPr>
        <w:pStyle w:val="Body"/>
        <w:bidi w:val="0"/>
      </w:pPr>
      <w:r>
        <w:rPr>
          <w:rtl w:val="0"/>
        </w:rPr>
        <w:t xml:space="preserve">Defines 4 vertices forming a regular tetrahedron (using four corners of a cube scaled to </w:t>
      </w:r>
      <w:r>
        <w:rPr>
          <w:rtl w:val="1"/>
        </w:rPr>
        <w:t>±</w:t>
      </w:r>
      <w:r>
        <w:rPr>
          <w:rtl w:val="0"/>
        </w:rPr>
        <w:t>0.5) and 4 triangular faces. Uses createAndDrawFromGeometry to draw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•</w:t>
      </w:r>
      <w:r>
        <w:rPr>
          <w:b w:val="1"/>
          <w:bCs w:val="1"/>
          <w:rtl w:val="0"/>
          <w:lang w:val="en-US"/>
        </w:rPr>
        <w:t>DrawOctahedron(gl, positionAttribLocation)</w:t>
      </w:r>
    </w:p>
    <w:p>
      <w:pPr>
        <w:pStyle w:val="Body"/>
        <w:bidi w:val="0"/>
      </w:pPr>
      <w:r>
        <w:rPr>
          <w:rtl w:val="0"/>
        </w:rPr>
        <w:t>Uses 6 vertices on the coordinate axes (</w:t>
      </w:r>
      <w:r>
        <w:rPr>
          <w:rtl w:val="1"/>
        </w:rPr>
        <w:t>±</w:t>
      </w:r>
      <w:r>
        <w:rPr>
          <w:rtl w:val="0"/>
        </w:rPr>
        <w:t xml:space="preserve">X, </w:t>
      </w:r>
      <w:r>
        <w:rPr>
          <w:rtl w:val="1"/>
        </w:rPr>
        <w:t>±</w:t>
      </w:r>
      <w:r>
        <w:rPr>
          <w:rtl w:val="0"/>
          <w:lang w:val="es-ES_tradnl"/>
        </w:rPr>
        <w:t xml:space="preserve">Y, </w:t>
      </w:r>
      <w:r>
        <w:rPr>
          <w:rtl w:val="1"/>
        </w:rPr>
        <w:t>±</w:t>
      </w:r>
      <w:r>
        <w:rPr>
          <w:rtl w:val="0"/>
        </w:rPr>
        <w:t>Z), scaled to 0.5, and 8 triangular faces that form a regular octahedron.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DrawIcosahedron(gl, positionAttribLocation)</w:t>
      </w:r>
    </w:p>
    <w:p>
      <w:pPr>
        <w:pStyle w:val="Body"/>
        <w:bidi w:val="0"/>
      </w:pPr>
      <w:r>
        <w:rPr>
          <w:rtl w:val="0"/>
        </w:rPr>
        <w:t>Uses the golden ratio (</w:t>
      </w:r>
      <w:r>
        <w:rPr>
          <w:rtl w:val="0"/>
        </w:rPr>
        <w:t>φ</w:t>
      </w:r>
      <w:r>
        <w:rPr>
          <w:rtl w:val="0"/>
        </w:rPr>
        <w:t>) to define 12 standard icosahedron vertices, normalizes them to approximately radius 0.5, and defines the 20 triangular faces of a regular icosahedron.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DrawDodecahedron(gl, positionAttribLocation)</w:t>
      </w:r>
    </w:p>
    <w:p>
      <w:pPr>
        <w:pStyle w:val="Body"/>
        <w:bidi w:val="0"/>
      </w:pPr>
      <w:r>
        <w:rPr>
          <w:rtl w:val="0"/>
        </w:rPr>
        <w:t xml:space="preserve">Defines 20 vertices (including cube corners and points using </w:t>
      </w:r>
      <w:r>
        <w:rPr>
          <w:rtl w:val="0"/>
        </w:rPr>
        <w:t xml:space="preserve">φ </w:t>
      </w:r>
      <w:r>
        <w:rPr>
          <w:rtl w:val="0"/>
        </w:rPr>
        <w:t>and 1/</w:t>
      </w:r>
      <w:r>
        <w:rPr>
          <w:rtl w:val="0"/>
        </w:rPr>
        <w:t>φ</w:t>
      </w:r>
      <w:r>
        <w:rPr>
          <w:rtl w:val="0"/>
        </w:rPr>
        <w:t>), normalizes them to fit within a radius of about 0.5, and then: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Specifies 12 pentagonal faces.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Triangulates each pentagon into 3 triangles using a fan pattern.</w:t>
      </w:r>
    </w:p>
    <w:p>
      <w:pPr>
        <w:pStyle w:val="Body"/>
        <w:bidi w:val="0"/>
      </w:pPr>
      <w:r>
        <w:rPr>
          <w:rtl w:val="0"/>
        </w:rPr>
        <w:t>This produces the faces of a regular dodecahedron.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DrawSphere(gl, positionAttribLocation)</w:t>
      </w:r>
    </w:p>
    <w:p>
      <w:pPr>
        <w:pStyle w:val="Body"/>
        <w:bidi w:val="0"/>
      </w:pPr>
      <w:r>
        <w:rPr>
          <w:rtl w:val="0"/>
        </w:rPr>
        <w:t>Implements a latitude</w:t>
      </w:r>
      <w:r>
        <w:rPr>
          <w:rtl w:val="0"/>
        </w:rPr>
        <w:t>–</w:t>
      </w:r>
      <w:r>
        <w:rPr>
          <w:rtl w:val="0"/>
        </w:rPr>
        <w:t>longitude style sphere: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 xml:space="preserve">Generates vertices using </w:t>
      </w:r>
      <w:r>
        <w:rPr>
          <w:rtl w:val="0"/>
        </w:rPr>
        <w:t xml:space="preserve">θ </w:t>
      </w:r>
      <w:r>
        <w:rPr>
          <w:rtl w:val="0"/>
        </w:rPr>
        <w:t xml:space="preserve">(latitude) and </w:t>
      </w:r>
      <w:r>
        <w:rPr>
          <w:rtl w:val="0"/>
        </w:rPr>
        <w:t xml:space="preserve">φ </w:t>
      </w:r>
      <w:r>
        <w:rPr>
          <w:rtl w:val="0"/>
        </w:rPr>
        <w:t>(longitude) loops on a sphere of radius 0.5.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Connects them into a grid of quads.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Splits each quad into 2 triangles (so the sphere is drawn as many small</w:t>
      </w:r>
      <w:r>
        <w:rPr>
          <w:rtl w:val="0"/>
        </w:rPr>
        <w:t xml:space="preserve"> </w:t>
      </w:r>
      <w:r>
        <w:rPr>
          <w:rtl w:val="0"/>
        </w:rPr>
        <w:t>triangles).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-806129</wp:posOffset>
            </wp:positionH>
            <wp:positionV relativeFrom="line">
              <wp:posOffset>188254</wp:posOffset>
            </wp:positionV>
            <wp:extent cx="3568380" cy="223023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6" name="officeArt object" descr="JoseMarquezLab2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JoseMarquezLab2d.png" descr="JoseMarquezLab2d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380" cy="22302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2965449</wp:posOffset>
            </wp:positionH>
            <wp:positionV relativeFrom="line">
              <wp:posOffset>188254</wp:posOffset>
            </wp:positionV>
            <wp:extent cx="3701240" cy="212971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9"/>
                <wp:lineTo x="0" y="21629"/>
                <wp:lineTo x="0" y="0"/>
              </wp:wrapPolygon>
            </wp:wrapThrough>
            <wp:docPr id="1073741827" name="officeArt object" descr="JoseMarquezLab2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JoseMarquezLab2c.png" descr="JoseMarquezLab2c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240" cy="21297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3457169</wp:posOffset>
            </wp:positionH>
            <wp:positionV relativeFrom="line">
              <wp:posOffset>2324092</wp:posOffset>
            </wp:positionV>
            <wp:extent cx="2989958" cy="186872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8" name="officeArt object" descr="JoseMarquezLab2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JoseMarquezLab2e.png" descr="JoseMarquezLab2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958" cy="18687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-696892</wp:posOffset>
            </wp:positionH>
            <wp:positionV relativeFrom="line">
              <wp:posOffset>2211608</wp:posOffset>
            </wp:positionV>
            <wp:extent cx="3349907" cy="209369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9" name="officeArt object" descr="JoseMarquezLab2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JoseMarquezLab2b.png" descr="JoseMarquezLab2b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907" cy="20936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bidi w:val="0"/>
      </w:pPr>
      <w:r>
        <w:rPr>
          <w:rtl w:val="0"/>
        </w:rPr>
        <w:t>Part 3 - Creating a 3D scene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part 3, I created a complete 3D scene using:</w:t>
      </w:r>
    </w:p>
    <w:p>
      <w:pPr>
        <w:pStyle w:val="Body"/>
        <w:bidi w:val="0"/>
      </w:pPr>
    </w:p>
    <w:p>
      <w:pPr>
        <w:pStyle w:val="Body"/>
        <w:numPr>
          <w:ilvl w:val="0"/>
          <w:numId w:val="6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Projection matrix:</w:t>
      </w:r>
    </w:p>
    <w:p>
      <w:pPr>
        <w:pStyle w:val="Body"/>
        <w:bidi w:val="0"/>
      </w:pPr>
      <w:r>
        <w:rPr>
          <w:rtl w:val="0"/>
        </w:rPr>
        <w:t xml:space="preserve">I used a </w:t>
      </w:r>
      <w:r>
        <w:rPr>
          <w:rtl w:val="0"/>
          <w:lang w:val="fr-FR"/>
        </w:rPr>
        <w:t>perspective</w:t>
      </w:r>
      <w:r>
        <w:rPr>
          <w:rtl w:val="0"/>
        </w:rPr>
        <w:t xml:space="preserve"> projection with a </w:t>
      </w:r>
      <w:r>
        <w:rPr>
          <w:rtl w:val="0"/>
        </w:rPr>
        <w:t>45-degree</w:t>
      </w:r>
      <w:r>
        <w:rPr>
          <w:rtl w:val="0"/>
        </w:rPr>
        <w:t xml:space="preserve"> field of view, the current canvas aspect </w:t>
      </w:r>
      <w:r>
        <w:rPr>
          <w:rtl w:val="0"/>
          <w:lang w:val="fr-FR"/>
        </w:rPr>
        <w:t>ratio</w:t>
      </w:r>
      <w:r>
        <w:rPr>
          <w:rtl w:val="0"/>
        </w:rPr>
        <w:t>, and near/far planes (0.1, 50).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2. View matrix:</w:t>
      </w:r>
    </w:p>
    <w:p>
      <w:pPr>
        <w:pStyle w:val="Body"/>
        <w:bidi w:val="0"/>
      </w:pPr>
      <w:r>
        <w:rPr>
          <w:rtl w:val="0"/>
        </w:rPr>
        <w:t>I implemented a makeLookAt(eye, target, up) function that builds a camera matrix.</w:t>
      </w:r>
    </w:p>
    <w:p>
      <w:pPr>
        <w:pStyle w:val="Body"/>
        <w:bidi w:val="0"/>
      </w:pPr>
      <w:r>
        <w:rPr>
          <w:rtl w:val="0"/>
        </w:rPr>
        <w:t xml:space="preserve">The </w:t>
      </w:r>
      <w:r>
        <w:rPr>
          <w:rtl w:val="0"/>
          <w:lang w:val="it-IT"/>
        </w:rPr>
        <w:t>camera</w:t>
      </w:r>
      <w:r>
        <w:rPr>
          <w:rtl w:val="0"/>
        </w:rPr>
        <w:t xml:space="preserve"> is placed at eye = [ 4, 3, 6], looking at [ 0, 0, 0], with up = [ 0,1, 0].</w:t>
      </w:r>
    </w:p>
    <w:p>
      <w:pPr>
        <w:pStyle w:val="Body"/>
        <w:bidi w:val="0"/>
      </w:pPr>
      <w:r>
        <w:rPr>
          <w:rtl w:val="0"/>
        </w:rPr>
        <w:t>This gives a nice angled view of the entire scene.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3. Model matrices and transforms</w:t>
      </w:r>
    </w:p>
    <w:p>
      <w:pPr>
        <w:pStyle w:val="Body"/>
        <w:bidi w:val="0"/>
      </w:pPr>
      <w:r>
        <w:rPr>
          <w:rtl w:val="0"/>
        </w:rPr>
        <w:t>For each object, I used a combination of: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•</w:t>
      </w:r>
      <w:r>
        <w:rPr>
          <w:rtl w:val="0"/>
        </w:rPr>
        <w:t xml:space="preserve"> </w:t>
      </w:r>
      <w:r>
        <w:rPr>
          <w:rtl w:val="0"/>
        </w:rPr>
        <w:t>makeScale(sx, sy, sz) for non-uniform scaling,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•</w:t>
      </w:r>
      <w:r>
        <w:rPr>
          <w:rtl w:val="0"/>
        </w:rPr>
        <w:t xml:space="preserve"> </w:t>
      </w:r>
      <w:r>
        <w:rPr>
          <w:rtl w:val="0"/>
        </w:rPr>
        <w:t>makeRotationY(angle) for rotation around the Y-axis,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makeTranslation(tx, ty, tz) to place objects in the scene.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4.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Scene layout:</w:t>
      </w:r>
    </w:p>
    <w:p>
      <w:pPr>
        <w:pStyle w:val="Body"/>
        <w:bidi w:val="0"/>
      </w:pPr>
      <w:r>
        <w:rPr>
          <w:rtl w:val="0"/>
        </w:rPr>
        <w:t xml:space="preserve">Using these transforms and the Part 2 draw functions, I created a small </w:t>
      </w:r>
      <w:r>
        <w:rPr>
          <w:rtl w:val="1"/>
          <w:lang w:val="ar-SA" w:bidi="ar-SA"/>
        </w:rPr>
        <w:t>“</w:t>
      </w:r>
      <w:r>
        <w:rPr>
          <w:rtl w:val="0"/>
        </w:rPr>
        <w:t>world</w:t>
      </w:r>
      <w:r>
        <w:rPr>
          <w:rtl w:val="0"/>
        </w:rPr>
        <w:t>”</w:t>
      </w:r>
      <w:r>
        <w:rPr>
          <w:rtl w:val="0"/>
        </w:rPr>
        <w:t>:</w:t>
      </w:r>
    </w:p>
    <w:p>
      <w:pPr>
        <w:pStyle w:val="Body"/>
        <w:numPr>
          <w:ilvl w:val="0"/>
          <w:numId w:val="2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Ground plane:</w:t>
      </w:r>
    </w:p>
    <w:p>
      <w:pPr>
        <w:pStyle w:val="Body"/>
        <w:bidi w:val="0"/>
      </w:pPr>
      <w:r>
        <w:rPr>
          <w:rtl w:val="0"/>
        </w:rPr>
        <w:t>A cube scaled to be wide and flat in XZ, acting as a ground/floor.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Left building:</w:t>
      </w:r>
    </w:p>
    <w:p>
      <w:pPr>
        <w:pStyle w:val="Body"/>
        <w:bidi w:val="0"/>
      </w:pPr>
      <w:r>
        <w:rPr>
          <w:rtl w:val="0"/>
        </w:rPr>
        <w:t>A tall, scaled cube positioned to the left, rotated slightly around the Y axis.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Left roof:</w:t>
      </w:r>
    </w:p>
    <w:p>
      <w:pPr>
        <w:pStyle w:val="Body"/>
        <w:bidi w:val="0"/>
      </w:pPr>
      <w:r>
        <w:rPr>
          <w:rtl w:val="0"/>
        </w:rPr>
        <w:t>A tetrahedron is placed on top of the left building to form a roof.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Right building:</w:t>
      </w:r>
    </w:p>
    <w:p>
      <w:pPr>
        <w:pStyle w:val="Body"/>
        <w:bidi w:val="0"/>
      </w:pPr>
      <w:r>
        <w:rPr>
          <w:rtl w:val="0"/>
        </w:rPr>
        <w:t>Another tall cube on the right side, also slightly rotated.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Right roof:</w:t>
      </w:r>
    </w:p>
    <w:p>
      <w:pPr>
        <w:pStyle w:val="Body"/>
        <w:bidi w:val="0"/>
      </w:pPr>
      <w:r>
        <w:rPr>
          <w:rtl w:val="0"/>
        </w:rPr>
        <w:t>A dodecahedron scaled down and placed on top of the right building like a decorative dome.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pt-PT"/>
        </w:rPr>
        <w:t>Central object:</w:t>
      </w:r>
    </w:p>
    <w:p>
      <w:pPr>
        <w:pStyle w:val="Body"/>
        <w:bidi w:val="0"/>
      </w:pPr>
      <w:r>
        <w:rPr>
          <w:rtl w:val="0"/>
        </w:rPr>
        <w:t>A sphere in the middle of the scene, representing a fountain or statue.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Floating object:</w:t>
      </w:r>
    </w:p>
    <w:p>
      <w:pPr>
        <w:pStyle w:val="Body"/>
        <w:bidi w:val="0"/>
      </w:pPr>
      <w:r>
        <w:rPr>
          <w:rtl w:val="0"/>
        </w:rPr>
        <w:t xml:space="preserve">A small icosahedron positioned above the scene, like a </w:t>
      </w:r>
      <w:r>
        <w:rPr>
          <w:rtl w:val="1"/>
          <w:lang w:val="ar-SA" w:bidi="ar-SA"/>
        </w:rPr>
        <w:t>“</w:t>
      </w:r>
      <w:r>
        <w:rPr>
          <w:rtl w:val="0"/>
        </w:rPr>
        <w:t>floating crystal</w:t>
      </w:r>
      <w:r>
        <w:rPr>
          <w:rtl w:val="0"/>
        </w:rPr>
        <w:t xml:space="preserve">” </w:t>
      </w:r>
      <w:r>
        <w:rPr>
          <w:rtl w:val="0"/>
          <w:lang w:val="it-IT"/>
        </w:rPr>
        <w:t>or decorative element.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5.</w:t>
      </w:r>
      <w:r>
        <w:rPr>
          <w:b w:val="1"/>
          <w:bCs w:val="1"/>
          <w:rtl w:val="0"/>
          <w:lang w:val="en-US"/>
        </w:rPr>
        <w:t xml:space="preserve"> M</w:t>
      </w:r>
      <w:r>
        <w:rPr>
          <w:b w:val="1"/>
          <w:bCs w:val="1"/>
          <w:rtl w:val="0"/>
        </w:rPr>
        <w:t>VP pipeline:</w:t>
      </w:r>
    </w:p>
    <w:p>
      <w:pPr>
        <w:pStyle w:val="Body"/>
        <w:bidi w:val="0"/>
      </w:pPr>
      <w:r>
        <w:rPr>
          <w:rtl w:val="0"/>
        </w:rPr>
        <w:t>For each object, I compute: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model (using scale/rotate/translate),</w:t>
      </w:r>
    </w:p>
    <w:p>
      <w:pPr>
        <w:pStyle w:val="Body"/>
        <w:numPr>
          <w:ilvl w:val="0"/>
          <w:numId w:val="2"/>
        </w:numPr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mvp = proj * view * model,</w:t>
      </w:r>
    </w:p>
    <w:p>
      <w:pPr>
        <w:pStyle w:val="Body"/>
        <w:numPr>
          <w:ilvl w:val="0"/>
          <w:numId w:val="2"/>
        </w:numPr>
        <w:bidi w:val="0"/>
      </w:pPr>
    </w:p>
    <w:p>
      <w:pPr>
        <w:pStyle w:val="Body"/>
        <w:bidi w:val="0"/>
      </w:pPr>
      <w:r>
        <w:rPr>
          <w:rtl w:val="0"/>
        </w:rPr>
        <w:t>•</w:t>
      </w:r>
      <w:r>
        <w:rPr>
          <w:rtl w:val="0"/>
        </w:rPr>
        <w:t xml:space="preserve"> </w:t>
      </w:r>
      <w:r>
        <w:rPr>
          <w:rtl w:val="0"/>
        </w:rPr>
        <w:t>Then upload MVP as a uniform mat4 u_MVP and call the appropriate DrawX function.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result is a composed 3D scene that demonstrates all the solids from Part 2 and uses all three matrices (Model, View, Projection) as required.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Estimated Time Spent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</w:t>
      </w:r>
      <w:r>
        <w:rPr>
          <w:rtl w:val="0"/>
        </w:rPr>
        <w:t xml:space="preserve"> took me around a week</w:t>
      </w:r>
      <w:r>
        <w:rPr>
          <w:rtl w:val="0"/>
        </w:rPr>
        <w:t>,</w:t>
      </w:r>
      <w:r>
        <w:rPr>
          <w:rtl w:val="0"/>
        </w:rPr>
        <w:t xml:space="preserve"> working an hour each day. This </w:t>
      </w:r>
      <w:r>
        <w:rPr>
          <w:rtl w:val="0"/>
        </w:rPr>
        <w:t>includes</w:t>
      </w:r>
      <w:r>
        <w:rPr>
          <w:rtl w:val="0"/>
        </w:rPr>
        <w:t xml:space="preserve"> reading instructions, designing the geometry and topology for each solid, debugging (had a rough time with this), and building the final 3D scene.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Experience and Problems </w:t>
      </w:r>
      <w:r>
        <w:rPr>
          <w:rtl w:val="0"/>
        </w:rPr>
        <w:t>Encountered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While working on this assignment, I ran into several issues and learned a lot from debugging them: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Script not running / blank canvas:</w:t>
      </w:r>
    </w:p>
    <w:p>
      <w:pPr>
        <w:pStyle w:val="Body"/>
        <w:bidi w:val="0"/>
      </w:pPr>
      <w:r>
        <w:rPr>
          <w:rtl w:val="0"/>
        </w:rPr>
        <w:t>Initially, nothing appeared on the screen. I discovered issues such as a misspelled CSS selector (cnavas instead of canvas) and needed to confirm that my JavaScript file was correctly linked and loaded.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Class method syntax errors:</w:t>
      </w:r>
    </w:p>
    <w:p>
      <w:pPr>
        <w:pStyle w:val="Body"/>
        <w:bidi w:val="0"/>
      </w:pPr>
      <w:r>
        <w:rPr>
          <w:rtl w:val="0"/>
        </w:rPr>
        <w:t>When I first wrote the Cube class, I accidentally put plain JavaScript statements (like const gl = this.gl;) directly inside the class body without wrapping them in a method, which caused syntax errors. I learned that inside a class, all code must be inside methods, so I properly defined _createPositionBuffer() and other helpers.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>Tiny typos causing big problems:</w:t>
      </w:r>
    </w:p>
    <w:p>
      <w:pPr>
        <w:pStyle w:val="Body"/>
        <w:bidi w:val="0"/>
      </w:pPr>
      <w:r>
        <w:rPr>
          <w:rtl w:val="0"/>
        </w:rPr>
        <w:t>At one point, I had an extra stray character at the end of a line (e.g., this.rotation = [0, 0, 0]; s), which caused JavaScript errors. This reminded me to check the console frequently and read error messages carefully.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Understanding why I only saw an orange square:</w:t>
      </w:r>
    </w:p>
    <w:p>
      <w:pPr>
        <w:pStyle w:val="Body"/>
        <w:bidi w:val="0"/>
      </w:pPr>
      <w:r>
        <w:rPr>
          <w:rtl w:val="0"/>
        </w:rPr>
        <w:t>Before adding the MVP matrix, I saw only a flat orange square. This made sense once I realized that I was drawing the cube with no perspective or camera and no rotation, so I was just looking straight at one face of the cube. Adding the view and projection matrices (and rotating the model) made the 3D nature visible.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Keeping shapes centered and scaled properly:</w:t>
      </w:r>
    </w:p>
    <w:p>
      <w:pPr>
        <w:pStyle w:val="Body"/>
        <w:bidi w:val="0"/>
      </w:pPr>
      <w:r>
        <w:rPr>
          <w:rtl w:val="0"/>
        </w:rPr>
        <w:t xml:space="preserve">When designing the Platonic solids and the sphere, I had to be careful about vertex positions and normalizing them so they stayed within a consistent size range (~0.5 radius). This made the scene composition easier and prevented shapes from being too </w:t>
      </w:r>
    </w:p>
    <w:p>
      <w:pPr>
        <w:pStyle w:val="Body"/>
        <w:bidi w:val="0"/>
      </w:pPr>
      <w:r>
        <w:rPr>
          <w:rtl w:val="0"/>
        </w:rPr>
        <w:t>big or too small.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177800</wp:posOffset>
            </wp:positionV>
            <wp:extent cx="5943600" cy="371475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30" name="officeArt object" descr="JoseMarquez2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JoseMarquez2f.png" descr="JoseMarquez2f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Extensions Added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I did not add major extensions for this assignment: </w:t>
      </w:r>
    </w:p>
    <w:p>
      <w:pPr>
        <w:pStyle w:val="Body"/>
        <w:bidi w:val="0"/>
      </w:pPr>
    </w:p>
    <w:p>
      <w:pPr>
        <w:pStyle w:val="Body"/>
        <w:numPr>
          <w:ilvl w:val="0"/>
          <w:numId w:val="8"/>
        </w:numPr>
        <w:bidi w:val="0"/>
      </w:pPr>
      <w:r>
        <w:rPr>
          <w:rtl w:val="0"/>
        </w:rPr>
        <w:t xml:space="preserve">Implemented a lookAt camera function instead of using a simple translation for the new matrix </w:t>
      </w:r>
    </w:p>
    <w:p>
      <w:pPr>
        <w:pStyle w:val="Body"/>
        <w:numPr>
          <w:ilvl w:val="0"/>
          <w:numId w:val="8"/>
        </w:numPr>
        <w:bidi w:val="0"/>
      </w:pPr>
      <w:r>
        <w:rPr>
          <w:rtl w:val="0"/>
        </w:rPr>
        <w:t>Create a more structured scene layout with multiple objects that visually show the different solids interacting with each other in one 3D scene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Possible future extensions:</w:t>
      </w:r>
    </w:p>
    <w:p>
      <w:pPr>
        <w:pStyle w:val="Body"/>
        <w:bidi w:val="0"/>
      </w:pPr>
    </w:p>
    <w:p>
      <w:pPr>
        <w:pStyle w:val="Body"/>
        <w:numPr>
          <w:ilvl w:val="0"/>
          <w:numId w:val="9"/>
        </w:numPr>
        <w:bidi w:val="0"/>
      </w:pPr>
      <w:r>
        <w:rPr>
          <w:rtl w:val="0"/>
        </w:rPr>
        <w:t>Simple animations</w:t>
      </w:r>
    </w:p>
    <w:p>
      <w:pPr>
        <w:pStyle w:val="Body"/>
        <w:numPr>
          <w:ilvl w:val="0"/>
          <w:numId w:val="9"/>
        </w:numPr>
        <w:bidi w:val="0"/>
      </w:pPr>
      <w:r>
        <w:rPr>
          <w:rtl w:val="0"/>
        </w:rPr>
        <w:t>Using different colors or basic lighting to distinguish shapes more easily.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5. Sources Used</w:t>
      </w:r>
    </w:p>
    <w:p>
      <w:pPr>
        <w:pStyle w:val="Body"/>
        <w:rPr>
          <w:b w:val="1"/>
          <w:bCs w:val="1"/>
        </w:rPr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Course lecture notes and slides provided by the instructor.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WebGL reference documentation and examples (for buffer setup and shader usage).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Basic math resources for Platonic solids (vertex layouts and face indices).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My own previous code from earlier assignments as a reference for matrix and buffer setup.</w:t>
      </w:r>
      <w:r/>
    </w:p>
    <w:sectPr>
      <w:headerReference w:type="default" r:id="rId10"/>
      <w:footerReference w:type="default" r:id="rId11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7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5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3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1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9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7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5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Bullet Big"/>
  </w:abstractNum>
  <w:abstractNum w:abstractNumId="3">
    <w:multiLevelType w:val="hybridMultilevel"/>
    <w:styleLink w:val="Bullet Big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4">
    <w:multiLevelType w:val="hybridMultilevel"/>
    <w:numStyleLink w:val="Numbered"/>
  </w:abstractNum>
  <w:abstractNum w:abstractNumId="5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3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Lettered"/>
  </w:abstractNum>
  <w:abstractNum w:abstractNumId="7">
    <w:multiLevelType w:val="hybridMultilevel"/>
    <w:styleLink w:val="Lettered"/>
    <w:lvl w:ilvl="0">
      <w:start w:val="1"/>
      <w:numFmt w:val="upperLetter"/>
      <w:suff w:val="tab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upperLetter"/>
      <w:suff w:val="tab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upperLetter"/>
      <w:suff w:val="tab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Letter"/>
      <w:suff w:val="tab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upperLetter"/>
      <w:suff w:val="tab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upperLetter"/>
      <w:suff w:val="tab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upperLetter"/>
      <w:suff w:val="tab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upperLetter"/>
      <w:suff w:val="tab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Bullet Big">
    <w:name w:val="Bullet Big"/>
    <w:pPr>
      <w:numPr>
        <w:numId w:val="3"/>
      </w:numPr>
    </w:pPr>
  </w:style>
  <w:style w:type="numbering" w:styleId="Numbered">
    <w:name w:val="Numbered"/>
    <w:pPr>
      <w:numPr>
        <w:numId w:val="5"/>
      </w:numPr>
    </w:pPr>
  </w:style>
  <w:style w:type="numbering" w:styleId="Lettered">
    <w:name w:val="Lettered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