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rPr>
          <w:rFonts w:hint="default"/>
          <w:lang w:val="es-ES"/>
        </w:rPr>
        <w:t>Individual 5.1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version de las tablas examples:  MySQL dump 10.13  Distrib 8.0.19, for osx10.14 (x86_64)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Host: 127.0.0.1    Database: world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------------------------------------------------------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-- Server version</w:t>
      </w:r>
      <w:r>
        <w:rPr>
          <w:rFonts w:hint="default"/>
          <w:lang w:val="es-ES"/>
        </w:rPr>
        <w:tab/>
      </w:r>
      <w:r>
        <w:rPr>
          <w:rFonts w:hint="default"/>
          <w:lang w:val="es-ES"/>
        </w:rPr>
        <w:t>8.0.19-debug</w:t>
      </w:r>
      <w:bookmarkStart w:id="0" w:name="_GoBack"/>
      <w:bookmarkEnd w:id="0"/>
    </w:p>
    <w:p>
      <w:pPr>
        <w:rPr>
          <w:rFonts w:hint="default"/>
          <w:lang w:val="es-ES"/>
        </w:rPr>
      </w:pP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Defina los siguientes conceptos:</w:t>
      </w:r>
    </w:p>
    <w:p>
      <w:pPr>
        <w:rPr>
          <w:rFonts w:hint="default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- Base de datos:</w:t>
      </w:r>
      <w:r>
        <w:rPr>
          <w:rFonts w:hint="default"/>
          <w:lang w:val="es-ES"/>
        </w:rPr>
        <w:t xml:space="preserve">Una base de datos es un conjunto organizado de datos relacionados que se almacenan y se pueden acceder electrónicamente.  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- Tabla:</w:t>
      </w:r>
      <w:r>
        <w:rPr>
          <w:rFonts w:hint="default"/>
          <w:lang w:val="es-ES"/>
        </w:rPr>
        <w:t xml:space="preserve">Una tabla es una estructura dentro de una base de datos que almacena los datos en filas y columnas. 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- Registro:</w:t>
      </w:r>
      <w:r>
        <w:rPr>
          <w:rFonts w:hint="default"/>
          <w:lang w:val="es-ES"/>
        </w:rPr>
        <w:t xml:space="preserve">Un registro es una fila específica dentro de una tabla que contiene los datos relacionados entre sí. </w:t>
      </w:r>
    </w:p>
    <w:p>
      <w:pPr>
        <w:rPr>
          <w:rFonts w:hint="default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- Columna:</w:t>
      </w:r>
      <w:r>
        <w:rPr>
          <w:rFonts w:hint="default"/>
          <w:lang w:val="es-ES"/>
        </w:rPr>
        <w:t xml:space="preserve">Una columna es una estructura vertical dentro de una tabla que almacena un tipo específico de datos. 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- Llave primaria:</w:t>
      </w:r>
      <w:r>
        <w:rPr>
          <w:rFonts w:hint="default"/>
          <w:lang w:val="es-ES"/>
        </w:rPr>
        <w:t xml:space="preserve">Una llave primaria es un campo o conjunto de campos en una tabla que identifica de manera única cada registro en esa tabla. 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 xml:space="preserve">- Llave foránea: </w:t>
      </w:r>
      <w:r>
        <w:rPr>
          <w:rFonts w:hint="default"/>
          <w:lang w:val="es-ES"/>
        </w:rPr>
        <w:t xml:space="preserve">Una llave foránea es un campo o conjunto de campos en una tabla que establece una relación con la llave primaria de otra tabla. 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Respondan: ¿Cuál es la relación entre una llave primaria y una llave foránea?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La relación entre una llave primaria y una llave foránea es que la llave primaria de una tabla se utiliza como referencia en otra tabla a través de la llave foránea. Esto permite establecer una relación entre las dos tablas y garantiza la integridad referencial de los datos. La llave foránea enlaza los registros de una tabla con los registros correspondientes en otra tabla mediante la llave primaria.</w:t>
      </w:r>
    </w:p>
    <w:p>
      <w:pPr>
        <w:rPr>
          <w:rFonts w:hint="default"/>
          <w:lang w:val="es-ES"/>
        </w:rPr>
      </w:pP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Para comenzar este proceso, en este primer ejercicio se solicitará instalar MySQL en un entorno local.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Asumiendo que ya está instalado el aplicativo, se pide hacer lo siguiente: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crear un usuario llamado "explorador" en SQL, debes utilizar la siguiente sintaxis: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>mysql&gt; CREATE USER 'explorador'@'localhost' IDENTIFIED BY 'password';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Luego, para asignarle permisos de lectura y escritura en todas las tablas de la base de datos "world", puedes utilizar el siguiente comando: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GRANT SELECT, INSERT, UPDATE, DELETE ON world.* TO 'explorador'@'localhost';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Después de esto, puedes ingresar a la base de datos con el usuario "explorador" utilizando el siguiente comando: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mysql -u explorador -p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Una vez dentro de la base de datos, puedes verificar todas las tablas visibles utilizando el siguiente comando: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SHOW TABLES;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Para obtener el nombre de cada tabla y la cantidad de registros en un archivo de texto, puedes utilizar el siguiente script en un archivo .sql: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SELECT TABLE_NAME, TABLE_ROWS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FROM INFORMATION_SCHEMA.TABLES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WHERE TABLE_SCHEMA = 'world'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INTO OUTFILE '/ruta/del/archivo.txt';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Recuerda reemplazar "/ruta/del/archivo.txt" con la ubicación y nombre de archivo deseado.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El documento de texto generado contendrá el listado de tablas y la cantidad de registros en cada caso.</w:t>
      </w:r>
    </w:p>
    <w:p>
      <w:pPr>
        <w:rPr>
          <w:rFonts w:hint="default"/>
          <w:lang w:val="es-ES"/>
        </w:rPr>
      </w:pP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3.- Usando como datos de referencia la base de datos “world” presente en MySQL Workbench, contesta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las siguientes preguntas: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● ¿Cuántas ciudades existen en la base de datos?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44484A"/>
          <w:lang w:val="en-US" w:eastAsia="zh-CN" w:bidi="ar"/>
        </w:rPr>
        <w:t xml:space="preserve">SELECT COUNT(*) FROM world.city;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4079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● Si se ordenan los países de acuerdo con su nombre ¿cuál sería el primero y cuál el último?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Primero:'AFG', '</w:t>
      </w:r>
      <w:r>
        <w:rPr>
          <w:rFonts w:hint="default"/>
          <w:b/>
          <w:bCs/>
          <w:lang w:val="es-ES"/>
        </w:rPr>
        <w:t>Afghanistan</w:t>
      </w:r>
      <w:r>
        <w:rPr>
          <w:rFonts w:hint="default"/>
          <w:lang w:val="es-ES"/>
        </w:rPr>
        <w:t>', 'Asia', 'Southern and Central Asia', '652090.00', '1919', '22720000', '45.9', '5976.00', NULL, 'Afganistan/Afqanestan', 'Islamic Emirate', 'Mohammad Omar', '1', 'AF'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Ultimo:'ZWE', '</w:t>
      </w:r>
      <w:r>
        <w:rPr>
          <w:rFonts w:hint="default"/>
          <w:b/>
          <w:bCs/>
          <w:lang w:val="es-ES"/>
        </w:rPr>
        <w:t>Zimbabwe</w:t>
      </w:r>
      <w:r>
        <w:rPr>
          <w:rFonts w:hint="default"/>
          <w:lang w:val="es-ES"/>
        </w:rPr>
        <w:t>', 'Africa', 'Eastern Africa', '390757.00', '1980', '11669000', '37.8', '5951.00', '8670.00', 'Zimbabwe', 'Republic', 'Robert G. Mugabe', '4068', 'ZW'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● Tomando en cuenta todos los países de Sudamérica ¿cuántas ciudades existen entre todos ellos?</w:t>
      </w:r>
    </w:p>
    <w:p>
      <w:pPr>
        <w:rPr>
          <w:rFonts w:hint="default"/>
          <w:lang w:val="es-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44484A"/>
          <w:lang w:val="en-US" w:eastAsia="zh-CN" w:bidi="ar"/>
        </w:rPr>
        <w:t xml:space="preserve">SELECT COUNT(*) AS total_ciudades FROM country JOIN city ON country.Code = city.CountryCode WHERE country.Region = 'South America';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470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● Considerando todos los idiomas declarados en la base, ¿cuántos idiomas corresponden a países de Sudamérica?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44484A"/>
          <w:lang w:val="en-US" w:eastAsia="zh-CN" w:bidi="ar"/>
        </w:rPr>
        <w:t xml:space="preserve">SELECT COUNT(DISTINCT Language) AS total_idiomas FROM countrylanguage WHERE CountryCode IN (SELECT Code FROM country WHERE Region = 'South America');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21</w:t>
      </w:r>
    </w:p>
    <w:p>
      <w:pPr>
        <w:rPr>
          <w:rFonts w:hint="default"/>
          <w:lang w:val="es-ES"/>
        </w:rPr>
      </w:pP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5.- Dentro de MySQL Workbench existe una base de pruebas llamada “sakila”, la cual almacena datos de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arriendo de películas, junto con datos de las películas y actores.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Usando estos datos como referencia, conteste las siguientes preguntas: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● ¿Cuántas películas están registradas?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SELECT COUNT(*) AS total_peliculas FROM sakila.film;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1000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Esta consulta cuenta el número total de películas registradas en la tabla "film" de la base de datos "sakila".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● ¿Cuántos clientes existen en la base de datos?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SELECT COUNT(*) AS total_clientes FROM sakila.customer;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599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Esta consulta cuenta el número total de clientes registrados en la tabla "customer" de la base de datos "sakila".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● ¿Cuántos títulos existen en inventario?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SELECT COUNT(*) AS total_titulos FROM sakila.inventory;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4581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Esta consulta cuenta el número total de títulos de películas en inventario en la tabla "inventory" de la base de datos "sakila".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● ¿Cuál es la película más arrendada?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44484A"/>
          <w:lang w:val="en-US" w:eastAsia="zh-CN" w:bidi="ar"/>
        </w:rPr>
        <w:t xml:space="preserve">SELECT film.title, COUNT(rental.rental_id) AS total_arriendos FROM sakila.film JOIN sakila.inventory ON film.film_id = inventory.film_id JOIN sakila.rental ON inventory.inventory_id = rental.inventory_id GROUP BY film.title ORDER BY total_arriendos DESC LIMIT 1;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'BUCKET BROTHERHOOD', '34'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Esta consulta realiza una unión entre las tablas "film", "inventory" y "rental" para obtener el número de arriendos por película. Luego, se agrupa por el título de la película y se ordena de forma descendente por el número total de arriendos. Finalmente, se limita el resultado a la película con el mayor número de arriendos.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 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El resultado de esta consulta te dará el título de la película más arrendada en la base de datos "sakila".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Esta consulta cuenta el número de arriendos por película en la tabla "rental" de la base de datos "sakila" y luego ordena los resultados de forma descendente. La película más arrendada será la que tenga el mayor número de arriendos. 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6.- Luego de utilizar MySQL Workbench, indaguen en el uso de MySQL Shell. ¿Qué diferencias existen</w:t>
      </w:r>
    </w:p>
    <w:p>
      <w:pPr>
        <w:rPr>
          <w:rFonts w:hint="default" w:asciiTheme="majorAscii" w:hAnsiTheme="majorAscii"/>
          <w:sz w:val="32"/>
          <w:szCs w:val="32"/>
          <w:lang w:val="es-ES"/>
        </w:rPr>
      </w:pPr>
      <w:r>
        <w:rPr>
          <w:rFonts w:hint="default" w:asciiTheme="majorAscii" w:hAnsiTheme="majorAscii"/>
          <w:sz w:val="32"/>
          <w:szCs w:val="32"/>
          <w:lang w:val="es-ES"/>
        </w:rPr>
        <w:t>entre utilizar una u otra plataforma?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MySQL Workbench y MySQL Shell son dos herramientas diferentes para interactuar con la base de datos MySQL. A continuación, te mencionaré algunas diferencias entre ambas: 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 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1. Interfaz gráfica vs. línea de comandos: MySQL Workbench es una herramienta con una interfaz gráfica que proporciona una forma visual de administrar y trabajar con la base de datos. Por otro lado, MySQL Shell es una interfaz de línea de comandos que permite interactuar con la base de datos a través de comandos y scripts. 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 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2. Funcionalidades: MySQL Workbench ofrece una amplia gama de funcionalidades, como el diseño de bases de datos, la creación y ejecución de consultas SQL, la administración de usuarios y permisos, la visualización de esquemas y la generación de informes. MySQL Shell, por otro lado, se centra más en la administración y la automatización de tareas, así como en la ejecución de consultas y scripts. 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 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3. Lenguajes de programación: MySQL Workbench es compatible con varios lenguajes de programación, como SQL, Python y JavaScript, lo que permite la integración con diferentes tecnologías y frameworks. MySQL Shell, por su parte, se basa en JavaScript y Python, lo que brinda flexibilidad para interactuar con la base de datos utilizando estos lenguajes. 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 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4. Soporte para protocolos: MySQL Workbench utiliza principalmente el protocolo MySQL para la comunicación con el servidor de base de datos. MySQL Shell, por otro lado, admite tanto el protocolo MySQL como el protocolo X Protocol, que permite la comunicación a través de un canal seguro y proporciona funciones adicionales, como la ejecución de consultas en paralelo. 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 xml:space="preserve"> </w:t>
      </w:r>
    </w:p>
    <w:p>
      <w:pPr>
        <w:rPr>
          <w:rFonts w:hint="default" w:asciiTheme="minorAscii" w:hAnsiTheme="minorAscii"/>
          <w:sz w:val="20"/>
          <w:szCs w:val="20"/>
          <w:lang w:val="es-ES"/>
        </w:rPr>
      </w:pPr>
      <w:r>
        <w:rPr>
          <w:rFonts w:hint="default" w:asciiTheme="minorAscii" w:hAnsiTheme="minorAscii"/>
          <w:sz w:val="20"/>
          <w:szCs w:val="20"/>
          <w:lang w:val="es-ES"/>
        </w:rPr>
        <w:t>En resumen, MySQL Workbench es una herramienta más orientada a la administración y visualización de la base de datos, mientras que MySQL Shell es más flexible y se centra en la automatización y ejecución de tareas a través de la línea de comandos. La elección entre una u otra plataforma dependerá de tus necesidades y preferencias personales.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FA33E"/>
    <w:rsid w:val="69FFA33E"/>
    <w:rsid w:val="F3BF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uiPriority w:val="0"/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Office_5.3.0.7932_F1E327BC-269C-435d-A152-05C5408002CA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2023-07-27T17:00:00Z</dcterms:created>
  <dc:creator>macmini</dc:creator>
  <cp:lastModifiedBy>macmini</cp:lastModifiedBy>
  <dcterms:modified xsi:type="dcterms:W3CDTF">2023-07-27T21:26:02Z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3082-5.3.0.7932</vt:lpwstr>
  </property>
</Properties>
</file>