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FCFD" w14:textId="0589C9F0" w:rsidR="0083029A" w:rsidRDefault="0083029A">
      <w:pPr>
        <w:pStyle w:val="Ttulo"/>
        <w:jc w:val="center"/>
      </w:pPr>
      <w:r>
        <w:rPr>
          <w:noProof/>
        </w:rPr>
        <w:drawing>
          <wp:inline distT="0" distB="0" distL="0" distR="0" wp14:anchorId="1214C0A3" wp14:editId="45F46FCF">
            <wp:extent cx="6400800" cy="2235835"/>
            <wp:effectExtent l="0" t="0" r="0" b="0"/>
            <wp:docPr id="205134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41481" name="Imagen 2051341481"/>
                    <pic:cNvPicPr/>
                  </pic:nvPicPr>
                  <pic:blipFill>
                    <a:blip r:embed="rId8"/>
                    <a:stretch>
                      <a:fillRect/>
                    </a:stretch>
                  </pic:blipFill>
                  <pic:spPr>
                    <a:xfrm>
                      <a:off x="0" y="0"/>
                      <a:ext cx="6400800" cy="2235835"/>
                    </a:xfrm>
                    <a:prstGeom prst="rect">
                      <a:avLst/>
                    </a:prstGeom>
                  </pic:spPr>
                </pic:pic>
              </a:graphicData>
            </a:graphic>
          </wp:inline>
        </w:drawing>
      </w:r>
    </w:p>
    <w:p w14:paraId="15D4FFCB" w14:textId="77777777" w:rsidR="0083029A" w:rsidRDefault="0083029A">
      <w:pPr>
        <w:pStyle w:val="Ttulo"/>
        <w:jc w:val="center"/>
      </w:pPr>
    </w:p>
    <w:p w14:paraId="5B7D75F6" w14:textId="1FBC4CA4" w:rsidR="005D64EF" w:rsidRPr="0083029A" w:rsidRDefault="00000000">
      <w:pPr>
        <w:pStyle w:val="Ttulo"/>
        <w:jc w:val="center"/>
        <w:rPr>
          <w:sz w:val="40"/>
          <w:szCs w:val="44"/>
          <w:lang w:val="es-MX"/>
        </w:rPr>
      </w:pPr>
      <w:r w:rsidRPr="0083029A">
        <w:rPr>
          <w:sz w:val="40"/>
          <w:szCs w:val="44"/>
          <w:lang w:val="es-MX"/>
        </w:rPr>
        <w:t>DOCUMENTACIÓN TÉCNICA</w:t>
      </w:r>
      <w:r w:rsidRPr="0083029A">
        <w:rPr>
          <w:sz w:val="40"/>
          <w:szCs w:val="44"/>
          <w:lang w:val="es-MX"/>
        </w:rPr>
        <w:br/>
        <w:t>INFRAESTRUCTURA 2</w:t>
      </w:r>
    </w:p>
    <w:p w14:paraId="772344B7" w14:textId="77777777" w:rsidR="005D64EF" w:rsidRPr="0083029A" w:rsidRDefault="00000000" w:rsidP="0083029A">
      <w:pPr>
        <w:spacing w:line="720" w:lineRule="auto"/>
        <w:jc w:val="center"/>
        <w:rPr>
          <w:lang w:val="es-MX"/>
        </w:rPr>
      </w:pPr>
      <w:r w:rsidRPr="0083029A">
        <w:rPr>
          <w:b/>
          <w:lang w:val="es-MX"/>
        </w:rPr>
        <w:t>VPN IPsec Site-</w:t>
      </w:r>
      <w:proofErr w:type="spellStart"/>
      <w:r w:rsidRPr="0083029A">
        <w:rPr>
          <w:b/>
          <w:lang w:val="es-MX"/>
        </w:rPr>
        <w:t>to</w:t>
      </w:r>
      <w:proofErr w:type="spellEnd"/>
      <w:r w:rsidRPr="0083029A">
        <w:rPr>
          <w:b/>
          <w:lang w:val="es-MX"/>
        </w:rPr>
        <w:t xml:space="preserve">-Site </w:t>
      </w:r>
      <w:proofErr w:type="spellStart"/>
      <w:r w:rsidRPr="0083029A">
        <w:rPr>
          <w:b/>
          <w:lang w:val="es-MX"/>
        </w:rPr>
        <w:t>FortiGate</w:t>
      </w:r>
      <w:proofErr w:type="spellEnd"/>
      <w:r w:rsidRPr="0083029A">
        <w:rPr>
          <w:b/>
          <w:lang w:val="es-MX"/>
        </w:rPr>
        <w:t xml:space="preserve"> ↔ Cisco</w:t>
      </w:r>
    </w:p>
    <w:p w14:paraId="7B5EF8B5" w14:textId="3D15A277" w:rsidR="0083029A" w:rsidRPr="0083029A" w:rsidRDefault="0083029A" w:rsidP="0083029A">
      <w:pPr>
        <w:spacing w:line="720" w:lineRule="auto"/>
        <w:jc w:val="center"/>
        <w:rPr>
          <w:b/>
          <w:bCs/>
          <w:lang w:val="es-MX"/>
        </w:rPr>
      </w:pPr>
      <w:r w:rsidRPr="0083029A">
        <w:rPr>
          <w:b/>
          <w:bCs/>
          <w:lang w:val="es-MX"/>
        </w:rPr>
        <w:t>Jose Miguel Diaz Ferreras</w:t>
      </w:r>
      <w:r w:rsidRPr="0083029A">
        <w:rPr>
          <w:b/>
          <w:bCs/>
          <w:lang w:val="es-MX"/>
        </w:rPr>
        <w:br/>
        <w:t>2025-0693</w:t>
      </w:r>
      <w:r w:rsidRPr="0083029A">
        <w:rPr>
          <w:b/>
          <w:bCs/>
          <w:lang w:val="es-MX"/>
        </w:rPr>
        <w:br/>
        <w:t>Seguridad Informática</w:t>
      </w:r>
    </w:p>
    <w:p w14:paraId="1F102555" w14:textId="3D546E6E" w:rsidR="005D64EF" w:rsidRPr="0083029A" w:rsidRDefault="0083029A" w:rsidP="0083029A">
      <w:pPr>
        <w:spacing w:line="720" w:lineRule="auto"/>
        <w:jc w:val="center"/>
        <w:rPr>
          <w:b/>
          <w:bCs/>
          <w:lang w:val="es-MX"/>
        </w:rPr>
      </w:pPr>
      <w:r w:rsidRPr="0083029A">
        <w:rPr>
          <w:b/>
          <w:bCs/>
          <w:lang w:val="es-MX"/>
        </w:rPr>
        <w:t>Seguridad de Redes</w:t>
      </w:r>
      <w:r w:rsidRPr="0083029A">
        <w:rPr>
          <w:b/>
          <w:bCs/>
          <w:lang w:val="es-MX"/>
        </w:rPr>
        <w:br/>
        <w:t>01/10/2026</w:t>
      </w:r>
    </w:p>
    <w:p w14:paraId="4974E34D" w14:textId="0148B956" w:rsidR="005D64EF" w:rsidRPr="0083029A" w:rsidRDefault="00000000">
      <w:pPr>
        <w:jc w:val="center"/>
        <w:rPr>
          <w:lang w:val="es-MX"/>
        </w:rPr>
      </w:pPr>
      <w:r w:rsidRPr="0083029A">
        <w:rPr>
          <w:lang w:val="es-MX"/>
        </w:rPr>
        <w:br/>
        <w:t>Video demostrativo:</w:t>
      </w:r>
      <w:r w:rsidR="00182A47" w:rsidRPr="00182A47">
        <w:rPr>
          <w:lang w:val="es-MX"/>
        </w:rPr>
        <w:t xml:space="preserve"> </w:t>
      </w:r>
      <w:r w:rsidR="00182A47">
        <w:rPr>
          <w:lang w:val="es-MX"/>
        </w:rPr>
        <w:fldChar w:fldCharType="begin"/>
      </w:r>
      <w:r w:rsidR="00182A47">
        <w:rPr>
          <w:lang w:val="es-MX"/>
        </w:rPr>
        <w:instrText>HYPERLINK "</w:instrText>
      </w:r>
      <w:r w:rsidR="00182A47" w:rsidRPr="00182A47">
        <w:rPr>
          <w:lang w:val="es-MX"/>
        </w:rPr>
        <w:instrText>https://youtu.be/KCBEdEVx4Aw</w:instrText>
      </w:r>
      <w:r w:rsidR="00182A47">
        <w:rPr>
          <w:lang w:val="es-MX"/>
        </w:rPr>
        <w:instrText>"</w:instrText>
      </w:r>
      <w:r w:rsidR="00182A47">
        <w:rPr>
          <w:lang w:val="es-MX"/>
        </w:rPr>
        <w:fldChar w:fldCharType="separate"/>
      </w:r>
      <w:r w:rsidR="00182A47" w:rsidRPr="00BD529E">
        <w:rPr>
          <w:rStyle w:val="Hipervnculo"/>
          <w:lang w:val="es-MX"/>
        </w:rPr>
        <w:t>https://youtu.be/KCBEdEVx4Aw</w:t>
      </w:r>
      <w:r w:rsidR="00182A47">
        <w:rPr>
          <w:lang w:val="es-MX"/>
        </w:rPr>
        <w:fldChar w:fldCharType="end"/>
      </w:r>
      <w:r w:rsidR="00182A47">
        <w:rPr>
          <w:lang w:val="es-MX"/>
        </w:rPr>
        <w:t xml:space="preserve"> </w:t>
      </w:r>
      <w:r w:rsidR="00182A47" w:rsidRPr="0083029A">
        <w:rPr>
          <w:lang w:val="es-MX"/>
        </w:rPr>
        <w:t xml:space="preserve"> </w:t>
      </w:r>
    </w:p>
    <w:p w14:paraId="2440EE5F" w14:textId="77777777" w:rsidR="005D64EF" w:rsidRPr="0083029A" w:rsidRDefault="00000000">
      <w:pPr>
        <w:rPr>
          <w:lang w:val="es-MX"/>
        </w:rPr>
      </w:pPr>
      <w:r w:rsidRPr="0083029A">
        <w:rPr>
          <w:lang w:val="es-MX"/>
        </w:rPr>
        <w:br w:type="page"/>
      </w:r>
    </w:p>
    <w:p w14:paraId="6A056D7A" w14:textId="77777777" w:rsidR="005D64EF" w:rsidRPr="0083029A" w:rsidRDefault="00000000">
      <w:pPr>
        <w:pStyle w:val="Ttulo1"/>
        <w:rPr>
          <w:lang w:val="es-MX"/>
        </w:rPr>
      </w:pPr>
      <w:r w:rsidRPr="0083029A">
        <w:rPr>
          <w:lang w:val="es-MX"/>
        </w:rPr>
        <w:lastRenderedPageBreak/>
        <w:t>1. Propósito del laboratorio</w:t>
      </w:r>
    </w:p>
    <w:p w14:paraId="6D45DFA6" w14:textId="77777777" w:rsidR="005D64EF" w:rsidRPr="0083029A" w:rsidRDefault="00000000">
      <w:pPr>
        <w:rPr>
          <w:lang w:val="es-MX"/>
        </w:rPr>
      </w:pPr>
      <w:r w:rsidRPr="0083029A">
        <w:rPr>
          <w:lang w:val="es-MX"/>
        </w:rPr>
        <w:t>Implementar y validar una VPN IPsec Site-</w:t>
      </w:r>
      <w:proofErr w:type="spellStart"/>
      <w:r w:rsidRPr="0083029A">
        <w:rPr>
          <w:lang w:val="es-MX"/>
        </w:rPr>
        <w:t>to</w:t>
      </w:r>
      <w:proofErr w:type="spellEnd"/>
      <w:r w:rsidRPr="0083029A">
        <w:rPr>
          <w:lang w:val="es-MX"/>
        </w:rPr>
        <w:t xml:space="preserve">-Site entre un </w:t>
      </w:r>
      <w:proofErr w:type="spellStart"/>
      <w:r w:rsidRPr="0083029A">
        <w:rPr>
          <w:lang w:val="es-MX"/>
        </w:rPr>
        <w:t>FortiGate</w:t>
      </w:r>
      <w:proofErr w:type="spellEnd"/>
      <w:r w:rsidRPr="0083029A">
        <w:rPr>
          <w:lang w:val="es-MX"/>
        </w:rPr>
        <w:t xml:space="preserve"> y un </w:t>
      </w:r>
      <w:proofErr w:type="spellStart"/>
      <w:r w:rsidRPr="0083029A">
        <w:rPr>
          <w:lang w:val="es-MX"/>
        </w:rPr>
        <w:t>router</w:t>
      </w:r>
      <w:proofErr w:type="spellEnd"/>
      <w:r w:rsidRPr="0083029A">
        <w:rPr>
          <w:lang w:val="es-MX"/>
        </w:rPr>
        <w:t xml:space="preserve"> Cisco en GNS3. El objetivo de seguridad es demostrar que el usuario de la red cliente puede acceder al servidor web HTTPS ubicado en la red remota solamente mientras la VPN se encuentra operativa. La práctica utiliza direccionamiento derivado de la matrícula 2025-0693 y conserva las configuraciones y evidencias necesarias para su reproducción.</w:t>
      </w:r>
    </w:p>
    <w:p w14:paraId="2CA1C696" w14:textId="77777777" w:rsidR="005D64EF" w:rsidRDefault="00000000">
      <w:pPr>
        <w:pStyle w:val="Ttulo1"/>
      </w:pPr>
      <w:r>
        <w:t>2. Topología y componentes</w:t>
      </w:r>
    </w:p>
    <w:p w14:paraId="554C35E4" w14:textId="77777777" w:rsidR="005D64EF" w:rsidRDefault="00000000">
      <w:pPr>
        <w:jc w:val="center"/>
      </w:pPr>
      <w:r>
        <w:rPr>
          <w:noProof/>
        </w:rPr>
        <w:drawing>
          <wp:inline distT="0" distB="0" distL="0" distR="0" wp14:anchorId="3BD04725" wp14:editId="40462AD0">
            <wp:extent cx="5303520" cy="4741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a-gns3.png"/>
                    <pic:cNvPicPr/>
                  </pic:nvPicPr>
                  <pic:blipFill>
                    <a:blip r:embed="rId9"/>
                    <a:stretch>
                      <a:fillRect/>
                    </a:stretch>
                  </pic:blipFill>
                  <pic:spPr>
                    <a:xfrm>
                      <a:off x="0" y="0"/>
                      <a:ext cx="5303520" cy="4741236"/>
                    </a:xfrm>
                    <a:prstGeom prst="rect">
                      <a:avLst/>
                    </a:prstGeom>
                  </pic:spPr>
                </pic:pic>
              </a:graphicData>
            </a:graphic>
          </wp:inline>
        </w:drawing>
      </w:r>
    </w:p>
    <w:p w14:paraId="67BC5E04" w14:textId="77777777" w:rsidR="005D64EF" w:rsidRPr="0083029A" w:rsidRDefault="00000000">
      <w:pPr>
        <w:jc w:val="center"/>
        <w:rPr>
          <w:lang w:val="es-MX"/>
        </w:rPr>
      </w:pPr>
      <w:r w:rsidRPr="0083029A">
        <w:rPr>
          <w:i/>
          <w:lang w:val="es-MX"/>
        </w:rPr>
        <w:t>Figura 1. Topología final de Infraestructura 2 en GNS3.</w:t>
      </w:r>
    </w:p>
    <w:p w14:paraId="406FB8C3" w14:textId="77777777" w:rsidR="005D64EF" w:rsidRPr="0083029A" w:rsidRDefault="00000000">
      <w:pPr>
        <w:rPr>
          <w:lang w:val="es-MX"/>
        </w:rPr>
      </w:pPr>
      <w:r w:rsidRPr="0083029A">
        <w:rPr>
          <w:lang w:val="es-MX"/>
        </w:rPr>
        <w:t>Flujo lógico: Cliente → SW-USUARIO → FGT-CLIENT → ISP → R-SERVER → Web-Server. El nodo NAT1 proporciona conectividad externa al entorno de laboratorio; el tráfico protegido de interés circula entre las dos LAN mediante el túnel IPsec.</w:t>
      </w:r>
    </w:p>
    <w:p w14:paraId="190FED9B" w14:textId="77777777" w:rsidR="005D64EF" w:rsidRDefault="00000000">
      <w:pPr>
        <w:pStyle w:val="Listaconvietas"/>
      </w:pPr>
      <w:r>
        <w:t xml:space="preserve">FGT-CLIENT: FortiGate-VM64-KVM, </w:t>
      </w:r>
      <w:proofErr w:type="spellStart"/>
      <w:r>
        <w:t>FortiOS</w:t>
      </w:r>
      <w:proofErr w:type="spellEnd"/>
      <w:r>
        <w:t xml:space="preserve"> 7.0.9.</w:t>
      </w:r>
    </w:p>
    <w:p w14:paraId="131B01D8" w14:textId="77777777" w:rsidR="005D64EF" w:rsidRPr="0083029A" w:rsidRDefault="00000000">
      <w:pPr>
        <w:pStyle w:val="Listaconvietas"/>
        <w:rPr>
          <w:lang w:val="es-MX"/>
        </w:rPr>
      </w:pPr>
      <w:r w:rsidRPr="0083029A">
        <w:rPr>
          <w:lang w:val="es-MX"/>
        </w:rPr>
        <w:t xml:space="preserve">R-SERVER: </w:t>
      </w:r>
      <w:proofErr w:type="spellStart"/>
      <w:r w:rsidRPr="0083029A">
        <w:rPr>
          <w:lang w:val="es-MX"/>
        </w:rPr>
        <w:t>router</w:t>
      </w:r>
      <w:proofErr w:type="spellEnd"/>
      <w:r w:rsidRPr="0083029A">
        <w:rPr>
          <w:lang w:val="es-MX"/>
        </w:rPr>
        <w:t xml:space="preserve"> Cisco IOS 15.2, extremo IPsec del lado servidor.</w:t>
      </w:r>
    </w:p>
    <w:p w14:paraId="0E22673B" w14:textId="77777777" w:rsidR="005D64EF" w:rsidRPr="0083029A" w:rsidRDefault="00000000">
      <w:pPr>
        <w:pStyle w:val="Listaconvietas"/>
        <w:rPr>
          <w:lang w:val="es-MX"/>
        </w:rPr>
      </w:pPr>
      <w:r w:rsidRPr="0083029A">
        <w:rPr>
          <w:lang w:val="es-MX"/>
        </w:rPr>
        <w:t xml:space="preserve">ISP: </w:t>
      </w:r>
      <w:proofErr w:type="spellStart"/>
      <w:r w:rsidRPr="0083029A">
        <w:rPr>
          <w:lang w:val="es-MX"/>
        </w:rPr>
        <w:t>router</w:t>
      </w:r>
      <w:proofErr w:type="spellEnd"/>
      <w:r w:rsidRPr="0083029A">
        <w:rPr>
          <w:lang w:val="es-MX"/>
        </w:rPr>
        <w:t xml:space="preserve"> de tránsito entre las dos redes WAN.</w:t>
      </w:r>
    </w:p>
    <w:p w14:paraId="58DEF8E8" w14:textId="77777777" w:rsidR="005D64EF" w:rsidRPr="0083029A" w:rsidRDefault="00000000">
      <w:pPr>
        <w:pStyle w:val="Listaconvietas"/>
        <w:rPr>
          <w:lang w:val="es-MX"/>
        </w:rPr>
      </w:pPr>
      <w:r w:rsidRPr="0083029A">
        <w:rPr>
          <w:lang w:val="es-MX"/>
        </w:rPr>
        <w:t>Cliente: Ubuntu, dirección obtenida mediante DHCP.</w:t>
      </w:r>
    </w:p>
    <w:p w14:paraId="7CFFB824" w14:textId="77777777" w:rsidR="005D64EF" w:rsidRPr="0083029A" w:rsidRDefault="00000000">
      <w:pPr>
        <w:pStyle w:val="Listaconvietas"/>
        <w:rPr>
          <w:lang w:val="es-MX"/>
        </w:rPr>
      </w:pPr>
      <w:r w:rsidRPr="0083029A">
        <w:rPr>
          <w:lang w:val="es-MX"/>
        </w:rPr>
        <w:t xml:space="preserve">Web-Server: Ubuntu con </w:t>
      </w:r>
      <w:proofErr w:type="spellStart"/>
      <w:r w:rsidRPr="0083029A">
        <w:rPr>
          <w:lang w:val="es-MX"/>
        </w:rPr>
        <w:t>Nginx</w:t>
      </w:r>
      <w:proofErr w:type="spellEnd"/>
      <w:r w:rsidRPr="0083029A">
        <w:rPr>
          <w:lang w:val="es-MX"/>
        </w:rPr>
        <w:t xml:space="preserve"> y HTTPS en TCP/443.</w:t>
      </w:r>
    </w:p>
    <w:p w14:paraId="79483170" w14:textId="77777777" w:rsidR="005D64EF" w:rsidRPr="0083029A" w:rsidRDefault="00000000">
      <w:pPr>
        <w:pStyle w:val="Listaconvietas"/>
        <w:rPr>
          <w:lang w:val="es-MX"/>
        </w:rPr>
      </w:pPr>
      <w:r w:rsidRPr="0083029A">
        <w:rPr>
          <w:lang w:val="es-MX"/>
        </w:rPr>
        <w:t>SW-USUARIO: conmutador del segmento de usuarios.</w:t>
      </w:r>
    </w:p>
    <w:p w14:paraId="619D9956" w14:textId="77777777" w:rsidR="005D64EF" w:rsidRDefault="00000000">
      <w:pPr>
        <w:pStyle w:val="Ttulo1"/>
      </w:pPr>
      <w:r>
        <w:lastRenderedPageBreak/>
        <w:t>3. Plan de direccionamiento</w:t>
      </w:r>
    </w:p>
    <w:tbl>
      <w:tblPr>
        <w:tblStyle w:val="Tablaconcuadrcula"/>
        <w:tblW w:w="0" w:type="auto"/>
        <w:tblLook w:val="04A0" w:firstRow="1" w:lastRow="0" w:firstColumn="1" w:lastColumn="0" w:noHBand="0" w:noVBand="1"/>
      </w:tblPr>
      <w:tblGrid>
        <w:gridCol w:w="2520"/>
        <w:gridCol w:w="2520"/>
        <w:gridCol w:w="2520"/>
        <w:gridCol w:w="2520"/>
      </w:tblGrid>
      <w:tr w:rsidR="005D64EF" w14:paraId="444EE605" w14:textId="77777777">
        <w:tc>
          <w:tcPr>
            <w:tcW w:w="2520" w:type="dxa"/>
          </w:tcPr>
          <w:p w14:paraId="7610579F" w14:textId="77777777" w:rsidR="005D64EF" w:rsidRDefault="00000000">
            <w:r>
              <w:t>Equipo/segmento</w:t>
            </w:r>
          </w:p>
        </w:tc>
        <w:tc>
          <w:tcPr>
            <w:tcW w:w="2520" w:type="dxa"/>
          </w:tcPr>
          <w:p w14:paraId="6BFE77BA" w14:textId="77777777" w:rsidR="005D64EF" w:rsidRDefault="00000000">
            <w:r>
              <w:t>Interfaz/rol</w:t>
            </w:r>
          </w:p>
        </w:tc>
        <w:tc>
          <w:tcPr>
            <w:tcW w:w="2520" w:type="dxa"/>
          </w:tcPr>
          <w:p w14:paraId="1C441C46" w14:textId="77777777" w:rsidR="005D64EF" w:rsidRDefault="00000000">
            <w:r>
              <w:t>Dirección</w:t>
            </w:r>
          </w:p>
        </w:tc>
        <w:tc>
          <w:tcPr>
            <w:tcW w:w="2520" w:type="dxa"/>
          </w:tcPr>
          <w:p w14:paraId="7BFD6D16" w14:textId="77777777" w:rsidR="005D64EF" w:rsidRDefault="00000000">
            <w:r>
              <w:t>Función</w:t>
            </w:r>
          </w:p>
        </w:tc>
      </w:tr>
      <w:tr w:rsidR="005D64EF" w14:paraId="2E5C4AE0" w14:textId="77777777">
        <w:tc>
          <w:tcPr>
            <w:tcW w:w="2520" w:type="dxa"/>
          </w:tcPr>
          <w:p w14:paraId="21DB1F91" w14:textId="77777777" w:rsidR="005D64EF" w:rsidRDefault="00000000">
            <w:r>
              <w:t>ISP</w:t>
            </w:r>
          </w:p>
        </w:tc>
        <w:tc>
          <w:tcPr>
            <w:tcW w:w="2520" w:type="dxa"/>
          </w:tcPr>
          <w:p w14:paraId="6E56B7AB" w14:textId="77777777" w:rsidR="005D64EF" w:rsidRDefault="00000000">
            <w:r>
              <w:t>Gi1/0</w:t>
            </w:r>
          </w:p>
        </w:tc>
        <w:tc>
          <w:tcPr>
            <w:tcW w:w="2520" w:type="dxa"/>
          </w:tcPr>
          <w:p w14:paraId="0FD10B97" w14:textId="77777777" w:rsidR="005D64EF" w:rsidRDefault="00000000">
            <w:r>
              <w:t>200.6.93.1/30</w:t>
            </w:r>
          </w:p>
        </w:tc>
        <w:tc>
          <w:tcPr>
            <w:tcW w:w="2520" w:type="dxa"/>
          </w:tcPr>
          <w:p w14:paraId="61B66C0E" w14:textId="77777777" w:rsidR="005D64EF" w:rsidRDefault="00000000">
            <w:r>
              <w:t>Gateway WAN FortiGate</w:t>
            </w:r>
          </w:p>
        </w:tc>
      </w:tr>
      <w:tr w:rsidR="005D64EF" w14:paraId="0A3EEE85" w14:textId="77777777">
        <w:tc>
          <w:tcPr>
            <w:tcW w:w="2520" w:type="dxa"/>
          </w:tcPr>
          <w:p w14:paraId="25B13B88" w14:textId="77777777" w:rsidR="005D64EF" w:rsidRDefault="00000000">
            <w:r>
              <w:t>FGT-CLIENT</w:t>
            </w:r>
          </w:p>
        </w:tc>
        <w:tc>
          <w:tcPr>
            <w:tcW w:w="2520" w:type="dxa"/>
          </w:tcPr>
          <w:p w14:paraId="1B45A72D" w14:textId="77777777" w:rsidR="005D64EF" w:rsidRDefault="00000000">
            <w:r>
              <w:t>port1</w:t>
            </w:r>
          </w:p>
        </w:tc>
        <w:tc>
          <w:tcPr>
            <w:tcW w:w="2520" w:type="dxa"/>
          </w:tcPr>
          <w:p w14:paraId="5A2B29DC" w14:textId="77777777" w:rsidR="005D64EF" w:rsidRDefault="00000000">
            <w:r>
              <w:t>200.6.93.2/30</w:t>
            </w:r>
          </w:p>
        </w:tc>
        <w:tc>
          <w:tcPr>
            <w:tcW w:w="2520" w:type="dxa"/>
          </w:tcPr>
          <w:p w14:paraId="44F1C5D2" w14:textId="77777777" w:rsidR="005D64EF" w:rsidRDefault="00000000">
            <w:r>
              <w:t>WAN</w:t>
            </w:r>
          </w:p>
        </w:tc>
      </w:tr>
      <w:tr w:rsidR="005D64EF" w14:paraId="46863056" w14:textId="77777777">
        <w:tc>
          <w:tcPr>
            <w:tcW w:w="2520" w:type="dxa"/>
          </w:tcPr>
          <w:p w14:paraId="2B512701" w14:textId="77777777" w:rsidR="005D64EF" w:rsidRDefault="00000000">
            <w:r>
              <w:t>ISP</w:t>
            </w:r>
          </w:p>
        </w:tc>
        <w:tc>
          <w:tcPr>
            <w:tcW w:w="2520" w:type="dxa"/>
          </w:tcPr>
          <w:p w14:paraId="63521E2A" w14:textId="77777777" w:rsidR="005D64EF" w:rsidRDefault="00000000">
            <w:r>
              <w:t>Fa0/0</w:t>
            </w:r>
          </w:p>
        </w:tc>
        <w:tc>
          <w:tcPr>
            <w:tcW w:w="2520" w:type="dxa"/>
          </w:tcPr>
          <w:p w14:paraId="605C1210" w14:textId="77777777" w:rsidR="005D64EF" w:rsidRDefault="00000000">
            <w:r>
              <w:t>200.6.93.5/30</w:t>
            </w:r>
          </w:p>
        </w:tc>
        <w:tc>
          <w:tcPr>
            <w:tcW w:w="2520" w:type="dxa"/>
          </w:tcPr>
          <w:p w14:paraId="472DE3BA" w14:textId="77777777" w:rsidR="005D64EF" w:rsidRDefault="00000000">
            <w:r>
              <w:t>Gateway WAN Cisco</w:t>
            </w:r>
          </w:p>
        </w:tc>
      </w:tr>
      <w:tr w:rsidR="005D64EF" w14:paraId="7B1B9F4D" w14:textId="77777777">
        <w:tc>
          <w:tcPr>
            <w:tcW w:w="2520" w:type="dxa"/>
          </w:tcPr>
          <w:p w14:paraId="24F91DF3" w14:textId="77777777" w:rsidR="005D64EF" w:rsidRDefault="00000000">
            <w:r>
              <w:t>R-SERVER</w:t>
            </w:r>
          </w:p>
        </w:tc>
        <w:tc>
          <w:tcPr>
            <w:tcW w:w="2520" w:type="dxa"/>
          </w:tcPr>
          <w:p w14:paraId="03FEAA6E" w14:textId="77777777" w:rsidR="005D64EF" w:rsidRDefault="00000000">
            <w:r>
              <w:t>Fa0/0</w:t>
            </w:r>
          </w:p>
        </w:tc>
        <w:tc>
          <w:tcPr>
            <w:tcW w:w="2520" w:type="dxa"/>
          </w:tcPr>
          <w:p w14:paraId="5BDCE572" w14:textId="77777777" w:rsidR="005D64EF" w:rsidRDefault="00000000">
            <w:r>
              <w:t>200.6.93.6/30</w:t>
            </w:r>
          </w:p>
        </w:tc>
        <w:tc>
          <w:tcPr>
            <w:tcW w:w="2520" w:type="dxa"/>
          </w:tcPr>
          <w:p w14:paraId="445B3C0D" w14:textId="77777777" w:rsidR="005D64EF" w:rsidRDefault="00000000">
            <w:r>
              <w:t>WAN / crypto map</w:t>
            </w:r>
          </w:p>
        </w:tc>
      </w:tr>
      <w:tr w:rsidR="005D64EF" w14:paraId="3E0BE1F0" w14:textId="77777777">
        <w:tc>
          <w:tcPr>
            <w:tcW w:w="2520" w:type="dxa"/>
          </w:tcPr>
          <w:p w14:paraId="6DBB5258" w14:textId="77777777" w:rsidR="005D64EF" w:rsidRDefault="00000000">
            <w:r>
              <w:t>FGT-CLIENT</w:t>
            </w:r>
          </w:p>
        </w:tc>
        <w:tc>
          <w:tcPr>
            <w:tcW w:w="2520" w:type="dxa"/>
          </w:tcPr>
          <w:p w14:paraId="4652E019" w14:textId="77777777" w:rsidR="005D64EF" w:rsidRDefault="00000000">
            <w:r>
              <w:t>port2 (alias VLAN10)</w:t>
            </w:r>
          </w:p>
        </w:tc>
        <w:tc>
          <w:tcPr>
            <w:tcW w:w="2520" w:type="dxa"/>
          </w:tcPr>
          <w:p w14:paraId="746BE8BC" w14:textId="77777777" w:rsidR="005D64EF" w:rsidRDefault="00000000">
            <w:r>
              <w:t>10.6.93.1/25</w:t>
            </w:r>
          </w:p>
        </w:tc>
        <w:tc>
          <w:tcPr>
            <w:tcW w:w="2520" w:type="dxa"/>
          </w:tcPr>
          <w:p w14:paraId="6ACC6357" w14:textId="77777777" w:rsidR="005D64EF" w:rsidRDefault="00000000">
            <w:r>
              <w:t>Gateway usuarios + DHCP</w:t>
            </w:r>
          </w:p>
        </w:tc>
      </w:tr>
      <w:tr w:rsidR="005D64EF" w14:paraId="3CCFE28F" w14:textId="77777777">
        <w:tc>
          <w:tcPr>
            <w:tcW w:w="2520" w:type="dxa"/>
          </w:tcPr>
          <w:p w14:paraId="68E78C3A" w14:textId="77777777" w:rsidR="005D64EF" w:rsidRDefault="00000000">
            <w:r>
              <w:t>Cliente</w:t>
            </w:r>
          </w:p>
        </w:tc>
        <w:tc>
          <w:tcPr>
            <w:tcW w:w="2520" w:type="dxa"/>
          </w:tcPr>
          <w:p w14:paraId="15FB7752" w14:textId="77777777" w:rsidR="005D64EF" w:rsidRDefault="00000000">
            <w:r>
              <w:t>ens3</w:t>
            </w:r>
          </w:p>
        </w:tc>
        <w:tc>
          <w:tcPr>
            <w:tcW w:w="2520" w:type="dxa"/>
          </w:tcPr>
          <w:p w14:paraId="6B1D4DFE" w14:textId="77777777" w:rsidR="005D64EF" w:rsidRDefault="00000000">
            <w:r>
              <w:t>10.6.93.2/25 (DHCP observado)</w:t>
            </w:r>
          </w:p>
        </w:tc>
        <w:tc>
          <w:tcPr>
            <w:tcW w:w="2520" w:type="dxa"/>
          </w:tcPr>
          <w:p w14:paraId="5E45F4DE" w14:textId="77777777" w:rsidR="005D64EF" w:rsidRDefault="00000000">
            <w:r>
              <w:t>Usuario</w:t>
            </w:r>
          </w:p>
        </w:tc>
      </w:tr>
      <w:tr w:rsidR="005D64EF" w14:paraId="3574AAB0" w14:textId="77777777">
        <w:tc>
          <w:tcPr>
            <w:tcW w:w="2520" w:type="dxa"/>
          </w:tcPr>
          <w:p w14:paraId="0E334FBC" w14:textId="77777777" w:rsidR="005D64EF" w:rsidRDefault="00000000">
            <w:r>
              <w:t>R-SERVER</w:t>
            </w:r>
          </w:p>
        </w:tc>
        <w:tc>
          <w:tcPr>
            <w:tcW w:w="2520" w:type="dxa"/>
          </w:tcPr>
          <w:p w14:paraId="61869338" w14:textId="77777777" w:rsidR="005D64EF" w:rsidRDefault="00000000">
            <w:r>
              <w:t>Gi2/0</w:t>
            </w:r>
          </w:p>
        </w:tc>
        <w:tc>
          <w:tcPr>
            <w:tcW w:w="2520" w:type="dxa"/>
          </w:tcPr>
          <w:p w14:paraId="02CAC6D4" w14:textId="77777777" w:rsidR="005D64EF" w:rsidRDefault="00000000">
            <w:r>
              <w:t>10.6.93.129/28</w:t>
            </w:r>
          </w:p>
        </w:tc>
        <w:tc>
          <w:tcPr>
            <w:tcW w:w="2520" w:type="dxa"/>
          </w:tcPr>
          <w:p w14:paraId="383A73AE" w14:textId="77777777" w:rsidR="005D64EF" w:rsidRDefault="00000000">
            <w:r>
              <w:t>Gateway servidores</w:t>
            </w:r>
          </w:p>
        </w:tc>
      </w:tr>
      <w:tr w:rsidR="005D64EF" w14:paraId="5569CC04" w14:textId="77777777">
        <w:tc>
          <w:tcPr>
            <w:tcW w:w="2520" w:type="dxa"/>
          </w:tcPr>
          <w:p w14:paraId="57C4EF90" w14:textId="77777777" w:rsidR="005D64EF" w:rsidRDefault="00000000">
            <w:r>
              <w:t>Web-Server</w:t>
            </w:r>
          </w:p>
        </w:tc>
        <w:tc>
          <w:tcPr>
            <w:tcW w:w="2520" w:type="dxa"/>
          </w:tcPr>
          <w:p w14:paraId="3927480C" w14:textId="77777777" w:rsidR="005D64EF" w:rsidRDefault="00000000">
            <w:r>
              <w:t>ens3</w:t>
            </w:r>
          </w:p>
        </w:tc>
        <w:tc>
          <w:tcPr>
            <w:tcW w:w="2520" w:type="dxa"/>
          </w:tcPr>
          <w:p w14:paraId="3303BAF1" w14:textId="77777777" w:rsidR="005D64EF" w:rsidRDefault="00000000">
            <w:r>
              <w:t>10.6.93.130/28</w:t>
            </w:r>
          </w:p>
        </w:tc>
        <w:tc>
          <w:tcPr>
            <w:tcW w:w="2520" w:type="dxa"/>
          </w:tcPr>
          <w:p w14:paraId="31278D70" w14:textId="77777777" w:rsidR="005D64EF" w:rsidRDefault="00000000">
            <w:r>
              <w:t>HTTPS</w:t>
            </w:r>
          </w:p>
        </w:tc>
      </w:tr>
    </w:tbl>
    <w:p w14:paraId="56C4967C" w14:textId="77777777" w:rsidR="005D64EF" w:rsidRDefault="00000000">
      <w:pPr>
        <w:pStyle w:val="Ttulo1"/>
      </w:pPr>
      <w:r>
        <w:t>4. Configuración del FortiGate</w:t>
      </w:r>
    </w:p>
    <w:p w14:paraId="4ECDF581" w14:textId="77777777" w:rsidR="005D64EF" w:rsidRDefault="00000000">
      <w:r w:rsidRPr="0083029A">
        <w:rPr>
          <w:lang w:val="es-MX"/>
        </w:rPr>
        <w:t xml:space="preserve">La configuración del </w:t>
      </w:r>
      <w:proofErr w:type="spellStart"/>
      <w:r w:rsidRPr="0083029A">
        <w:rPr>
          <w:lang w:val="es-MX"/>
        </w:rPr>
        <w:t>FortiGate</w:t>
      </w:r>
      <w:proofErr w:type="spellEnd"/>
      <w:r w:rsidRPr="0083029A">
        <w:rPr>
          <w:lang w:val="es-MX"/>
        </w:rPr>
        <w:t xml:space="preserve"> se realizó y se demuestra mediante la interfaz gráfica. port1 utiliza 200.6.93.2/30. port2 es una interfaz física con alias VLAN10, dirección 10.6.93.1/25 y VRF 0. </w:t>
      </w:r>
      <w:r>
        <w:t xml:space="preserve">El </w:t>
      </w:r>
      <w:proofErr w:type="spellStart"/>
      <w:r>
        <w:t>servicio</w:t>
      </w:r>
      <w:proofErr w:type="spellEnd"/>
      <w:r>
        <w:t xml:space="preserve"> DHCP </w:t>
      </w:r>
      <w:proofErr w:type="spellStart"/>
      <w:r>
        <w:t>entrega</w:t>
      </w:r>
      <w:proofErr w:type="spellEnd"/>
      <w:r>
        <w:t xml:space="preserve"> </w:t>
      </w:r>
      <w:proofErr w:type="spellStart"/>
      <w:r>
        <w:t>direcciones</w:t>
      </w:r>
      <w:proofErr w:type="spellEnd"/>
      <w:r>
        <w:t xml:space="preserve"> desde 10.6.93.2 hasta 10.6.93.126.</w:t>
      </w:r>
    </w:p>
    <w:p w14:paraId="4E502343" w14:textId="77777777" w:rsidR="005D64EF" w:rsidRDefault="00000000">
      <w:pPr>
        <w:jc w:val="center"/>
      </w:pPr>
      <w:r>
        <w:rPr>
          <w:noProof/>
        </w:rPr>
        <w:drawing>
          <wp:inline distT="0" distB="0" distL="0" distR="0" wp14:anchorId="5EE53544" wp14:editId="1A396B64">
            <wp:extent cx="5852160" cy="5007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an10-dhcp.png"/>
                    <pic:cNvPicPr/>
                  </pic:nvPicPr>
                  <pic:blipFill>
                    <a:blip r:embed="rId10"/>
                    <a:stretch>
                      <a:fillRect/>
                    </a:stretch>
                  </pic:blipFill>
                  <pic:spPr>
                    <a:xfrm>
                      <a:off x="0" y="0"/>
                      <a:ext cx="5852160" cy="5007570"/>
                    </a:xfrm>
                    <a:prstGeom prst="rect">
                      <a:avLst/>
                    </a:prstGeom>
                  </pic:spPr>
                </pic:pic>
              </a:graphicData>
            </a:graphic>
          </wp:inline>
        </w:drawing>
      </w:r>
    </w:p>
    <w:p w14:paraId="7365B387" w14:textId="77777777" w:rsidR="005D64EF" w:rsidRPr="0083029A" w:rsidRDefault="00000000">
      <w:pPr>
        <w:jc w:val="center"/>
        <w:rPr>
          <w:lang w:val="es-MX"/>
        </w:rPr>
      </w:pPr>
      <w:r w:rsidRPr="0083029A">
        <w:rPr>
          <w:i/>
          <w:lang w:val="es-MX"/>
        </w:rPr>
        <w:t>Figura 2. Interfaz del segmento de usuarios y rango DHCP.</w:t>
      </w:r>
    </w:p>
    <w:p w14:paraId="1FA53B5B" w14:textId="77777777" w:rsidR="005D64EF" w:rsidRPr="0083029A" w:rsidRDefault="00000000">
      <w:pPr>
        <w:rPr>
          <w:lang w:val="es-MX"/>
        </w:rPr>
      </w:pPr>
      <w:r w:rsidRPr="0083029A">
        <w:rPr>
          <w:lang w:val="es-MX"/>
        </w:rPr>
        <w:lastRenderedPageBreak/>
        <w:t xml:space="preserve">El túnel VPN-A-CISCO utiliza como peer 200.6.93.6. La negociación se configuró con IKEv1 Main Mode, autenticación mediante clave </w:t>
      </w:r>
      <w:proofErr w:type="spellStart"/>
      <w:r w:rsidRPr="0083029A">
        <w:rPr>
          <w:lang w:val="es-MX"/>
        </w:rPr>
        <w:t>precompartida</w:t>
      </w:r>
      <w:proofErr w:type="spellEnd"/>
      <w:r w:rsidRPr="0083029A">
        <w:rPr>
          <w:lang w:val="es-MX"/>
        </w:rPr>
        <w:t xml:space="preserve">, propuesta DES/SHA1 y grupo Diffie-Hellman 14. La Fase 2 protege 10.6.93.0/25 y 10.6.93.128/28, con PFS grupo 14 y </w:t>
      </w:r>
      <w:proofErr w:type="spellStart"/>
      <w:r w:rsidRPr="0083029A">
        <w:rPr>
          <w:lang w:val="es-MX"/>
        </w:rPr>
        <w:t>lifetime</w:t>
      </w:r>
      <w:proofErr w:type="spellEnd"/>
      <w:r w:rsidRPr="0083029A">
        <w:rPr>
          <w:lang w:val="es-MX"/>
        </w:rPr>
        <w:t xml:space="preserve"> de 43200 segundos. Las políticas entre la LAN y el túnel no realizan NAT.</w:t>
      </w:r>
    </w:p>
    <w:p w14:paraId="20E2C889" w14:textId="77777777" w:rsidR="005D64EF" w:rsidRPr="0083029A" w:rsidRDefault="00000000">
      <w:pPr>
        <w:pStyle w:val="Ttulo1"/>
        <w:rPr>
          <w:lang w:val="es-MX"/>
        </w:rPr>
      </w:pPr>
      <w:r w:rsidRPr="0083029A">
        <w:rPr>
          <w:lang w:val="es-MX"/>
        </w:rPr>
        <w:t>5. Configuración del Cisco R-SERVER</w:t>
      </w:r>
    </w:p>
    <w:p w14:paraId="3733E545" w14:textId="77777777" w:rsidR="005D64EF" w:rsidRPr="0083029A" w:rsidRDefault="00000000">
      <w:pPr>
        <w:rPr>
          <w:lang w:val="es-MX"/>
        </w:rPr>
      </w:pPr>
      <w:r w:rsidRPr="0083029A">
        <w:rPr>
          <w:lang w:val="es-MX"/>
        </w:rPr>
        <w:t xml:space="preserve">R-SERVER actúa como extremo IPsec de la red de servidores. Fa0/0 usa 200.6.93.6/30 y tiene aplicado el </w:t>
      </w:r>
      <w:proofErr w:type="spellStart"/>
      <w:r w:rsidRPr="0083029A">
        <w:rPr>
          <w:lang w:val="es-MX"/>
        </w:rPr>
        <w:t>crypto</w:t>
      </w:r>
      <w:proofErr w:type="spellEnd"/>
      <w:r w:rsidRPr="0083029A">
        <w:rPr>
          <w:lang w:val="es-MX"/>
        </w:rPr>
        <w:t xml:space="preserve"> </w:t>
      </w:r>
      <w:proofErr w:type="spellStart"/>
      <w:r w:rsidRPr="0083029A">
        <w:rPr>
          <w:lang w:val="es-MX"/>
        </w:rPr>
        <w:t>map</w:t>
      </w:r>
      <w:proofErr w:type="spellEnd"/>
      <w:r w:rsidRPr="0083029A">
        <w:rPr>
          <w:lang w:val="es-MX"/>
        </w:rPr>
        <w:t xml:space="preserve"> CMAP. Gi2/0 usa 10.6.93.129/28. La ACL VPN-TRAFICO identifica el tráfico protegido y la ACL 100 excluye ese tráfico del PAT antes de permitir NAT para otros destinos. La copia pública del running-</w:t>
      </w:r>
      <w:proofErr w:type="spellStart"/>
      <w:r w:rsidRPr="0083029A">
        <w:rPr>
          <w:lang w:val="es-MX"/>
        </w:rPr>
        <w:t>config</w:t>
      </w:r>
      <w:proofErr w:type="spellEnd"/>
      <w:r w:rsidRPr="0083029A">
        <w:rPr>
          <w:lang w:val="es-MX"/>
        </w:rPr>
        <w:t xml:space="preserve"> reemplaza la PSK por &lt;REDACTED_PSK&gt;.</w:t>
      </w:r>
    </w:p>
    <w:p w14:paraId="5CEF5611" w14:textId="77777777" w:rsidR="005D64EF" w:rsidRPr="0083029A" w:rsidRDefault="00000000">
      <w:pPr>
        <w:pStyle w:val="Ttulo1"/>
        <w:rPr>
          <w:lang w:val="es-MX"/>
        </w:rPr>
      </w:pPr>
      <w:r w:rsidRPr="0083029A">
        <w:rPr>
          <w:lang w:val="es-MX"/>
        </w:rPr>
        <w:t>6. Configuración del ISP</w:t>
      </w:r>
    </w:p>
    <w:p w14:paraId="64C5A762" w14:textId="77777777" w:rsidR="005D64EF" w:rsidRPr="0083029A" w:rsidRDefault="00000000">
      <w:pPr>
        <w:rPr>
          <w:lang w:val="es-MX"/>
        </w:rPr>
      </w:pPr>
      <w:r w:rsidRPr="0083029A">
        <w:rPr>
          <w:lang w:val="es-MX"/>
        </w:rPr>
        <w:t>El ISP interconecta ambos extremos WAN: 200.6.93.1/30 hacia FGT-CLIENT y 200.6.93.5/30 hacia R-SERVER. Gi3/0 obtiene dirección por DHCP para la salida externa del laboratorio y existe una ruta por defecto hacia 192.168.42.1. Su running-</w:t>
      </w:r>
      <w:proofErr w:type="spellStart"/>
      <w:r w:rsidRPr="0083029A">
        <w:rPr>
          <w:lang w:val="es-MX"/>
        </w:rPr>
        <w:t>config</w:t>
      </w:r>
      <w:proofErr w:type="spellEnd"/>
      <w:r w:rsidRPr="0083029A">
        <w:rPr>
          <w:lang w:val="es-MX"/>
        </w:rPr>
        <w:t xml:space="preserve"> se incluye en el repositorio.</w:t>
      </w:r>
    </w:p>
    <w:p w14:paraId="0DB3594F" w14:textId="77777777" w:rsidR="005D64EF" w:rsidRPr="0083029A" w:rsidRDefault="00000000">
      <w:pPr>
        <w:pStyle w:val="Ttulo1"/>
        <w:rPr>
          <w:lang w:val="es-MX"/>
        </w:rPr>
      </w:pPr>
      <w:r w:rsidRPr="0083029A">
        <w:rPr>
          <w:lang w:val="es-MX"/>
        </w:rPr>
        <w:t>7. Cliente y servidor HTTPS</w:t>
      </w:r>
    </w:p>
    <w:p w14:paraId="3475E518" w14:textId="77777777" w:rsidR="005D64EF" w:rsidRPr="0083029A" w:rsidRDefault="00000000">
      <w:pPr>
        <w:rPr>
          <w:lang w:val="es-MX"/>
        </w:rPr>
      </w:pPr>
      <w:r w:rsidRPr="0083029A">
        <w:rPr>
          <w:lang w:val="es-MX"/>
        </w:rPr>
        <w:t xml:space="preserve">El cliente Ubuntu utiliza DHCP en ens3 y durante la evidencia obtuvo 10.6.93.2/25 con </w:t>
      </w:r>
      <w:proofErr w:type="spellStart"/>
      <w:r w:rsidRPr="0083029A">
        <w:rPr>
          <w:lang w:val="es-MX"/>
        </w:rPr>
        <w:t>gateway</w:t>
      </w:r>
      <w:proofErr w:type="spellEnd"/>
      <w:r w:rsidRPr="0083029A">
        <w:rPr>
          <w:lang w:val="es-MX"/>
        </w:rPr>
        <w:t xml:space="preserve"> 10.6.93.1. El servidor utiliza 10.6.93.130/28 de forma estática, </w:t>
      </w:r>
      <w:proofErr w:type="spellStart"/>
      <w:r w:rsidRPr="0083029A">
        <w:rPr>
          <w:lang w:val="es-MX"/>
        </w:rPr>
        <w:t>gateway</w:t>
      </w:r>
      <w:proofErr w:type="spellEnd"/>
      <w:r w:rsidRPr="0083029A">
        <w:rPr>
          <w:lang w:val="es-MX"/>
        </w:rPr>
        <w:t xml:space="preserve"> 10.6.93.129. </w:t>
      </w:r>
      <w:proofErr w:type="spellStart"/>
      <w:r w:rsidRPr="0083029A">
        <w:rPr>
          <w:lang w:val="es-MX"/>
        </w:rPr>
        <w:t>Nginx</w:t>
      </w:r>
      <w:proofErr w:type="spellEnd"/>
      <w:r w:rsidRPr="0083029A">
        <w:rPr>
          <w:lang w:val="es-MX"/>
        </w:rPr>
        <w:t xml:space="preserve"> escucha en TCP/443 con certificado </w:t>
      </w:r>
      <w:proofErr w:type="spellStart"/>
      <w:r w:rsidRPr="0083029A">
        <w:rPr>
          <w:lang w:val="es-MX"/>
        </w:rPr>
        <w:t>autofirmado</w:t>
      </w:r>
      <w:proofErr w:type="spellEnd"/>
      <w:r w:rsidRPr="0083029A">
        <w:rPr>
          <w:lang w:val="es-MX"/>
        </w:rPr>
        <w:t xml:space="preserve"> y sirve una página de prueba identificada como “Servidor Web HTTPS - 2025-0693 - Infra 2”. El repositorio incluye </w:t>
      </w:r>
      <w:proofErr w:type="spellStart"/>
      <w:r w:rsidRPr="0083029A">
        <w:rPr>
          <w:lang w:val="es-MX"/>
        </w:rPr>
        <w:t>netplan</w:t>
      </w:r>
      <w:proofErr w:type="spellEnd"/>
      <w:r w:rsidRPr="0083029A">
        <w:rPr>
          <w:lang w:val="es-MX"/>
        </w:rPr>
        <w:t xml:space="preserve">, configuración de </w:t>
      </w:r>
      <w:proofErr w:type="spellStart"/>
      <w:r w:rsidRPr="0083029A">
        <w:rPr>
          <w:lang w:val="es-MX"/>
        </w:rPr>
        <w:t>Nginx</w:t>
      </w:r>
      <w:proofErr w:type="spellEnd"/>
      <w:r w:rsidRPr="0083029A">
        <w:rPr>
          <w:lang w:val="es-MX"/>
        </w:rPr>
        <w:t xml:space="preserve"> y un script reproducible para instalar y configurar el servicio sin publicar una clave privada.</w:t>
      </w:r>
    </w:p>
    <w:p w14:paraId="29E2A8CE" w14:textId="77777777" w:rsidR="005D64EF" w:rsidRPr="0083029A" w:rsidRDefault="00000000">
      <w:pPr>
        <w:pStyle w:val="Ttulo1"/>
        <w:rPr>
          <w:lang w:val="es-MX"/>
        </w:rPr>
      </w:pPr>
      <w:r w:rsidRPr="0083029A">
        <w:rPr>
          <w:lang w:val="es-MX"/>
        </w:rPr>
        <w:t>8. Validación de IKE e IPsec</w:t>
      </w:r>
    </w:p>
    <w:p w14:paraId="435D3651" w14:textId="69F98CE0" w:rsidR="0083029A" w:rsidRPr="0083029A" w:rsidRDefault="00000000" w:rsidP="0083029A">
      <w:pPr>
        <w:rPr>
          <w:lang w:val="es-MX"/>
        </w:rPr>
      </w:pPr>
      <w:r w:rsidRPr="0083029A">
        <w:rPr>
          <w:lang w:val="es-MX"/>
        </w:rPr>
        <w:t xml:space="preserve">En </w:t>
      </w:r>
      <w:proofErr w:type="spellStart"/>
      <w:r w:rsidRPr="0083029A">
        <w:rPr>
          <w:lang w:val="es-MX"/>
        </w:rPr>
        <w:t>FortiGate</w:t>
      </w:r>
      <w:proofErr w:type="spellEnd"/>
      <w:r w:rsidRPr="0083029A">
        <w:rPr>
          <w:lang w:val="es-MX"/>
        </w:rPr>
        <w:t xml:space="preserve"> se observó VPN-A-CISCO en estado activo, con Fase 1 y selectores de Fase 2 activos y tráfico de entrada/salida. En Cisco, show </w:t>
      </w:r>
      <w:proofErr w:type="spellStart"/>
      <w:r w:rsidRPr="0083029A">
        <w:rPr>
          <w:lang w:val="es-MX"/>
        </w:rPr>
        <w:t>crypto</w:t>
      </w:r>
      <w:proofErr w:type="spellEnd"/>
      <w:r w:rsidRPr="0083029A">
        <w:rPr>
          <w:lang w:val="es-MX"/>
        </w:rPr>
        <w:t xml:space="preserve"> </w:t>
      </w:r>
      <w:proofErr w:type="spellStart"/>
      <w:r w:rsidRPr="0083029A">
        <w:rPr>
          <w:lang w:val="es-MX"/>
        </w:rPr>
        <w:t>isakmp</w:t>
      </w:r>
      <w:proofErr w:type="spellEnd"/>
      <w:r w:rsidRPr="0083029A">
        <w:rPr>
          <w:lang w:val="es-MX"/>
        </w:rPr>
        <w:t xml:space="preserve"> </w:t>
      </w:r>
      <w:proofErr w:type="spellStart"/>
      <w:r w:rsidRPr="0083029A">
        <w:rPr>
          <w:lang w:val="es-MX"/>
        </w:rPr>
        <w:t>sa</w:t>
      </w:r>
      <w:proofErr w:type="spellEnd"/>
      <w:r w:rsidRPr="0083029A">
        <w:rPr>
          <w:lang w:val="es-MX"/>
        </w:rPr>
        <w:t xml:space="preserve"> mostró el peer 200.6.93.2 en estado QM_IDLE / ACTIVE. show </w:t>
      </w:r>
      <w:proofErr w:type="spellStart"/>
      <w:r w:rsidRPr="0083029A">
        <w:rPr>
          <w:lang w:val="es-MX"/>
        </w:rPr>
        <w:t>crypto</w:t>
      </w:r>
      <w:proofErr w:type="spellEnd"/>
      <w:r w:rsidRPr="0083029A">
        <w:rPr>
          <w:lang w:val="es-MX"/>
        </w:rPr>
        <w:t xml:space="preserve"> </w:t>
      </w:r>
      <w:proofErr w:type="spellStart"/>
      <w:r w:rsidRPr="0083029A">
        <w:rPr>
          <w:lang w:val="es-MX"/>
        </w:rPr>
        <w:t>ipsec</w:t>
      </w:r>
      <w:proofErr w:type="spellEnd"/>
      <w:r w:rsidRPr="0083029A">
        <w:rPr>
          <w:lang w:val="es-MX"/>
        </w:rPr>
        <w:t xml:space="preserve"> </w:t>
      </w:r>
      <w:proofErr w:type="spellStart"/>
      <w:r w:rsidRPr="0083029A">
        <w:rPr>
          <w:lang w:val="es-MX"/>
        </w:rPr>
        <w:t>sa</w:t>
      </w:r>
      <w:proofErr w:type="spellEnd"/>
      <w:r w:rsidRPr="0083029A">
        <w:rPr>
          <w:lang w:val="es-MX"/>
        </w:rPr>
        <w:t xml:space="preserve"> registró 50 paquetes encapsulados/cifrados y 70 paquetes decapsulados/descifrados, con 0 errores de envío y 0 de recepción; las SA ESP de entrada y salida aparecieron ACTIVE(ACTIVE), con PFS grupo 14.</w:t>
      </w:r>
    </w:p>
    <w:p w14:paraId="05797F80" w14:textId="635EB546" w:rsidR="005D64EF" w:rsidRDefault="00000000">
      <w:pPr>
        <w:jc w:val="center"/>
      </w:pPr>
      <w:r>
        <w:rPr>
          <w:noProof/>
        </w:rPr>
        <w:drawing>
          <wp:inline distT="0" distB="0" distL="0" distR="0" wp14:anchorId="27D98E35" wp14:editId="47E2D052">
            <wp:extent cx="6216887" cy="20810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n-activa.png"/>
                    <pic:cNvPicPr/>
                  </pic:nvPicPr>
                  <pic:blipFill rotWithShape="1">
                    <a:blip r:embed="rId11"/>
                    <a:srcRect t="4732"/>
                    <a:stretch>
                      <a:fillRect/>
                    </a:stretch>
                  </pic:blipFill>
                  <pic:spPr bwMode="auto">
                    <a:xfrm>
                      <a:off x="0" y="0"/>
                      <a:ext cx="6217920" cy="2081379"/>
                    </a:xfrm>
                    <a:prstGeom prst="rect">
                      <a:avLst/>
                    </a:prstGeom>
                    <a:ln>
                      <a:noFill/>
                    </a:ln>
                    <a:extLst>
                      <a:ext uri="{53640926-AAD7-44D8-BBD7-CCE9431645EC}">
                        <a14:shadowObscured xmlns:a14="http://schemas.microsoft.com/office/drawing/2010/main"/>
                      </a:ext>
                    </a:extLst>
                  </pic:spPr>
                </pic:pic>
              </a:graphicData>
            </a:graphic>
          </wp:inline>
        </w:drawing>
      </w:r>
    </w:p>
    <w:p w14:paraId="211D13AA" w14:textId="77777777" w:rsidR="005D64EF" w:rsidRPr="0083029A" w:rsidRDefault="00000000">
      <w:pPr>
        <w:jc w:val="center"/>
        <w:rPr>
          <w:lang w:val="es-MX"/>
        </w:rPr>
      </w:pPr>
      <w:r w:rsidRPr="0083029A">
        <w:rPr>
          <w:i/>
          <w:lang w:val="es-MX"/>
        </w:rPr>
        <w:t xml:space="preserve">Figura 3. Estado activo del túnel IPsec en </w:t>
      </w:r>
      <w:proofErr w:type="spellStart"/>
      <w:r w:rsidRPr="0083029A">
        <w:rPr>
          <w:i/>
          <w:lang w:val="es-MX"/>
        </w:rPr>
        <w:t>FortiGate</w:t>
      </w:r>
      <w:proofErr w:type="spellEnd"/>
      <w:r w:rsidRPr="0083029A">
        <w:rPr>
          <w:i/>
          <w:lang w:val="es-MX"/>
        </w:rPr>
        <w:t>.</w:t>
      </w:r>
    </w:p>
    <w:p w14:paraId="73882324" w14:textId="77777777" w:rsidR="005D64EF" w:rsidRPr="0083029A" w:rsidRDefault="00000000">
      <w:pPr>
        <w:pStyle w:val="Ttulo1"/>
        <w:rPr>
          <w:lang w:val="es-MX"/>
        </w:rPr>
      </w:pPr>
      <w:r w:rsidRPr="0083029A">
        <w:rPr>
          <w:lang w:val="es-MX"/>
        </w:rPr>
        <w:lastRenderedPageBreak/>
        <w:t>9. Prueba del objetivo de seguridad</w:t>
      </w:r>
    </w:p>
    <w:p w14:paraId="48B919BC" w14:textId="77777777" w:rsidR="005D64EF" w:rsidRPr="0083029A" w:rsidRDefault="00000000">
      <w:pPr>
        <w:pStyle w:val="Ttulo2"/>
        <w:rPr>
          <w:lang w:val="es-MX"/>
        </w:rPr>
      </w:pPr>
      <w:r w:rsidRPr="0083029A">
        <w:rPr>
          <w:lang w:val="es-MX"/>
        </w:rPr>
        <w:t>9.1 Acceso con VPN operativa</w:t>
      </w:r>
    </w:p>
    <w:p w14:paraId="001D0C4E" w14:textId="77777777" w:rsidR="005D64EF" w:rsidRPr="0083029A" w:rsidRDefault="00000000">
      <w:pPr>
        <w:rPr>
          <w:lang w:val="es-MX"/>
        </w:rPr>
      </w:pPr>
      <w:r w:rsidRPr="0083029A">
        <w:rPr>
          <w:lang w:val="es-MX"/>
        </w:rPr>
        <w:t xml:space="preserve">Con la ruta hacia la red remota por VPN-A-CISCO habilitada, el cliente ejecutó </w:t>
      </w:r>
      <w:proofErr w:type="spellStart"/>
      <w:r w:rsidRPr="0083029A">
        <w:rPr>
          <w:lang w:val="es-MX"/>
        </w:rPr>
        <w:t>curl</w:t>
      </w:r>
      <w:proofErr w:type="spellEnd"/>
      <w:r w:rsidRPr="0083029A">
        <w:rPr>
          <w:lang w:val="es-MX"/>
        </w:rPr>
        <w:t xml:space="preserve"> -k --</w:t>
      </w:r>
      <w:proofErr w:type="spellStart"/>
      <w:r w:rsidRPr="0083029A">
        <w:rPr>
          <w:lang w:val="es-MX"/>
        </w:rPr>
        <w:t>connect-timeout</w:t>
      </w:r>
      <w:proofErr w:type="spellEnd"/>
      <w:r w:rsidRPr="0083029A">
        <w:rPr>
          <w:lang w:val="es-MX"/>
        </w:rPr>
        <w:t xml:space="preserve"> 5 https://10.6.93.130 y recibió correctamente la página HTTPS.</w:t>
      </w:r>
    </w:p>
    <w:p w14:paraId="756DB8FE" w14:textId="77777777" w:rsidR="005D64EF" w:rsidRDefault="00000000">
      <w:pPr>
        <w:jc w:val="center"/>
      </w:pPr>
      <w:r>
        <w:rPr>
          <w:noProof/>
        </w:rPr>
        <w:drawing>
          <wp:inline distT="0" distB="0" distL="0" distR="0" wp14:anchorId="5D92737D" wp14:editId="56657400">
            <wp:extent cx="5303520" cy="631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funciona-con-vpn.png"/>
                    <pic:cNvPicPr/>
                  </pic:nvPicPr>
                  <pic:blipFill>
                    <a:blip r:embed="rId12"/>
                    <a:stretch>
                      <a:fillRect/>
                    </a:stretch>
                  </pic:blipFill>
                  <pic:spPr>
                    <a:xfrm>
                      <a:off x="0" y="0"/>
                      <a:ext cx="5303520" cy="631610"/>
                    </a:xfrm>
                    <a:prstGeom prst="rect">
                      <a:avLst/>
                    </a:prstGeom>
                  </pic:spPr>
                </pic:pic>
              </a:graphicData>
            </a:graphic>
          </wp:inline>
        </w:drawing>
      </w:r>
    </w:p>
    <w:p w14:paraId="0D5ECC02" w14:textId="77777777" w:rsidR="005D64EF" w:rsidRPr="0083029A" w:rsidRDefault="00000000">
      <w:pPr>
        <w:jc w:val="center"/>
        <w:rPr>
          <w:lang w:val="es-MX"/>
        </w:rPr>
      </w:pPr>
      <w:r w:rsidRPr="0083029A">
        <w:rPr>
          <w:i/>
          <w:lang w:val="es-MX"/>
        </w:rPr>
        <w:t>Figura 4. Acceso HTTPS exitoso con la VPN disponible.</w:t>
      </w:r>
    </w:p>
    <w:p w14:paraId="08C5219A" w14:textId="77777777" w:rsidR="005D64EF" w:rsidRPr="0083029A" w:rsidRDefault="00000000">
      <w:pPr>
        <w:pStyle w:val="Ttulo2"/>
        <w:rPr>
          <w:lang w:val="es-MX"/>
        </w:rPr>
      </w:pPr>
      <w:r w:rsidRPr="0083029A">
        <w:rPr>
          <w:lang w:val="es-MX"/>
        </w:rPr>
        <w:t>9.2 Interrupción de la VPN</w:t>
      </w:r>
    </w:p>
    <w:p w14:paraId="0DA6BF41" w14:textId="77777777" w:rsidR="005D64EF" w:rsidRDefault="00000000">
      <w:r w:rsidRPr="0083029A">
        <w:rPr>
          <w:lang w:val="es-MX"/>
        </w:rPr>
        <w:t xml:space="preserve">Para demostrar dependencia de la VPN sin modificar el servidor, se deshabilitó desde la GUI del </w:t>
      </w:r>
      <w:proofErr w:type="spellStart"/>
      <w:r w:rsidRPr="0083029A">
        <w:rPr>
          <w:lang w:val="es-MX"/>
        </w:rPr>
        <w:t>FortiGate</w:t>
      </w:r>
      <w:proofErr w:type="spellEnd"/>
      <w:r w:rsidRPr="0083029A">
        <w:rPr>
          <w:lang w:val="es-MX"/>
        </w:rPr>
        <w:t xml:space="preserve"> la ruta estática hacia el destino remoto mediante VPN-A-CISCO. </w:t>
      </w:r>
      <w:r>
        <w:t xml:space="preserve">La </w:t>
      </w:r>
      <w:proofErr w:type="spellStart"/>
      <w:r>
        <w:t>ruta</w:t>
      </w:r>
      <w:proofErr w:type="spellEnd"/>
      <w:r>
        <w:t xml:space="preserve"> blackhole </w:t>
      </w:r>
      <w:proofErr w:type="spellStart"/>
      <w:r>
        <w:t>permaneció</w:t>
      </w:r>
      <w:proofErr w:type="spellEnd"/>
      <w:r>
        <w:t xml:space="preserve"> disponible como mecanismo de descarte.</w:t>
      </w:r>
    </w:p>
    <w:p w14:paraId="5103DDD4" w14:textId="77777777" w:rsidR="005D64EF" w:rsidRDefault="00000000">
      <w:pPr>
        <w:jc w:val="center"/>
      </w:pPr>
      <w:r>
        <w:rPr>
          <w:noProof/>
        </w:rPr>
        <w:drawing>
          <wp:inline distT="0" distB="0" distL="0" distR="0" wp14:anchorId="0D200BEE" wp14:editId="21765A77">
            <wp:extent cx="6217920" cy="1724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ta-vpn-deshabilitada.png"/>
                    <pic:cNvPicPr/>
                  </pic:nvPicPr>
                  <pic:blipFill>
                    <a:blip r:embed="rId13"/>
                    <a:stretch>
                      <a:fillRect/>
                    </a:stretch>
                  </pic:blipFill>
                  <pic:spPr>
                    <a:xfrm>
                      <a:off x="0" y="0"/>
                      <a:ext cx="6217920" cy="1724489"/>
                    </a:xfrm>
                    <a:prstGeom prst="rect">
                      <a:avLst/>
                    </a:prstGeom>
                  </pic:spPr>
                </pic:pic>
              </a:graphicData>
            </a:graphic>
          </wp:inline>
        </w:drawing>
      </w:r>
    </w:p>
    <w:p w14:paraId="1C61F738" w14:textId="77777777" w:rsidR="005D64EF" w:rsidRPr="0083029A" w:rsidRDefault="00000000">
      <w:pPr>
        <w:jc w:val="center"/>
        <w:rPr>
          <w:lang w:val="es-MX"/>
        </w:rPr>
      </w:pPr>
      <w:r w:rsidRPr="0083029A">
        <w:rPr>
          <w:i/>
          <w:lang w:val="es-MX"/>
        </w:rPr>
        <w:t>Figura 5. Ruta VPN deshabilitada durante la demostración.</w:t>
      </w:r>
    </w:p>
    <w:p w14:paraId="7555D3B7" w14:textId="77777777" w:rsidR="005D64EF" w:rsidRPr="0083029A" w:rsidRDefault="00000000">
      <w:pPr>
        <w:rPr>
          <w:lang w:val="es-MX"/>
        </w:rPr>
      </w:pPr>
      <w:r w:rsidRPr="0083029A">
        <w:rPr>
          <w:lang w:val="es-MX"/>
        </w:rPr>
        <w:t>En ese estado, el mismo intento HTTPS falló con “</w:t>
      </w:r>
      <w:proofErr w:type="spellStart"/>
      <w:r w:rsidRPr="0083029A">
        <w:rPr>
          <w:lang w:val="es-MX"/>
        </w:rPr>
        <w:t>Failed</w:t>
      </w:r>
      <w:proofErr w:type="spellEnd"/>
      <w:r w:rsidRPr="0083029A">
        <w:rPr>
          <w:lang w:val="es-MX"/>
        </w:rPr>
        <w:t xml:space="preserve"> </w:t>
      </w:r>
      <w:proofErr w:type="spellStart"/>
      <w:r w:rsidRPr="0083029A">
        <w:rPr>
          <w:lang w:val="es-MX"/>
        </w:rPr>
        <w:t>to</w:t>
      </w:r>
      <w:proofErr w:type="spellEnd"/>
      <w:r w:rsidRPr="0083029A">
        <w:rPr>
          <w:lang w:val="es-MX"/>
        </w:rPr>
        <w:t xml:space="preserve"> </w:t>
      </w:r>
      <w:proofErr w:type="spellStart"/>
      <w:r w:rsidRPr="0083029A">
        <w:rPr>
          <w:lang w:val="es-MX"/>
        </w:rPr>
        <w:t>connect</w:t>
      </w:r>
      <w:proofErr w:type="spellEnd"/>
      <w:r w:rsidRPr="0083029A">
        <w:rPr>
          <w:lang w:val="es-MX"/>
        </w:rPr>
        <w:t xml:space="preserve"> … </w:t>
      </w:r>
      <w:proofErr w:type="spellStart"/>
      <w:r w:rsidRPr="0083029A">
        <w:rPr>
          <w:lang w:val="es-MX"/>
        </w:rPr>
        <w:t>port</w:t>
      </w:r>
      <w:proofErr w:type="spellEnd"/>
      <w:r w:rsidRPr="0083029A">
        <w:rPr>
          <w:lang w:val="es-MX"/>
        </w:rPr>
        <w:t xml:space="preserve"> 443”, por lo que el usuario dejó de alcanzar el servicio remoto.</w:t>
      </w:r>
    </w:p>
    <w:p w14:paraId="78A81268" w14:textId="77777777" w:rsidR="005D64EF" w:rsidRDefault="00000000">
      <w:pPr>
        <w:jc w:val="center"/>
      </w:pPr>
      <w:r>
        <w:rPr>
          <w:noProof/>
        </w:rPr>
        <w:drawing>
          <wp:inline distT="0" distB="0" distL="0" distR="0" wp14:anchorId="54795920" wp14:editId="4E5D0EEB">
            <wp:extent cx="5303520" cy="7511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falla-sin-vpn.png"/>
                    <pic:cNvPicPr/>
                  </pic:nvPicPr>
                  <pic:blipFill>
                    <a:blip r:embed="rId14"/>
                    <a:stretch>
                      <a:fillRect/>
                    </a:stretch>
                  </pic:blipFill>
                  <pic:spPr>
                    <a:xfrm>
                      <a:off x="0" y="0"/>
                      <a:ext cx="5303520" cy="751103"/>
                    </a:xfrm>
                    <a:prstGeom prst="rect">
                      <a:avLst/>
                    </a:prstGeom>
                  </pic:spPr>
                </pic:pic>
              </a:graphicData>
            </a:graphic>
          </wp:inline>
        </w:drawing>
      </w:r>
    </w:p>
    <w:p w14:paraId="62D71498" w14:textId="77777777" w:rsidR="005D64EF" w:rsidRPr="0083029A" w:rsidRDefault="00000000">
      <w:pPr>
        <w:jc w:val="center"/>
        <w:rPr>
          <w:lang w:val="es-MX"/>
        </w:rPr>
      </w:pPr>
      <w:r w:rsidRPr="0083029A">
        <w:rPr>
          <w:i/>
          <w:lang w:val="es-MX"/>
        </w:rPr>
        <w:t>Figura 6. Falla de HTTPS al retirar la ruta VPN.</w:t>
      </w:r>
    </w:p>
    <w:p w14:paraId="703DEBF3" w14:textId="77777777" w:rsidR="005D64EF" w:rsidRPr="0083029A" w:rsidRDefault="00000000">
      <w:pPr>
        <w:pStyle w:val="Ttulo2"/>
        <w:rPr>
          <w:lang w:val="es-MX"/>
        </w:rPr>
      </w:pPr>
      <w:r w:rsidRPr="0083029A">
        <w:rPr>
          <w:lang w:val="es-MX"/>
        </w:rPr>
        <w:t>9.3 Recuperación</w:t>
      </w:r>
    </w:p>
    <w:p w14:paraId="1291B63A" w14:textId="77777777" w:rsidR="005D64EF" w:rsidRPr="0083029A" w:rsidRDefault="00000000">
      <w:pPr>
        <w:rPr>
          <w:lang w:val="es-MX"/>
        </w:rPr>
      </w:pPr>
      <w:r w:rsidRPr="0083029A">
        <w:rPr>
          <w:lang w:val="es-MX"/>
        </w:rPr>
        <w:t>Al reactivar la ruta VPN, el acceso HTTPS volvió a funcionar, demostrando de forma repetible la relación entre disponibilidad del túnel/ruta protegida y acceso al servidor.</w:t>
      </w:r>
    </w:p>
    <w:p w14:paraId="7B0886BD" w14:textId="77777777" w:rsidR="005D64EF" w:rsidRDefault="00000000">
      <w:pPr>
        <w:jc w:val="center"/>
      </w:pPr>
      <w:r>
        <w:rPr>
          <w:noProof/>
        </w:rPr>
        <w:lastRenderedPageBreak/>
        <w:drawing>
          <wp:inline distT="0" distB="0" distL="0" distR="0" wp14:anchorId="63123598" wp14:editId="4C9EFB75">
            <wp:extent cx="6217920" cy="19079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ta-vpn-habilitada.png"/>
                    <pic:cNvPicPr/>
                  </pic:nvPicPr>
                  <pic:blipFill>
                    <a:blip r:embed="rId15"/>
                    <a:stretch>
                      <a:fillRect/>
                    </a:stretch>
                  </pic:blipFill>
                  <pic:spPr>
                    <a:xfrm>
                      <a:off x="0" y="0"/>
                      <a:ext cx="6217920" cy="1907956"/>
                    </a:xfrm>
                    <a:prstGeom prst="rect">
                      <a:avLst/>
                    </a:prstGeom>
                  </pic:spPr>
                </pic:pic>
              </a:graphicData>
            </a:graphic>
          </wp:inline>
        </w:drawing>
      </w:r>
    </w:p>
    <w:p w14:paraId="1125FF4B" w14:textId="77777777" w:rsidR="005D64EF" w:rsidRPr="0083029A" w:rsidRDefault="00000000">
      <w:pPr>
        <w:jc w:val="center"/>
        <w:rPr>
          <w:lang w:val="es-MX"/>
        </w:rPr>
      </w:pPr>
      <w:r w:rsidRPr="0083029A">
        <w:rPr>
          <w:i/>
          <w:lang w:val="es-MX"/>
        </w:rPr>
        <w:t>Figura 7. Ruta VPN nuevamente habilitada.</w:t>
      </w:r>
    </w:p>
    <w:p w14:paraId="79BF92D2" w14:textId="77777777" w:rsidR="005D64EF" w:rsidRPr="0083029A" w:rsidRDefault="00000000">
      <w:pPr>
        <w:pStyle w:val="Ttulo1"/>
        <w:rPr>
          <w:lang w:val="es-MX"/>
        </w:rPr>
      </w:pPr>
      <w:r w:rsidRPr="0083029A">
        <w:rPr>
          <w:lang w:val="es-MX"/>
        </w:rPr>
        <w:t xml:space="preserve">10. </w:t>
      </w:r>
      <w:proofErr w:type="spellStart"/>
      <w:r w:rsidRPr="0083029A">
        <w:rPr>
          <w:lang w:val="es-MX"/>
        </w:rPr>
        <w:t>Traceroute</w:t>
      </w:r>
      <w:proofErr w:type="spellEnd"/>
    </w:p>
    <w:p w14:paraId="4570736E" w14:textId="77777777" w:rsidR="005D64EF" w:rsidRPr="0083029A" w:rsidRDefault="00000000">
      <w:pPr>
        <w:rPr>
          <w:lang w:val="es-MX"/>
        </w:rPr>
      </w:pPr>
      <w:r w:rsidRPr="0083029A">
        <w:rPr>
          <w:lang w:val="es-MX"/>
        </w:rPr>
        <w:t xml:space="preserve">El </w:t>
      </w:r>
      <w:proofErr w:type="spellStart"/>
      <w:r w:rsidRPr="0083029A">
        <w:rPr>
          <w:lang w:val="es-MX"/>
        </w:rPr>
        <w:t>traceroute</w:t>
      </w:r>
      <w:proofErr w:type="spellEnd"/>
      <w:r w:rsidRPr="0083029A">
        <w:rPr>
          <w:lang w:val="es-MX"/>
        </w:rPr>
        <w:t xml:space="preserve"> desde el cliente hacia 10.6.93.130 mostró como primer salto 10.6.93.1 y alcanzó el destino final 10.6.93.130. El salto intermedio no respondió a las sondas y se mostró como * * *, comportamiento que no impidió alcanzar el servidor.</w:t>
      </w:r>
    </w:p>
    <w:p w14:paraId="06092798" w14:textId="77777777" w:rsidR="005D64EF" w:rsidRDefault="00000000">
      <w:pPr>
        <w:jc w:val="center"/>
      </w:pPr>
      <w:r>
        <w:rPr>
          <w:noProof/>
        </w:rPr>
        <w:drawing>
          <wp:inline distT="0" distB="0" distL="0" distR="0" wp14:anchorId="0A219F48" wp14:editId="46E85696">
            <wp:extent cx="5303520" cy="1042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oute.png"/>
                    <pic:cNvPicPr/>
                  </pic:nvPicPr>
                  <pic:blipFill>
                    <a:blip r:embed="rId16"/>
                    <a:stretch>
                      <a:fillRect/>
                    </a:stretch>
                  </pic:blipFill>
                  <pic:spPr>
                    <a:xfrm>
                      <a:off x="0" y="0"/>
                      <a:ext cx="5303520" cy="1042952"/>
                    </a:xfrm>
                    <a:prstGeom prst="rect">
                      <a:avLst/>
                    </a:prstGeom>
                  </pic:spPr>
                </pic:pic>
              </a:graphicData>
            </a:graphic>
          </wp:inline>
        </w:drawing>
      </w:r>
    </w:p>
    <w:p w14:paraId="2840A386" w14:textId="77777777" w:rsidR="005D64EF" w:rsidRPr="0083029A" w:rsidRDefault="00000000">
      <w:pPr>
        <w:jc w:val="center"/>
        <w:rPr>
          <w:lang w:val="es-MX"/>
        </w:rPr>
      </w:pPr>
      <w:r w:rsidRPr="0083029A">
        <w:rPr>
          <w:i/>
          <w:lang w:val="es-MX"/>
        </w:rPr>
        <w:t xml:space="preserve">Figura 8. </w:t>
      </w:r>
      <w:proofErr w:type="spellStart"/>
      <w:r w:rsidRPr="0083029A">
        <w:rPr>
          <w:i/>
          <w:lang w:val="es-MX"/>
        </w:rPr>
        <w:t>Traceroute</w:t>
      </w:r>
      <w:proofErr w:type="spellEnd"/>
      <w:r w:rsidRPr="0083029A">
        <w:rPr>
          <w:i/>
          <w:lang w:val="es-MX"/>
        </w:rPr>
        <w:t xml:space="preserve"> desde el cliente hasta el servidor HTTPS.</w:t>
      </w:r>
    </w:p>
    <w:p w14:paraId="52CE1316" w14:textId="77777777" w:rsidR="005D64EF" w:rsidRPr="0083029A" w:rsidRDefault="00000000">
      <w:pPr>
        <w:pStyle w:val="Ttulo1"/>
        <w:rPr>
          <w:lang w:val="es-MX"/>
        </w:rPr>
      </w:pPr>
      <w:r w:rsidRPr="0083029A">
        <w:rPr>
          <w:lang w:val="es-MX"/>
        </w:rPr>
        <w:t>11. Evidencia de comandos Cisco</w:t>
      </w:r>
    </w:p>
    <w:p w14:paraId="46BF10CD" w14:textId="77777777" w:rsidR="005D64EF" w:rsidRPr="0083029A" w:rsidRDefault="00000000">
      <w:pPr>
        <w:rPr>
          <w:lang w:val="es-MX"/>
        </w:rPr>
      </w:pPr>
      <w:r w:rsidRPr="0083029A">
        <w:rPr>
          <w:rFonts w:ascii="Consolas" w:hAnsi="Consolas"/>
          <w:sz w:val="18"/>
          <w:lang w:val="es-MX"/>
        </w:rPr>
        <w:t xml:space="preserve">show </w:t>
      </w:r>
      <w:proofErr w:type="spellStart"/>
      <w:r w:rsidRPr="0083029A">
        <w:rPr>
          <w:rFonts w:ascii="Consolas" w:hAnsi="Consolas"/>
          <w:sz w:val="18"/>
          <w:lang w:val="es-MX"/>
        </w:rPr>
        <w:t>crypto</w:t>
      </w:r>
      <w:proofErr w:type="spellEnd"/>
      <w:r w:rsidRPr="0083029A">
        <w:rPr>
          <w:rFonts w:ascii="Consolas" w:hAnsi="Consolas"/>
          <w:sz w:val="18"/>
          <w:lang w:val="es-MX"/>
        </w:rPr>
        <w:t xml:space="preserve"> </w:t>
      </w:r>
      <w:proofErr w:type="spellStart"/>
      <w:r w:rsidRPr="0083029A">
        <w:rPr>
          <w:rFonts w:ascii="Consolas" w:hAnsi="Consolas"/>
          <w:sz w:val="18"/>
          <w:lang w:val="es-MX"/>
        </w:rPr>
        <w:t>isakmp</w:t>
      </w:r>
      <w:proofErr w:type="spellEnd"/>
      <w:r w:rsidRPr="0083029A">
        <w:rPr>
          <w:rFonts w:ascii="Consolas" w:hAnsi="Consolas"/>
          <w:sz w:val="18"/>
          <w:lang w:val="es-MX"/>
        </w:rPr>
        <w:t xml:space="preserve"> </w:t>
      </w:r>
      <w:proofErr w:type="spellStart"/>
      <w:r w:rsidRPr="0083029A">
        <w:rPr>
          <w:rFonts w:ascii="Consolas" w:hAnsi="Consolas"/>
          <w:sz w:val="18"/>
          <w:lang w:val="es-MX"/>
        </w:rPr>
        <w:t>sa</w:t>
      </w:r>
      <w:proofErr w:type="spellEnd"/>
      <w:r w:rsidRPr="0083029A">
        <w:rPr>
          <w:rFonts w:ascii="Consolas" w:hAnsi="Consolas"/>
          <w:sz w:val="18"/>
          <w:lang w:val="es-MX"/>
        </w:rPr>
        <w:br/>
        <w:t>200.6.93.6  200.6.93.2  QM_IDLE  1003  ACTIVE</w:t>
      </w:r>
      <w:r w:rsidRPr="0083029A">
        <w:rPr>
          <w:rFonts w:ascii="Consolas" w:hAnsi="Consolas"/>
          <w:sz w:val="18"/>
          <w:lang w:val="es-MX"/>
        </w:rPr>
        <w:br/>
      </w:r>
      <w:r w:rsidRPr="0083029A">
        <w:rPr>
          <w:rFonts w:ascii="Consolas" w:hAnsi="Consolas"/>
          <w:sz w:val="18"/>
          <w:lang w:val="es-MX"/>
        </w:rPr>
        <w:br/>
        <w:t xml:space="preserve">show </w:t>
      </w:r>
      <w:proofErr w:type="spellStart"/>
      <w:r w:rsidRPr="0083029A">
        <w:rPr>
          <w:rFonts w:ascii="Consolas" w:hAnsi="Consolas"/>
          <w:sz w:val="18"/>
          <w:lang w:val="es-MX"/>
        </w:rPr>
        <w:t>crypto</w:t>
      </w:r>
      <w:proofErr w:type="spellEnd"/>
      <w:r w:rsidRPr="0083029A">
        <w:rPr>
          <w:rFonts w:ascii="Consolas" w:hAnsi="Consolas"/>
          <w:sz w:val="18"/>
          <w:lang w:val="es-MX"/>
        </w:rPr>
        <w:t xml:space="preserve"> </w:t>
      </w:r>
      <w:proofErr w:type="spellStart"/>
      <w:r w:rsidRPr="0083029A">
        <w:rPr>
          <w:rFonts w:ascii="Consolas" w:hAnsi="Consolas"/>
          <w:sz w:val="18"/>
          <w:lang w:val="es-MX"/>
        </w:rPr>
        <w:t>ipsec</w:t>
      </w:r>
      <w:proofErr w:type="spellEnd"/>
      <w:r w:rsidRPr="0083029A">
        <w:rPr>
          <w:rFonts w:ascii="Consolas" w:hAnsi="Consolas"/>
          <w:sz w:val="18"/>
          <w:lang w:val="es-MX"/>
        </w:rPr>
        <w:t xml:space="preserve"> </w:t>
      </w:r>
      <w:proofErr w:type="spellStart"/>
      <w:r w:rsidRPr="0083029A">
        <w:rPr>
          <w:rFonts w:ascii="Consolas" w:hAnsi="Consolas"/>
          <w:sz w:val="18"/>
          <w:lang w:val="es-MX"/>
        </w:rPr>
        <w:t>sa</w:t>
      </w:r>
      <w:proofErr w:type="spellEnd"/>
      <w:r w:rsidRPr="0083029A">
        <w:rPr>
          <w:rFonts w:ascii="Consolas" w:hAnsi="Consolas"/>
          <w:sz w:val="18"/>
          <w:lang w:val="es-MX"/>
        </w:rPr>
        <w:br/>
        <w:t xml:space="preserve">#pkts </w:t>
      </w:r>
      <w:proofErr w:type="spellStart"/>
      <w:r w:rsidRPr="0083029A">
        <w:rPr>
          <w:rFonts w:ascii="Consolas" w:hAnsi="Consolas"/>
          <w:sz w:val="18"/>
          <w:lang w:val="es-MX"/>
        </w:rPr>
        <w:t>encaps</w:t>
      </w:r>
      <w:proofErr w:type="spellEnd"/>
      <w:r w:rsidRPr="0083029A">
        <w:rPr>
          <w:rFonts w:ascii="Consolas" w:hAnsi="Consolas"/>
          <w:sz w:val="18"/>
          <w:lang w:val="es-MX"/>
        </w:rPr>
        <w:t xml:space="preserve">: 50, #pkts </w:t>
      </w:r>
      <w:proofErr w:type="spellStart"/>
      <w:r w:rsidRPr="0083029A">
        <w:rPr>
          <w:rFonts w:ascii="Consolas" w:hAnsi="Consolas"/>
          <w:sz w:val="18"/>
          <w:lang w:val="es-MX"/>
        </w:rPr>
        <w:t>encrypt</w:t>
      </w:r>
      <w:proofErr w:type="spellEnd"/>
      <w:r w:rsidRPr="0083029A">
        <w:rPr>
          <w:rFonts w:ascii="Consolas" w:hAnsi="Consolas"/>
          <w:sz w:val="18"/>
          <w:lang w:val="es-MX"/>
        </w:rPr>
        <w:t xml:space="preserve">: 50, #pkts </w:t>
      </w:r>
      <w:proofErr w:type="spellStart"/>
      <w:r w:rsidRPr="0083029A">
        <w:rPr>
          <w:rFonts w:ascii="Consolas" w:hAnsi="Consolas"/>
          <w:sz w:val="18"/>
          <w:lang w:val="es-MX"/>
        </w:rPr>
        <w:t>digest</w:t>
      </w:r>
      <w:proofErr w:type="spellEnd"/>
      <w:r w:rsidRPr="0083029A">
        <w:rPr>
          <w:rFonts w:ascii="Consolas" w:hAnsi="Consolas"/>
          <w:sz w:val="18"/>
          <w:lang w:val="es-MX"/>
        </w:rPr>
        <w:t>: 50</w:t>
      </w:r>
      <w:r w:rsidRPr="0083029A">
        <w:rPr>
          <w:rFonts w:ascii="Consolas" w:hAnsi="Consolas"/>
          <w:sz w:val="18"/>
          <w:lang w:val="es-MX"/>
        </w:rPr>
        <w:br/>
        <w:t xml:space="preserve">#pkts </w:t>
      </w:r>
      <w:proofErr w:type="spellStart"/>
      <w:r w:rsidRPr="0083029A">
        <w:rPr>
          <w:rFonts w:ascii="Consolas" w:hAnsi="Consolas"/>
          <w:sz w:val="18"/>
          <w:lang w:val="es-MX"/>
        </w:rPr>
        <w:t>decaps</w:t>
      </w:r>
      <w:proofErr w:type="spellEnd"/>
      <w:r w:rsidRPr="0083029A">
        <w:rPr>
          <w:rFonts w:ascii="Consolas" w:hAnsi="Consolas"/>
          <w:sz w:val="18"/>
          <w:lang w:val="es-MX"/>
        </w:rPr>
        <w:t xml:space="preserve">: 70, #pkts </w:t>
      </w:r>
      <w:proofErr w:type="spellStart"/>
      <w:r w:rsidRPr="0083029A">
        <w:rPr>
          <w:rFonts w:ascii="Consolas" w:hAnsi="Consolas"/>
          <w:sz w:val="18"/>
          <w:lang w:val="es-MX"/>
        </w:rPr>
        <w:t>decrypt</w:t>
      </w:r>
      <w:proofErr w:type="spellEnd"/>
      <w:r w:rsidRPr="0083029A">
        <w:rPr>
          <w:rFonts w:ascii="Consolas" w:hAnsi="Consolas"/>
          <w:sz w:val="18"/>
          <w:lang w:val="es-MX"/>
        </w:rPr>
        <w:t xml:space="preserve">: 70, #pkts </w:t>
      </w:r>
      <w:proofErr w:type="spellStart"/>
      <w:r w:rsidRPr="0083029A">
        <w:rPr>
          <w:rFonts w:ascii="Consolas" w:hAnsi="Consolas"/>
          <w:sz w:val="18"/>
          <w:lang w:val="es-MX"/>
        </w:rPr>
        <w:t>verify</w:t>
      </w:r>
      <w:proofErr w:type="spellEnd"/>
      <w:r w:rsidRPr="0083029A">
        <w:rPr>
          <w:rFonts w:ascii="Consolas" w:hAnsi="Consolas"/>
          <w:sz w:val="18"/>
          <w:lang w:val="es-MX"/>
        </w:rPr>
        <w:t>: 70</w:t>
      </w:r>
      <w:r w:rsidRPr="0083029A">
        <w:rPr>
          <w:rFonts w:ascii="Consolas" w:hAnsi="Consolas"/>
          <w:sz w:val="18"/>
          <w:lang w:val="es-MX"/>
        </w:rPr>
        <w:br/>
        <w:t xml:space="preserve">#send </w:t>
      </w:r>
      <w:proofErr w:type="spellStart"/>
      <w:r w:rsidRPr="0083029A">
        <w:rPr>
          <w:rFonts w:ascii="Consolas" w:hAnsi="Consolas"/>
          <w:sz w:val="18"/>
          <w:lang w:val="es-MX"/>
        </w:rPr>
        <w:t>errors</w:t>
      </w:r>
      <w:proofErr w:type="spellEnd"/>
      <w:r w:rsidRPr="0083029A">
        <w:rPr>
          <w:rFonts w:ascii="Consolas" w:hAnsi="Consolas"/>
          <w:sz w:val="18"/>
          <w:lang w:val="es-MX"/>
        </w:rPr>
        <w:t xml:space="preserve"> 0, #recv </w:t>
      </w:r>
      <w:proofErr w:type="spellStart"/>
      <w:r w:rsidRPr="0083029A">
        <w:rPr>
          <w:rFonts w:ascii="Consolas" w:hAnsi="Consolas"/>
          <w:sz w:val="18"/>
          <w:lang w:val="es-MX"/>
        </w:rPr>
        <w:t>errors</w:t>
      </w:r>
      <w:proofErr w:type="spellEnd"/>
      <w:r w:rsidRPr="0083029A">
        <w:rPr>
          <w:rFonts w:ascii="Consolas" w:hAnsi="Consolas"/>
          <w:sz w:val="18"/>
          <w:lang w:val="es-MX"/>
        </w:rPr>
        <w:t xml:space="preserve"> 0</w:t>
      </w:r>
      <w:r w:rsidRPr="0083029A">
        <w:rPr>
          <w:rFonts w:ascii="Consolas" w:hAnsi="Consolas"/>
          <w:sz w:val="18"/>
          <w:lang w:val="es-MX"/>
        </w:rPr>
        <w:br/>
        <w:t xml:space="preserve">PFS (Y/N): Y, DH </w:t>
      </w:r>
      <w:proofErr w:type="spellStart"/>
      <w:r w:rsidRPr="0083029A">
        <w:rPr>
          <w:rFonts w:ascii="Consolas" w:hAnsi="Consolas"/>
          <w:sz w:val="18"/>
          <w:lang w:val="es-MX"/>
        </w:rPr>
        <w:t>group</w:t>
      </w:r>
      <w:proofErr w:type="spellEnd"/>
      <w:r w:rsidRPr="0083029A">
        <w:rPr>
          <w:rFonts w:ascii="Consolas" w:hAnsi="Consolas"/>
          <w:sz w:val="18"/>
          <w:lang w:val="es-MX"/>
        </w:rPr>
        <w:t>: group14</w:t>
      </w:r>
      <w:r w:rsidRPr="0083029A">
        <w:rPr>
          <w:rFonts w:ascii="Consolas" w:hAnsi="Consolas"/>
          <w:sz w:val="18"/>
          <w:lang w:val="es-MX"/>
        </w:rPr>
        <w:br/>
      </w:r>
      <w:proofErr w:type="spellStart"/>
      <w:r w:rsidRPr="0083029A">
        <w:rPr>
          <w:rFonts w:ascii="Consolas" w:hAnsi="Consolas"/>
          <w:sz w:val="18"/>
          <w:lang w:val="es-MX"/>
        </w:rPr>
        <w:t>inbound</w:t>
      </w:r>
      <w:proofErr w:type="spellEnd"/>
      <w:r w:rsidRPr="0083029A">
        <w:rPr>
          <w:rFonts w:ascii="Consolas" w:hAnsi="Consolas"/>
          <w:sz w:val="18"/>
          <w:lang w:val="es-MX"/>
        </w:rPr>
        <w:t xml:space="preserve"> ESP SA: ACTIVE(ACTIVE)</w:t>
      </w:r>
      <w:r w:rsidRPr="0083029A">
        <w:rPr>
          <w:rFonts w:ascii="Consolas" w:hAnsi="Consolas"/>
          <w:sz w:val="18"/>
          <w:lang w:val="es-MX"/>
        </w:rPr>
        <w:br/>
      </w:r>
      <w:proofErr w:type="spellStart"/>
      <w:r w:rsidRPr="0083029A">
        <w:rPr>
          <w:rFonts w:ascii="Consolas" w:hAnsi="Consolas"/>
          <w:sz w:val="18"/>
          <w:lang w:val="es-MX"/>
        </w:rPr>
        <w:t>outbound</w:t>
      </w:r>
      <w:proofErr w:type="spellEnd"/>
      <w:r w:rsidRPr="0083029A">
        <w:rPr>
          <w:rFonts w:ascii="Consolas" w:hAnsi="Consolas"/>
          <w:sz w:val="18"/>
          <w:lang w:val="es-MX"/>
        </w:rPr>
        <w:t xml:space="preserve"> ESP SA: ACTIVE(ACTIVE)</w:t>
      </w:r>
    </w:p>
    <w:p w14:paraId="2AF47233" w14:textId="77777777" w:rsidR="005D64EF" w:rsidRDefault="00000000">
      <w:pPr>
        <w:pStyle w:val="Ttulo1"/>
      </w:pPr>
      <w:r>
        <w:t>12. Archivos entregados en el repositorio</w:t>
      </w:r>
    </w:p>
    <w:p w14:paraId="7ECDCD50" w14:textId="77777777" w:rsidR="005D64EF" w:rsidRPr="0083029A" w:rsidRDefault="00000000">
      <w:pPr>
        <w:pStyle w:val="Listaconvietas"/>
        <w:rPr>
          <w:lang w:val="es-MX"/>
        </w:rPr>
      </w:pPr>
      <w:r w:rsidRPr="0083029A">
        <w:rPr>
          <w:lang w:val="es-MX"/>
        </w:rPr>
        <w:t>README.md: video al inicio, objetivo, topología, direccionamiento y enlaces internos.</w:t>
      </w:r>
    </w:p>
    <w:p w14:paraId="384A7E82" w14:textId="77777777" w:rsidR="005D64EF" w:rsidRPr="0083029A" w:rsidRDefault="00000000">
      <w:pPr>
        <w:pStyle w:val="Listaconvietas"/>
        <w:rPr>
          <w:lang w:val="es-MX"/>
        </w:rPr>
      </w:pPr>
      <w:proofErr w:type="spellStart"/>
      <w:r w:rsidRPr="0083029A">
        <w:rPr>
          <w:lang w:val="es-MX"/>
        </w:rPr>
        <w:t>docs</w:t>
      </w:r>
      <w:proofErr w:type="spellEnd"/>
      <w:r w:rsidRPr="0083029A">
        <w:rPr>
          <w:lang w:val="es-MX"/>
        </w:rPr>
        <w:t xml:space="preserve">/: documento técnico en Word y </w:t>
      </w:r>
      <w:proofErr w:type="spellStart"/>
      <w:r w:rsidRPr="0083029A">
        <w:rPr>
          <w:lang w:val="es-MX"/>
        </w:rPr>
        <w:t>Markdown</w:t>
      </w:r>
      <w:proofErr w:type="spellEnd"/>
      <w:r w:rsidRPr="0083029A">
        <w:rPr>
          <w:lang w:val="es-MX"/>
        </w:rPr>
        <w:t>.</w:t>
      </w:r>
    </w:p>
    <w:p w14:paraId="1CE4123A" w14:textId="77777777" w:rsidR="005D64EF" w:rsidRDefault="00000000">
      <w:pPr>
        <w:pStyle w:val="Listaconvietas"/>
      </w:pPr>
      <w:r>
        <w:t>configs/: running-config Cisco, running-config ISP, backup FortiGate sanitizado, netplan y Nginx.</w:t>
      </w:r>
    </w:p>
    <w:p w14:paraId="749BFC1B" w14:textId="77777777" w:rsidR="005D64EF" w:rsidRPr="0083029A" w:rsidRDefault="00000000">
      <w:pPr>
        <w:pStyle w:val="Listaconvietas"/>
        <w:rPr>
          <w:lang w:val="es-MX"/>
        </w:rPr>
      </w:pPr>
      <w:r w:rsidRPr="0083029A">
        <w:rPr>
          <w:lang w:val="es-MX"/>
        </w:rPr>
        <w:t>scripts/: setup-webserver.sh para reproducir el servidor HTTPS.</w:t>
      </w:r>
    </w:p>
    <w:p w14:paraId="1F238B20" w14:textId="77777777" w:rsidR="005D64EF" w:rsidRPr="0083029A" w:rsidRDefault="00000000">
      <w:pPr>
        <w:pStyle w:val="Listaconvietas"/>
        <w:rPr>
          <w:lang w:val="es-MX"/>
        </w:rPr>
      </w:pPr>
      <w:proofErr w:type="spellStart"/>
      <w:r w:rsidRPr="0083029A">
        <w:rPr>
          <w:lang w:val="es-MX"/>
        </w:rPr>
        <w:t>screenshots</w:t>
      </w:r>
      <w:proofErr w:type="spellEnd"/>
      <w:r w:rsidRPr="0083029A">
        <w:rPr>
          <w:lang w:val="es-MX"/>
        </w:rPr>
        <w:t>/: topología y evidencias de configuración/pruebas.</w:t>
      </w:r>
    </w:p>
    <w:p w14:paraId="3A3A18F3" w14:textId="77777777" w:rsidR="005D64EF" w:rsidRPr="0083029A" w:rsidRDefault="00000000">
      <w:pPr>
        <w:pStyle w:val="Ttulo1"/>
        <w:rPr>
          <w:lang w:val="es-MX"/>
        </w:rPr>
      </w:pPr>
      <w:r w:rsidRPr="0083029A">
        <w:rPr>
          <w:lang w:val="es-MX"/>
        </w:rPr>
        <w:lastRenderedPageBreak/>
        <w:t>15. Conclusión</w:t>
      </w:r>
    </w:p>
    <w:p w14:paraId="4C6FDE95" w14:textId="41395163" w:rsidR="005D64EF" w:rsidRPr="0083029A" w:rsidRDefault="00000000">
      <w:pPr>
        <w:rPr>
          <w:lang w:val="es-MX"/>
        </w:rPr>
      </w:pPr>
      <w:r w:rsidRPr="0083029A">
        <w:rPr>
          <w:lang w:val="es-MX"/>
        </w:rPr>
        <w:t>La Infraestructura 2 cumple el objetivo técnico demostrado: el cliente del segmento 10.6.93.0/25 accede por HTTPS al servidor 10.6.93.130/28 cuando la VPN IPsec Site-</w:t>
      </w:r>
      <w:proofErr w:type="spellStart"/>
      <w:r w:rsidRPr="0083029A">
        <w:rPr>
          <w:lang w:val="es-MX"/>
        </w:rPr>
        <w:t>to</w:t>
      </w:r>
      <w:proofErr w:type="spellEnd"/>
      <w:r w:rsidRPr="0083029A">
        <w:rPr>
          <w:lang w:val="es-MX"/>
        </w:rPr>
        <w:t xml:space="preserve">-Site entre </w:t>
      </w:r>
      <w:proofErr w:type="spellStart"/>
      <w:r w:rsidRPr="0083029A">
        <w:rPr>
          <w:lang w:val="es-MX"/>
        </w:rPr>
        <w:t>FortiGate</w:t>
      </w:r>
      <w:proofErr w:type="spellEnd"/>
      <w:r w:rsidRPr="0083029A">
        <w:rPr>
          <w:lang w:val="es-MX"/>
        </w:rPr>
        <w:t xml:space="preserve"> y Cisco está operativa; al retirar la ruta VPN, el acceso falla, y al restablecerla se recupera. Las asociaciones IKE/IPsec activas y los contadores de cifrado/descifrado confirman que hubo tráfico protegido real entre ambos extremos.</w:t>
      </w:r>
    </w:p>
    <w:p w14:paraId="7ABADD2E" w14:textId="77777777" w:rsidR="005D64EF" w:rsidRPr="0083029A" w:rsidRDefault="00000000">
      <w:pPr>
        <w:pStyle w:val="Ttulo1"/>
        <w:rPr>
          <w:sz w:val="28"/>
          <w:szCs w:val="24"/>
          <w:lang w:val="es-MX"/>
        </w:rPr>
      </w:pPr>
      <w:r w:rsidRPr="0083029A">
        <w:rPr>
          <w:sz w:val="28"/>
          <w:szCs w:val="24"/>
          <w:lang w:val="es-MX"/>
        </w:rPr>
        <w:t>ANEXO A. EVIDENCIAS COMPLEMENTARIAS</w:t>
      </w:r>
    </w:p>
    <w:p w14:paraId="6DC432DB" w14:textId="77777777" w:rsidR="005D64EF" w:rsidRPr="0083029A" w:rsidRDefault="00000000">
      <w:pPr>
        <w:rPr>
          <w:lang w:val="es-MX"/>
        </w:rPr>
      </w:pPr>
      <w:r w:rsidRPr="0083029A">
        <w:rPr>
          <w:lang w:val="es-MX"/>
        </w:rPr>
        <w:t>Este anexo reúne evidencias adicionales obtenidas durante la validación final. Complementa las pruebas principales y permite verificar asignación DHCP, estado del servicio HTTPS y parámetros criptográficos del extremo Cisco sin duplicar capturas innecesarias.</w:t>
      </w:r>
    </w:p>
    <w:p w14:paraId="1ADFF339" w14:textId="77777777" w:rsidR="005D64EF" w:rsidRDefault="00000000">
      <w:pPr>
        <w:jc w:val="center"/>
      </w:pPr>
      <w:r>
        <w:rPr>
          <w:noProof/>
        </w:rPr>
        <w:drawing>
          <wp:inline distT="0" distB="0" distL="0" distR="0" wp14:anchorId="5A4E92A1" wp14:editId="5AE369A0">
            <wp:extent cx="4039262" cy="1709425"/>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33334).png"/>
                    <pic:cNvPicPr/>
                  </pic:nvPicPr>
                  <pic:blipFill>
                    <a:blip r:embed="rId17"/>
                    <a:stretch>
                      <a:fillRect/>
                    </a:stretch>
                  </pic:blipFill>
                  <pic:spPr>
                    <a:xfrm>
                      <a:off x="0" y="0"/>
                      <a:ext cx="4069191" cy="1722091"/>
                    </a:xfrm>
                    <a:prstGeom prst="rect">
                      <a:avLst/>
                    </a:prstGeom>
                  </pic:spPr>
                </pic:pic>
              </a:graphicData>
            </a:graphic>
          </wp:inline>
        </w:drawing>
      </w:r>
    </w:p>
    <w:p w14:paraId="1C828855" w14:textId="77777777" w:rsidR="005D64EF" w:rsidRPr="0083029A" w:rsidRDefault="00000000">
      <w:pPr>
        <w:jc w:val="center"/>
        <w:rPr>
          <w:lang w:val="es-MX"/>
        </w:rPr>
      </w:pPr>
      <w:r w:rsidRPr="0083029A">
        <w:rPr>
          <w:i/>
          <w:sz w:val="18"/>
          <w:lang w:val="es-MX"/>
        </w:rPr>
        <w:t>Figura 9. Cliente Ubuntu con dirección 10.6.93.2/25 obtenida dinámicamente y ruta por defecto vía 10.6.93.1.</w:t>
      </w:r>
    </w:p>
    <w:p w14:paraId="56B4E850" w14:textId="77777777" w:rsidR="005D64EF" w:rsidRPr="0083029A" w:rsidRDefault="00000000">
      <w:pPr>
        <w:jc w:val="both"/>
        <w:rPr>
          <w:sz w:val="18"/>
          <w:szCs w:val="18"/>
          <w:lang w:val="es-MX"/>
        </w:rPr>
      </w:pPr>
      <w:r w:rsidRPr="0083029A">
        <w:rPr>
          <w:sz w:val="18"/>
          <w:szCs w:val="18"/>
          <w:lang w:val="es-MX"/>
        </w:rPr>
        <w:t xml:space="preserve">La salida confirma que ens3 utiliza una dirección dinámica dentro del segmento de usuarios 10.6.93.0/25 y que el </w:t>
      </w:r>
      <w:proofErr w:type="spellStart"/>
      <w:r w:rsidRPr="0083029A">
        <w:rPr>
          <w:sz w:val="18"/>
          <w:szCs w:val="18"/>
          <w:lang w:val="es-MX"/>
        </w:rPr>
        <w:t>gateway</w:t>
      </w:r>
      <w:proofErr w:type="spellEnd"/>
      <w:r w:rsidRPr="0083029A">
        <w:rPr>
          <w:sz w:val="18"/>
          <w:szCs w:val="18"/>
          <w:lang w:val="es-MX"/>
        </w:rPr>
        <w:t xml:space="preserve"> entregado al cliente es el </w:t>
      </w:r>
      <w:proofErr w:type="spellStart"/>
      <w:r w:rsidRPr="0083029A">
        <w:rPr>
          <w:sz w:val="18"/>
          <w:szCs w:val="18"/>
          <w:lang w:val="es-MX"/>
        </w:rPr>
        <w:t>FortiGate</w:t>
      </w:r>
      <w:proofErr w:type="spellEnd"/>
      <w:r w:rsidRPr="0083029A">
        <w:rPr>
          <w:sz w:val="18"/>
          <w:szCs w:val="18"/>
          <w:lang w:val="es-MX"/>
        </w:rPr>
        <w:t>.</w:t>
      </w:r>
    </w:p>
    <w:p w14:paraId="7541312E" w14:textId="77777777" w:rsidR="005D64EF" w:rsidRDefault="00000000">
      <w:pPr>
        <w:jc w:val="center"/>
      </w:pPr>
      <w:r>
        <w:rPr>
          <w:noProof/>
        </w:rPr>
        <w:drawing>
          <wp:inline distT="0" distB="0" distL="0" distR="0" wp14:anchorId="4F12DA2D" wp14:editId="6AEE6ECA">
            <wp:extent cx="3593990" cy="364582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42740).png"/>
                    <pic:cNvPicPr/>
                  </pic:nvPicPr>
                  <pic:blipFill>
                    <a:blip r:embed="rId18"/>
                    <a:stretch>
                      <a:fillRect/>
                    </a:stretch>
                  </pic:blipFill>
                  <pic:spPr>
                    <a:xfrm>
                      <a:off x="0" y="0"/>
                      <a:ext cx="3617621" cy="3669797"/>
                    </a:xfrm>
                    <a:prstGeom prst="rect">
                      <a:avLst/>
                    </a:prstGeom>
                  </pic:spPr>
                </pic:pic>
              </a:graphicData>
            </a:graphic>
          </wp:inline>
        </w:drawing>
      </w:r>
    </w:p>
    <w:p w14:paraId="6108B608" w14:textId="77777777" w:rsidR="005D64EF" w:rsidRPr="0083029A" w:rsidRDefault="00000000">
      <w:pPr>
        <w:jc w:val="center"/>
        <w:rPr>
          <w:lang w:val="es-MX"/>
        </w:rPr>
      </w:pPr>
      <w:r w:rsidRPr="0083029A">
        <w:rPr>
          <w:i/>
          <w:sz w:val="18"/>
          <w:lang w:val="es-MX"/>
        </w:rPr>
        <w:t xml:space="preserve">Figura 10. Web-Server con 10.6.93.130/28, </w:t>
      </w:r>
      <w:proofErr w:type="spellStart"/>
      <w:r w:rsidRPr="0083029A">
        <w:rPr>
          <w:i/>
          <w:sz w:val="18"/>
          <w:lang w:val="es-MX"/>
        </w:rPr>
        <w:t>gateway</w:t>
      </w:r>
      <w:proofErr w:type="spellEnd"/>
      <w:r w:rsidRPr="0083029A">
        <w:rPr>
          <w:i/>
          <w:sz w:val="18"/>
          <w:lang w:val="es-MX"/>
        </w:rPr>
        <w:t xml:space="preserve"> 10.6.93.129 y servicio </w:t>
      </w:r>
      <w:proofErr w:type="spellStart"/>
      <w:r w:rsidRPr="0083029A">
        <w:rPr>
          <w:i/>
          <w:sz w:val="18"/>
          <w:lang w:val="es-MX"/>
        </w:rPr>
        <w:t>Nginx</w:t>
      </w:r>
      <w:proofErr w:type="spellEnd"/>
      <w:r w:rsidRPr="0083029A">
        <w:rPr>
          <w:i/>
          <w:sz w:val="18"/>
          <w:lang w:val="es-MX"/>
        </w:rPr>
        <w:t xml:space="preserve"> activo.</w:t>
      </w:r>
    </w:p>
    <w:p w14:paraId="263C48B8" w14:textId="77777777" w:rsidR="005D64EF" w:rsidRPr="0083029A" w:rsidRDefault="00000000">
      <w:pPr>
        <w:jc w:val="both"/>
        <w:rPr>
          <w:lang w:val="es-MX"/>
        </w:rPr>
      </w:pPr>
      <w:r w:rsidRPr="0083029A">
        <w:rPr>
          <w:lang w:val="es-MX"/>
        </w:rPr>
        <w:lastRenderedPageBreak/>
        <w:t xml:space="preserve">La evidencia confirma simultáneamente el direccionamiento estático del servidor, la ruta por defecto y el estado active (running) de </w:t>
      </w:r>
      <w:proofErr w:type="spellStart"/>
      <w:r w:rsidRPr="0083029A">
        <w:rPr>
          <w:lang w:val="es-MX"/>
        </w:rPr>
        <w:t>Nginx</w:t>
      </w:r>
      <w:proofErr w:type="spellEnd"/>
      <w:r w:rsidRPr="0083029A">
        <w:rPr>
          <w:lang w:val="es-MX"/>
        </w:rPr>
        <w:t>.</w:t>
      </w:r>
    </w:p>
    <w:p w14:paraId="71BE7F53" w14:textId="77777777" w:rsidR="005D64EF" w:rsidRDefault="00000000">
      <w:pPr>
        <w:jc w:val="center"/>
      </w:pPr>
      <w:r>
        <w:rPr>
          <w:noProof/>
        </w:rPr>
        <w:drawing>
          <wp:inline distT="0" distB="0" distL="0" distR="0" wp14:anchorId="7EFD5691" wp14:editId="57EEE552">
            <wp:extent cx="5760720" cy="26577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35646).png"/>
                    <pic:cNvPicPr/>
                  </pic:nvPicPr>
                  <pic:blipFill>
                    <a:blip r:embed="rId19"/>
                    <a:stretch>
                      <a:fillRect/>
                    </a:stretch>
                  </pic:blipFill>
                  <pic:spPr>
                    <a:xfrm>
                      <a:off x="0" y="0"/>
                      <a:ext cx="5760720" cy="2657723"/>
                    </a:xfrm>
                    <a:prstGeom prst="rect">
                      <a:avLst/>
                    </a:prstGeom>
                  </pic:spPr>
                </pic:pic>
              </a:graphicData>
            </a:graphic>
          </wp:inline>
        </w:drawing>
      </w:r>
    </w:p>
    <w:p w14:paraId="3427941B" w14:textId="77777777" w:rsidR="005D64EF" w:rsidRPr="0083029A" w:rsidRDefault="00000000">
      <w:pPr>
        <w:jc w:val="center"/>
        <w:rPr>
          <w:lang w:val="es-MX"/>
        </w:rPr>
      </w:pPr>
      <w:r w:rsidRPr="0083029A">
        <w:rPr>
          <w:i/>
          <w:sz w:val="18"/>
          <w:lang w:val="es-MX"/>
        </w:rPr>
        <w:t>Figura 11. Respuesta HTTPS HTTP/1.1 200 OK desde 10.6.93.130.</w:t>
      </w:r>
    </w:p>
    <w:p w14:paraId="6D699A82" w14:textId="77777777" w:rsidR="005D64EF" w:rsidRPr="0083029A" w:rsidRDefault="00000000">
      <w:pPr>
        <w:jc w:val="both"/>
        <w:rPr>
          <w:lang w:val="es-MX"/>
        </w:rPr>
      </w:pPr>
      <w:r w:rsidRPr="0083029A">
        <w:rPr>
          <w:lang w:val="es-MX"/>
        </w:rPr>
        <w:t xml:space="preserve">La respuesta 200 OK identifica </w:t>
      </w:r>
      <w:proofErr w:type="spellStart"/>
      <w:r w:rsidRPr="0083029A">
        <w:rPr>
          <w:lang w:val="es-MX"/>
        </w:rPr>
        <w:t>Nginx</w:t>
      </w:r>
      <w:proofErr w:type="spellEnd"/>
      <w:r w:rsidRPr="0083029A">
        <w:rPr>
          <w:lang w:val="es-MX"/>
        </w:rPr>
        <w:t>/1.24.0 (Ubuntu) y demuestra que el servicio HTTPS responde correctamente cuando existe conectividad protegida.</w:t>
      </w:r>
    </w:p>
    <w:p w14:paraId="0759711B" w14:textId="77777777" w:rsidR="005D64EF" w:rsidRDefault="00000000">
      <w:pPr>
        <w:jc w:val="center"/>
      </w:pPr>
      <w:r>
        <w:rPr>
          <w:noProof/>
        </w:rPr>
        <w:drawing>
          <wp:inline distT="0" distB="0" distL="0" distR="0" wp14:anchorId="02E06351" wp14:editId="754EDCCF">
            <wp:extent cx="5760720" cy="1604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23719).png"/>
                    <pic:cNvPicPr/>
                  </pic:nvPicPr>
                  <pic:blipFill>
                    <a:blip r:embed="rId20"/>
                    <a:stretch>
                      <a:fillRect/>
                    </a:stretch>
                  </pic:blipFill>
                  <pic:spPr>
                    <a:xfrm>
                      <a:off x="0" y="0"/>
                      <a:ext cx="5760720" cy="1604330"/>
                    </a:xfrm>
                    <a:prstGeom prst="rect">
                      <a:avLst/>
                    </a:prstGeom>
                  </pic:spPr>
                </pic:pic>
              </a:graphicData>
            </a:graphic>
          </wp:inline>
        </w:drawing>
      </w:r>
    </w:p>
    <w:p w14:paraId="0D54C04D" w14:textId="77777777" w:rsidR="005D64EF" w:rsidRPr="0083029A" w:rsidRDefault="00000000">
      <w:pPr>
        <w:jc w:val="center"/>
        <w:rPr>
          <w:lang w:val="es-MX"/>
        </w:rPr>
      </w:pPr>
      <w:r w:rsidRPr="0083029A">
        <w:rPr>
          <w:i/>
          <w:sz w:val="18"/>
          <w:lang w:val="es-MX"/>
        </w:rPr>
        <w:t>Figura 12. Política IKE del Cisco R-SERVER: DES, SHA, PSK y Diffie-Hellman grupo 14.</w:t>
      </w:r>
    </w:p>
    <w:p w14:paraId="0761F2E3" w14:textId="77777777" w:rsidR="005D64EF" w:rsidRDefault="00000000">
      <w:pPr>
        <w:jc w:val="both"/>
        <w:rPr>
          <w:lang w:val="es-MX"/>
        </w:rPr>
      </w:pPr>
      <w:r w:rsidRPr="0083029A">
        <w:rPr>
          <w:lang w:val="es-MX"/>
        </w:rPr>
        <w:t>Esta captura documenta los parámetros de la política IKE configurada en Cisco. La evidencia operacional final se registra además mediante QM_IDLE/ACTIVE y los contadores IPsec incluidos en la sección 11.</w:t>
      </w:r>
    </w:p>
    <w:p w14:paraId="0641D58E" w14:textId="77777777" w:rsidR="0083029A" w:rsidRDefault="0083029A">
      <w:pPr>
        <w:jc w:val="both"/>
        <w:rPr>
          <w:lang w:val="es-MX"/>
        </w:rPr>
      </w:pPr>
    </w:p>
    <w:p w14:paraId="6F3353A6" w14:textId="77777777" w:rsidR="0083029A" w:rsidRDefault="0083029A">
      <w:pPr>
        <w:jc w:val="both"/>
        <w:rPr>
          <w:lang w:val="es-MX"/>
        </w:rPr>
      </w:pPr>
    </w:p>
    <w:p w14:paraId="345A5E91" w14:textId="77777777" w:rsidR="0083029A" w:rsidRDefault="0083029A">
      <w:pPr>
        <w:jc w:val="both"/>
        <w:rPr>
          <w:lang w:val="es-MX"/>
        </w:rPr>
      </w:pPr>
    </w:p>
    <w:p w14:paraId="0DA04484" w14:textId="77777777" w:rsidR="0083029A" w:rsidRDefault="0083029A">
      <w:pPr>
        <w:jc w:val="both"/>
        <w:rPr>
          <w:lang w:val="es-MX"/>
        </w:rPr>
      </w:pPr>
    </w:p>
    <w:p w14:paraId="09AB3B56" w14:textId="77777777" w:rsidR="0083029A" w:rsidRDefault="0083029A">
      <w:pPr>
        <w:jc w:val="both"/>
        <w:rPr>
          <w:lang w:val="es-MX"/>
        </w:rPr>
      </w:pPr>
    </w:p>
    <w:p w14:paraId="4453F110" w14:textId="77777777" w:rsidR="0083029A" w:rsidRPr="0083029A" w:rsidRDefault="0083029A">
      <w:pPr>
        <w:jc w:val="both"/>
        <w:rPr>
          <w:lang w:val="es-MX"/>
        </w:rPr>
      </w:pPr>
    </w:p>
    <w:p w14:paraId="53AFA8AF" w14:textId="6353C7A1" w:rsidR="005D64EF" w:rsidRPr="0083029A" w:rsidRDefault="00000000">
      <w:pPr>
        <w:pStyle w:val="Ttulo2"/>
        <w:rPr>
          <w:lang w:val="es-MX"/>
        </w:rPr>
      </w:pPr>
      <w:r w:rsidRPr="0083029A">
        <w:rPr>
          <w:lang w:val="es-MX"/>
        </w:rPr>
        <w:lastRenderedPageBreak/>
        <w:t>Matriz de evidencia del objetivo</w:t>
      </w:r>
    </w:p>
    <w:tbl>
      <w:tblPr>
        <w:tblStyle w:val="Tablaconcuadrcula"/>
        <w:tblW w:w="0" w:type="auto"/>
        <w:tblLook w:val="04A0" w:firstRow="1" w:lastRow="0" w:firstColumn="1" w:lastColumn="0" w:noHBand="0" w:noVBand="1"/>
      </w:tblPr>
      <w:tblGrid>
        <w:gridCol w:w="3360"/>
        <w:gridCol w:w="3360"/>
        <w:gridCol w:w="3360"/>
      </w:tblGrid>
      <w:tr w:rsidR="005D64EF" w14:paraId="400B32AA" w14:textId="77777777">
        <w:trPr>
          <w:tblHeader/>
        </w:trPr>
        <w:tc>
          <w:tcPr>
            <w:tcW w:w="3360" w:type="dxa"/>
          </w:tcPr>
          <w:p w14:paraId="14E72096" w14:textId="77777777" w:rsidR="005D64EF" w:rsidRDefault="00000000">
            <w:proofErr w:type="spellStart"/>
            <w:r>
              <w:t>Requisito</w:t>
            </w:r>
            <w:proofErr w:type="spellEnd"/>
            <w:r>
              <w:t xml:space="preserve"> / </w:t>
            </w:r>
            <w:proofErr w:type="spellStart"/>
            <w:r>
              <w:t>prueba</w:t>
            </w:r>
            <w:proofErr w:type="spellEnd"/>
          </w:p>
        </w:tc>
        <w:tc>
          <w:tcPr>
            <w:tcW w:w="3360" w:type="dxa"/>
          </w:tcPr>
          <w:p w14:paraId="01D9DA43" w14:textId="77777777" w:rsidR="005D64EF" w:rsidRDefault="00000000">
            <w:r>
              <w:t>Evidencia</w:t>
            </w:r>
          </w:p>
        </w:tc>
        <w:tc>
          <w:tcPr>
            <w:tcW w:w="3360" w:type="dxa"/>
          </w:tcPr>
          <w:p w14:paraId="1D96DF8F" w14:textId="77777777" w:rsidR="005D64EF" w:rsidRDefault="00000000">
            <w:r>
              <w:t>Resultado</w:t>
            </w:r>
          </w:p>
        </w:tc>
      </w:tr>
      <w:tr w:rsidR="005D64EF" w14:paraId="4118ED0C" w14:textId="77777777">
        <w:tc>
          <w:tcPr>
            <w:tcW w:w="3360" w:type="dxa"/>
          </w:tcPr>
          <w:p w14:paraId="08A379B4" w14:textId="77777777" w:rsidR="005D64EF" w:rsidRDefault="00000000">
            <w:r>
              <w:t>Cliente en /25 mediante DHCP</w:t>
            </w:r>
          </w:p>
        </w:tc>
        <w:tc>
          <w:tcPr>
            <w:tcW w:w="3360" w:type="dxa"/>
          </w:tcPr>
          <w:p w14:paraId="0280AEFC" w14:textId="77777777" w:rsidR="005D64EF" w:rsidRPr="0083029A" w:rsidRDefault="00000000">
            <w:pPr>
              <w:rPr>
                <w:lang w:val="es-MX"/>
              </w:rPr>
            </w:pPr>
            <w:r w:rsidRPr="0083029A">
              <w:rPr>
                <w:lang w:val="es-MX"/>
              </w:rPr>
              <w:t xml:space="preserve">Figura 9 y configuración DHCP de </w:t>
            </w:r>
            <w:proofErr w:type="spellStart"/>
            <w:r w:rsidRPr="0083029A">
              <w:rPr>
                <w:lang w:val="es-MX"/>
              </w:rPr>
              <w:t>FortiGate</w:t>
            </w:r>
            <w:proofErr w:type="spellEnd"/>
          </w:p>
        </w:tc>
        <w:tc>
          <w:tcPr>
            <w:tcW w:w="3360" w:type="dxa"/>
          </w:tcPr>
          <w:p w14:paraId="1DC59CB1" w14:textId="77777777" w:rsidR="005D64EF" w:rsidRDefault="00000000">
            <w:proofErr w:type="spellStart"/>
            <w:r>
              <w:t>Verificado</w:t>
            </w:r>
            <w:proofErr w:type="spellEnd"/>
          </w:p>
        </w:tc>
      </w:tr>
      <w:tr w:rsidR="005D64EF" w14:paraId="05F3A027" w14:textId="77777777">
        <w:tc>
          <w:tcPr>
            <w:tcW w:w="3360" w:type="dxa"/>
          </w:tcPr>
          <w:p w14:paraId="744ABF6C" w14:textId="77777777" w:rsidR="005D64EF" w:rsidRDefault="00000000">
            <w:r>
              <w:t>Servidor HTTPS en /28</w:t>
            </w:r>
          </w:p>
        </w:tc>
        <w:tc>
          <w:tcPr>
            <w:tcW w:w="3360" w:type="dxa"/>
          </w:tcPr>
          <w:p w14:paraId="729E78CF" w14:textId="77777777" w:rsidR="005D64EF" w:rsidRDefault="00000000">
            <w:r>
              <w:t>Figuras 10 y 11</w:t>
            </w:r>
          </w:p>
        </w:tc>
        <w:tc>
          <w:tcPr>
            <w:tcW w:w="3360" w:type="dxa"/>
          </w:tcPr>
          <w:p w14:paraId="448D90AA" w14:textId="77777777" w:rsidR="005D64EF" w:rsidRDefault="00000000">
            <w:r>
              <w:t>Verificado</w:t>
            </w:r>
          </w:p>
        </w:tc>
      </w:tr>
      <w:tr w:rsidR="005D64EF" w14:paraId="69CB9A81" w14:textId="77777777">
        <w:tc>
          <w:tcPr>
            <w:tcW w:w="3360" w:type="dxa"/>
          </w:tcPr>
          <w:p w14:paraId="6E53BC33" w14:textId="77777777" w:rsidR="005D64EF" w:rsidRDefault="00000000">
            <w:r>
              <w:t>VPN Site-to-Site FortiGate ↔ Cisco</w:t>
            </w:r>
          </w:p>
        </w:tc>
        <w:tc>
          <w:tcPr>
            <w:tcW w:w="3360" w:type="dxa"/>
          </w:tcPr>
          <w:p w14:paraId="1D67EE09" w14:textId="77777777" w:rsidR="005D64EF" w:rsidRDefault="00000000">
            <w:r>
              <w:t>Figura 3 + QM_IDLE/ACTIVE + SA IPsec</w:t>
            </w:r>
          </w:p>
        </w:tc>
        <w:tc>
          <w:tcPr>
            <w:tcW w:w="3360" w:type="dxa"/>
          </w:tcPr>
          <w:p w14:paraId="37238C56" w14:textId="77777777" w:rsidR="005D64EF" w:rsidRDefault="00000000">
            <w:r>
              <w:t>Verificado</w:t>
            </w:r>
          </w:p>
        </w:tc>
      </w:tr>
      <w:tr w:rsidR="005D64EF" w14:paraId="0D33B7DB" w14:textId="77777777">
        <w:tc>
          <w:tcPr>
            <w:tcW w:w="3360" w:type="dxa"/>
          </w:tcPr>
          <w:p w14:paraId="42F329D8" w14:textId="77777777" w:rsidR="005D64EF" w:rsidRDefault="00000000">
            <w:r>
              <w:t>Acceso HTTPS con VPN</w:t>
            </w:r>
          </w:p>
        </w:tc>
        <w:tc>
          <w:tcPr>
            <w:tcW w:w="3360" w:type="dxa"/>
          </w:tcPr>
          <w:p w14:paraId="05991B4A" w14:textId="77777777" w:rsidR="005D64EF" w:rsidRDefault="00000000">
            <w:r>
              <w:t>Figura 4 / Figura 11</w:t>
            </w:r>
          </w:p>
        </w:tc>
        <w:tc>
          <w:tcPr>
            <w:tcW w:w="3360" w:type="dxa"/>
          </w:tcPr>
          <w:p w14:paraId="5DB894DD" w14:textId="77777777" w:rsidR="005D64EF" w:rsidRDefault="00000000">
            <w:r>
              <w:t>Verificado</w:t>
            </w:r>
          </w:p>
        </w:tc>
      </w:tr>
      <w:tr w:rsidR="005D64EF" w14:paraId="5271D0CA" w14:textId="77777777">
        <w:tc>
          <w:tcPr>
            <w:tcW w:w="3360" w:type="dxa"/>
          </w:tcPr>
          <w:p w14:paraId="142110AC" w14:textId="77777777" w:rsidR="005D64EF" w:rsidRPr="0083029A" w:rsidRDefault="00000000">
            <w:pPr>
              <w:rPr>
                <w:lang w:val="es-MX"/>
              </w:rPr>
            </w:pPr>
            <w:r w:rsidRPr="0083029A">
              <w:rPr>
                <w:lang w:val="es-MX"/>
              </w:rPr>
              <w:t>Falla al retirar la ruta VPN</w:t>
            </w:r>
          </w:p>
        </w:tc>
        <w:tc>
          <w:tcPr>
            <w:tcW w:w="3360" w:type="dxa"/>
          </w:tcPr>
          <w:p w14:paraId="53894E3B" w14:textId="77777777" w:rsidR="005D64EF" w:rsidRDefault="00000000">
            <w:proofErr w:type="spellStart"/>
            <w:r>
              <w:t>Figuras</w:t>
            </w:r>
            <w:proofErr w:type="spellEnd"/>
            <w:r>
              <w:t xml:space="preserve"> 5 y 6</w:t>
            </w:r>
          </w:p>
        </w:tc>
        <w:tc>
          <w:tcPr>
            <w:tcW w:w="3360" w:type="dxa"/>
          </w:tcPr>
          <w:p w14:paraId="558B0CAB" w14:textId="77777777" w:rsidR="005D64EF" w:rsidRDefault="00000000">
            <w:r>
              <w:t>Verificado</w:t>
            </w:r>
          </w:p>
        </w:tc>
      </w:tr>
      <w:tr w:rsidR="005D64EF" w14:paraId="3CBFEA13" w14:textId="77777777">
        <w:tc>
          <w:tcPr>
            <w:tcW w:w="3360" w:type="dxa"/>
          </w:tcPr>
          <w:p w14:paraId="7363B8F6" w14:textId="77777777" w:rsidR="005D64EF" w:rsidRDefault="00000000">
            <w:r>
              <w:t>Recuperación al reactivar VPN</w:t>
            </w:r>
          </w:p>
        </w:tc>
        <w:tc>
          <w:tcPr>
            <w:tcW w:w="3360" w:type="dxa"/>
          </w:tcPr>
          <w:p w14:paraId="53BB9E91" w14:textId="77777777" w:rsidR="005D64EF" w:rsidRDefault="00000000">
            <w:r>
              <w:t>Figura 7</w:t>
            </w:r>
          </w:p>
        </w:tc>
        <w:tc>
          <w:tcPr>
            <w:tcW w:w="3360" w:type="dxa"/>
          </w:tcPr>
          <w:p w14:paraId="5FBEFB6A" w14:textId="77777777" w:rsidR="005D64EF" w:rsidRDefault="00000000">
            <w:r>
              <w:t>Verificado</w:t>
            </w:r>
          </w:p>
        </w:tc>
      </w:tr>
      <w:tr w:rsidR="005D64EF" w14:paraId="6FA5F415" w14:textId="77777777">
        <w:tc>
          <w:tcPr>
            <w:tcW w:w="3360" w:type="dxa"/>
          </w:tcPr>
          <w:p w14:paraId="2983A934" w14:textId="77777777" w:rsidR="005D64EF" w:rsidRDefault="00000000">
            <w:r>
              <w:t>Traceroute cliente-servidor</w:t>
            </w:r>
          </w:p>
        </w:tc>
        <w:tc>
          <w:tcPr>
            <w:tcW w:w="3360" w:type="dxa"/>
          </w:tcPr>
          <w:p w14:paraId="3AFF029D" w14:textId="77777777" w:rsidR="005D64EF" w:rsidRDefault="00000000">
            <w:r>
              <w:t>Figura 8</w:t>
            </w:r>
          </w:p>
        </w:tc>
        <w:tc>
          <w:tcPr>
            <w:tcW w:w="3360" w:type="dxa"/>
          </w:tcPr>
          <w:p w14:paraId="641408E4" w14:textId="77777777" w:rsidR="005D64EF" w:rsidRDefault="00000000">
            <w:r>
              <w:t>Verificado</w:t>
            </w:r>
          </w:p>
        </w:tc>
      </w:tr>
      <w:tr w:rsidR="005D64EF" w14:paraId="7A5D06B9" w14:textId="77777777">
        <w:tc>
          <w:tcPr>
            <w:tcW w:w="3360" w:type="dxa"/>
          </w:tcPr>
          <w:p w14:paraId="4C91C0FD" w14:textId="77777777" w:rsidR="005D64EF" w:rsidRDefault="00000000">
            <w:r>
              <w:t>Parámetros IKE Cisco</w:t>
            </w:r>
          </w:p>
        </w:tc>
        <w:tc>
          <w:tcPr>
            <w:tcW w:w="3360" w:type="dxa"/>
          </w:tcPr>
          <w:p w14:paraId="0EA59164" w14:textId="77777777" w:rsidR="005D64EF" w:rsidRDefault="00000000">
            <w:r>
              <w:t>Figura 12</w:t>
            </w:r>
          </w:p>
        </w:tc>
        <w:tc>
          <w:tcPr>
            <w:tcW w:w="3360" w:type="dxa"/>
          </w:tcPr>
          <w:p w14:paraId="00C756E4" w14:textId="77777777" w:rsidR="005D64EF" w:rsidRDefault="00000000">
            <w:r>
              <w:t>Verificado</w:t>
            </w:r>
          </w:p>
        </w:tc>
      </w:tr>
    </w:tbl>
    <w:p w14:paraId="5DD7D341" w14:textId="77777777" w:rsidR="008A6113" w:rsidRDefault="008A6113"/>
    <w:sectPr w:rsidR="008A6113" w:rsidSect="00034616">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1439" w14:textId="77777777" w:rsidR="00823BAD" w:rsidRDefault="00823BAD">
      <w:pPr>
        <w:spacing w:after="0" w:line="240" w:lineRule="auto"/>
      </w:pPr>
      <w:r>
        <w:separator/>
      </w:r>
    </w:p>
  </w:endnote>
  <w:endnote w:type="continuationSeparator" w:id="0">
    <w:p w14:paraId="1BBA0343" w14:textId="77777777" w:rsidR="00823BAD" w:rsidRDefault="00823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14B0" w14:textId="77777777" w:rsidR="005D64EF" w:rsidRDefault="00000000">
    <w:pPr>
      <w:pStyle w:val="Piedepgina"/>
      <w:jc w:val="center"/>
    </w:pPr>
    <w:proofErr w:type="spellStart"/>
    <w:r>
      <w:t>Infraestructura</w:t>
    </w:r>
    <w:proofErr w:type="spellEnd"/>
    <w:r>
      <w:t xml:space="preserve"> 2 · VPN Site-to-Site · </w:t>
    </w:r>
    <w:proofErr w:type="spellStart"/>
    <w:r>
      <w:t>Matrícula</w:t>
    </w:r>
    <w:proofErr w:type="spellEnd"/>
    <w:r>
      <w:t xml:space="preserve"> 2025-0693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0DF68" w14:textId="77777777" w:rsidR="00823BAD" w:rsidRDefault="00823BAD">
      <w:pPr>
        <w:spacing w:after="0" w:line="240" w:lineRule="auto"/>
      </w:pPr>
      <w:r>
        <w:separator/>
      </w:r>
    </w:p>
  </w:footnote>
  <w:footnote w:type="continuationSeparator" w:id="0">
    <w:p w14:paraId="05B334A0" w14:textId="77777777" w:rsidR="00823BAD" w:rsidRDefault="00823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4749681">
    <w:abstractNumId w:val="8"/>
  </w:num>
  <w:num w:numId="2" w16cid:durableId="1564950394">
    <w:abstractNumId w:val="6"/>
  </w:num>
  <w:num w:numId="3" w16cid:durableId="594263">
    <w:abstractNumId w:val="5"/>
  </w:num>
  <w:num w:numId="4" w16cid:durableId="1983191034">
    <w:abstractNumId w:val="4"/>
  </w:num>
  <w:num w:numId="5" w16cid:durableId="370351715">
    <w:abstractNumId w:val="7"/>
  </w:num>
  <w:num w:numId="6" w16cid:durableId="1735549061">
    <w:abstractNumId w:val="3"/>
  </w:num>
  <w:num w:numId="7" w16cid:durableId="264306874">
    <w:abstractNumId w:val="2"/>
  </w:num>
  <w:num w:numId="8" w16cid:durableId="720445925">
    <w:abstractNumId w:val="1"/>
  </w:num>
  <w:num w:numId="9" w16cid:durableId="541097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A47"/>
    <w:rsid w:val="0029639D"/>
    <w:rsid w:val="00326F90"/>
    <w:rsid w:val="005D64EF"/>
    <w:rsid w:val="00823BAD"/>
    <w:rsid w:val="0083029A"/>
    <w:rsid w:val="008A6113"/>
    <w:rsid w:val="008C0D55"/>
    <w:rsid w:val="009B73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F7938"/>
  <w14:defaultImageDpi w14:val="300"/>
  <w15:docId w15:val="{A40C89D8-F020-451A-BEAF-08C8DD64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82A47"/>
    <w:rPr>
      <w:color w:val="0000FF" w:themeColor="hyperlink"/>
      <w:u w:val="single"/>
    </w:rPr>
  </w:style>
  <w:style w:type="character" w:styleId="Mencinsinresolver">
    <w:name w:val="Unresolved Mention"/>
    <w:basedOn w:val="Fuentedeprrafopredeter"/>
    <w:uiPriority w:val="99"/>
    <w:semiHidden/>
    <w:unhideWhenUsed/>
    <w:rsid w:val="00182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1327</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Miguel Diaz Ferreras</cp:lastModifiedBy>
  <cp:revision>5</cp:revision>
  <cp:lastPrinted>2026-10-01T06:15:00Z</cp:lastPrinted>
  <dcterms:created xsi:type="dcterms:W3CDTF">2013-12-23T23:15:00Z</dcterms:created>
  <dcterms:modified xsi:type="dcterms:W3CDTF">2026-10-01T06:15:00Z</dcterms:modified>
  <cp:category/>
</cp:coreProperties>
</file>