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A3D2" w14:textId="77777777" w:rsidR="00623FB4" w:rsidRPr="00270F06" w:rsidRDefault="00623FB4" w:rsidP="00623FB4">
      <w:pPr>
        <w:rPr>
          <w:b/>
          <w:bCs/>
          <w:lang w:val="es-CO"/>
        </w:rPr>
      </w:pPr>
      <w:r w:rsidRPr="00270F06">
        <w:rPr>
          <w:b/>
          <w:bCs/>
          <w:lang w:val="es-CO"/>
        </w:rPr>
        <w:t xml:space="preserve">Transferencia de calor desde una placa isoterma vertical. </w:t>
      </w:r>
    </w:p>
    <w:p w14:paraId="16BA9006" w14:textId="77777777" w:rsidR="00623FB4" w:rsidRDefault="00623FB4" w:rsidP="00623FB4">
      <w:pPr>
        <w:rPr>
          <w:lang w:val="es-CO"/>
        </w:rPr>
      </w:pPr>
      <w:r>
        <w:rPr>
          <w:lang w:val="es-CO"/>
        </w:rPr>
        <w:t>Si se conocen:</w:t>
      </w:r>
    </w:p>
    <w:p w14:paraId="0E33FCC4" w14:textId="77777777" w:rsidR="00623FB4" w:rsidRDefault="00623FB4" w:rsidP="00623FB4">
      <w:pPr>
        <w:rPr>
          <w:lang w:val="es-CO"/>
        </w:rPr>
      </w:pPr>
      <w:r>
        <w:rPr>
          <w:lang w:val="es-CO"/>
        </w:rPr>
        <w:t>L, longitud de la placa, 4 m</w:t>
      </w:r>
    </w:p>
    <w:p w14:paraId="7B74A2B9" w14:textId="77777777" w:rsidR="00623FB4" w:rsidRDefault="00623FB4" w:rsidP="00623FB4">
      <w:pPr>
        <w:rPr>
          <w:lang w:val="es-CO"/>
        </w:rPr>
      </w:pPr>
      <w:r>
        <w:rPr>
          <w:lang w:val="es-CO"/>
        </w:rPr>
        <w:t>W, ancho de la placa, 10 m</w:t>
      </w:r>
    </w:p>
    <w:p w14:paraId="449383E6" w14:textId="77777777" w:rsidR="00623FB4" w:rsidRDefault="00623FB4" w:rsidP="00623FB4">
      <w:pPr>
        <w:rPr>
          <w:lang w:val="es-CO"/>
        </w:rPr>
      </w:pPr>
      <w:proofErr w:type="spellStart"/>
      <w:r>
        <w:rPr>
          <w:lang w:val="es-CO"/>
        </w:rPr>
        <w:t>T</w:t>
      </w:r>
      <w:r w:rsidRPr="00113580">
        <w:rPr>
          <w:vertAlign w:val="subscript"/>
          <w:lang w:val="es-CO"/>
        </w:rPr>
        <w:t>p</w:t>
      </w:r>
      <w:proofErr w:type="spellEnd"/>
      <w:r>
        <w:rPr>
          <w:lang w:val="es-CO"/>
        </w:rPr>
        <w:t xml:space="preserve">, temperatura de la superficie de la placa, 60 </w:t>
      </w:r>
      <w:proofErr w:type="spellStart"/>
      <w:r w:rsidRPr="00740420">
        <w:rPr>
          <w:vertAlign w:val="superscript"/>
          <w:lang w:val="es-CO"/>
        </w:rPr>
        <w:t>o</w:t>
      </w:r>
      <w:r>
        <w:rPr>
          <w:lang w:val="es-CO"/>
        </w:rPr>
        <w:t>C</w:t>
      </w:r>
      <w:proofErr w:type="spellEnd"/>
    </w:p>
    <w:p w14:paraId="6A37EF96" w14:textId="77777777" w:rsidR="00623FB4" w:rsidRDefault="00623FB4" w:rsidP="00623FB4">
      <w:pPr>
        <w:rPr>
          <w:lang w:val="es-CO"/>
        </w:rPr>
      </w:pPr>
      <w:r>
        <w:rPr>
          <w:lang w:val="es-CO"/>
        </w:rPr>
        <w:t>T</w:t>
      </w:r>
      <w:r w:rsidRPr="005A4CCC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 xml:space="preserve">, temperatura del aire atmosférico, 10 </w:t>
      </w:r>
      <w:proofErr w:type="spellStart"/>
      <w:r w:rsidRPr="00740420">
        <w:rPr>
          <w:vertAlign w:val="superscript"/>
          <w:lang w:val="es-CO"/>
        </w:rPr>
        <w:t>o</w:t>
      </w:r>
      <w:r>
        <w:rPr>
          <w:lang w:val="es-CO"/>
        </w:rPr>
        <w:t>C</w:t>
      </w:r>
      <w:proofErr w:type="spellEnd"/>
    </w:p>
    <w:p w14:paraId="7EEF2FF2" w14:textId="77777777" w:rsidR="00623FB4" w:rsidRPr="00623FB4" w:rsidRDefault="00623FB4" w:rsidP="00623FB4">
      <w:pPr>
        <w:rPr>
          <w:rFonts w:ascii="Calibri" w:eastAsia="Times New Roman" w:hAnsi="Calibri" w:cs="Calibri"/>
          <w:color w:val="000000"/>
          <w:lang w:val="es-CO"/>
        </w:rPr>
      </w:pPr>
      <w:r>
        <w:rPr>
          <w:lang w:val="es-CO"/>
        </w:rPr>
        <w:t xml:space="preserve">K, conductividad, 0.02685 </w:t>
      </w:r>
      <w:r w:rsidRPr="00623FB4">
        <w:rPr>
          <w:rFonts w:ascii="Calibri" w:eastAsia="Times New Roman" w:hAnsi="Calibri" w:cs="Calibri"/>
          <w:color w:val="000000"/>
          <w:lang w:val="es-CO"/>
        </w:rPr>
        <w:t>W/(</w:t>
      </w:r>
      <w:proofErr w:type="spellStart"/>
      <w:proofErr w:type="gramStart"/>
      <w:r w:rsidRPr="00623FB4">
        <w:rPr>
          <w:rFonts w:ascii="Calibri" w:eastAsia="Times New Roman" w:hAnsi="Calibri" w:cs="Calibri"/>
          <w:color w:val="000000"/>
          <w:lang w:val="es-CO"/>
        </w:rPr>
        <w:t>m.</w:t>
      </w:r>
      <w:r w:rsidRPr="00623FB4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Pr="00623FB4">
        <w:rPr>
          <w:rFonts w:ascii="Calibri" w:eastAsia="Times New Roman" w:hAnsi="Calibri" w:cs="Calibri"/>
          <w:color w:val="000000"/>
          <w:lang w:val="es-CO"/>
        </w:rPr>
        <w:t>C</w:t>
      </w:r>
      <w:proofErr w:type="spellEnd"/>
      <w:proofErr w:type="gramEnd"/>
      <w:r w:rsidRPr="00623FB4">
        <w:rPr>
          <w:rFonts w:ascii="Calibri" w:eastAsia="Times New Roman" w:hAnsi="Calibri" w:cs="Calibri"/>
          <w:color w:val="000000"/>
          <w:lang w:val="es-CO"/>
        </w:rPr>
        <w:t>)</w:t>
      </w:r>
    </w:p>
    <w:p w14:paraId="390F4AAE" w14:textId="77777777" w:rsidR="00623FB4" w:rsidRPr="00740420" w:rsidRDefault="00623FB4" w:rsidP="00623FB4">
      <w:pPr>
        <w:rPr>
          <w:rFonts w:ascii="Calibri" w:eastAsia="Times New Roman" w:hAnsi="Calibri" w:cs="Calibri"/>
          <w:color w:val="000000"/>
          <w:lang w:val="es-CO"/>
        </w:rPr>
      </w:pPr>
      <w:r>
        <w:rPr>
          <w:rFonts w:cstheme="minorHAnsi"/>
          <w:lang w:val="es-CO"/>
        </w:rPr>
        <w:t>v</w:t>
      </w:r>
      <w:r>
        <w:rPr>
          <w:lang w:val="es-CO"/>
        </w:rPr>
        <w:t xml:space="preserve">, viscosidad cinemática, </w:t>
      </w:r>
      <w:r w:rsidRPr="00740420">
        <w:rPr>
          <w:rFonts w:ascii="Calibri" w:eastAsia="Times New Roman" w:hAnsi="Calibri" w:cs="Calibri"/>
          <w:color w:val="000000"/>
          <w:lang w:val="es-CO"/>
        </w:rPr>
        <w:t xml:space="preserve">1,65E-05 </w:t>
      </w:r>
      <w:r>
        <w:rPr>
          <w:rFonts w:ascii="Calibri" w:eastAsia="Times New Roman" w:hAnsi="Calibri" w:cs="Calibri"/>
          <w:color w:val="000000"/>
          <w:lang w:val="es-CO"/>
        </w:rPr>
        <w:t>m</w:t>
      </w:r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>
        <w:rPr>
          <w:rFonts w:ascii="Calibri" w:eastAsia="Times New Roman" w:hAnsi="Calibri" w:cs="Calibri"/>
          <w:color w:val="000000"/>
          <w:lang w:val="es-CO"/>
        </w:rPr>
        <w:t>/s</w:t>
      </w:r>
    </w:p>
    <w:p w14:paraId="1AB0C11E" w14:textId="77777777" w:rsidR="00623FB4" w:rsidRPr="005A4CCC" w:rsidRDefault="00623FB4" w:rsidP="00623FB4">
      <w:pPr>
        <w:rPr>
          <w:lang w:val="es-CO"/>
        </w:rPr>
      </w:pPr>
      <w:r>
        <w:rPr>
          <w:lang w:val="es-CO"/>
        </w:rPr>
        <w:t>Pr, número de Prandtl, 0.7</w:t>
      </w:r>
    </w:p>
    <w:p w14:paraId="09ED4F74" w14:textId="77777777" w:rsidR="00623FB4" w:rsidRDefault="00623FB4" w:rsidP="00623FB4">
      <w:pPr>
        <w:rPr>
          <w:lang w:val="es-CO"/>
        </w:rPr>
      </w:pPr>
    </w:p>
    <w:p w14:paraId="700DC76A" w14:textId="77777777" w:rsidR="00623FB4" w:rsidRDefault="00623FB4" w:rsidP="00623FB4">
      <w:pPr>
        <w:rPr>
          <w:lang w:val="es-CO"/>
        </w:rPr>
      </w:pPr>
      <w:r>
        <w:rPr>
          <w:lang w:val="es-CO"/>
        </w:rPr>
        <w:t>Respuestas:</w:t>
      </w:r>
    </w:p>
    <w:p w14:paraId="5BA82923" w14:textId="55F6C3C8" w:rsidR="00623FB4" w:rsidRPr="00113580" w:rsidRDefault="00623FB4" w:rsidP="00623FB4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  <w:r w:rsidRPr="00113580">
        <w:rPr>
          <w:rFonts w:ascii="Calibri" w:eastAsia="Times New Roman" w:hAnsi="Calibri" w:cs="Calibri"/>
          <w:color w:val="000000"/>
          <w:lang w:val="es-CO"/>
        </w:rPr>
        <w:t xml:space="preserve">Coeficiente de transferencia de calor por </w:t>
      </w:r>
      <w:r w:rsidR="00911B96" w:rsidRPr="00113580">
        <w:rPr>
          <w:rFonts w:ascii="Calibri" w:eastAsia="Times New Roman" w:hAnsi="Calibri" w:cs="Calibri"/>
          <w:color w:val="000000"/>
          <w:lang w:val="es-CO"/>
        </w:rPr>
        <w:t>convección</w:t>
      </w:r>
      <w:r w:rsidR="00911B96">
        <w:rPr>
          <w:rFonts w:ascii="Calibri" w:eastAsia="Times New Roman" w:hAnsi="Calibri" w:cs="Calibri"/>
          <w:color w:val="000000"/>
          <w:lang w:val="es-CO"/>
        </w:rPr>
        <w:t>, h</w:t>
      </w:r>
      <w:r>
        <w:rPr>
          <w:rFonts w:ascii="Calibri" w:eastAsia="Times New Roman" w:hAnsi="Calibri" w:cs="Calibri"/>
          <w:color w:val="000000"/>
          <w:lang w:val="es-CO"/>
        </w:rPr>
        <w:t xml:space="preserve"> = </w:t>
      </w:r>
      <w:r w:rsidRPr="00740420">
        <w:rPr>
          <w:rFonts w:ascii="Calibri" w:eastAsia="Times New Roman" w:hAnsi="Calibri" w:cs="Calibri"/>
          <w:color w:val="000000"/>
          <w:lang w:val="es-CO"/>
        </w:rPr>
        <w:t>4,8</w:t>
      </w:r>
      <w:r>
        <w:rPr>
          <w:rFonts w:ascii="Calibri" w:eastAsia="Times New Roman" w:hAnsi="Calibri" w:cs="Calibri"/>
          <w:color w:val="000000"/>
          <w:lang w:val="es-CO"/>
        </w:rPr>
        <w:t xml:space="preserve"> </w:t>
      </w:r>
      <w:r w:rsidRPr="00740420">
        <w:rPr>
          <w:rFonts w:ascii="Calibri" w:eastAsia="Times New Roman" w:hAnsi="Calibri" w:cs="Calibri"/>
          <w:color w:val="000000"/>
          <w:lang w:val="es-CO"/>
        </w:rPr>
        <w:t>w/(m</w:t>
      </w:r>
      <w:proofErr w:type="gramStart"/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 w:rsidRPr="00740420">
        <w:rPr>
          <w:rFonts w:ascii="Calibri" w:eastAsia="Times New Roman" w:hAnsi="Calibri" w:cs="Calibri"/>
          <w:color w:val="000000"/>
          <w:lang w:val="es-CO"/>
        </w:rPr>
        <w:t>.</w:t>
      </w:r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Pr="00740420">
        <w:rPr>
          <w:rFonts w:ascii="Calibri" w:eastAsia="Times New Roman" w:hAnsi="Calibri" w:cs="Calibri"/>
          <w:color w:val="000000"/>
          <w:lang w:val="es-CO"/>
        </w:rPr>
        <w:t>C</w:t>
      </w:r>
      <w:proofErr w:type="gramEnd"/>
      <w:r w:rsidRPr="00740420">
        <w:rPr>
          <w:rFonts w:ascii="Calibri" w:eastAsia="Times New Roman" w:hAnsi="Calibri" w:cs="Calibri"/>
          <w:color w:val="000000"/>
          <w:lang w:val="es-CO"/>
        </w:rPr>
        <w:t>)</w:t>
      </w:r>
    </w:p>
    <w:p w14:paraId="5D3F18D4" w14:textId="77777777" w:rsidR="00623FB4" w:rsidRPr="00113580" w:rsidRDefault="00623FB4" w:rsidP="00623FB4">
      <w:pPr>
        <w:pStyle w:val="Prrafodelista"/>
        <w:numPr>
          <w:ilvl w:val="0"/>
          <w:numId w:val="1"/>
        </w:numPr>
        <w:rPr>
          <w:lang w:val="es-CO"/>
        </w:rPr>
      </w:pPr>
      <w:r w:rsidRPr="00113580">
        <w:rPr>
          <w:lang w:val="es-CO"/>
        </w:rPr>
        <w:t>Flujo de calor transferido</w:t>
      </w:r>
      <w:r>
        <w:rPr>
          <w:lang w:val="es-CO"/>
        </w:rPr>
        <w:t>, q =9603 W</w:t>
      </w:r>
    </w:p>
    <w:p w14:paraId="17EA0BF5" w14:textId="77777777" w:rsidR="003168D7" w:rsidRPr="00623FB4" w:rsidRDefault="00911B96">
      <w:pPr>
        <w:rPr>
          <w:lang w:val="es-CO"/>
        </w:rPr>
      </w:pPr>
    </w:p>
    <w:sectPr w:rsidR="003168D7" w:rsidRPr="0062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1F03"/>
    <w:multiLevelType w:val="hybridMultilevel"/>
    <w:tmpl w:val="DF40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4"/>
    <w:rsid w:val="00623FB4"/>
    <w:rsid w:val="0071038E"/>
    <w:rsid w:val="00911B96"/>
    <w:rsid w:val="00C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4C79"/>
  <w15:chartTrackingRefBased/>
  <w15:docId w15:val="{8203FCB1-9D73-4426-A49F-5358CA0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3</cp:revision>
  <dcterms:created xsi:type="dcterms:W3CDTF">2021-10-07T02:55:00Z</dcterms:created>
  <dcterms:modified xsi:type="dcterms:W3CDTF">2021-10-12T05:45:00Z</dcterms:modified>
</cp:coreProperties>
</file>