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E64F5" w14:textId="77777777" w:rsidR="000C077D" w:rsidRDefault="000C077D" w:rsidP="000C077D">
      <w:pPr>
        <w:pStyle w:val="NormalWeb"/>
        <w:spacing w:before="240" w:beforeAutospacing="0" w:after="240" w:afterAutospacing="0"/>
      </w:pPr>
      <w:r>
        <w:rPr>
          <w:color w:val="000000"/>
          <w:sz w:val="22"/>
          <w:szCs w:val="22"/>
        </w:rPr>
        <w:t>Universidad Rafael Landívar</w:t>
      </w:r>
    </w:p>
    <w:p w14:paraId="5553D28F" w14:textId="77777777" w:rsidR="000C077D" w:rsidRDefault="000C077D" w:rsidP="000C077D">
      <w:pPr>
        <w:pStyle w:val="NormalWeb"/>
        <w:spacing w:before="240" w:beforeAutospacing="0" w:after="240" w:afterAutospacing="0"/>
      </w:pPr>
      <w:r>
        <w:rPr>
          <w:color w:val="000000"/>
          <w:sz w:val="22"/>
          <w:szCs w:val="22"/>
        </w:rPr>
        <w:t>Facultad de Ingeniería</w:t>
      </w:r>
    </w:p>
    <w:p w14:paraId="0BC1A3B3" w14:textId="21E3F041" w:rsidR="000C077D" w:rsidRDefault="000C077D" w:rsidP="000C077D">
      <w:pPr>
        <w:pStyle w:val="NormalWeb"/>
        <w:spacing w:before="240" w:beforeAutospacing="0" w:after="240" w:afterAutospacing="0"/>
      </w:pPr>
      <w:r>
        <w:rPr>
          <w:color w:val="000000"/>
          <w:sz w:val="22"/>
          <w:szCs w:val="22"/>
        </w:rPr>
        <w:t>Lenguajes Formales Y Autómatas, sección 01</w:t>
      </w:r>
    </w:p>
    <w:p w14:paraId="0097C503" w14:textId="12CEA1CB" w:rsidR="000C077D" w:rsidRDefault="000C077D" w:rsidP="000C077D">
      <w:pPr>
        <w:pStyle w:val="NormalWeb"/>
        <w:spacing w:before="240" w:beforeAutospacing="0" w:after="240" w:afterAutospacing="0"/>
      </w:pPr>
      <w:r>
        <w:rPr>
          <w:color w:val="000000"/>
          <w:sz w:val="22"/>
          <w:szCs w:val="22"/>
        </w:rPr>
        <w:t>Catedrático: Ing. Moisés Alonso </w:t>
      </w:r>
    </w:p>
    <w:p w14:paraId="596DABCD" w14:textId="77777777" w:rsidR="000C077D" w:rsidRDefault="000C077D" w:rsidP="000C077D">
      <w:pPr>
        <w:pStyle w:val="NormalWeb"/>
        <w:spacing w:before="240" w:beforeAutospacing="0" w:after="240" w:afterAutospacing="0"/>
      </w:pPr>
      <w:r>
        <w:rPr>
          <w:color w:val="000000"/>
          <w:sz w:val="22"/>
          <w:szCs w:val="22"/>
        </w:rPr>
        <w:t> </w:t>
      </w:r>
    </w:p>
    <w:p w14:paraId="6128B5CF" w14:textId="4F29084F" w:rsidR="000C077D" w:rsidRDefault="000C077D" w:rsidP="000C077D">
      <w:pPr>
        <w:pStyle w:val="NormalWeb"/>
        <w:spacing w:before="240" w:beforeAutospacing="0" w:after="240" w:afterAutospacing="0"/>
        <w:rPr>
          <w:color w:val="000000"/>
          <w:sz w:val="22"/>
          <w:szCs w:val="22"/>
        </w:rPr>
      </w:pPr>
      <w:r>
        <w:rPr>
          <w:color w:val="000000"/>
          <w:sz w:val="22"/>
          <w:szCs w:val="22"/>
        </w:rPr>
        <w:t> </w:t>
      </w:r>
    </w:p>
    <w:p w14:paraId="74309DA1" w14:textId="081C2F04" w:rsidR="000C077D" w:rsidRDefault="000C077D" w:rsidP="000C077D">
      <w:pPr>
        <w:pStyle w:val="NormalWeb"/>
        <w:spacing w:before="240" w:beforeAutospacing="0" w:after="240" w:afterAutospacing="0"/>
        <w:rPr>
          <w:color w:val="000000"/>
          <w:sz w:val="22"/>
          <w:szCs w:val="22"/>
        </w:rPr>
      </w:pPr>
    </w:p>
    <w:p w14:paraId="3C4453F1" w14:textId="245513D4" w:rsidR="000C077D" w:rsidRDefault="000C077D" w:rsidP="000C077D">
      <w:pPr>
        <w:pStyle w:val="NormalWeb"/>
        <w:spacing w:before="240" w:beforeAutospacing="0" w:after="240" w:afterAutospacing="0"/>
        <w:rPr>
          <w:color w:val="000000"/>
          <w:sz w:val="22"/>
          <w:szCs w:val="22"/>
        </w:rPr>
      </w:pPr>
    </w:p>
    <w:p w14:paraId="71D3B76A" w14:textId="0F2C6027" w:rsidR="000C077D" w:rsidRDefault="000C077D" w:rsidP="000C077D">
      <w:pPr>
        <w:pStyle w:val="NormalWeb"/>
        <w:spacing w:before="240" w:beforeAutospacing="0" w:after="240" w:afterAutospacing="0"/>
      </w:pPr>
    </w:p>
    <w:p w14:paraId="34718259" w14:textId="77777777" w:rsidR="000C077D" w:rsidRDefault="000C077D" w:rsidP="000C077D">
      <w:pPr>
        <w:pStyle w:val="NormalWeb"/>
        <w:spacing w:before="240" w:beforeAutospacing="0" w:after="240" w:afterAutospacing="0"/>
      </w:pPr>
    </w:p>
    <w:p w14:paraId="623048F4" w14:textId="453338F1" w:rsidR="000C077D" w:rsidRDefault="000C077D" w:rsidP="000C077D">
      <w:pPr>
        <w:pStyle w:val="NormalWeb"/>
        <w:spacing w:before="240" w:beforeAutospacing="0" w:after="240" w:afterAutospacing="0"/>
        <w:jc w:val="center"/>
      </w:pPr>
      <w:r>
        <w:rPr>
          <w:b/>
          <w:bCs/>
          <w:color w:val="000000"/>
          <w:sz w:val="48"/>
          <w:szCs w:val="48"/>
        </w:rPr>
        <w:t>Proyecto Práctico Fase 2</w:t>
      </w:r>
    </w:p>
    <w:p w14:paraId="716BA4C2" w14:textId="205A0721" w:rsidR="000C077D" w:rsidRDefault="000C077D" w:rsidP="000C077D">
      <w:pPr>
        <w:pStyle w:val="NormalWeb"/>
        <w:spacing w:before="240" w:beforeAutospacing="0" w:after="240" w:afterAutospacing="0"/>
        <w:jc w:val="center"/>
      </w:pPr>
      <w:r>
        <w:rPr>
          <w:b/>
          <w:bCs/>
          <w:color w:val="000000"/>
          <w:sz w:val="48"/>
          <w:szCs w:val="48"/>
        </w:rPr>
        <w:t>“Análisis Sintáctico de Gramática”</w:t>
      </w:r>
    </w:p>
    <w:p w14:paraId="499CAACD" w14:textId="77777777" w:rsidR="000C077D" w:rsidRDefault="000C077D" w:rsidP="000C077D">
      <w:pPr>
        <w:pStyle w:val="NormalWeb"/>
        <w:spacing w:before="240" w:beforeAutospacing="0" w:after="240" w:afterAutospacing="0"/>
      </w:pPr>
      <w:r>
        <w:rPr>
          <w:b/>
          <w:bCs/>
          <w:color w:val="000000"/>
          <w:sz w:val="44"/>
          <w:szCs w:val="44"/>
        </w:rPr>
        <w:t> </w:t>
      </w:r>
    </w:p>
    <w:p w14:paraId="1A514BEC" w14:textId="77777777" w:rsidR="000C077D" w:rsidRDefault="000C077D" w:rsidP="000C077D">
      <w:pPr>
        <w:pStyle w:val="NormalWeb"/>
        <w:spacing w:before="240" w:beforeAutospacing="0" w:after="240" w:afterAutospacing="0"/>
        <w:jc w:val="right"/>
      </w:pPr>
      <w:r>
        <w:rPr>
          <w:color w:val="000000"/>
        </w:rPr>
        <w:t> </w:t>
      </w:r>
    </w:p>
    <w:p w14:paraId="190C7D37" w14:textId="77777777" w:rsidR="000C077D" w:rsidRDefault="000C077D" w:rsidP="000C077D">
      <w:pPr>
        <w:pStyle w:val="NormalWeb"/>
        <w:spacing w:before="240" w:beforeAutospacing="0" w:after="240" w:afterAutospacing="0"/>
        <w:jc w:val="right"/>
        <w:rPr>
          <w:color w:val="000000"/>
        </w:rPr>
      </w:pPr>
    </w:p>
    <w:p w14:paraId="3BDA6138" w14:textId="127E799F" w:rsidR="000C077D" w:rsidRDefault="000C077D" w:rsidP="000C077D">
      <w:pPr>
        <w:pStyle w:val="NormalWeb"/>
        <w:spacing w:before="240" w:beforeAutospacing="0" w:after="240" w:afterAutospacing="0"/>
        <w:jc w:val="right"/>
      </w:pPr>
      <w:r>
        <w:rPr>
          <w:color w:val="000000"/>
        </w:rPr>
        <w:t> </w:t>
      </w:r>
    </w:p>
    <w:p w14:paraId="76F8C6F6" w14:textId="01A2636E" w:rsidR="000C077D" w:rsidRDefault="000C077D" w:rsidP="000C077D">
      <w:pPr>
        <w:pStyle w:val="NormalWeb"/>
        <w:spacing w:before="240" w:beforeAutospacing="0" w:after="240" w:afterAutospacing="0"/>
        <w:rPr>
          <w:color w:val="000000"/>
        </w:rPr>
      </w:pPr>
      <w:r>
        <w:rPr>
          <w:color w:val="000000"/>
        </w:rPr>
        <w:t>  </w:t>
      </w:r>
    </w:p>
    <w:p w14:paraId="2E1FADED" w14:textId="106029FA" w:rsidR="000C077D" w:rsidRDefault="000C077D" w:rsidP="000C077D">
      <w:pPr>
        <w:pStyle w:val="NormalWeb"/>
        <w:spacing w:before="240" w:beforeAutospacing="0" w:after="240" w:afterAutospacing="0"/>
        <w:rPr>
          <w:color w:val="000000"/>
        </w:rPr>
      </w:pPr>
    </w:p>
    <w:p w14:paraId="54371D3B" w14:textId="6169503A" w:rsidR="000C077D" w:rsidRDefault="000C077D" w:rsidP="000C077D">
      <w:pPr>
        <w:pStyle w:val="NormalWeb"/>
        <w:spacing w:before="240" w:beforeAutospacing="0" w:after="240" w:afterAutospacing="0"/>
        <w:rPr>
          <w:color w:val="000000"/>
        </w:rPr>
      </w:pPr>
    </w:p>
    <w:p w14:paraId="20379B36" w14:textId="104A2DCD" w:rsidR="000C077D" w:rsidRDefault="000C077D" w:rsidP="000C077D">
      <w:pPr>
        <w:pStyle w:val="NormalWeb"/>
        <w:spacing w:before="240" w:beforeAutospacing="0" w:after="240" w:afterAutospacing="0"/>
        <w:rPr>
          <w:color w:val="000000"/>
        </w:rPr>
      </w:pPr>
    </w:p>
    <w:p w14:paraId="1130E366" w14:textId="77777777" w:rsidR="000C077D" w:rsidRDefault="000C077D" w:rsidP="000C077D">
      <w:pPr>
        <w:pStyle w:val="NormalWeb"/>
        <w:spacing w:before="240" w:beforeAutospacing="0" w:after="240" w:afterAutospacing="0"/>
      </w:pPr>
    </w:p>
    <w:p w14:paraId="302F4A74" w14:textId="77777777" w:rsidR="000C077D" w:rsidRDefault="000C077D" w:rsidP="000C077D">
      <w:pPr>
        <w:pStyle w:val="NormalWeb"/>
        <w:spacing w:before="240" w:beforeAutospacing="0" w:after="240" w:afterAutospacing="0"/>
        <w:jc w:val="right"/>
      </w:pPr>
      <w:r>
        <w:rPr>
          <w:color w:val="000000"/>
        </w:rPr>
        <w:t> </w:t>
      </w:r>
    </w:p>
    <w:p w14:paraId="66347D8B" w14:textId="77777777" w:rsidR="000C077D" w:rsidRDefault="000C077D" w:rsidP="000C077D">
      <w:pPr>
        <w:pStyle w:val="NormalWeb"/>
        <w:spacing w:before="240" w:beforeAutospacing="0" w:after="240" w:afterAutospacing="0"/>
        <w:jc w:val="right"/>
      </w:pPr>
      <w:r>
        <w:rPr>
          <w:color w:val="000000"/>
        </w:rPr>
        <w:t>José Eduardo Meléndez De la Rosa 1059918</w:t>
      </w:r>
    </w:p>
    <w:p w14:paraId="7DE2275C" w14:textId="6CB57221" w:rsidR="008C2119" w:rsidRDefault="000C077D" w:rsidP="000C077D">
      <w:pPr>
        <w:pStyle w:val="NormalWeb"/>
        <w:spacing w:before="240" w:beforeAutospacing="0" w:after="240" w:afterAutospacing="0"/>
        <w:jc w:val="center"/>
        <w:rPr>
          <w:color w:val="000000"/>
        </w:rPr>
      </w:pPr>
      <w:r>
        <w:rPr>
          <w:color w:val="000000"/>
        </w:rPr>
        <w:t>Guatemala, 9 de abril del 2020</w:t>
      </w:r>
    </w:p>
    <w:p w14:paraId="07E85A8C" w14:textId="0DED82B2" w:rsidR="000C077D" w:rsidRDefault="000C077D" w:rsidP="000C077D">
      <w:pPr>
        <w:pStyle w:val="Ttulo1"/>
      </w:pPr>
      <w:r>
        <w:lastRenderedPageBreak/>
        <w:t>Manual de Usuario</w:t>
      </w:r>
    </w:p>
    <w:p w14:paraId="6BBB8EC0" w14:textId="08D11034" w:rsidR="000C077D" w:rsidRPr="000C077D" w:rsidRDefault="000C077D" w:rsidP="000C077D">
      <w:r>
        <w:t>La primera ventana que se abre muestra un botón con el texto “Realizar Análisis”</w:t>
      </w:r>
    </w:p>
    <w:p w14:paraId="55A597A5" w14:textId="57674BD1" w:rsidR="000C077D" w:rsidRDefault="000C077D" w:rsidP="000C077D">
      <w:r>
        <w:rPr>
          <w:noProof/>
        </w:rPr>
        <w:drawing>
          <wp:inline distT="0" distB="0" distL="0" distR="0" wp14:anchorId="702E9C05" wp14:editId="73A09040">
            <wp:extent cx="5612130" cy="203136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031365"/>
                    </a:xfrm>
                    <a:prstGeom prst="rect">
                      <a:avLst/>
                    </a:prstGeom>
                    <a:noFill/>
                    <a:ln>
                      <a:noFill/>
                    </a:ln>
                  </pic:spPr>
                </pic:pic>
              </a:graphicData>
            </a:graphic>
          </wp:inline>
        </w:drawing>
      </w:r>
    </w:p>
    <w:p w14:paraId="30D48238" w14:textId="04DA1FF5" w:rsidR="000C077D" w:rsidRDefault="000C077D" w:rsidP="000C077D">
      <w:r>
        <w:t>Al hacer clic</w:t>
      </w:r>
      <w:r w:rsidR="00D43B34">
        <w:t xml:space="preserve"> en el botón se abre una ventana de dialogo de apertura de archivo en el que solo se muestran archivos con extensión “.txt”, si se da el caso en que la carga del archivo es incorrecta, dicha ventana se abre de nuevo.</w:t>
      </w:r>
    </w:p>
    <w:p w14:paraId="5524813E" w14:textId="3F08BFEA" w:rsidR="00D43B34" w:rsidRDefault="00D43B34" w:rsidP="000C077D">
      <w:r>
        <w:rPr>
          <w:noProof/>
        </w:rPr>
        <w:drawing>
          <wp:inline distT="0" distB="0" distL="0" distR="0" wp14:anchorId="27E3C5C4" wp14:editId="61BF0F7D">
            <wp:extent cx="5605145" cy="35134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5145" cy="3513455"/>
                    </a:xfrm>
                    <a:prstGeom prst="rect">
                      <a:avLst/>
                    </a:prstGeom>
                    <a:noFill/>
                    <a:ln>
                      <a:noFill/>
                    </a:ln>
                  </pic:spPr>
                </pic:pic>
              </a:graphicData>
            </a:graphic>
          </wp:inline>
        </w:drawing>
      </w:r>
    </w:p>
    <w:p w14:paraId="21C71CDE" w14:textId="77777777" w:rsidR="00D43B34" w:rsidRDefault="00D43B34" w:rsidP="000C077D"/>
    <w:p w14:paraId="37D4C2F1" w14:textId="77777777" w:rsidR="00D43B34" w:rsidRDefault="00D43B34" w:rsidP="000C077D"/>
    <w:p w14:paraId="6837969A" w14:textId="77777777" w:rsidR="00D43B34" w:rsidRDefault="00D43B34" w:rsidP="000C077D"/>
    <w:p w14:paraId="15B73973" w14:textId="77777777" w:rsidR="00D43B34" w:rsidRDefault="00D43B34" w:rsidP="000C077D"/>
    <w:p w14:paraId="4DB7398A" w14:textId="379978AC" w:rsidR="00D43B34" w:rsidRDefault="00D43B34" w:rsidP="000C077D">
      <w:r>
        <w:lastRenderedPageBreak/>
        <w:t>Se realizan las verificaciones correspondientes al análisis léxico de la gramática y se muestra una de la ventana inicial cambia a uno de los siguientes estados según corresponda.</w:t>
      </w:r>
    </w:p>
    <w:p w14:paraId="558ADB16" w14:textId="6BEB3D33" w:rsidR="00D43B34" w:rsidRDefault="00D43B34" w:rsidP="000C077D">
      <w:r>
        <w:rPr>
          <w:noProof/>
        </w:rPr>
        <w:drawing>
          <wp:inline distT="0" distB="0" distL="0" distR="0" wp14:anchorId="5B601261" wp14:editId="79FFF873">
            <wp:extent cx="2743200" cy="988893"/>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2802" cy="1042823"/>
                    </a:xfrm>
                    <a:prstGeom prst="rect">
                      <a:avLst/>
                    </a:prstGeom>
                    <a:noFill/>
                    <a:ln>
                      <a:noFill/>
                    </a:ln>
                  </pic:spPr>
                </pic:pic>
              </a:graphicData>
            </a:graphic>
          </wp:inline>
        </w:drawing>
      </w:r>
      <w:r>
        <w:rPr>
          <w:noProof/>
        </w:rPr>
        <w:drawing>
          <wp:inline distT="0" distB="0" distL="0" distR="0" wp14:anchorId="45C3BC59" wp14:editId="6CCAC389">
            <wp:extent cx="2802467" cy="101025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9983" cy="1063436"/>
                    </a:xfrm>
                    <a:prstGeom prst="rect">
                      <a:avLst/>
                    </a:prstGeom>
                    <a:noFill/>
                    <a:ln>
                      <a:noFill/>
                    </a:ln>
                  </pic:spPr>
                </pic:pic>
              </a:graphicData>
            </a:graphic>
          </wp:inline>
        </w:drawing>
      </w:r>
    </w:p>
    <w:p w14:paraId="3A97BD3F" w14:textId="2B635C4E" w:rsidR="00D43B34" w:rsidRDefault="00D43B34" w:rsidP="000C077D">
      <w:r>
        <w:t>Si la gramática ingresada es correcta se abre la ventana que se muestra a continuación</w:t>
      </w:r>
    </w:p>
    <w:p w14:paraId="1DD8ED43" w14:textId="44360E31" w:rsidR="00D43B34" w:rsidRDefault="00D43B34" w:rsidP="000C077D">
      <w:r>
        <w:rPr>
          <w:noProof/>
        </w:rPr>
        <w:drawing>
          <wp:inline distT="0" distB="0" distL="0" distR="0" wp14:anchorId="474A160D" wp14:editId="7506C9F7">
            <wp:extent cx="5612130" cy="225171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251710"/>
                    </a:xfrm>
                    <a:prstGeom prst="rect">
                      <a:avLst/>
                    </a:prstGeom>
                    <a:noFill/>
                    <a:ln>
                      <a:noFill/>
                    </a:ln>
                  </pic:spPr>
                </pic:pic>
              </a:graphicData>
            </a:graphic>
          </wp:inline>
        </w:drawing>
      </w:r>
    </w:p>
    <w:p w14:paraId="68CB4E75" w14:textId="73A17B60" w:rsidR="00D43B34" w:rsidRDefault="00D43B34" w:rsidP="000C077D">
      <w:r>
        <w:t>Se debe hacer clic sobre el botón con el texto “Proceso Fase 2”</w:t>
      </w:r>
    </w:p>
    <w:p w14:paraId="150700FF" w14:textId="3C302F16" w:rsidR="0072757C" w:rsidRDefault="0072757C" w:rsidP="000C077D">
      <w:r>
        <w:rPr>
          <w:noProof/>
        </w:rPr>
        <w:drawing>
          <wp:inline distT="0" distB="0" distL="0" distR="0" wp14:anchorId="031ED7E4" wp14:editId="47C766BC">
            <wp:extent cx="5605145" cy="22523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5145" cy="2252345"/>
                    </a:xfrm>
                    <a:prstGeom prst="rect">
                      <a:avLst/>
                    </a:prstGeom>
                    <a:noFill/>
                    <a:ln>
                      <a:noFill/>
                    </a:ln>
                  </pic:spPr>
                </pic:pic>
              </a:graphicData>
            </a:graphic>
          </wp:inline>
        </w:drawing>
      </w:r>
    </w:p>
    <w:p w14:paraId="1F8B28E0" w14:textId="181ABD1B" w:rsidR="0072757C" w:rsidRDefault="0072757C" w:rsidP="000C077D">
      <w:r>
        <w:t>Una vez realizados los cálculos las tablas se llenan con la información requerida por el análisis sintáctico de la gramática.</w:t>
      </w:r>
    </w:p>
    <w:p w14:paraId="1DD086B1" w14:textId="54D57CE3" w:rsidR="000C077D" w:rsidRDefault="000C077D" w:rsidP="0072757C"/>
    <w:p w14:paraId="1D2506A1" w14:textId="307C1320" w:rsidR="0072757C" w:rsidRDefault="0072757C" w:rsidP="0072757C"/>
    <w:p w14:paraId="22F674CA" w14:textId="77777777" w:rsidR="0072757C" w:rsidRPr="000C077D" w:rsidRDefault="0072757C" w:rsidP="0072757C"/>
    <w:p w14:paraId="3549C9E7" w14:textId="63EB2BC4" w:rsidR="000C077D" w:rsidRDefault="000C077D" w:rsidP="000C077D">
      <w:pPr>
        <w:pStyle w:val="Ttulo1"/>
      </w:pPr>
      <w:r>
        <w:lastRenderedPageBreak/>
        <w:t>Pseudocódigo</w:t>
      </w:r>
    </w:p>
    <w:p w14:paraId="4FFAFBDB" w14:textId="771BB000" w:rsidR="0072757C" w:rsidRDefault="0072757C" w:rsidP="0072757C">
      <w:pPr>
        <w:pStyle w:val="Ttulo2"/>
      </w:pPr>
      <w:r>
        <w:t>Definición de los valores First, Last</w:t>
      </w:r>
      <w:r w:rsidR="00901E59">
        <w:t xml:space="preserve"> </w:t>
      </w:r>
      <w:r>
        <w:t xml:space="preserve">de los nodos hoja </w:t>
      </w:r>
    </w:p>
    <w:p w14:paraId="6BAF40E4" w14:textId="369F6C81" w:rsidR="00901E59" w:rsidRDefault="00901E59" w:rsidP="00901E59">
      <w:r>
        <w:t>Entradas: Árbol de expresión, Cola</w:t>
      </w:r>
      <w:r w:rsidR="006F52CB">
        <w:t xml:space="preserve"> </w:t>
      </w:r>
      <w:r>
        <w:t>de Nodos</w:t>
      </w:r>
      <w:r w:rsidR="00E405C4">
        <w:t>Hoja</w:t>
      </w:r>
      <w:r>
        <w:t>, Contador de Nodos</w:t>
      </w:r>
    </w:p>
    <w:p w14:paraId="3FC0873E" w14:textId="7F0D0F26" w:rsidR="00901E59" w:rsidRDefault="00901E59" w:rsidP="00901E59">
      <w:r>
        <w:t>Algoritmo:</w:t>
      </w:r>
    </w:p>
    <w:p w14:paraId="330B2FDF" w14:textId="7563DA52" w:rsidR="00901E59" w:rsidRDefault="00901E59" w:rsidP="00901E59">
      <w:pPr>
        <w:pStyle w:val="Prrafodelista"/>
        <w:numPr>
          <w:ilvl w:val="0"/>
          <w:numId w:val="2"/>
        </w:numPr>
      </w:pPr>
      <w:r>
        <w:t>Si el nodo tiene hijo izquierdo</w:t>
      </w:r>
    </w:p>
    <w:p w14:paraId="3A34152C" w14:textId="35DDDE7E" w:rsidR="00901E59" w:rsidRDefault="00901E59" w:rsidP="00901E59">
      <w:pPr>
        <w:pStyle w:val="Prrafodelista"/>
        <w:numPr>
          <w:ilvl w:val="1"/>
          <w:numId w:val="2"/>
        </w:numPr>
      </w:pPr>
      <w:r>
        <w:t>Visitar hijo Izquierdo</w:t>
      </w:r>
    </w:p>
    <w:p w14:paraId="1BAD54CD" w14:textId="4BBD645B" w:rsidR="00901E59" w:rsidRDefault="00901E59" w:rsidP="00901E59">
      <w:pPr>
        <w:pStyle w:val="Prrafodelista"/>
        <w:numPr>
          <w:ilvl w:val="1"/>
          <w:numId w:val="2"/>
        </w:numPr>
      </w:pPr>
      <w:r>
        <w:t>Ir a paso1.</w:t>
      </w:r>
    </w:p>
    <w:p w14:paraId="3A33AC8B" w14:textId="52AC44F2" w:rsidR="00901E59" w:rsidRDefault="00901E59" w:rsidP="00901E59">
      <w:pPr>
        <w:pStyle w:val="Prrafodelista"/>
        <w:numPr>
          <w:ilvl w:val="0"/>
          <w:numId w:val="2"/>
        </w:numPr>
      </w:pPr>
      <w:r>
        <w:t>Si el nodo tiene hijo derecho</w:t>
      </w:r>
    </w:p>
    <w:p w14:paraId="77451EAD" w14:textId="04CCB1C6" w:rsidR="00901E59" w:rsidRDefault="00901E59" w:rsidP="00901E59">
      <w:pPr>
        <w:pStyle w:val="Prrafodelista"/>
        <w:numPr>
          <w:ilvl w:val="1"/>
          <w:numId w:val="2"/>
        </w:numPr>
      </w:pPr>
      <w:r>
        <w:t>Visitar hijo derecho</w:t>
      </w:r>
    </w:p>
    <w:p w14:paraId="3BCCA729" w14:textId="69839723" w:rsidR="00901E59" w:rsidRDefault="00901E59" w:rsidP="00901E59">
      <w:pPr>
        <w:pStyle w:val="Prrafodelista"/>
        <w:numPr>
          <w:ilvl w:val="1"/>
          <w:numId w:val="2"/>
        </w:numPr>
      </w:pPr>
      <w:r>
        <w:t>Ir a paso 1.</w:t>
      </w:r>
    </w:p>
    <w:p w14:paraId="3131A015" w14:textId="0DB0EF85" w:rsidR="00901E59" w:rsidRDefault="00901E59" w:rsidP="00901E59">
      <w:pPr>
        <w:pStyle w:val="Prrafodelista"/>
        <w:numPr>
          <w:ilvl w:val="0"/>
          <w:numId w:val="2"/>
        </w:numPr>
      </w:pPr>
      <w:r>
        <w:t>Si el nodo no tiene hizo izquierdo y no tiene hijo derecho</w:t>
      </w:r>
    </w:p>
    <w:p w14:paraId="7C9B501F" w14:textId="2A7BE81D" w:rsidR="006F52CB" w:rsidRDefault="00901E59" w:rsidP="006F52CB">
      <w:pPr>
        <w:pStyle w:val="Prrafodelista"/>
        <w:numPr>
          <w:ilvl w:val="1"/>
          <w:numId w:val="2"/>
        </w:numPr>
      </w:pPr>
      <w:r>
        <w:t>Igualar los valores “first” y “Last” del nodo al valor del contado</w:t>
      </w:r>
      <w:r w:rsidR="006F52CB">
        <w:t>r</w:t>
      </w:r>
    </w:p>
    <w:p w14:paraId="04C67867" w14:textId="0A97BC84" w:rsidR="006F52CB" w:rsidRDefault="006F52CB" w:rsidP="00901E59">
      <w:pPr>
        <w:pStyle w:val="Prrafodelista"/>
        <w:numPr>
          <w:ilvl w:val="1"/>
          <w:numId w:val="2"/>
        </w:numPr>
      </w:pPr>
      <w:r>
        <w:t>Agregar el Nodo a la Cola de Nodos</w:t>
      </w:r>
    </w:p>
    <w:p w14:paraId="7A27C8C6" w14:textId="7C36B94A" w:rsidR="006F52CB" w:rsidRPr="00901E59" w:rsidRDefault="006F52CB" w:rsidP="00901E59">
      <w:pPr>
        <w:pStyle w:val="Prrafodelista"/>
        <w:numPr>
          <w:ilvl w:val="1"/>
          <w:numId w:val="2"/>
        </w:numPr>
      </w:pPr>
      <w:r>
        <w:t>Incrementar el valor del contador en 1.</w:t>
      </w:r>
    </w:p>
    <w:p w14:paraId="2825FE1F" w14:textId="7C3BE4A9" w:rsidR="00901E59" w:rsidRDefault="00901E59" w:rsidP="00901E59">
      <w:pPr>
        <w:pStyle w:val="Ttulo2"/>
      </w:pPr>
      <w:r>
        <w:t>Calcular valores First, Last Y Nullable del resto de Nodos del árbol</w:t>
      </w:r>
    </w:p>
    <w:p w14:paraId="68BDA799" w14:textId="72808877" w:rsidR="006F52CB" w:rsidRDefault="006F52CB" w:rsidP="006F52CB">
      <w:r>
        <w:t>Entradas: Árbol de expresión, Cola de Nodos</w:t>
      </w:r>
      <w:r>
        <w:t>Arbol</w:t>
      </w:r>
    </w:p>
    <w:p w14:paraId="4ED38C32" w14:textId="77777777" w:rsidR="006F52CB" w:rsidRDefault="006F52CB" w:rsidP="006F52CB">
      <w:r>
        <w:t>Algoritmo:</w:t>
      </w:r>
    </w:p>
    <w:p w14:paraId="24B63E6C" w14:textId="77777777" w:rsidR="006F52CB" w:rsidRDefault="006F52CB" w:rsidP="006F52CB">
      <w:pPr>
        <w:pStyle w:val="Prrafodelista"/>
        <w:numPr>
          <w:ilvl w:val="0"/>
          <w:numId w:val="3"/>
        </w:numPr>
      </w:pPr>
      <w:r>
        <w:t>Si el nodo tiene hijo izquierdo</w:t>
      </w:r>
    </w:p>
    <w:p w14:paraId="7E856A0E" w14:textId="77777777" w:rsidR="006F52CB" w:rsidRDefault="006F52CB" w:rsidP="006F52CB">
      <w:pPr>
        <w:pStyle w:val="Prrafodelista"/>
        <w:numPr>
          <w:ilvl w:val="1"/>
          <w:numId w:val="3"/>
        </w:numPr>
      </w:pPr>
      <w:r>
        <w:t>Visitar hijo Izquierdo</w:t>
      </w:r>
    </w:p>
    <w:p w14:paraId="5F429D76" w14:textId="77777777" w:rsidR="006F52CB" w:rsidRDefault="006F52CB" w:rsidP="006F52CB">
      <w:pPr>
        <w:pStyle w:val="Prrafodelista"/>
        <w:numPr>
          <w:ilvl w:val="1"/>
          <w:numId w:val="3"/>
        </w:numPr>
      </w:pPr>
      <w:r>
        <w:t>Ir a paso1.</w:t>
      </w:r>
    </w:p>
    <w:p w14:paraId="199F93CF" w14:textId="77777777" w:rsidR="006F52CB" w:rsidRDefault="006F52CB" w:rsidP="006F52CB">
      <w:pPr>
        <w:pStyle w:val="Prrafodelista"/>
        <w:numPr>
          <w:ilvl w:val="0"/>
          <w:numId w:val="3"/>
        </w:numPr>
      </w:pPr>
      <w:r>
        <w:t>Si el nodo tiene hijo derecho</w:t>
      </w:r>
    </w:p>
    <w:p w14:paraId="19F61ACF" w14:textId="77777777" w:rsidR="006F52CB" w:rsidRDefault="006F52CB" w:rsidP="006F52CB">
      <w:pPr>
        <w:pStyle w:val="Prrafodelista"/>
        <w:numPr>
          <w:ilvl w:val="1"/>
          <w:numId w:val="3"/>
        </w:numPr>
      </w:pPr>
      <w:r>
        <w:t>Visitar hijo derecho</w:t>
      </w:r>
    </w:p>
    <w:p w14:paraId="116F29EE" w14:textId="2D7B66FF" w:rsidR="006F52CB" w:rsidRDefault="006F52CB" w:rsidP="006F52CB">
      <w:pPr>
        <w:pStyle w:val="Prrafodelista"/>
        <w:numPr>
          <w:ilvl w:val="1"/>
          <w:numId w:val="3"/>
        </w:numPr>
      </w:pPr>
      <w:r>
        <w:t>Ir a paso 1.</w:t>
      </w:r>
    </w:p>
    <w:p w14:paraId="70E42E6F" w14:textId="672FE97E" w:rsidR="006F52CB" w:rsidRDefault="006F52CB" w:rsidP="006F52CB">
      <w:pPr>
        <w:pStyle w:val="Prrafodelista"/>
        <w:numPr>
          <w:ilvl w:val="0"/>
          <w:numId w:val="3"/>
        </w:numPr>
      </w:pPr>
      <w:r>
        <w:t>Si el carácter del nodo es “+”</w:t>
      </w:r>
    </w:p>
    <w:p w14:paraId="341D7704" w14:textId="5404D0D8" w:rsidR="006F52CB" w:rsidRDefault="006F52CB" w:rsidP="006F52CB">
      <w:pPr>
        <w:pStyle w:val="Prrafodelista"/>
        <w:numPr>
          <w:ilvl w:val="1"/>
          <w:numId w:val="3"/>
        </w:numPr>
      </w:pPr>
      <w:r>
        <w:t>Igualar los valores first y last a los valores first y last del hijo izquierdo del nodo</w:t>
      </w:r>
    </w:p>
    <w:p w14:paraId="57CCC16A" w14:textId="31E0A729" w:rsidR="006F52CB" w:rsidRDefault="006F52CB" w:rsidP="006F52CB">
      <w:pPr>
        <w:pStyle w:val="Prrafodelista"/>
        <w:numPr>
          <w:ilvl w:val="1"/>
          <w:numId w:val="3"/>
        </w:numPr>
      </w:pPr>
      <w:r>
        <w:t>Si el hijo es anulable, hacer anulable el nodo</w:t>
      </w:r>
    </w:p>
    <w:p w14:paraId="4963AD6E" w14:textId="1279A95D" w:rsidR="006F52CB" w:rsidRDefault="006F52CB" w:rsidP="006F52CB">
      <w:pPr>
        <w:pStyle w:val="Prrafodelista"/>
        <w:numPr>
          <w:ilvl w:val="0"/>
          <w:numId w:val="3"/>
        </w:numPr>
      </w:pPr>
      <w:r>
        <w:t xml:space="preserve">Si el carácter del nodo es </w:t>
      </w:r>
      <w:r>
        <w:t>“*”</w:t>
      </w:r>
    </w:p>
    <w:p w14:paraId="21ECC0A5" w14:textId="77777777" w:rsidR="006F52CB" w:rsidRDefault="006F52CB" w:rsidP="006F52CB">
      <w:pPr>
        <w:pStyle w:val="Prrafodelista"/>
        <w:numPr>
          <w:ilvl w:val="1"/>
          <w:numId w:val="3"/>
        </w:numPr>
      </w:pPr>
      <w:r>
        <w:t>Igualar los valores first y last a los valores first y last del hijo izquierdo del nodo</w:t>
      </w:r>
    </w:p>
    <w:p w14:paraId="6063039D" w14:textId="7568C100" w:rsidR="006F52CB" w:rsidRDefault="006F52CB" w:rsidP="006F52CB">
      <w:pPr>
        <w:pStyle w:val="Prrafodelista"/>
        <w:numPr>
          <w:ilvl w:val="1"/>
          <w:numId w:val="3"/>
        </w:numPr>
      </w:pPr>
      <w:r>
        <w:t>hacer anulable el nodo.</w:t>
      </w:r>
    </w:p>
    <w:p w14:paraId="10013060" w14:textId="4EC10B85" w:rsidR="006F52CB" w:rsidRDefault="006F52CB" w:rsidP="006F52CB">
      <w:pPr>
        <w:pStyle w:val="Prrafodelista"/>
        <w:numPr>
          <w:ilvl w:val="0"/>
          <w:numId w:val="3"/>
        </w:numPr>
      </w:pPr>
      <w:r>
        <w:t>Si el carácter del nodo es</w:t>
      </w:r>
      <w:r>
        <w:t xml:space="preserve"> “?”</w:t>
      </w:r>
    </w:p>
    <w:p w14:paraId="62E92060" w14:textId="77777777" w:rsidR="006F52CB" w:rsidRDefault="006F52CB" w:rsidP="006F52CB">
      <w:pPr>
        <w:pStyle w:val="Prrafodelista"/>
        <w:numPr>
          <w:ilvl w:val="1"/>
          <w:numId w:val="3"/>
        </w:numPr>
      </w:pPr>
      <w:r>
        <w:t>Igualar los valores first y last a los valores first y last del hijo izquierdo del nodo</w:t>
      </w:r>
    </w:p>
    <w:p w14:paraId="5EE3C428" w14:textId="5C749143" w:rsidR="006F52CB" w:rsidRDefault="006F52CB" w:rsidP="006F52CB">
      <w:pPr>
        <w:pStyle w:val="Prrafodelista"/>
        <w:numPr>
          <w:ilvl w:val="1"/>
          <w:numId w:val="3"/>
        </w:numPr>
      </w:pPr>
      <w:r>
        <w:t>hacer anulable el nodo.</w:t>
      </w:r>
    </w:p>
    <w:p w14:paraId="3186D894" w14:textId="037D820C" w:rsidR="006F52CB" w:rsidRDefault="006F52CB" w:rsidP="006F52CB">
      <w:pPr>
        <w:pStyle w:val="Prrafodelista"/>
        <w:numPr>
          <w:ilvl w:val="0"/>
          <w:numId w:val="3"/>
        </w:numPr>
      </w:pPr>
      <w:r>
        <w:t xml:space="preserve">Si el carácter del nodo es </w:t>
      </w:r>
      <w:r>
        <w:t>“.”</w:t>
      </w:r>
    </w:p>
    <w:p w14:paraId="00F2AA67" w14:textId="435E38A9" w:rsidR="006F52CB" w:rsidRDefault="006F52CB" w:rsidP="006F52CB">
      <w:pPr>
        <w:pStyle w:val="Prrafodelista"/>
        <w:numPr>
          <w:ilvl w:val="1"/>
          <w:numId w:val="3"/>
        </w:numPr>
      </w:pPr>
      <w:r>
        <w:t>Si el hijo izquierdo es anulable</w:t>
      </w:r>
    </w:p>
    <w:p w14:paraId="10B07D4B" w14:textId="3B2EB2EE" w:rsidR="006F52CB" w:rsidRDefault="006F52CB" w:rsidP="006F52CB">
      <w:pPr>
        <w:pStyle w:val="Prrafodelista"/>
        <w:numPr>
          <w:ilvl w:val="2"/>
          <w:numId w:val="3"/>
        </w:numPr>
      </w:pPr>
      <w:r>
        <w:t>Igualar First del nodo a la unión del first de los hijos izquierdo y derecho</w:t>
      </w:r>
    </w:p>
    <w:p w14:paraId="527DD88B" w14:textId="548ADA11" w:rsidR="006F52CB" w:rsidRDefault="006F52CB" w:rsidP="006F52CB">
      <w:pPr>
        <w:pStyle w:val="Prrafodelista"/>
        <w:numPr>
          <w:ilvl w:val="2"/>
          <w:numId w:val="3"/>
        </w:numPr>
      </w:pPr>
      <w:r>
        <w:t>Si no Igualar first al first del hijo izquierdo.</w:t>
      </w:r>
    </w:p>
    <w:p w14:paraId="50ECFA6F" w14:textId="4BBDCE5D" w:rsidR="006F52CB" w:rsidRDefault="006F52CB" w:rsidP="006F52CB">
      <w:pPr>
        <w:pStyle w:val="Prrafodelista"/>
        <w:numPr>
          <w:ilvl w:val="1"/>
          <w:numId w:val="3"/>
        </w:numPr>
      </w:pPr>
      <w:r>
        <w:t>Si el hijo derecho es anulable</w:t>
      </w:r>
    </w:p>
    <w:p w14:paraId="3BA12E77" w14:textId="78B1E32A" w:rsidR="006F52CB" w:rsidRDefault="006F52CB" w:rsidP="006F52CB">
      <w:pPr>
        <w:pStyle w:val="Prrafodelista"/>
        <w:numPr>
          <w:ilvl w:val="2"/>
          <w:numId w:val="3"/>
        </w:numPr>
      </w:pPr>
      <w:r>
        <w:t xml:space="preserve">Igualar </w:t>
      </w:r>
      <w:r w:rsidR="00C050C9">
        <w:t xml:space="preserve">last </w:t>
      </w:r>
      <w:r>
        <w:t xml:space="preserve">del nodo a la unión del </w:t>
      </w:r>
      <w:r w:rsidR="00C050C9">
        <w:t>last</w:t>
      </w:r>
      <w:r>
        <w:t xml:space="preserve"> de los hijos izquierdo y derecho</w:t>
      </w:r>
    </w:p>
    <w:p w14:paraId="31806A2A" w14:textId="30F26295" w:rsidR="006F52CB" w:rsidRDefault="006F52CB" w:rsidP="006F52CB">
      <w:pPr>
        <w:pStyle w:val="Prrafodelista"/>
        <w:numPr>
          <w:ilvl w:val="2"/>
          <w:numId w:val="3"/>
        </w:numPr>
      </w:pPr>
      <w:r>
        <w:t>Si no</w:t>
      </w:r>
      <w:r w:rsidR="00C050C9">
        <w:t>,</w:t>
      </w:r>
      <w:r>
        <w:t xml:space="preserve"> Igualar </w:t>
      </w:r>
      <w:r w:rsidR="00C050C9">
        <w:t>last</w:t>
      </w:r>
      <w:r>
        <w:t xml:space="preserve"> al </w:t>
      </w:r>
      <w:r w:rsidR="00C050C9">
        <w:t>last</w:t>
      </w:r>
      <w:r>
        <w:t xml:space="preserve"> del hijo </w:t>
      </w:r>
      <w:r w:rsidR="00C050C9">
        <w:t>derech</w:t>
      </w:r>
      <w:r>
        <w:t>o.</w:t>
      </w:r>
    </w:p>
    <w:p w14:paraId="171DB7A0" w14:textId="7AF1BA6A" w:rsidR="00C050C9" w:rsidRDefault="00C050C9" w:rsidP="00C050C9">
      <w:pPr>
        <w:pStyle w:val="Prrafodelista"/>
        <w:numPr>
          <w:ilvl w:val="1"/>
          <w:numId w:val="3"/>
        </w:numPr>
      </w:pPr>
      <w:r>
        <w:t>Si el hijo izquierdo y derecho son anulables</w:t>
      </w:r>
    </w:p>
    <w:p w14:paraId="26895D8F" w14:textId="55003B87" w:rsidR="00C050C9" w:rsidRDefault="00C050C9" w:rsidP="00C050C9">
      <w:pPr>
        <w:pStyle w:val="Prrafodelista"/>
        <w:numPr>
          <w:ilvl w:val="2"/>
          <w:numId w:val="3"/>
        </w:numPr>
      </w:pPr>
      <w:r>
        <w:t>Hacer anulable el nodo</w:t>
      </w:r>
    </w:p>
    <w:p w14:paraId="2F1A0166" w14:textId="77777777" w:rsidR="00C050C9" w:rsidRDefault="006F52CB" w:rsidP="00C050C9">
      <w:pPr>
        <w:pStyle w:val="Prrafodelista"/>
        <w:numPr>
          <w:ilvl w:val="0"/>
          <w:numId w:val="3"/>
        </w:numPr>
      </w:pPr>
      <w:r>
        <w:t xml:space="preserve">Si el carácter del nodo es </w:t>
      </w:r>
      <w:r>
        <w:t>“|”</w:t>
      </w:r>
    </w:p>
    <w:p w14:paraId="56814C49" w14:textId="1F523077" w:rsidR="00C050C9" w:rsidRDefault="00C050C9" w:rsidP="00C050C9">
      <w:pPr>
        <w:pStyle w:val="Prrafodelista"/>
        <w:numPr>
          <w:ilvl w:val="1"/>
          <w:numId w:val="3"/>
        </w:numPr>
      </w:pPr>
      <w:r>
        <w:t xml:space="preserve">Igualar </w:t>
      </w:r>
      <w:r>
        <w:t>First del nodo a la unión del first de los hijos izquierdo y derecho</w:t>
      </w:r>
    </w:p>
    <w:p w14:paraId="0DC96F4F" w14:textId="79432E56" w:rsidR="00C050C9" w:rsidRDefault="00C050C9" w:rsidP="00C050C9">
      <w:pPr>
        <w:pStyle w:val="Prrafodelista"/>
        <w:numPr>
          <w:ilvl w:val="1"/>
          <w:numId w:val="3"/>
        </w:numPr>
      </w:pPr>
      <w:r>
        <w:t xml:space="preserve">Igualar </w:t>
      </w:r>
      <w:r>
        <w:t>Last</w:t>
      </w:r>
      <w:r>
        <w:t xml:space="preserve"> del nodo a la unión del </w:t>
      </w:r>
      <w:r>
        <w:t>last</w:t>
      </w:r>
      <w:r>
        <w:t xml:space="preserve"> de los hijos izquierdo y derecho</w:t>
      </w:r>
    </w:p>
    <w:p w14:paraId="4CABEDBC" w14:textId="7E3B22FE" w:rsidR="00C050C9" w:rsidRDefault="00C050C9" w:rsidP="00C050C9">
      <w:pPr>
        <w:pStyle w:val="Prrafodelista"/>
        <w:numPr>
          <w:ilvl w:val="1"/>
          <w:numId w:val="3"/>
        </w:numPr>
      </w:pPr>
      <w:r>
        <w:t>Si el hijo derecho o el hijo izquierdo es anulable</w:t>
      </w:r>
    </w:p>
    <w:p w14:paraId="3DBA6C20" w14:textId="2EE81595" w:rsidR="00C050C9" w:rsidRDefault="00C050C9" w:rsidP="00C050C9">
      <w:pPr>
        <w:pStyle w:val="Prrafodelista"/>
        <w:numPr>
          <w:ilvl w:val="2"/>
          <w:numId w:val="3"/>
        </w:numPr>
      </w:pPr>
      <w:r>
        <w:t>Hacer anulable el nodo</w:t>
      </w:r>
    </w:p>
    <w:p w14:paraId="27AF8592" w14:textId="5628AF63" w:rsidR="006F52CB" w:rsidRDefault="006F52CB" w:rsidP="006F52CB">
      <w:pPr>
        <w:pStyle w:val="Prrafodelista"/>
        <w:numPr>
          <w:ilvl w:val="0"/>
          <w:numId w:val="3"/>
        </w:numPr>
      </w:pPr>
      <w:r>
        <w:t>Inicializar nodo auxiliar e igualar los valores first, last y nullable a los del nodo actual.</w:t>
      </w:r>
    </w:p>
    <w:p w14:paraId="71DD5875" w14:textId="1C4A2D72" w:rsidR="006F52CB" w:rsidRPr="006F52CB" w:rsidRDefault="006F52CB" w:rsidP="006F52CB">
      <w:pPr>
        <w:pStyle w:val="Prrafodelista"/>
        <w:numPr>
          <w:ilvl w:val="0"/>
          <w:numId w:val="3"/>
        </w:numPr>
      </w:pPr>
      <w:r>
        <w:t>Encolar el nodo en la cola de NodosArbol</w:t>
      </w:r>
    </w:p>
    <w:p w14:paraId="67807E6D" w14:textId="4D9CCAF5" w:rsidR="00901E59" w:rsidRDefault="00901E59" w:rsidP="00901E59">
      <w:pPr>
        <w:pStyle w:val="Ttulo2"/>
      </w:pPr>
      <w:r>
        <w:t>Calcular Follow de los nodos hoja</w:t>
      </w:r>
    </w:p>
    <w:p w14:paraId="7A86FFC1" w14:textId="228E1AA3" w:rsidR="00E405C4" w:rsidRDefault="00E405C4" w:rsidP="00E405C4">
      <w:r>
        <w:t>Entradas: Árbol de expresión, Cola de Nodo</w:t>
      </w:r>
      <w:r>
        <w:t>Hoja</w:t>
      </w:r>
    </w:p>
    <w:p w14:paraId="280E77CA" w14:textId="77777777" w:rsidR="00E405C4" w:rsidRDefault="00E405C4" w:rsidP="00E405C4">
      <w:r>
        <w:t>Algoritmo:</w:t>
      </w:r>
    </w:p>
    <w:p w14:paraId="4E1650C8" w14:textId="77777777" w:rsidR="00E405C4" w:rsidRDefault="00E405C4" w:rsidP="00E405C4">
      <w:pPr>
        <w:pStyle w:val="Prrafodelista"/>
        <w:numPr>
          <w:ilvl w:val="0"/>
          <w:numId w:val="4"/>
        </w:numPr>
      </w:pPr>
      <w:r>
        <w:t>Si el nodo tiene hijo izquierdo</w:t>
      </w:r>
    </w:p>
    <w:p w14:paraId="4925DEAC" w14:textId="77777777" w:rsidR="00E405C4" w:rsidRDefault="00E405C4" w:rsidP="00E405C4">
      <w:pPr>
        <w:pStyle w:val="Prrafodelista"/>
        <w:numPr>
          <w:ilvl w:val="1"/>
          <w:numId w:val="4"/>
        </w:numPr>
      </w:pPr>
      <w:r>
        <w:t>Visitar hijo Izquierdo</w:t>
      </w:r>
    </w:p>
    <w:p w14:paraId="4CDC5A67" w14:textId="77777777" w:rsidR="00E405C4" w:rsidRDefault="00E405C4" w:rsidP="00E405C4">
      <w:pPr>
        <w:pStyle w:val="Prrafodelista"/>
        <w:numPr>
          <w:ilvl w:val="1"/>
          <w:numId w:val="4"/>
        </w:numPr>
      </w:pPr>
      <w:r>
        <w:t>Ir a paso1.</w:t>
      </w:r>
    </w:p>
    <w:p w14:paraId="3C850D2A" w14:textId="77777777" w:rsidR="00E405C4" w:rsidRDefault="00E405C4" w:rsidP="00E405C4">
      <w:pPr>
        <w:pStyle w:val="Prrafodelista"/>
        <w:numPr>
          <w:ilvl w:val="0"/>
          <w:numId w:val="4"/>
        </w:numPr>
      </w:pPr>
      <w:r>
        <w:t>Si el nodo tiene hijo derecho</w:t>
      </w:r>
    </w:p>
    <w:p w14:paraId="5756E5BD" w14:textId="77777777" w:rsidR="00E405C4" w:rsidRDefault="00E405C4" w:rsidP="00E405C4">
      <w:pPr>
        <w:pStyle w:val="Prrafodelista"/>
        <w:numPr>
          <w:ilvl w:val="1"/>
          <w:numId w:val="4"/>
        </w:numPr>
      </w:pPr>
      <w:r>
        <w:t>Visitar hijo derecho</w:t>
      </w:r>
    </w:p>
    <w:p w14:paraId="3BB86990" w14:textId="40A0ABDE" w:rsidR="00E405C4" w:rsidRDefault="00E405C4" w:rsidP="00E405C4">
      <w:pPr>
        <w:pStyle w:val="Prrafodelista"/>
        <w:numPr>
          <w:ilvl w:val="1"/>
          <w:numId w:val="4"/>
        </w:numPr>
      </w:pPr>
      <w:r>
        <w:t>Ir a paso 1.</w:t>
      </w:r>
    </w:p>
    <w:p w14:paraId="050E6E78" w14:textId="5CE6D8EA" w:rsidR="001D7A4F" w:rsidRDefault="00E405C4" w:rsidP="001D7A4F">
      <w:pPr>
        <w:pStyle w:val="Prrafodelista"/>
        <w:numPr>
          <w:ilvl w:val="0"/>
          <w:numId w:val="4"/>
        </w:numPr>
      </w:pPr>
      <w:r>
        <w:t>Si el carácter del nodo es “+” o “*”</w:t>
      </w:r>
    </w:p>
    <w:p w14:paraId="1F1C71C3" w14:textId="49CD09E6" w:rsidR="001D7A4F" w:rsidRDefault="001D7A4F" w:rsidP="001D7A4F">
      <w:pPr>
        <w:pStyle w:val="Prrafodelista"/>
        <w:numPr>
          <w:ilvl w:val="1"/>
          <w:numId w:val="4"/>
        </w:numPr>
      </w:pPr>
      <w:r>
        <w:t>Para cada valor last del hijo izquierdo</w:t>
      </w:r>
    </w:p>
    <w:p w14:paraId="0C08F12F" w14:textId="05BD23D4" w:rsidR="00E405C4" w:rsidRDefault="001D7A4F" w:rsidP="00E405C4">
      <w:pPr>
        <w:pStyle w:val="Prrafodelista"/>
        <w:numPr>
          <w:ilvl w:val="1"/>
          <w:numId w:val="4"/>
        </w:numPr>
      </w:pPr>
      <w:r>
        <w:t>Ir al NodoHoja cuyos valores first y last sean iguales al valor que se está buscando</w:t>
      </w:r>
    </w:p>
    <w:p w14:paraId="066F58BF" w14:textId="33D4FE26" w:rsidR="001D7A4F" w:rsidRDefault="001D7A4F" w:rsidP="001D7A4F">
      <w:pPr>
        <w:pStyle w:val="Prrafodelista"/>
        <w:numPr>
          <w:ilvl w:val="1"/>
          <w:numId w:val="4"/>
        </w:numPr>
      </w:pPr>
      <w:r>
        <w:t>Agregar todos los valores first del hijo izquierdo al follow del nodo actual.</w:t>
      </w:r>
    </w:p>
    <w:p w14:paraId="65193CF4" w14:textId="38081F6D" w:rsidR="001D7A4F" w:rsidRDefault="001D7A4F" w:rsidP="001D7A4F">
      <w:pPr>
        <w:pStyle w:val="Prrafodelista"/>
        <w:numPr>
          <w:ilvl w:val="0"/>
          <w:numId w:val="4"/>
        </w:numPr>
      </w:pPr>
      <w:r>
        <w:t>Si el carácter del nodo es “</w:t>
      </w:r>
      <w:r>
        <w:t>.</w:t>
      </w:r>
      <w:r>
        <w:t>”</w:t>
      </w:r>
    </w:p>
    <w:p w14:paraId="1424EAD0" w14:textId="77777777" w:rsidR="001D7A4F" w:rsidRDefault="001D7A4F" w:rsidP="001D7A4F">
      <w:pPr>
        <w:pStyle w:val="Prrafodelista"/>
        <w:numPr>
          <w:ilvl w:val="1"/>
          <w:numId w:val="4"/>
        </w:numPr>
      </w:pPr>
      <w:r>
        <w:t>Para cada valor last del hijo izquierdo</w:t>
      </w:r>
    </w:p>
    <w:p w14:paraId="6750F484" w14:textId="77777777" w:rsidR="001D7A4F" w:rsidRDefault="001D7A4F" w:rsidP="001D7A4F">
      <w:pPr>
        <w:pStyle w:val="Prrafodelista"/>
        <w:numPr>
          <w:ilvl w:val="1"/>
          <w:numId w:val="4"/>
        </w:numPr>
      </w:pPr>
      <w:r>
        <w:t>Ir al NodoHoja cuyos valores first y last sean iguales al valor que se está buscando</w:t>
      </w:r>
    </w:p>
    <w:p w14:paraId="1322F82A" w14:textId="39390E61" w:rsidR="00E405C4" w:rsidRPr="00E405C4" w:rsidRDefault="001D7A4F" w:rsidP="00E405C4">
      <w:pPr>
        <w:pStyle w:val="Prrafodelista"/>
        <w:numPr>
          <w:ilvl w:val="1"/>
          <w:numId w:val="4"/>
        </w:numPr>
      </w:pPr>
      <w:r>
        <w:t xml:space="preserve">Agregar todos los valores first del hijo </w:t>
      </w:r>
      <w:r>
        <w:t>derecho</w:t>
      </w:r>
      <w:r>
        <w:t xml:space="preserve"> al follow del nodo actual</w:t>
      </w:r>
      <w:r>
        <w:t>.</w:t>
      </w:r>
    </w:p>
    <w:p w14:paraId="68EDBDAC" w14:textId="5CE9648C" w:rsidR="00901E59" w:rsidRDefault="00901E59" w:rsidP="00901E59">
      <w:pPr>
        <w:pStyle w:val="Ttulo2"/>
      </w:pPr>
      <w:r>
        <w:t>Calcular las transiciones</w:t>
      </w:r>
    </w:p>
    <w:p w14:paraId="41532D50" w14:textId="1BDE2660" w:rsidR="00901E59" w:rsidRDefault="001D7A4F" w:rsidP="00901E59">
      <w:r>
        <w:t>Entrada: Lista de enteros con el estado inicial, cola de nodos hoja, lista de símbolos usados, Cola estados nuevos, Cola de estados visitados, Diccionario de Estados Analizados</w:t>
      </w:r>
    </w:p>
    <w:p w14:paraId="642D280A" w14:textId="26FF2382" w:rsidR="001D7A4F" w:rsidRDefault="001D7A4F" w:rsidP="00901E59">
      <w:r>
        <w:t>**La estructura del diccionario</w:t>
      </w:r>
      <w:r w:rsidR="00B23114">
        <w:t xml:space="preserve">  de estados</w:t>
      </w:r>
      <w:r>
        <w:t xml:space="preserve"> utilizado es</w:t>
      </w:r>
    </w:p>
    <w:tbl>
      <w:tblPr>
        <w:tblStyle w:val="Tablaconcuadrcula"/>
        <w:tblW w:w="0" w:type="auto"/>
        <w:tblLook w:val="04A0" w:firstRow="1" w:lastRow="0" w:firstColumn="1" w:lastColumn="0" w:noHBand="0" w:noVBand="1"/>
      </w:tblPr>
      <w:tblGrid>
        <w:gridCol w:w="4414"/>
        <w:gridCol w:w="2207"/>
        <w:gridCol w:w="2207"/>
      </w:tblGrid>
      <w:tr w:rsidR="001D7A4F" w:rsidRPr="00B23114" w14:paraId="70BDA84C" w14:textId="77777777" w:rsidTr="00B23114">
        <w:trPr>
          <w:cantSplit/>
          <w:trHeight w:val="1134"/>
        </w:trPr>
        <w:tc>
          <w:tcPr>
            <w:tcW w:w="8828" w:type="dxa"/>
            <w:gridSpan w:val="3"/>
            <w:vAlign w:val="center"/>
          </w:tcPr>
          <w:p w14:paraId="08FD193B" w14:textId="5D815231" w:rsidR="001D7A4F" w:rsidRPr="00B23114" w:rsidRDefault="001D7A4F" w:rsidP="00B23114">
            <w:pPr>
              <w:jc w:val="center"/>
              <w:rPr>
                <w:lang w:val="en-US"/>
              </w:rPr>
            </w:pPr>
            <w:r w:rsidRPr="00B23114">
              <w:rPr>
                <w:lang w:val="en-US"/>
              </w:rPr>
              <w:t>Diccionario&lt;</w:t>
            </w:r>
            <w:r w:rsidR="00B23114" w:rsidRPr="00B23114">
              <w:rPr>
                <w:lang w:val="en-US"/>
              </w:rPr>
              <w:t xml:space="preserve"> </w:t>
            </w:r>
            <w:r w:rsidR="00B23114" w:rsidRPr="00B23114">
              <w:rPr>
                <w:lang w:val="en-US"/>
              </w:rPr>
              <w:t>List&lt;List&lt;int&gt;&gt;</w:t>
            </w:r>
            <w:r w:rsidRPr="00B23114">
              <w:rPr>
                <w:lang w:val="en-US"/>
              </w:rPr>
              <w:t>,Diccionario&lt;string, List&lt;int&gt;&gt;&gt;</w:t>
            </w:r>
          </w:p>
        </w:tc>
      </w:tr>
      <w:tr w:rsidR="001D7A4F" w14:paraId="3495B191" w14:textId="77777777" w:rsidTr="00B23114">
        <w:trPr>
          <w:trHeight w:val="275"/>
        </w:trPr>
        <w:tc>
          <w:tcPr>
            <w:tcW w:w="4414" w:type="dxa"/>
            <w:vMerge w:val="restart"/>
            <w:vAlign w:val="center"/>
          </w:tcPr>
          <w:p w14:paraId="1DD293E8" w14:textId="0F0382E1" w:rsidR="001D7A4F" w:rsidRDefault="00B23114" w:rsidP="00B23114">
            <w:pPr>
              <w:jc w:val="center"/>
            </w:pPr>
            <w:r>
              <w:t>List&lt;</w:t>
            </w:r>
            <w:r>
              <w:t>List&lt;int&gt;</w:t>
            </w:r>
            <w:r>
              <w:t>&gt;</w:t>
            </w:r>
          </w:p>
        </w:tc>
        <w:tc>
          <w:tcPr>
            <w:tcW w:w="4414" w:type="dxa"/>
            <w:gridSpan w:val="2"/>
            <w:vAlign w:val="center"/>
          </w:tcPr>
          <w:p w14:paraId="4413544C" w14:textId="27835B23" w:rsidR="001D7A4F" w:rsidRDefault="001D7A4F" w:rsidP="00B23114">
            <w:pPr>
              <w:jc w:val="center"/>
            </w:pPr>
            <w:r>
              <w:t xml:space="preserve">Diccionario&lt;string, </w:t>
            </w:r>
            <w:r w:rsidR="00B23114">
              <w:t>List&lt;int&gt;</w:t>
            </w:r>
            <w:r>
              <w:t>&gt;</w:t>
            </w:r>
          </w:p>
        </w:tc>
      </w:tr>
      <w:tr w:rsidR="001D7A4F" w14:paraId="76D26FEF" w14:textId="77777777" w:rsidTr="00B23114">
        <w:trPr>
          <w:trHeight w:val="275"/>
        </w:trPr>
        <w:tc>
          <w:tcPr>
            <w:tcW w:w="4414" w:type="dxa"/>
            <w:vMerge/>
            <w:vAlign w:val="center"/>
          </w:tcPr>
          <w:p w14:paraId="722EADE9" w14:textId="77777777" w:rsidR="001D7A4F" w:rsidRDefault="001D7A4F" w:rsidP="00B23114">
            <w:pPr>
              <w:jc w:val="center"/>
            </w:pPr>
          </w:p>
        </w:tc>
        <w:tc>
          <w:tcPr>
            <w:tcW w:w="2207" w:type="dxa"/>
            <w:vAlign w:val="center"/>
          </w:tcPr>
          <w:p w14:paraId="03D2BADC" w14:textId="0A37007C" w:rsidR="001D7A4F" w:rsidRDefault="00B23114" w:rsidP="00B23114">
            <w:pPr>
              <w:jc w:val="center"/>
            </w:pPr>
            <w:r>
              <w:t>string</w:t>
            </w:r>
          </w:p>
        </w:tc>
        <w:tc>
          <w:tcPr>
            <w:tcW w:w="2207" w:type="dxa"/>
            <w:vAlign w:val="center"/>
          </w:tcPr>
          <w:p w14:paraId="70B8A658" w14:textId="43ADEF59" w:rsidR="001D7A4F" w:rsidRDefault="00B23114" w:rsidP="00B23114">
            <w:pPr>
              <w:jc w:val="center"/>
            </w:pPr>
            <w:r>
              <w:t>List&lt;int&gt;</w:t>
            </w:r>
          </w:p>
        </w:tc>
      </w:tr>
    </w:tbl>
    <w:p w14:paraId="3472F656" w14:textId="345FFA5F" w:rsidR="001D7A4F" w:rsidRDefault="001D7A4F" w:rsidP="00901E59">
      <w:r>
        <w:t xml:space="preserve"> </w:t>
      </w:r>
    </w:p>
    <w:p w14:paraId="6114E14E" w14:textId="13C03A26" w:rsidR="00B23114" w:rsidRDefault="00B23114" w:rsidP="00901E59">
      <w:r>
        <w:t>Algoritmo</w:t>
      </w:r>
    </w:p>
    <w:p w14:paraId="50E88BCF" w14:textId="31C87357" w:rsidR="00B23114" w:rsidRDefault="00B23114" w:rsidP="00B23114">
      <w:pPr>
        <w:pStyle w:val="Prrafodelista"/>
        <w:numPr>
          <w:ilvl w:val="0"/>
          <w:numId w:val="5"/>
        </w:numPr>
      </w:pPr>
      <w:r>
        <w:t>Encolar estado inicial en cola estados nuevos</w:t>
      </w:r>
    </w:p>
    <w:p w14:paraId="35196618" w14:textId="06510B2A" w:rsidR="005A786E" w:rsidRDefault="00B23114" w:rsidP="005A786E">
      <w:pPr>
        <w:pStyle w:val="Prrafodelista"/>
        <w:numPr>
          <w:ilvl w:val="0"/>
          <w:numId w:val="5"/>
        </w:numPr>
      </w:pPr>
      <w:r>
        <w:t>Mientras la cantidad de estados nuevos sea mayor a cero</w:t>
      </w:r>
    </w:p>
    <w:p w14:paraId="422DAAD9" w14:textId="77777777" w:rsidR="005A786E" w:rsidRDefault="005A786E" w:rsidP="005A786E">
      <w:pPr>
        <w:pStyle w:val="Prrafodelista"/>
        <w:numPr>
          <w:ilvl w:val="1"/>
          <w:numId w:val="5"/>
        </w:numPr>
      </w:pPr>
      <w:r>
        <w:t>Inicializar nuevo diccionario Diccionario&lt;string, List&lt;int&gt;&gt; y agregar todos los símbolos utilizados junto con una lista de enteros vacía y nombrarlo transiciones</w:t>
      </w:r>
    </w:p>
    <w:p w14:paraId="6E25FB7C" w14:textId="0B17E3B4" w:rsidR="005A786E" w:rsidRDefault="005A786E" w:rsidP="005A786E">
      <w:pPr>
        <w:pStyle w:val="Prrafodelista"/>
        <w:numPr>
          <w:ilvl w:val="1"/>
          <w:numId w:val="5"/>
        </w:numPr>
      </w:pPr>
      <w:r>
        <w:t>Desencolar el primer estado de la cola de estados nuevos y agregar junto con el diccionario de transiciones al diccionario de estados.</w:t>
      </w:r>
    </w:p>
    <w:p w14:paraId="70AAFE6C" w14:textId="4B603C07" w:rsidR="00B23114" w:rsidRDefault="00B23114" w:rsidP="00B23114">
      <w:pPr>
        <w:pStyle w:val="Prrafodelista"/>
        <w:numPr>
          <w:ilvl w:val="1"/>
          <w:numId w:val="5"/>
        </w:numPr>
      </w:pPr>
      <w:r>
        <w:t>Para cada valor en la lista de enteros del estado inicial visitar, obtener valor del nodo hoja.</w:t>
      </w:r>
    </w:p>
    <w:p w14:paraId="45EBB72D" w14:textId="77C15202" w:rsidR="00B23114" w:rsidRDefault="00B23114" w:rsidP="00B23114">
      <w:pPr>
        <w:pStyle w:val="Prrafodelista"/>
        <w:numPr>
          <w:ilvl w:val="1"/>
          <w:numId w:val="5"/>
        </w:numPr>
      </w:pPr>
      <w:r>
        <w:t>Ir al nodo hoja cuyo first y last sea igual al valor que se está comparando y obtener su follosw y carácter.</w:t>
      </w:r>
    </w:p>
    <w:p w14:paraId="4E74028C" w14:textId="6D94C2AC" w:rsidR="00B23114" w:rsidRDefault="00B23114" w:rsidP="00B23114">
      <w:pPr>
        <w:pStyle w:val="Prrafodelista"/>
        <w:numPr>
          <w:ilvl w:val="1"/>
          <w:numId w:val="5"/>
        </w:numPr>
      </w:pPr>
      <w:r>
        <w:t>Acceder al diccionario de estados en el estado actual e ir al diccionario de transiciones cuya llave sea igual al carácter del nodo hoja, igualar la lista de enteros al follow del nodo hoja.</w:t>
      </w:r>
    </w:p>
    <w:p w14:paraId="7EFD2CAD" w14:textId="79955351" w:rsidR="00B23114" w:rsidRPr="00901E59" w:rsidRDefault="00B23114" w:rsidP="00B23114">
      <w:pPr>
        <w:pStyle w:val="Prrafodelista"/>
        <w:numPr>
          <w:ilvl w:val="1"/>
          <w:numId w:val="5"/>
        </w:numPr>
      </w:pPr>
      <w:r>
        <w:t xml:space="preserve">Si el follow del nodo hoja no existe en la cola de estados visitados y tampoco </w:t>
      </w:r>
      <w:r w:rsidR="005A786E">
        <w:t>en la cola de estados nuevos, encolar el follow en la lista de estados nuevos.</w:t>
      </w:r>
    </w:p>
    <w:sectPr w:rsidR="00B23114" w:rsidRPr="00901E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67365"/>
    <w:multiLevelType w:val="hybridMultilevel"/>
    <w:tmpl w:val="FF3ADD02"/>
    <w:lvl w:ilvl="0" w:tplc="DDC22042">
      <w:start w:val="1"/>
      <w:numFmt w:val="decimal"/>
      <w:lvlText w:val="%1-"/>
      <w:lvlJc w:val="left"/>
      <w:pPr>
        <w:ind w:left="1080" w:hanging="360"/>
      </w:pPr>
      <w:rPr>
        <w:rFonts w:hint="default"/>
      </w:rPr>
    </w:lvl>
    <w:lvl w:ilvl="1" w:tplc="100A0019">
      <w:start w:val="1"/>
      <w:numFmt w:val="lowerLetter"/>
      <w:lvlText w:val="%2."/>
      <w:lvlJc w:val="left"/>
      <w:pPr>
        <w:ind w:left="1800" w:hanging="360"/>
      </w:pPr>
    </w:lvl>
    <w:lvl w:ilvl="2" w:tplc="100A001B">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 w15:restartNumberingAfterBreak="0">
    <w:nsid w:val="2E4B381B"/>
    <w:multiLevelType w:val="hybridMultilevel"/>
    <w:tmpl w:val="FF3ADD02"/>
    <w:lvl w:ilvl="0" w:tplc="DDC22042">
      <w:start w:val="1"/>
      <w:numFmt w:val="decimal"/>
      <w:lvlText w:val="%1-"/>
      <w:lvlJc w:val="left"/>
      <w:pPr>
        <w:ind w:left="1080" w:hanging="360"/>
      </w:pPr>
      <w:rPr>
        <w:rFonts w:hint="default"/>
      </w:rPr>
    </w:lvl>
    <w:lvl w:ilvl="1" w:tplc="100A0019">
      <w:start w:val="1"/>
      <w:numFmt w:val="lowerLetter"/>
      <w:lvlText w:val="%2."/>
      <w:lvlJc w:val="left"/>
      <w:pPr>
        <w:ind w:left="1800" w:hanging="360"/>
      </w:pPr>
    </w:lvl>
    <w:lvl w:ilvl="2" w:tplc="100A001B">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2" w15:restartNumberingAfterBreak="0">
    <w:nsid w:val="38C92840"/>
    <w:multiLevelType w:val="hybridMultilevel"/>
    <w:tmpl w:val="EA56A5B2"/>
    <w:lvl w:ilvl="0" w:tplc="2E88824A">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636848D0"/>
    <w:multiLevelType w:val="hybridMultilevel"/>
    <w:tmpl w:val="FF3ADD02"/>
    <w:lvl w:ilvl="0" w:tplc="DDC22042">
      <w:start w:val="1"/>
      <w:numFmt w:val="decimal"/>
      <w:lvlText w:val="%1-"/>
      <w:lvlJc w:val="left"/>
      <w:pPr>
        <w:ind w:left="1080" w:hanging="360"/>
      </w:pPr>
      <w:rPr>
        <w:rFonts w:hint="default"/>
      </w:rPr>
    </w:lvl>
    <w:lvl w:ilvl="1" w:tplc="100A0019">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4" w15:restartNumberingAfterBreak="0">
    <w:nsid w:val="79213EC5"/>
    <w:multiLevelType w:val="hybridMultilevel"/>
    <w:tmpl w:val="DC4E38D8"/>
    <w:lvl w:ilvl="0" w:tplc="72FEEA0E">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7D"/>
    <w:rsid w:val="000C077D"/>
    <w:rsid w:val="001D7A4F"/>
    <w:rsid w:val="005A786E"/>
    <w:rsid w:val="006F52CB"/>
    <w:rsid w:val="0072757C"/>
    <w:rsid w:val="008C2119"/>
    <w:rsid w:val="00901E59"/>
    <w:rsid w:val="00B23114"/>
    <w:rsid w:val="00B52811"/>
    <w:rsid w:val="00C050C9"/>
    <w:rsid w:val="00D43B34"/>
    <w:rsid w:val="00E405C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DFB4"/>
  <w15:chartTrackingRefBased/>
  <w15:docId w15:val="{C97B7900-6B9D-4D70-9CB0-7F180E884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2"/>
    <w:next w:val="Normal"/>
    <w:link w:val="Ttulo1Car"/>
    <w:autoRedefine/>
    <w:uiPriority w:val="9"/>
    <w:qFormat/>
    <w:rsid w:val="00B52811"/>
    <w:pPr>
      <w:spacing w:before="240"/>
      <w:jc w:val="center"/>
      <w:outlineLvl w:val="0"/>
    </w:pPr>
    <w:rPr>
      <w:rFonts w:ascii="Arial" w:hAnsi="Arial"/>
      <w:b/>
      <w:color w:val="auto"/>
      <w:sz w:val="24"/>
      <w:szCs w:val="32"/>
    </w:rPr>
  </w:style>
  <w:style w:type="paragraph" w:styleId="Ttulo2">
    <w:name w:val="heading 2"/>
    <w:basedOn w:val="Normal"/>
    <w:next w:val="Normal"/>
    <w:link w:val="Ttulo2Car"/>
    <w:uiPriority w:val="9"/>
    <w:unhideWhenUsed/>
    <w:qFormat/>
    <w:rsid w:val="00B52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2811"/>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B5281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C077D"/>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Prrafodelista">
    <w:name w:val="List Paragraph"/>
    <w:basedOn w:val="Normal"/>
    <w:uiPriority w:val="34"/>
    <w:qFormat/>
    <w:rsid w:val="00901E59"/>
    <w:pPr>
      <w:ind w:left="720"/>
      <w:contextualSpacing/>
    </w:pPr>
  </w:style>
  <w:style w:type="table" w:styleId="Tablaconcuadrcula">
    <w:name w:val="Table Grid"/>
    <w:basedOn w:val="Tablanormal"/>
    <w:uiPriority w:val="39"/>
    <w:rsid w:val="001D7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421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789</Words>
  <Characters>4343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EDUARDO MELENDEZ DE LA ROSA</dc:creator>
  <cp:keywords/>
  <dc:description/>
  <cp:lastModifiedBy>JOSE EDUARDO MELENDEZ DE LA ROSA</cp:lastModifiedBy>
  <cp:revision>2</cp:revision>
  <dcterms:created xsi:type="dcterms:W3CDTF">2020-04-10T03:05:00Z</dcterms:created>
  <dcterms:modified xsi:type="dcterms:W3CDTF">2020-04-10T04:54:00Z</dcterms:modified>
</cp:coreProperties>
</file>