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715E818D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bookmarkStart w:id="0" w:name="_Hlk155699399"/>
      <w:bookmarkEnd w:id="0"/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6F26AB">
        <w:rPr>
          <w:rFonts w:ascii="Arial" w:hAnsi="Arial"/>
          <w:b/>
          <w:bCs/>
          <w:i/>
          <w:iCs/>
          <w:sz w:val="32"/>
          <w:szCs w:val="32"/>
        </w:rPr>
        <w:t>6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6029E6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0920343D" w:rsidR="00617FAD" w:rsidRDefault="000A6529" w:rsidP="00617FAD">
      <w:pPr>
        <w:pStyle w:val="Textoindependiente"/>
        <w:jc w:val="both"/>
      </w:pPr>
      <w:r>
        <w:t xml:space="preserve">En esta tarea trabajaremos </w:t>
      </w:r>
      <w:r w:rsidR="00F87B8B">
        <w:t xml:space="preserve">con </w:t>
      </w:r>
      <w:r w:rsidR="006029E6">
        <w:t>la directiva estructurar IF</w:t>
      </w:r>
      <w:r w:rsidR="00617FAD">
        <w:t>.</w:t>
      </w:r>
    </w:p>
    <w:p w14:paraId="0B0ED20C" w14:textId="1EFA1C28" w:rsidR="004D40BD" w:rsidRDefault="00F87B8B" w:rsidP="00617FAD">
      <w:pPr>
        <w:pStyle w:val="Textoindependiente"/>
        <w:numPr>
          <w:ilvl w:val="0"/>
          <w:numId w:val="3"/>
        </w:numPr>
        <w:jc w:val="both"/>
      </w:pPr>
      <w:r>
        <w:t xml:space="preserve">Crea un proyecto nuevo </w:t>
      </w:r>
      <w:r w:rsidR="006F26AB">
        <w:t>de Angular</w:t>
      </w:r>
      <w:r w:rsidR="008A404A">
        <w:t xml:space="preserve"> llamado </w:t>
      </w:r>
      <w:proofErr w:type="spellStart"/>
      <w:r w:rsidR="006029E6">
        <w:rPr>
          <w:b/>
          <w:bCs/>
          <w:i/>
          <w:iCs/>
        </w:rPr>
        <w:t>diretives</w:t>
      </w:r>
      <w:proofErr w:type="spellEnd"/>
      <w:r w:rsidR="008A404A">
        <w:rPr>
          <w:b/>
          <w:bCs/>
          <w:i/>
          <w:iCs/>
        </w:rPr>
        <w:t xml:space="preserve"> </w:t>
      </w:r>
      <w:r w:rsidR="008A404A">
        <w:t>con módulos y sin rutas</w:t>
      </w:r>
    </w:p>
    <w:p w14:paraId="6A75E825" w14:textId="22240541" w:rsidR="00F87B8B" w:rsidRPr="006F26AB" w:rsidRDefault="006F26AB" w:rsidP="00617FAD">
      <w:pPr>
        <w:pStyle w:val="Textoindependiente"/>
        <w:numPr>
          <w:ilvl w:val="0"/>
          <w:numId w:val="3"/>
        </w:numPr>
        <w:jc w:val="both"/>
      </w:pPr>
      <w:r>
        <w:t xml:space="preserve">Limpia todo el código que haya en el </w:t>
      </w:r>
      <w:proofErr w:type="spellStart"/>
      <w:r>
        <w:t>html</w:t>
      </w:r>
      <w:proofErr w:type="spellEnd"/>
      <w:r>
        <w:t xml:space="preserve"> y el </w:t>
      </w:r>
      <w:proofErr w:type="spellStart"/>
      <w:r>
        <w:t>css</w:t>
      </w:r>
      <w:proofErr w:type="spellEnd"/>
      <w:r>
        <w:t xml:space="preserve"> asociado al componente </w:t>
      </w:r>
      <w:proofErr w:type="spellStart"/>
      <w:r>
        <w:rPr>
          <w:b/>
          <w:bCs/>
          <w:i/>
          <w:iCs/>
        </w:rPr>
        <w:t>AppComponent</w:t>
      </w:r>
      <w:proofErr w:type="spellEnd"/>
    </w:p>
    <w:p w14:paraId="6D572014" w14:textId="763C54FE" w:rsidR="006F26AB" w:rsidRDefault="006F26AB" w:rsidP="00617FAD">
      <w:pPr>
        <w:pStyle w:val="Textoindependiente"/>
        <w:numPr>
          <w:ilvl w:val="0"/>
          <w:numId w:val="3"/>
        </w:numPr>
        <w:jc w:val="both"/>
      </w:pPr>
      <w:r>
        <w:t>Implementación:</w:t>
      </w:r>
    </w:p>
    <w:p w14:paraId="3F61D73D" w14:textId="2D377ADD" w:rsidR="006F26AB" w:rsidRPr="00D675EA" w:rsidRDefault="001338FF" w:rsidP="001338FF">
      <w:pPr>
        <w:pStyle w:val="Textoindependiente"/>
        <w:numPr>
          <w:ilvl w:val="1"/>
          <w:numId w:val="3"/>
        </w:numPr>
        <w:jc w:val="both"/>
      </w:pPr>
      <w:r>
        <w:t xml:space="preserve">Añadir </w:t>
      </w:r>
      <w:r>
        <w:rPr>
          <w:b/>
          <w:bCs/>
          <w:i/>
          <w:iCs/>
        </w:rPr>
        <w:t xml:space="preserve">Bootstrap5 </w:t>
      </w:r>
      <w:r>
        <w:t>vía CDN, en el index.html</w:t>
      </w:r>
      <w:r>
        <w:rPr>
          <w:b/>
          <w:bCs/>
          <w:i/>
          <w:iCs/>
        </w:rPr>
        <w:t xml:space="preserve"> </w:t>
      </w:r>
    </w:p>
    <w:p w14:paraId="1CE00AF3" w14:textId="37AB621A" w:rsidR="00D675EA" w:rsidRPr="00D675EA" w:rsidRDefault="00D675EA" w:rsidP="001338FF">
      <w:pPr>
        <w:pStyle w:val="Textoindependiente"/>
        <w:numPr>
          <w:ilvl w:val="1"/>
          <w:numId w:val="3"/>
        </w:numPr>
        <w:jc w:val="both"/>
      </w:pPr>
      <w:r>
        <w:t xml:space="preserve">Añadir la clase </w:t>
      </w:r>
      <w:r>
        <w:rPr>
          <w:b/>
          <w:bCs/>
          <w:i/>
          <w:iCs/>
        </w:rPr>
        <w:t xml:space="preserve">container </w:t>
      </w:r>
      <w:r>
        <w:t xml:space="preserve">al </w:t>
      </w:r>
      <w:proofErr w:type="spellStart"/>
      <w:r>
        <w:t>body</w:t>
      </w:r>
      <w:proofErr w:type="spellEnd"/>
      <w:r>
        <w:t xml:space="preserve"> del index.html</w:t>
      </w:r>
    </w:p>
    <w:p w14:paraId="4A689C2A" w14:textId="77777777" w:rsidR="006029E6" w:rsidRPr="006029E6" w:rsidRDefault="006029E6" w:rsidP="001338FF">
      <w:pPr>
        <w:pStyle w:val="Textoindependiente"/>
        <w:numPr>
          <w:ilvl w:val="1"/>
          <w:numId w:val="3"/>
        </w:numPr>
        <w:jc w:val="both"/>
      </w:pPr>
      <w:r>
        <w:t xml:space="preserve">Crea un nuevo componente llamado </w:t>
      </w:r>
      <w:proofErr w:type="spellStart"/>
      <w:r>
        <w:rPr>
          <w:b/>
          <w:bCs/>
          <w:i/>
          <w:iCs/>
        </w:rPr>
        <w:t>counter</w:t>
      </w:r>
      <w:proofErr w:type="spellEnd"/>
      <w:r>
        <w:rPr>
          <w:b/>
          <w:bCs/>
          <w:i/>
          <w:iCs/>
        </w:rPr>
        <w:t xml:space="preserve"> </w:t>
      </w:r>
      <w:r>
        <w:t xml:space="preserve">dentro de la una carpeta llamada </w:t>
      </w:r>
      <w:proofErr w:type="spellStart"/>
      <w:r>
        <w:rPr>
          <w:b/>
          <w:bCs/>
          <w:i/>
          <w:iCs/>
        </w:rPr>
        <w:t>components</w:t>
      </w:r>
      <w:proofErr w:type="spellEnd"/>
      <w:r>
        <w:rPr>
          <w:b/>
          <w:bCs/>
          <w:i/>
          <w:iCs/>
        </w:rPr>
        <w:t>.</w:t>
      </w:r>
    </w:p>
    <w:p w14:paraId="6E6F0991" w14:textId="43257EC0" w:rsidR="00E36E0E" w:rsidRDefault="006029E6" w:rsidP="006029E6">
      <w:pPr>
        <w:pStyle w:val="Textoindependiente"/>
        <w:numPr>
          <w:ilvl w:val="2"/>
          <w:numId w:val="3"/>
        </w:numPr>
        <w:jc w:val="both"/>
      </w:pPr>
      <w:r>
        <w:t>Copia toda la lógica del contador que has creado en tareas anteriores.</w:t>
      </w:r>
    </w:p>
    <w:p w14:paraId="0FF31C4A" w14:textId="3F054E78" w:rsidR="006029E6" w:rsidRDefault="006029E6" w:rsidP="006029E6">
      <w:pPr>
        <w:pStyle w:val="Textoindependiente"/>
        <w:numPr>
          <w:ilvl w:val="2"/>
          <w:numId w:val="3"/>
        </w:numPr>
        <w:jc w:val="both"/>
      </w:pPr>
      <w:r>
        <w:t xml:space="preserve">Añade una nueva funcionalidad, que consistirá en conseguir que el botón de </w:t>
      </w:r>
      <w:proofErr w:type="spellStart"/>
      <w:r>
        <w:t>Reset</w:t>
      </w:r>
      <w:proofErr w:type="spellEnd"/>
      <w:r>
        <w:t xml:space="preserve"> desaparezca cuando el valor del contador sea 0, y aparezca cuando el valor sea diferente a 0. Mediante directivas estructurales</w:t>
      </w:r>
    </w:p>
    <w:p w14:paraId="4E500436" w14:textId="1FDAAB54" w:rsidR="006029E6" w:rsidRDefault="006029E6" w:rsidP="006029E6">
      <w:pPr>
        <w:pStyle w:val="Textoindependiente"/>
        <w:numPr>
          <w:ilvl w:val="1"/>
          <w:numId w:val="3"/>
        </w:numPr>
        <w:jc w:val="both"/>
      </w:pPr>
      <w:r>
        <w:t xml:space="preserve">Crea un nuevo componente llamado </w:t>
      </w:r>
      <w:r>
        <w:rPr>
          <w:b/>
          <w:bCs/>
          <w:i/>
          <w:iCs/>
        </w:rPr>
        <w:t xml:space="preserve">directive </w:t>
      </w:r>
      <w:r>
        <w:t xml:space="preserve">dentro de la carpeta </w:t>
      </w:r>
      <w:r w:rsidRPr="00F5517D">
        <w:rPr>
          <w:b/>
          <w:bCs/>
          <w:i/>
          <w:iCs/>
        </w:rPr>
        <w:t>components</w:t>
      </w:r>
      <w:r>
        <w:rPr>
          <w:b/>
          <w:bCs/>
          <w:i/>
          <w:iCs/>
        </w:rPr>
        <w:t xml:space="preserve">, </w:t>
      </w:r>
      <w:r>
        <w:t>este componente deberá:</w:t>
      </w:r>
    </w:p>
    <w:p w14:paraId="7CDBD74A" w14:textId="00B106FD" w:rsidR="006029E6" w:rsidRDefault="006029E6" w:rsidP="006029E6">
      <w:pPr>
        <w:pStyle w:val="Textoindependiente"/>
        <w:numPr>
          <w:ilvl w:val="2"/>
          <w:numId w:val="3"/>
        </w:numPr>
        <w:jc w:val="both"/>
      </w:pPr>
      <w:r>
        <w:t xml:space="preserve">Tener una etiqueta H1, con el texto </w:t>
      </w:r>
      <w:r>
        <w:rPr>
          <w:b/>
          <w:bCs/>
          <w:i/>
          <w:iCs/>
        </w:rPr>
        <w:t xml:space="preserve">Directive IF </w:t>
      </w:r>
      <w:proofErr w:type="spellStart"/>
      <w:r>
        <w:rPr>
          <w:b/>
          <w:bCs/>
          <w:i/>
          <w:iCs/>
        </w:rPr>
        <w:t>Component</w:t>
      </w:r>
      <w:proofErr w:type="spellEnd"/>
      <w:r>
        <w:rPr>
          <w:b/>
          <w:bCs/>
          <w:i/>
          <w:iCs/>
        </w:rPr>
        <w:t xml:space="preserve">, </w:t>
      </w:r>
      <w:r>
        <w:t>añadida mediante interpolación.</w:t>
      </w:r>
    </w:p>
    <w:p w14:paraId="3791571F" w14:textId="49A02A9C" w:rsidR="006029E6" w:rsidRPr="006029E6" w:rsidRDefault="006029E6" w:rsidP="006029E6">
      <w:pPr>
        <w:pStyle w:val="Textoindependiente"/>
        <w:numPr>
          <w:ilvl w:val="2"/>
          <w:numId w:val="3"/>
        </w:numPr>
        <w:jc w:val="both"/>
        <w:rPr>
          <w:lang w:val="en-US"/>
        </w:rPr>
      </w:pPr>
      <w:r w:rsidRPr="006029E6">
        <w:rPr>
          <w:lang w:val="en-US"/>
        </w:rPr>
        <w:t xml:space="preserve">Dos </w:t>
      </w:r>
      <w:proofErr w:type="spellStart"/>
      <w:r w:rsidRPr="006029E6">
        <w:rPr>
          <w:lang w:val="en-US"/>
        </w:rPr>
        <w:t>párrafos</w:t>
      </w:r>
      <w:proofErr w:type="spellEnd"/>
      <w:r w:rsidRPr="006029E6">
        <w:rPr>
          <w:lang w:val="en-US"/>
        </w:rPr>
        <w:t xml:space="preserve"> con </w:t>
      </w:r>
      <w:proofErr w:type="spellStart"/>
      <w:r w:rsidRPr="006029E6">
        <w:rPr>
          <w:lang w:val="en-US"/>
        </w:rPr>
        <w:t>los</w:t>
      </w:r>
      <w:proofErr w:type="spellEnd"/>
      <w:r w:rsidRPr="006029E6">
        <w:rPr>
          <w:lang w:val="en-US"/>
        </w:rPr>
        <w:t xml:space="preserve"> </w:t>
      </w:r>
      <w:proofErr w:type="spellStart"/>
      <w:r w:rsidRPr="006029E6">
        <w:rPr>
          <w:lang w:val="en-US"/>
        </w:rPr>
        <w:t>textos</w:t>
      </w:r>
      <w:proofErr w:type="spellEnd"/>
      <w:r w:rsidRPr="006029E6">
        <w:rPr>
          <w:lang w:val="en-US"/>
        </w:rPr>
        <w:t xml:space="preserve"> </w:t>
      </w:r>
      <w:r w:rsidRPr="006029E6">
        <w:rPr>
          <w:b/>
          <w:bCs/>
          <w:i/>
          <w:iCs/>
          <w:lang w:val="en-US"/>
        </w:rPr>
        <w:t>Working with *</w:t>
      </w:r>
      <w:proofErr w:type="spellStart"/>
      <w:r w:rsidRPr="006029E6">
        <w:rPr>
          <w:b/>
          <w:bCs/>
          <w:i/>
          <w:iCs/>
          <w:lang w:val="en-US"/>
        </w:rPr>
        <w:t>ngIf</w:t>
      </w:r>
      <w:proofErr w:type="spellEnd"/>
      <w:r w:rsidRPr="006029E6">
        <w:rPr>
          <w:b/>
          <w:bCs/>
          <w:i/>
          <w:iCs/>
          <w:lang w:val="en-US"/>
        </w:rPr>
        <w:t xml:space="preserve"> </w:t>
      </w:r>
      <w:r w:rsidRPr="006029E6">
        <w:rPr>
          <w:lang w:val="en-US"/>
        </w:rPr>
        <w:t xml:space="preserve">y </w:t>
      </w:r>
      <w:r w:rsidRPr="006029E6">
        <w:rPr>
          <w:b/>
          <w:bCs/>
          <w:i/>
          <w:iCs/>
          <w:lang w:val="en-US"/>
        </w:rPr>
        <w:t>Working w</w:t>
      </w:r>
      <w:r>
        <w:rPr>
          <w:b/>
          <w:bCs/>
          <w:i/>
          <w:iCs/>
          <w:lang w:val="en-US"/>
        </w:rPr>
        <w:t>ith @if.</w:t>
      </w:r>
    </w:p>
    <w:p w14:paraId="3A720D3B" w14:textId="40E5576F" w:rsidR="006029E6" w:rsidRDefault="006029E6" w:rsidP="006029E6">
      <w:pPr>
        <w:pStyle w:val="Textoindependiente"/>
        <w:numPr>
          <w:ilvl w:val="2"/>
          <w:numId w:val="3"/>
        </w:numPr>
        <w:jc w:val="both"/>
      </w:pPr>
      <w:r w:rsidRPr="006029E6">
        <w:t>Se debe añadir la s</w:t>
      </w:r>
      <w:r>
        <w:t>iguiente funcionalidad a cada uno de los párrafos:</w:t>
      </w:r>
    </w:p>
    <w:p w14:paraId="43C698F2" w14:textId="77777777" w:rsidR="00C75231" w:rsidRDefault="006029E6" w:rsidP="006029E6">
      <w:pPr>
        <w:pStyle w:val="Textoindependiente"/>
        <w:numPr>
          <w:ilvl w:val="3"/>
          <w:numId w:val="3"/>
        </w:numPr>
        <w:jc w:val="both"/>
      </w:pPr>
      <w:r>
        <w:t xml:space="preserve">Al pasar el ratón por el párrafo </w:t>
      </w:r>
      <w:proofErr w:type="spellStart"/>
      <w:r>
        <w:rPr>
          <w:b/>
          <w:bCs/>
          <w:i/>
          <w:iCs/>
        </w:rPr>
        <w:t>ngIF</w:t>
      </w:r>
      <w:proofErr w:type="spellEnd"/>
      <w:r>
        <w:rPr>
          <w:b/>
          <w:bCs/>
          <w:i/>
          <w:iCs/>
        </w:rPr>
        <w:t xml:space="preserve">, </w:t>
      </w:r>
      <w:r>
        <w:t xml:space="preserve">se debe mostrar el texto: </w:t>
      </w:r>
    </w:p>
    <w:p w14:paraId="01A8ED04" w14:textId="709D5CD8" w:rsidR="006029E6" w:rsidRPr="006029E6" w:rsidRDefault="00C75231" w:rsidP="00C75231">
      <w:pPr>
        <w:pStyle w:val="Textoindependiente"/>
        <w:ind w:left="2127"/>
        <w:jc w:val="both"/>
      </w:pPr>
      <w:r w:rsidRPr="00C75231">
        <w:rPr>
          <w:noProof/>
        </w:rPr>
        <w:drawing>
          <wp:inline distT="0" distB="0" distL="0" distR="0" wp14:anchorId="5FFFAD4C" wp14:editId="6EA82CED">
            <wp:extent cx="3861229" cy="1115466"/>
            <wp:effectExtent l="0" t="0" r="6350" b="8890"/>
            <wp:docPr id="868581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81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1229" cy="111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9E6">
        <w:t xml:space="preserve"> </w:t>
      </w:r>
    </w:p>
    <w:p w14:paraId="1A7B0E7C" w14:textId="64EECC78" w:rsidR="00F22F9A" w:rsidRPr="006029E6" w:rsidRDefault="00F22F9A" w:rsidP="00E36E0E">
      <w:pPr>
        <w:pStyle w:val="Textoindependiente"/>
        <w:jc w:val="center"/>
      </w:pPr>
    </w:p>
    <w:p w14:paraId="25BC5D85" w14:textId="57DD4D91" w:rsidR="00C75231" w:rsidRDefault="00C75231" w:rsidP="00C75231">
      <w:pPr>
        <w:pStyle w:val="Textoindependiente"/>
        <w:numPr>
          <w:ilvl w:val="3"/>
          <w:numId w:val="3"/>
        </w:numPr>
        <w:jc w:val="both"/>
      </w:pPr>
      <w:r>
        <w:lastRenderedPageBreak/>
        <w:t xml:space="preserve">Al pasar el ratón por el párrafo </w:t>
      </w:r>
      <w:r>
        <w:rPr>
          <w:b/>
          <w:bCs/>
          <w:i/>
          <w:iCs/>
        </w:rPr>
        <w:t xml:space="preserve">IF, </w:t>
      </w:r>
      <w:r>
        <w:t xml:space="preserve">se debe mostrar el texto: </w:t>
      </w:r>
      <w:r w:rsidRPr="00C75231">
        <w:rPr>
          <w:b/>
          <w:bCs/>
          <w:i/>
          <w:iCs/>
          <w:noProof/>
        </w:rPr>
        <w:drawing>
          <wp:inline distT="0" distB="0" distL="0" distR="0" wp14:anchorId="5FF5A0EB" wp14:editId="6D2B5121">
            <wp:extent cx="3593328" cy="800635"/>
            <wp:effectExtent l="0" t="0" r="7620" b="0"/>
            <wp:docPr id="1228142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42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328" cy="8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3546" w14:textId="7ACA98F9" w:rsidR="00C75231" w:rsidRPr="00C75231" w:rsidRDefault="00C75231" w:rsidP="00C75231">
      <w:pPr>
        <w:pStyle w:val="Textoindependiente"/>
        <w:numPr>
          <w:ilvl w:val="3"/>
          <w:numId w:val="3"/>
        </w:numPr>
        <w:jc w:val="both"/>
      </w:pPr>
      <w:r>
        <w:t>Tener en cuenta que la app comienza sin ningún texto y que solo se puede mostrar uno de los textos a la vez.</w:t>
      </w:r>
      <w:r w:rsidRPr="00C75231">
        <w:rPr>
          <w:b/>
          <w:bCs/>
          <w:i/>
          <w:iCs/>
        </w:rPr>
        <w:t xml:space="preserve"> </w:t>
      </w:r>
    </w:p>
    <w:p w14:paraId="4369D466" w14:textId="48EC357B" w:rsidR="00C75231" w:rsidRDefault="00C75231" w:rsidP="00C75231">
      <w:pPr>
        <w:pStyle w:val="Textoindependiente"/>
        <w:numPr>
          <w:ilvl w:val="3"/>
          <w:numId w:val="3"/>
        </w:numPr>
        <w:jc w:val="both"/>
      </w:pPr>
      <w:r>
        <w:t>Además, si se vuelve a pasar el ratón por el mismo párrafo que mostro el texto este desaparecerá</w:t>
      </w:r>
    </w:p>
    <w:p w14:paraId="569C7851" w14:textId="1C6143CB" w:rsidR="00C75231" w:rsidRDefault="00C75231" w:rsidP="00C75231">
      <w:pPr>
        <w:pStyle w:val="Textoindependiente"/>
        <w:numPr>
          <w:ilvl w:val="0"/>
          <w:numId w:val="3"/>
        </w:numPr>
        <w:jc w:val="both"/>
      </w:pPr>
      <w:r>
        <w:t>La app se debe mostrar así:</w:t>
      </w:r>
    </w:p>
    <w:p w14:paraId="7395E13B" w14:textId="3BB413D5" w:rsidR="00C75231" w:rsidRDefault="00C75231" w:rsidP="00C75231">
      <w:pPr>
        <w:pStyle w:val="Textoindependiente"/>
        <w:jc w:val="both"/>
      </w:pPr>
      <w:r w:rsidRPr="00C75231">
        <w:rPr>
          <w:noProof/>
        </w:rPr>
        <w:drawing>
          <wp:inline distT="0" distB="0" distL="0" distR="0" wp14:anchorId="06699C1D" wp14:editId="32CF9015">
            <wp:extent cx="5678170" cy="2438400"/>
            <wp:effectExtent l="0" t="0" r="0" b="0"/>
            <wp:docPr id="380434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34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3D0B" w14:textId="05E44CF3" w:rsidR="001B127B" w:rsidRPr="001613FF" w:rsidRDefault="00C7008B" w:rsidP="001613FF">
      <w:pPr>
        <w:pStyle w:val="Textoindependiente"/>
        <w:ind w:left="1069"/>
        <w:rPr>
          <w:b/>
          <w:bCs/>
          <w:i/>
          <w:iCs/>
        </w:rPr>
      </w:pPr>
      <w:r>
        <w:rPr>
          <w:b/>
          <w:bCs/>
          <w:i/>
          <w:iCs/>
        </w:rPr>
        <w:t xml:space="preserve">Nota: Tener en cuenta que se está desarrollando en </w:t>
      </w:r>
      <w:proofErr w:type="spellStart"/>
      <w:r>
        <w:rPr>
          <w:b/>
          <w:bCs/>
          <w:i/>
          <w:iCs/>
        </w:rPr>
        <w:t>Typescript</w:t>
      </w:r>
      <w:proofErr w:type="spellEnd"/>
      <w:r>
        <w:rPr>
          <w:b/>
          <w:bCs/>
          <w:i/>
          <w:iCs/>
        </w:rPr>
        <w:t xml:space="preserve">, por lo </w:t>
      </w:r>
      <w:r w:rsidR="001613FF">
        <w:rPr>
          <w:b/>
          <w:bCs/>
          <w:i/>
          <w:iCs/>
        </w:rPr>
        <w:t>tanto,</w:t>
      </w:r>
      <w:r>
        <w:rPr>
          <w:b/>
          <w:bCs/>
          <w:i/>
          <w:iCs/>
        </w:rPr>
        <w:t xml:space="preserve"> se tiene que </w:t>
      </w:r>
      <w:proofErr w:type="spellStart"/>
      <w:r>
        <w:rPr>
          <w:b/>
          <w:bCs/>
          <w:i/>
          <w:iCs/>
        </w:rPr>
        <w:t>tipar</w:t>
      </w:r>
      <w:proofErr w:type="spellEnd"/>
      <w:r>
        <w:rPr>
          <w:b/>
          <w:bCs/>
          <w:i/>
          <w:iCs/>
        </w:rPr>
        <w:t xml:space="preserve"> lo máximo posible</w:t>
      </w:r>
    </w:p>
    <w:sectPr w:rsidR="001B127B" w:rsidRPr="001613FF" w:rsidSect="00E74E93">
      <w:headerReference w:type="default" r:id="rId10"/>
      <w:footerReference w:type="default" r:id="rId11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0272B" w14:textId="77777777" w:rsidR="005652D9" w:rsidRDefault="005652D9">
      <w:r>
        <w:separator/>
      </w:r>
    </w:p>
  </w:endnote>
  <w:endnote w:type="continuationSeparator" w:id="0">
    <w:p w14:paraId="19C9CB4A" w14:textId="77777777" w:rsidR="005652D9" w:rsidRDefault="00565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 xml:space="preserve">Calle </w:t>
    </w:r>
    <w:proofErr w:type="spellStart"/>
    <w:r>
      <w:rPr>
        <w:rFonts w:ascii="Arial" w:hAnsi="Arial"/>
        <w:b/>
        <w:bCs/>
        <w:i/>
        <w:iCs/>
        <w:sz w:val="22"/>
        <w:szCs w:val="22"/>
      </w:rPr>
      <w:t>Cómpeta</w:t>
    </w:r>
    <w:proofErr w:type="spellEnd"/>
    <w:r>
      <w:rPr>
        <w:rFonts w:ascii="Arial" w:hAnsi="Arial"/>
        <w:b/>
        <w:bCs/>
        <w:i/>
        <w:iCs/>
        <w:sz w:val="22"/>
        <w:szCs w:val="22"/>
      </w:rPr>
      <w:t xml:space="preserve">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proofErr w:type="gramStart"/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  <w:proofErr w:type="gramEnd"/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8DBF1" w14:textId="77777777" w:rsidR="005652D9" w:rsidRDefault="005652D9">
      <w:r>
        <w:separator/>
      </w:r>
    </w:p>
  </w:footnote>
  <w:footnote w:type="continuationSeparator" w:id="0">
    <w:p w14:paraId="48B0863C" w14:textId="77777777" w:rsidR="005652D9" w:rsidRDefault="00565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81AE0B4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4A1644">
      <w:rPr>
        <w:rFonts w:ascii="Arial" w:hAnsi="Arial"/>
        <w:b/>
        <w:bCs/>
        <w:i/>
        <w:iCs/>
        <w:sz w:val="22"/>
        <w:szCs w:val="22"/>
      </w:rPr>
      <w:t>3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4A1644">
      <w:rPr>
        <w:rFonts w:ascii="Arial" w:hAnsi="Arial"/>
        <w:b/>
        <w:bCs/>
        <w:i/>
        <w:iCs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9164476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4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00D71"/>
    <w:rsid w:val="001338FF"/>
    <w:rsid w:val="001343F7"/>
    <w:rsid w:val="001613FF"/>
    <w:rsid w:val="001843A5"/>
    <w:rsid w:val="001958EB"/>
    <w:rsid w:val="001B127B"/>
    <w:rsid w:val="001E76D8"/>
    <w:rsid w:val="00204119"/>
    <w:rsid w:val="00274574"/>
    <w:rsid w:val="003465BC"/>
    <w:rsid w:val="00354BAE"/>
    <w:rsid w:val="003B09E4"/>
    <w:rsid w:val="003D22E7"/>
    <w:rsid w:val="00414FF9"/>
    <w:rsid w:val="0047676C"/>
    <w:rsid w:val="004A1644"/>
    <w:rsid w:val="004D40BD"/>
    <w:rsid w:val="004D59C5"/>
    <w:rsid w:val="004E2B7E"/>
    <w:rsid w:val="00500748"/>
    <w:rsid w:val="005652D9"/>
    <w:rsid w:val="005A255F"/>
    <w:rsid w:val="005B62B6"/>
    <w:rsid w:val="005D22DB"/>
    <w:rsid w:val="005D43FA"/>
    <w:rsid w:val="005D5FE3"/>
    <w:rsid w:val="006029E6"/>
    <w:rsid w:val="00617FAD"/>
    <w:rsid w:val="0067443C"/>
    <w:rsid w:val="00694651"/>
    <w:rsid w:val="00696135"/>
    <w:rsid w:val="006F26AB"/>
    <w:rsid w:val="007B2850"/>
    <w:rsid w:val="007F4314"/>
    <w:rsid w:val="00831F17"/>
    <w:rsid w:val="00887580"/>
    <w:rsid w:val="008A404A"/>
    <w:rsid w:val="008A608B"/>
    <w:rsid w:val="009B764B"/>
    <w:rsid w:val="00A20145"/>
    <w:rsid w:val="00A51742"/>
    <w:rsid w:val="00A94F19"/>
    <w:rsid w:val="00AF4EC3"/>
    <w:rsid w:val="00B238A0"/>
    <w:rsid w:val="00B24206"/>
    <w:rsid w:val="00BA072C"/>
    <w:rsid w:val="00BD4992"/>
    <w:rsid w:val="00BD50FC"/>
    <w:rsid w:val="00C7008B"/>
    <w:rsid w:val="00C75231"/>
    <w:rsid w:val="00CB21DE"/>
    <w:rsid w:val="00CB498C"/>
    <w:rsid w:val="00D33959"/>
    <w:rsid w:val="00D36A30"/>
    <w:rsid w:val="00D675EA"/>
    <w:rsid w:val="00DC5EA3"/>
    <w:rsid w:val="00E36E0E"/>
    <w:rsid w:val="00E74E93"/>
    <w:rsid w:val="00E81E61"/>
    <w:rsid w:val="00E91FAE"/>
    <w:rsid w:val="00E92429"/>
    <w:rsid w:val="00F22F9A"/>
    <w:rsid w:val="00F53AC9"/>
    <w:rsid w:val="00F5517D"/>
    <w:rsid w:val="00F60C32"/>
    <w:rsid w:val="00F8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41</cp:revision>
  <dcterms:created xsi:type="dcterms:W3CDTF">2023-07-12T11:23:00Z</dcterms:created>
  <dcterms:modified xsi:type="dcterms:W3CDTF">2024-01-18T08:46:00Z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