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5CB4177E" w:rsidR="005E28AA" w:rsidRPr="00CA74A9" w:rsidRDefault="00CA74A9" w:rsidP="00CA74A9">
      <w:pPr>
        <w:jc w:val="center"/>
        <w:rPr>
          <w:b/>
          <w:bCs/>
          <w:sz w:val="32"/>
          <w:szCs w:val="32"/>
        </w:rPr>
      </w:pPr>
      <w:r w:rsidRPr="00CA74A9">
        <w:rPr>
          <w:b/>
          <w:bCs/>
          <w:sz w:val="32"/>
          <w:szCs w:val="32"/>
        </w:rPr>
        <w:t>Backend API Specification</w:t>
      </w:r>
    </w:p>
    <w:p w14:paraId="31359961" w14:textId="1B6071F2" w:rsidR="00CA74A9" w:rsidRDefault="00390A08" w:rsidP="00E22221">
      <w:pPr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Initial </w:t>
      </w:r>
      <w:r w:rsidR="00E22221" w:rsidRPr="00E22221">
        <w:rPr>
          <w:i/>
          <w:iCs/>
          <w:sz w:val="20"/>
          <w:szCs w:val="20"/>
        </w:rPr>
        <w:t>Draft Version 1.0</w:t>
      </w:r>
    </w:p>
    <w:p w14:paraId="5A351E4F" w14:textId="77777777" w:rsidR="00C36F9F" w:rsidRDefault="00C36F9F" w:rsidP="00E22221">
      <w:pPr>
        <w:jc w:val="center"/>
        <w:rPr>
          <w:i/>
          <w:iCs/>
          <w:sz w:val="20"/>
          <w:szCs w:val="20"/>
        </w:rPr>
      </w:pPr>
    </w:p>
    <w:p w14:paraId="13BA73A3" w14:textId="59E59814" w:rsidR="00E22221" w:rsidRDefault="00C36F9F" w:rsidP="00E22221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Author: </w:t>
      </w:r>
      <w:proofErr w:type="spellStart"/>
      <w:r>
        <w:rPr>
          <w:i/>
          <w:iCs/>
          <w:sz w:val="20"/>
          <w:szCs w:val="20"/>
        </w:rPr>
        <w:t>jd</w:t>
      </w:r>
      <w:proofErr w:type="spellEnd"/>
    </w:p>
    <w:p w14:paraId="4A5C7545" w14:textId="501341E6" w:rsidR="00FA64EF" w:rsidRDefault="00FA64EF" w:rsidP="00FA64EF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Date</w:t>
      </w:r>
      <w:r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December 24, 2022</w:t>
      </w:r>
    </w:p>
    <w:p w14:paraId="23ED558E" w14:textId="77777777" w:rsidR="00C36F9F" w:rsidRPr="00C36F9F" w:rsidRDefault="00C36F9F" w:rsidP="00E22221">
      <w:pPr>
        <w:rPr>
          <w:sz w:val="20"/>
          <w:szCs w:val="20"/>
        </w:rPr>
      </w:pPr>
    </w:p>
    <w:p w14:paraId="2BDD4404" w14:textId="0F5757E3" w:rsidR="00CA74A9" w:rsidRPr="00E22221" w:rsidRDefault="00CA74A9" w:rsidP="00DA6FB0">
      <w:pPr>
        <w:ind w:left="142" w:firstLine="284"/>
        <w:rPr>
          <w:sz w:val="20"/>
          <w:szCs w:val="20"/>
        </w:rPr>
      </w:pPr>
      <w:r w:rsidRPr="00E22221">
        <w:rPr>
          <w:sz w:val="20"/>
          <w:szCs w:val="20"/>
        </w:rPr>
        <w:t>This document contains the API specification for the web services provided by the backend</w:t>
      </w:r>
      <w:r w:rsidR="00E22221">
        <w:rPr>
          <w:sz w:val="20"/>
          <w:szCs w:val="20"/>
        </w:rPr>
        <w:t>, i.e.,</w:t>
      </w:r>
      <w:r w:rsidRPr="00E22221">
        <w:rPr>
          <w:sz w:val="20"/>
          <w:szCs w:val="20"/>
        </w:rPr>
        <w:t xml:space="preserve"> </w:t>
      </w:r>
      <w:r w:rsidR="00E22221">
        <w:rPr>
          <w:sz w:val="20"/>
          <w:szCs w:val="20"/>
        </w:rPr>
        <w:t xml:space="preserve">the </w:t>
      </w:r>
      <w:r w:rsidRPr="00E22221">
        <w:rPr>
          <w:sz w:val="20"/>
          <w:szCs w:val="20"/>
        </w:rPr>
        <w:t xml:space="preserve">forecast </w:t>
      </w:r>
      <w:r w:rsidR="00E22221">
        <w:rPr>
          <w:sz w:val="20"/>
          <w:szCs w:val="20"/>
        </w:rPr>
        <w:t>and the train model</w:t>
      </w:r>
      <w:r w:rsidRPr="00E22221">
        <w:rPr>
          <w:sz w:val="20"/>
          <w:szCs w:val="20"/>
        </w:rPr>
        <w:t xml:space="preserve"> web servic</w:t>
      </w:r>
      <w:r w:rsidR="00E22221">
        <w:rPr>
          <w:sz w:val="20"/>
          <w:szCs w:val="20"/>
        </w:rPr>
        <w:t>es.</w:t>
      </w:r>
    </w:p>
    <w:p w14:paraId="53F8FF12" w14:textId="742ABA32" w:rsidR="00CA74A9" w:rsidRDefault="00CA74A9" w:rsidP="00205CB3">
      <w:pPr>
        <w:pStyle w:val="Heading1"/>
        <w:ind w:left="426" w:hanging="66"/>
      </w:pPr>
      <w:r>
        <w:t>Assumptions</w:t>
      </w:r>
    </w:p>
    <w:p w14:paraId="18982736" w14:textId="016933AB" w:rsidR="00E32D22" w:rsidRDefault="00E32D22" w:rsidP="00E32D22">
      <w:pPr>
        <w:ind w:left="142" w:firstLine="284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Some general assumptions may apply, for example, </w:t>
      </w:r>
      <w:r w:rsidRPr="00E32D22">
        <w:rPr>
          <w:b/>
          <w:bCs/>
          <w:sz w:val="20"/>
          <w:szCs w:val="20"/>
        </w:rPr>
        <w:t>A1</w:t>
      </w:r>
      <w:r>
        <w:rPr>
          <w:sz w:val="20"/>
          <w:szCs w:val="20"/>
        </w:rPr>
        <w:t xml:space="preserve">: </w:t>
      </w:r>
      <w:r w:rsidRPr="00E32D22">
        <w:rPr>
          <w:i/>
          <w:iCs/>
          <w:sz w:val="20"/>
          <w:szCs w:val="20"/>
        </w:rPr>
        <w:t>The web services assume that a request to obtain a forecast or to train a model</w:t>
      </w:r>
      <w:r>
        <w:rPr>
          <w:i/>
          <w:iCs/>
          <w:sz w:val="20"/>
          <w:szCs w:val="20"/>
        </w:rPr>
        <w:t>,</w:t>
      </w:r>
      <w:r w:rsidRPr="00E32D22">
        <w:rPr>
          <w:i/>
          <w:iCs/>
          <w:sz w:val="20"/>
          <w:szCs w:val="20"/>
        </w:rPr>
        <w:t xml:space="preserve"> always correspond to one</w:t>
      </w:r>
      <w:r>
        <w:rPr>
          <w:i/>
          <w:iCs/>
          <w:sz w:val="20"/>
          <w:szCs w:val="20"/>
        </w:rPr>
        <w:t xml:space="preserve"> and only one</w:t>
      </w:r>
      <w:r w:rsidRPr="00E32D22">
        <w:rPr>
          <w:i/>
          <w:iCs/>
          <w:sz w:val="20"/>
          <w:szCs w:val="20"/>
        </w:rPr>
        <w:t xml:space="preserve"> task.</w:t>
      </w:r>
      <w:r w:rsidR="000F19B8">
        <w:rPr>
          <w:i/>
          <w:iCs/>
          <w:sz w:val="20"/>
          <w:szCs w:val="20"/>
        </w:rPr>
        <w:t xml:space="preserve"> </w:t>
      </w:r>
      <w:r w:rsidRPr="000F19B8">
        <w:rPr>
          <w:i/>
          <w:iCs/>
          <w:sz w:val="20"/>
          <w:szCs w:val="20"/>
        </w:rPr>
        <w:t>If a</w:t>
      </w:r>
      <w:r w:rsidR="000F19B8">
        <w:rPr>
          <w:i/>
          <w:iCs/>
          <w:sz w:val="20"/>
          <w:szCs w:val="20"/>
        </w:rPr>
        <w:t>n</w:t>
      </w:r>
      <w:r w:rsidRPr="000F19B8">
        <w:rPr>
          <w:i/>
          <w:iCs/>
          <w:sz w:val="20"/>
          <w:szCs w:val="20"/>
        </w:rPr>
        <w:t xml:space="preserve"> execution plan</w:t>
      </w:r>
      <w:r w:rsidR="000F19B8">
        <w:rPr>
          <w:i/>
          <w:iCs/>
          <w:sz w:val="20"/>
          <w:szCs w:val="20"/>
        </w:rPr>
        <w:t xml:space="preserve"> has</w:t>
      </w:r>
      <w:r w:rsidRPr="000F19B8">
        <w:rPr>
          <w:i/>
          <w:iCs/>
          <w:sz w:val="20"/>
          <w:szCs w:val="20"/>
        </w:rPr>
        <w:t xml:space="preserve"> M</w:t>
      </w:r>
      <w:r w:rsidR="000F19B8">
        <w:rPr>
          <w:i/>
          <w:iCs/>
          <w:sz w:val="20"/>
          <w:szCs w:val="20"/>
        </w:rPr>
        <w:t xml:space="preserve"> </w:t>
      </w:r>
      <w:r w:rsidRPr="000F19B8">
        <w:rPr>
          <w:i/>
          <w:iCs/>
          <w:sz w:val="20"/>
          <w:szCs w:val="20"/>
        </w:rPr>
        <w:t>&gt;1 forecast or train</w:t>
      </w:r>
      <w:r w:rsidR="000F19B8">
        <w:rPr>
          <w:i/>
          <w:iCs/>
          <w:sz w:val="20"/>
          <w:szCs w:val="20"/>
        </w:rPr>
        <w:t xml:space="preserve"> model</w:t>
      </w:r>
      <w:r w:rsidRPr="000F19B8">
        <w:rPr>
          <w:i/>
          <w:iCs/>
          <w:sz w:val="20"/>
          <w:szCs w:val="20"/>
        </w:rPr>
        <w:t xml:space="preserve"> task</w:t>
      </w:r>
      <w:r w:rsidR="000F19B8">
        <w:rPr>
          <w:i/>
          <w:iCs/>
          <w:sz w:val="20"/>
          <w:szCs w:val="20"/>
        </w:rPr>
        <w:t>s</w:t>
      </w:r>
      <w:r w:rsidRPr="000F19B8">
        <w:rPr>
          <w:i/>
          <w:iCs/>
          <w:sz w:val="20"/>
          <w:szCs w:val="20"/>
        </w:rPr>
        <w:t>, M requests</w:t>
      </w:r>
      <w:r w:rsidR="000F19B8">
        <w:rPr>
          <w:i/>
          <w:iCs/>
          <w:sz w:val="20"/>
          <w:szCs w:val="20"/>
        </w:rPr>
        <w:t xml:space="preserve"> must be performed</w:t>
      </w:r>
      <w:r w:rsidRPr="000F19B8">
        <w:rPr>
          <w:i/>
          <w:iCs/>
          <w:sz w:val="20"/>
          <w:szCs w:val="20"/>
        </w:rPr>
        <w:t>.</w:t>
      </w:r>
    </w:p>
    <w:p w14:paraId="3BEFE8E9" w14:textId="460E37A7" w:rsidR="000F19B8" w:rsidRPr="00DA6FB0" w:rsidRDefault="000F19B8" w:rsidP="00E32D22">
      <w:pPr>
        <w:ind w:left="142" w:firstLine="284"/>
        <w:rPr>
          <w:sz w:val="20"/>
          <w:szCs w:val="20"/>
        </w:rPr>
      </w:pPr>
      <w:r>
        <w:rPr>
          <w:i/>
          <w:iCs/>
          <w:sz w:val="20"/>
          <w:szCs w:val="20"/>
        </w:rPr>
        <w:t>This is the place where such initial assumptions should be specified.</w:t>
      </w:r>
    </w:p>
    <w:p w14:paraId="24510C8B" w14:textId="4607210B" w:rsidR="00CA74A9" w:rsidRDefault="00CA74A9" w:rsidP="00205CB3">
      <w:pPr>
        <w:pStyle w:val="Heading1"/>
        <w:ind w:left="426" w:hanging="66"/>
      </w:pPr>
      <w:r>
        <w:t>Forecast Web Service API</w:t>
      </w:r>
    </w:p>
    <w:p w14:paraId="4B29CBB5" w14:textId="49BB6703" w:rsidR="00C20472" w:rsidRPr="00DA6FB0" w:rsidRDefault="00C20472" w:rsidP="00DA6FB0">
      <w:pPr>
        <w:ind w:left="142" w:firstLine="284"/>
        <w:rPr>
          <w:sz w:val="20"/>
          <w:szCs w:val="20"/>
        </w:rPr>
      </w:pPr>
      <w:r w:rsidRPr="00DA6FB0">
        <w:rPr>
          <w:sz w:val="20"/>
          <w:szCs w:val="20"/>
        </w:rPr>
        <w:t xml:space="preserve">The </w:t>
      </w:r>
      <w:r w:rsidRPr="00DA6FB0">
        <w:rPr>
          <w:i/>
          <w:iCs/>
          <w:sz w:val="20"/>
          <w:szCs w:val="20"/>
        </w:rPr>
        <w:t>Forecast Web Service</w:t>
      </w:r>
      <w:r w:rsidRPr="00DA6FB0">
        <w:rPr>
          <w:sz w:val="20"/>
          <w:szCs w:val="20"/>
        </w:rPr>
        <w:t xml:space="preserve"> a</w:t>
      </w:r>
      <w:r w:rsidRPr="00DA6FB0">
        <w:rPr>
          <w:sz w:val="20"/>
          <w:szCs w:val="20"/>
        </w:rPr>
        <w:t>llows obtaining forecast</w:t>
      </w:r>
      <w:r w:rsidRPr="00DA6FB0">
        <w:rPr>
          <w:sz w:val="20"/>
          <w:szCs w:val="20"/>
        </w:rPr>
        <w:t>s</w:t>
      </w:r>
      <w:r w:rsidRPr="00DA6FB0">
        <w:rPr>
          <w:sz w:val="20"/>
          <w:szCs w:val="20"/>
        </w:rPr>
        <w:t xml:space="preserve"> using a previously trained</w:t>
      </w:r>
      <w:r w:rsidRPr="00DA6FB0">
        <w:rPr>
          <w:sz w:val="20"/>
          <w:szCs w:val="20"/>
        </w:rPr>
        <w:t xml:space="preserve"> </w:t>
      </w:r>
      <w:r w:rsidRPr="00DA6FB0">
        <w:rPr>
          <w:sz w:val="20"/>
          <w:szCs w:val="20"/>
        </w:rPr>
        <w:t>model. The model</w:t>
      </w:r>
      <w:r w:rsidRPr="00DA6FB0">
        <w:rPr>
          <w:sz w:val="20"/>
          <w:szCs w:val="20"/>
        </w:rPr>
        <w:t>s</w:t>
      </w:r>
      <w:r w:rsidRPr="00DA6FB0">
        <w:rPr>
          <w:sz w:val="20"/>
          <w:szCs w:val="20"/>
        </w:rPr>
        <w:t xml:space="preserve"> used </w:t>
      </w:r>
      <w:r w:rsidRPr="00DA6FB0">
        <w:rPr>
          <w:sz w:val="20"/>
          <w:szCs w:val="20"/>
        </w:rPr>
        <w:t>are</w:t>
      </w:r>
      <w:r w:rsidRPr="00DA6FB0">
        <w:rPr>
          <w:sz w:val="20"/>
          <w:szCs w:val="20"/>
        </w:rPr>
        <w:t xml:space="preserve"> stored on the computer's hard disk.</w:t>
      </w:r>
    </w:p>
    <w:p w14:paraId="1A8B8E85" w14:textId="77777777" w:rsidR="00C20472" w:rsidRPr="00C20472" w:rsidRDefault="00C20472" w:rsidP="00C20472"/>
    <w:p w14:paraId="70F2F6ED" w14:textId="3ACB6835" w:rsidR="00CA74A9" w:rsidRDefault="003A4CD6" w:rsidP="00205CB3">
      <w:pPr>
        <w:pStyle w:val="Heading2"/>
        <w:ind w:left="567" w:hanging="113"/>
      </w:pPr>
      <w:r w:rsidRPr="003A4CD6">
        <w:t>/api/v1/models/{</w:t>
      </w:r>
      <w:r w:rsidRPr="00F206BD">
        <w:t>model_id</w:t>
      </w:r>
      <w:r w:rsidRPr="003A4CD6">
        <w:t>}/forecast</w:t>
      </w:r>
    </w:p>
    <w:p w14:paraId="0C306775" w14:textId="33FE12F3" w:rsidR="003A4CD6" w:rsidRPr="00DA6FB0" w:rsidRDefault="003A4CD6" w:rsidP="00DA6FB0">
      <w:pPr>
        <w:ind w:left="142" w:firstLine="284"/>
        <w:rPr>
          <w:sz w:val="20"/>
          <w:szCs w:val="20"/>
        </w:rPr>
      </w:pPr>
      <w:r w:rsidRPr="00DA6FB0">
        <w:rPr>
          <w:sz w:val="20"/>
          <w:szCs w:val="20"/>
        </w:rPr>
        <w:t>Allows obtaining a forecast using a previously trained model</w:t>
      </w:r>
      <w:r w:rsidR="00C20472" w:rsidRPr="00DA6FB0">
        <w:rPr>
          <w:sz w:val="20"/>
          <w:szCs w:val="20"/>
        </w:rPr>
        <w:t xml:space="preserve"> identified with a model Id</w:t>
      </w:r>
      <w:r w:rsidRPr="00DA6FB0">
        <w:rPr>
          <w:sz w:val="20"/>
          <w:szCs w:val="20"/>
        </w:rPr>
        <w:t>.</w:t>
      </w:r>
    </w:p>
    <w:p w14:paraId="274468D6" w14:textId="49757FB7" w:rsidR="00C20472" w:rsidRDefault="00C20472" w:rsidP="007B3178">
      <w:pPr>
        <w:pStyle w:val="Heading3"/>
      </w:pPr>
      <w:r w:rsidRPr="007B3178">
        <w:t>Access</w:t>
      </w:r>
    </w:p>
    <w:p w14:paraId="3BB16E7D" w14:textId="2B8C6584" w:rsidR="00C20472" w:rsidRPr="00C20472" w:rsidRDefault="00205CB3" w:rsidP="00DA6FB0">
      <w:pPr>
        <w:ind w:left="142" w:firstLine="284"/>
      </w:pPr>
      <w:r>
        <w:t xml:space="preserve">This </w:t>
      </w:r>
      <w:r w:rsidRPr="00205CB3">
        <w:rPr>
          <w:i/>
          <w:iCs/>
        </w:rPr>
        <w:t>endpoint</w:t>
      </w:r>
      <w:r>
        <w:t xml:space="preserve"> (</w:t>
      </w:r>
      <w:r w:rsidRPr="00205CB3">
        <w:rPr>
          <w:i/>
          <w:iCs/>
        </w:rPr>
        <w:t>route</w:t>
      </w:r>
      <w:r>
        <w:t>) expects an</w:t>
      </w:r>
      <w:r w:rsidR="00C20472">
        <w:t xml:space="preserve"> </w:t>
      </w:r>
      <w:r w:rsidR="00C20472" w:rsidRPr="00205CB3">
        <w:rPr>
          <w:i/>
          <w:iCs/>
          <w:color w:val="002060"/>
        </w:rPr>
        <w:t>HTTP Authorization Scheme: bearer</w:t>
      </w:r>
      <w:r>
        <w:t xml:space="preserve"> to be used. In the current implementation, the </w:t>
      </w:r>
      <w:r w:rsidR="00EB0A7C" w:rsidRPr="00205CB3">
        <w:rPr>
          <w:i/>
          <w:iCs/>
        </w:rPr>
        <w:t>endpoint</w:t>
      </w:r>
      <w:r w:rsidR="00EB0A7C">
        <w:t xml:space="preserve"> </w:t>
      </w:r>
      <w:r>
        <w:t xml:space="preserve">expects a </w:t>
      </w:r>
      <w:r w:rsidRPr="00EB0A7C">
        <w:rPr>
          <w:i/>
          <w:iCs/>
        </w:rPr>
        <w:t>bearer</w:t>
      </w:r>
      <w:r>
        <w:t xml:space="preserve"> with a specific value (</w:t>
      </w:r>
      <w:r w:rsidRPr="00EB0A7C">
        <w:rPr>
          <w:u w:val="single"/>
        </w:rPr>
        <w:t>this can change in the future</w:t>
      </w:r>
      <w:r>
        <w:t>).</w:t>
      </w:r>
    </w:p>
    <w:p w14:paraId="5745351E" w14:textId="05A5ABFB" w:rsidR="00013931" w:rsidRPr="00B07A62" w:rsidRDefault="00205CB3" w:rsidP="00B07A62">
      <w:pPr>
        <w:pStyle w:val="Heading3"/>
      </w:pPr>
      <w:r w:rsidRPr="00205CB3">
        <w:t>Input</w:t>
      </w: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43"/>
        <w:gridCol w:w="987"/>
        <w:gridCol w:w="856"/>
        <w:gridCol w:w="5330"/>
      </w:tblGrid>
      <w:tr w:rsidR="00B07A62" w14:paraId="160E16A3" w14:textId="77777777" w:rsidTr="00A67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BC946F4" w14:textId="77777777" w:rsidR="00B07A62" w:rsidRDefault="00B07A62" w:rsidP="00A67138">
            <w:pPr>
              <w:pStyle w:val="Heading4"/>
              <w:rPr>
                <w:b w:val="0"/>
                <w:bCs w:val="0"/>
              </w:rPr>
            </w:pPr>
            <w:r w:rsidRPr="003A4244">
              <w:t>Path Parameters</w:t>
            </w:r>
          </w:p>
          <w:p w14:paraId="2C280329" w14:textId="5FB848AF" w:rsidR="00A67138" w:rsidRPr="00A67138" w:rsidRDefault="00A67138" w:rsidP="00013931">
            <w:pPr>
              <w:jc w:val="left"/>
              <w:rPr>
                <w:sz w:val="4"/>
                <w:szCs w:val="4"/>
              </w:rPr>
            </w:pPr>
          </w:p>
        </w:tc>
      </w:tr>
      <w:tr w:rsidR="00B07A62" w14:paraId="62C1DAEA" w14:textId="77777777" w:rsidTr="0066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6A6A6" w:themeColor="background1" w:themeShade="A6"/>
            </w:tcBorders>
            <w:shd w:val="clear" w:color="auto" w:fill="C5E0B3" w:themeFill="accent6" w:themeFillTint="66"/>
          </w:tcPr>
          <w:p w14:paraId="440FA6CF" w14:textId="13D387A4" w:rsidR="00B07A62" w:rsidRPr="003A4244" w:rsidRDefault="00B07A62" w:rsidP="00013931">
            <w:pPr>
              <w:jc w:val="left"/>
              <w:rPr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987" w:type="dxa"/>
            <w:tcBorders>
              <w:top w:val="single" w:sz="4" w:space="0" w:color="A6A6A6" w:themeColor="background1" w:themeShade="A6"/>
            </w:tcBorders>
            <w:shd w:val="clear" w:color="auto" w:fill="C5E0B3" w:themeFill="accent6" w:themeFillTint="66"/>
          </w:tcPr>
          <w:p w14:paraId="277F1A9C" w14:textId="5434CA24" w:rsidR="00B07A62" w:rsidRPr="003A4244" w:rsidRDefault="00B07A62" w:rsidP="0001393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6" w:type="dxa"/>
            <w:tcBorders>
              <w:top w:val="single" w:sz="4" w:space="0" w:color="A6A6A6" w:themeColor="background1" w:themeShade="A6"/>
            </w:tcBorders>
            <w:shd w:val="clear" w:color="auto" w:fill="C5E0B3" w:themeFill="accent6" w:themeFillTint="66"/>
          </w:tcPr>
          <w:p w14:paraId="522C8A1E" w14:textId="12071CF1" w:rsidR="00B07A62" w:rsidRPr="003A4244" w:rsidRDefault="00B07A62" w:rsidP="0001393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330" w:type="dxa"/>
            <w:tcBorders>
              <w:top w:val="single" w:sz="4" w:space="0" w:color="A6A6A6" w:themeColor="background1" w:themeShade="A6"/>
            </w:tcBorders>
            <w:shd w:val="clear" w:color="auto" w:fill="C5E0B3" w:themeFill="accent6" w:themeFillTint="66"/>
          </w:tcPr>
          <w:p w14:paraId="11BB8AA0" w14:textId="01DAB321" w:rsidR="00B07A62" w:rsidRPr="003A4244" w:rsidRDefault="00B07A62" w:rsidP="0001393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13931" w14:paraId="3A5C4D64" w14:textId="46B9BEC2" w:rsidTr="00F00C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BC20374" w14:textId="07486AF1" w:rsidR="00013931" w:rsidRPr="00A67138" w:rsidRDefault="00013931" w:rsidP="00013931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model_id</w:t>
            </w:r>
          </w:p>
        </w:tc>
        <w:tc>
          <w:tcPr>
            <w:tcW w:w="987" w:type="dxa"/>
          </w:tcPr>
          <w:p w14:paraId="1D0B5C46" w14:textId="5991540F" w:rsidR="00013931" w:rsidRPr="00666005" w:rsidRDefault="00A67138" w:rsidP="000139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66005">
              <w:rPr>
                <w:i/>
                <w:iCs/>
                <w:sz w:val="20"/>
                <w:szCs w:val="20"/>
              </w:rPr>
              <w:t>integer</w:t>
            </w:r>
          </w:p>
        </w:tc>
        <w:tc>
          <w:tcPr>
            <w:tcW w:w="856" w:type="dxa"/>
            <w:vAlign w:val="center"/>
          </w:tcPr>
          <w:p w14:paraId="57DFA8D1" w14:textId="136D7952" w:rsidR="00013931" w:rsidRPr="00F00C6C" w:rsidRDefault="00F00C6C" w:rsidP="00F00C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</w:tcPr>
          <w:p w14:paraId="5ED7FFBA" w14:textId="4166F4FC" w:rsidR="00013931" w:rsidRPr="00B07A62" w:rsidRDefault="00B07A62" w:rsidP="000139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B07A62">
              <w:rPr>
                <w:sz w:val="20"/>
                <w:szCs w:val="20"/>
              </w:rPr>
              <w:t>I</w:t>
            </w:r>
            <w:r w:rsidR="00013931" w:rsidRPr="00B07A62">
              <w:rPr>
                <w:sz w:val="20"/>
                <w:szCs w:val="20"/>
              </w:rPr>
              <w:t>dentifier used to choose the model to be used</w:t>
            </w:r>
            <w:r w:rsidRPr="00B07A62">
              <w:rPr>
                <w:sz w:val="20"/>
                <w:szCs w:val="20"/>
              </w:rPr>
              <w:t>.</w:t>
            </w:r>
          </w:p>
        </w:tc>
      </w:tr>
    </w:tbl>
    <w:p w14:paraId="326F0691" w14:textId="11273E0C" w:rsidR="00013931" w:rsidRPr="001C66E4" w:rsidRDefault="00013931" w:rsidP="003A4244">
      <w:pPr>
        <w:rPr>
          <w:sz w:val="16"/>
          <w:szCs w:val="16"/>
        </w:rPr>
      </w:pP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856"/>
        <w:gridCol w:w="5330"/>
      </w:tblGrid>
      <w:tr w:rsidR="003A4244" w14:paraId="3A9D6EEA" w14:textId="77777777" w:rsidTr="00A67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4232844" w14:textId="77777777" w:rsidR="003A4244" w:rsidRDefault="003A4244" w:rsidP="00A67138">
            <w:pPr>
              <w:pStyle w:val="Heading4"/>
              <w:rPr>
                <w:b w:val="0"/>
                <w:bCs w:val="0"/>
              </w:rPr>
            </w:pPr>
            <w:r w:rsidRPr="00A67138">
              <w:t>REQUEST BODY SCHEMA: application/</w:t>
            </w:r>
            <w:proofErr w:type="spellStart"/>
            <w:r w:rsidRPr="00A67138">
              <w:t>json</w:t>
            </w:r>
            <w:proofErr w:type="spellEnd"/>
          </w:p>
          <w:p w14:paraId="3E576A7F" w14:textId="33B3CF44" w:rsidR="00A67138" w:rsidRPr="00A67138" w:rsidRDefault="00A67138" w:rsidP="00A67138">
            <w:pPr>
              <w:rPr>
                <w:sz w:val="4"/>
                <w:szCs w:val="4"/>
              </w:rPr>
            </w:pPr>
          </w:p>
        </w:tc>
      </w:tr>
      <w:tr w:rsidR="00F00C6C" w14:paraId="6EC1039B" w14:textId="77777777" w:rsidTr="0066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A6A6A6" w:themeColor="background1" w:themeShade="A6"/>
            </w:tcBorders>
            <w:shd w:val="clear" w:color="auto" w:fill="EBE1BB"/>
          </w:tcPr>
          <w:p w14:paraId="44B4EC9C" w14:textId="5081E0E7" w:rsidR="003A4244" w:rsidRDefault="003A4244" w:rsidP="003A4244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</w:tcBorders>
            <w:shd w:val="clear" w:color="auto" w:fill="EBE1BB"/>
          </w:tcPr>
          <w:p w14:paraId="6BE60233" w14:textId="219DF056" w:rsidR="003A4244" w:rsidRDefault="003A4244" w:rsidP="003A4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6" w:type="dxa"/>
            <w:tcBorders>
              <w:top w:val="single" w:sz="4" w:space="0" w:color="A6A6A6" w:themeColor="background1" w:themeShade="A6"/>
            </w:tcBorders>
            <w:shd w:val="clear" w:color="auto" w:fill="EBE1BB"/>
          </w:tcPr>
          <w:p w14:paraId="71EF3D16" w14:textId="4319D4BB" w:rsidR="003A4244" w:rsidRDefault="003A4244" w:rsidP="003A4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330" w:type="dxa"/>
            <w:tcBorders>
              <w:top w:val="single" w:sz="4" w:space="0" w:color="A6A6A6" w:themeColor="background1" w:themeShade="A6"/>
            </w:tcBorders>
            <w:shd w:val="clear" w:color="auto" w:fill="EBE1BB"/>
          </w:tcPr>
          <w:p w14:paraId="020757D4" w14:textId="5102DA55" w:rsidR="003A4244" w:rsidRDefault="003A4244" w:rsidP="003A4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13931" w14:paraId="5F7708D4" w14:textId="77777777" w:rsidTr="00666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B435DC" w14:textId="1B54731D" w:rsidR="00013931" w:rsidRPr="00A67138" w:rsidRDefault="003A4244" w:rsidP="003A4244">
            <w:pPr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client_id</w:t>
            </w:r>
          </w:p>
        </w:tc>
        <w:tc>
          <w:tcPr>
            <w:tcW w:w="992" w:type="dxa"/>
          </w:tcPr>
          <w:p w14:paraId="05834711" w14:textId="458E3C67" w:rsidR="00013931" w:rsidRPr="00666005" w:rsidRDefault="003A4244" w:rsidP="003A4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66005">
              <w:rPr>
                <w:i/>
                <w:iCs/>
                <w:sz w:val="20"/>
                <w:szCs w:val="20"/>
              </w:rPr>
              <w:t>string</w:t>
            </w:r>
          </w:p>
        </w:tc>
        <w:tc>
          <w:tcPr>
            <w:tcW w:w="856" w:type="dxa"/>
          </w:tcPr>
          <w:p w14:paraId="1849FA52" w14:textId="7DBCDC53" w:rsidR="00013931" w:rsidRPr="00F00C6C" w:rsidRDefault="00F00C6C" w:rsidP="00F00C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</w:tcPr>
          <w:p w14:paraId="6914D688" w14:textId="745B6B73" w:rsidR="00013931" w:rsidRPr="003A4244" w:rsidRDefault="003A4244" w:rsidP="003A4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Identifier of the client making the request.</w:t>
            </w:r>
          </w:p>
        </w:tc>
      </w:tr>
      <w:tr w:rsidR="00174C58" w14:paraId="45935B57" w14:textId="77777777" w:rsidTr="00174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9F9F9"/>
          </w:tcPr>
          <w:p w14:paraId="074F5C15" w14:textId="280CF8CA" w:rsidR="00A67138" w:rsidRPr="00A67138" w:rsidRDefault="00A67138" w:rsidP="003A4244">
            <w:pPr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model_input_data</w:t>
            </w:r>
          </w:p>
        </w:tc>
        <w:tc>
          <w:tcPr>
            <w:tcW w:w="992" w:type="dxa"/>
            <w:shd w:val="clear" w:color="auto" w:fill="F9F9F9"/>
          </w:tcPr>
          <w:p w14:paraId="0A8C5046" w14:textId="43D0619E" w:rsidR="00A67138" w:rsidRPr="00666005" w:rsidRDefault="00A67138" w:rsidP="003A4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66005">
              <w:rPr>
                <w:i/>
                <w:iCs/>
                <w:sz w:val="20"/>
                <w:szCs w:val="20"/>
              </w:rPr>
              <w:t>any</w:t>
            </w:r>
          </w:p>
        </w:tc>
        <w:tc>
          <w:tcPr>
            <w:tcW w:w="856" w:type="dxa"/>
            <w:shd w:val="clear" w:color="auto" w:fill="F9F9F9"/>
          </w:tcPr>
          <w:p w14:paraId="43F03B36" w14:textId="3373D1EA" w:rsidR="00A67138" w:rsidRPr="00F00C6C" w:rsidRDefault="00F00C6C" w:rsidP="00F00C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  <w:shd w:val="clear" w:color="auto" w:fill="F9F9F9"/>
          </w:tcPr>
          <w:p w14:paraId="721C5FC7" w14:textId="3209C07D" w:rsidR="00A67138" w:rsidRPr="003A4244" w:rsidRDefault="00666005" w:rsidP="003A4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A67138">
              <w:rPr>
                <w:sz w:val="20"/>
                <w:szCs w:val="20"/>
              </w:rPr>
              <w:t>nput the model needs to compute a forecast.</w:t>
            </w:r>
          </w:p>
        </w:tc>
      </w:tr>
      <w:tr w:rsidR="00A67138" w14:paraId="012D8CFA" w14:textId="77777777" w:rsidTr="00666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3571F3E" w14:textId="4DE66A1F" w:rsidR="00A67138" w:rsidRPr="00A67138" w:rsidRDefault="00A67138" w:rsidP="003A4244">
            <w:pPr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forecast_period</w:t>
            </w:r>
          </w:p>
        </w:tc>
        <w:tc>
          <w:tcPr>
            <w:tcW w:w="992" w:type="dxa"/>
          </w:tcPr>
          <w:p w14:paraId="60565740" w14:textId="441082B2" w:rsidR="00A67138" w:rsidRPr="00666005" w:rsidRDefault="00A67138" w:rsidP="003A4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66005">
              <w:rPr>
                <w:i/>
                <w:iCs/>
                <w:sz w:val="20"/>
                <w:szCs w:val="20"/>
              </w:rPr>
              <w:t>integer</w:t>
            </w:r>
          </w:p>
        </w:tc>
        <w:tc>
          <w:tcPr>
            <w:tcW w:w="856" w:type="dxa"/>
          </w:tcPr>
          <w:p w14:paraId="6B5E2842" w14:textId="3D0BF213" w:rsidR="00A67138" w:rsidRPr="00F00C6C" w:rsidRDefault="00F00C6C" w:rsidP="00F00C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</w:tcPr>
          <w:p w14:paraId="163B6F67" w14:textId="34C55E9C" w:rsidR="00A67138" w:rsidRPr="003A4244" w:rsidRDefault="00666005" w:rsidP="003A4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67138">
              <w:rPr>
                <w:sz w:val="20"/>
                <w:szCs w:val="20"/>
              </w:rPr>
              <w:t>orecast period in hours.</w:t>
            </w:r>
          </w:p>
        </w:tc>
      </w:tr>
    </w:tbl>
    <w:p w14:paraId="289C3F2E" w14:textId="4D3623C0" w:rsidR="00013931" w:rsidRPr="001C66E4" w:rsidRDefault="00013931" w:rsidP="00013931">
      <w:pPr>
        <w:rPr>
          <w:rFonts w:ascii="Courier" w:hAnsi="Courier"/>
          <w:color w:val="333333"/>
          <w:sz w:val="16"/>
          <w:szCs w:val="16"/>
        </w:rPr>
      </w:pPr>
    </w:p>
    <w:p w14:paraId="10A344EC" w14:textId="77777777" w:rsidR="00F00C6C" w:rsidRPr="00DA6FB0" w:rsidRDefault="00F00C6C" w:rsidP="001C66E4">
      <w:pPr>
        <w:ind w:left="142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b/>
          <w:bCs/>
          <w:color w:val="333333"/>
          <w:sz w:val="18"/>
          <w:szCs w:val="18"/>
        </w:rPr>
        <w:t>Notes:</w:t>
      </w:r>
      <w:r w:rsidRPr="00DA6FB0">
        <w:rPr>
          <w:rFonts w:cs="Times New Roman"/>
          <w:color w:val="333333"/>
          <w:sz w:val="18"/>
          <w:szCs w:val="18"/>
        </w:rPr>
        <w:t xml:space="preserve"> </w:t>
      </w:r>
    </w:p>
    <w:p w14:paraId="310649C7" w14:textId="09DB0F8D" w:rsidR="00F00C6C" w:rsidRPr="00DA6FB0" w:rsidRDefault="00F00C6C" w:rsidP="001C66E4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color w:val="333333"/>
          <w:sz w:val="18"/>
          <w:szCs w:val="18"/>
        </w:rPr>
        <w:t xml:space="preserve">Since two models may need different inputs to compute a forecast, the type of </w:t>
      </w:r>
      <w:r w:rsidRPr="00DA6FB0">
        <w:rPr>
          <w:i/>
          <w:iCs/>
          <w:sz w:val="18"/>
          <w:szCs w:val="18"/>
        </w:rPr>
        <w:t>model_input_data</w:t>
      </w:r>
      <w:r w:rsidRPr="00DA6FB0">
        <w:rPr>
          <w:sz w:val="18"/>
          <w:szCs w:val="18"/>
        </w:rPr>
        <w:t xml:space="preserve"> is variable (</w:t>
      </w:r>
      <w:r w:rsidRPr="00DA6FB0">
        <w:rPr>
          <w:i/>
          <w:iCs/>
          <w:sz w:val="18"/>
          <w:szCs w:val="18"/>
        </w:rPr>
        <w:t>any</w:t>
      </w:r>
      <w:r w:rsidRPr="00DA6FB0">
        <w:rPr>
          <w:sz w:val="18"/>
          <w:szCs w:val="18"/>
        </w:rPr>
        <w:t>).</w:t>
      </w:r>
    </w:p>
    <w:p w14:paraId="21691BC5" w14:textId="088DF80F" w:rsidR="00F00C6C" w:rsidRPr="00DA6FB0" w:rsidRDefault="001C66E4" w:rsidP="001C66E4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color w:val="333333"/>
          <w:sz w:val="18"/>
          <w:szCs w:val="18"/>
        </w:rPr>
        <w:t xml:space="preserve">The forecast period can be </w:t>
      </w:r>
      <w:r w:rsidRPr="00DA6FB0">
        <w:rPr>
          <w:rFonts w:cs="Times New Roman"/>
          <w:color w:val="333333"/>
          <w:sz w:val="18"/>
          <w:szCs w:val="18"/>
        </w:rPr>
        <w:t>obtained</w:t>
      </w:r>
      <w:r w:rsidRPr="00DA6FB0">
        <w:rPr>
          <w:rFonts w:cs="Times New Roman"/>
          <w:color w:val="333333"/>
          <w:sz w:val="18"/>
          <w:szCs w:val="18"/>
        </w:rPr>
        <w:t xml:space="preserve"> from the backend database</w:t>
      </w:r>
      <w:r w:rsidR="00F00C6C" w:rsidRPr="00DA6FB0">
        <w:rPr>
          <w:rFonts w:cs="Times New Roman"/>
          <w:color w:val="333333"/>
          <w:sz w:val="18"/>
          <w:szCs w:val="18"/>
        </w:rPr>
        <w:t xml:space="preserve"> (this parameter may b</w:t>
      </w:r>
      <w:r w:rsidRPr="00DA6FB0">
        <w:rPr>
          <w:rFonts w:cs="Times New Roman"/>
          <w:color w:val="333333"/>
          <w:sz w:val="18"/>
          <w:szCs w:val="18"/>
        </w:rPr>
        <w:t xml:space="preserve">e removed </w:t>
      </w:r>
      <w:r w:rsidRPr="00DA6FB0">
        <w:rPr>
          <w:rFonts w:cs="Times New Roman"/>
          <w:color w:val="333333"/>
          <w:sz w:val="18"/>
          <w:szCs w:val="18"/>
        </w:rPr>
        <w:t>in the future</w:t>
      </w:r>
      <w:r w:rsidR="00F00C6C" w:rsidRPr="00DA6FB0">
        <w:rPr>
          <w:rFonts w:cs="Times New Roman"/>
          <w:color w:val="333333"/>
          <w:sz w:val="18"/>
          <w:szCs w:val="18"/>
        </w:rPr>
        <w:t>).</w:t>
      </w:r>
    </w:p>
    <w:p w14:paraId="49721989" w14:textId="10F85933" w:rsidR="001C66E4" w:rsidRPr="00DA6FB0" w:rsidRDefault="001C66E4" w:rsidP="001C66E4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color w:val="333333"/>
          <w:sz w:val="18"/>
          <w:szCs w:val="18"/>
        </w:rPr>
        <w:t xml:space="preserve">A client µ can only use a model trained by </w:t>
      </w:r>
      <w:r w:rsidRPr="00DA6FB0">
        <w:rPr>
          <w:rFonts w:cs="Times New Roman"/>
          <w:color w:val="333333"/>
          <w:sz w:val="18"/>
          <w:szCs w:val="18"/>
        </w:rPr>
        <w:t>client µ</w:t>
      </w:r>
      <w:r w:rsidRPr="00DA6FB0">
        <w:rPr>
          <w:rFonts w:cs="Times New Roman"/>
          <w:color w:val="333333"/>
          <w:sz w:val="18"/>
          <w:szCs w:val="18"/>
        </w:rPr>
        <w:t>.</w:t>
      </w:r>
    </w:p>
    <w:p w14:paraId="7AEDA4E0" w14:textId="77777777" w:rsidR="00F00C6C" w:rsidRDefault="00F00C6C" w:rsidP="001C66E4">
      <w:pPr>
        <w:ind w:left="142"/>
        <w:rPr>
          <w:rFonts w:cs="Times New Roman"/>
          <w:i/>
          <w:iCs/>
          <w:color w:val="333333"/>
          <w:sz w:val="18"/>
          <w:szCs w:val="18"/>
        </w:rPr>
      </w:pPr>
    </w:p>
    <w:p w14:paraId="2C75EB28" w14:textId="638D1E0D" w:rsidR="00900E03" w:rsidRPr="005D2F16" w:rsidRDefault="00900E03" w:rsidP="00900E03">
      <w:pPr>
        <w:ind w:left="142"/>
        <w:rPr>
          <w:rFonts w:cs="Times New Roman"/>
          <w:i/>
          <w:iCs/>
          <w:color w:val="333333"/>
          <w:sz w:val="18"/>
          <w:szCs w:val="18"/>
        </w:rPr>
      </w:pPr>
      <w:r>
        <w:rPr>
          <w:rFonts w:cs="Times New Roman"/>
          <w:i/>
          <w:iCs/>
          <w:color w:val="333333"/>
          <w:sz w:val="18"/>
          <w:szCs w:val="18"/>
          <w:vertAlign w:val="superscript"/>
        </w:rPr>
        <w:t xml:space="preserve">* </w:t>
      </w:r>
      <w:r w:rsidRPr="005D2F16">
        <w:rPr>
          <w:rFonts w:cs="Times New Roman"/>
          <w:i/>
          <w:iCs/>
          <w:color w:val="333333"/>
          <w:sz w:val="18"/>
          <w:szCs w:val="18"/>
        </w:rPr>
        <w:t>R:  Required</w:t>
      </w:r>
      <w:r>
        <w:rPr>
          <w:rFonts w:cs="Times New Roman"/>
          <w:i/>
          <w:iCs/>
          <w:color w:val="333333"/>
          <w:sz w:val="18"/>
          <w:szCs w:val="18"/>
        </w:rPr>
        <w:t>.</w:t>
      </w:r>
    </w:p>
    <w:p w14:paraId="13D40CF0" w14:textId="3EB9429F" w:rsidR="00205CB3" w:rsidRDefault="00205CB3" w:rsidP="007B3178">
      <w:pPr>
        <w:pStyle w:val="Heading3"/>
      </w:pPr>
      <w:r w:rsidRPr="007B3178">
        <w:t>Out</w:t>
      </w:r>
      <w:r w:rsidRPr="007B3178">
        <w:t>put</w:t>
      </w: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04"/>
        <w:gridCol w:w="1239"/>
        <w:gridCol w:w="849"/>
        <w:gridCol w:w="5134"/>
      </w:tblGrid>
      <w:tr w:rsidR="00174C58" w14:paraId="44A049A5" w14:textId="77777777" w:rsidTr="0054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445C17B" w14:textId="5D7B05DA" w:rsidR="00174C58" w:rsidRDefault="00174C58" w:rsidP="00541120">
            <w:pPr>
              <w:pStyle w:val="Heading4"/>
              <w:rPr>
                <w:b w:val="0"/>
                <w:bCs w:val="0"/>
              </w:rPr>
            </w:pPr>
            <w:r w:rsidRPr="00174C58">
              <w:t>RESPONSE</w:t>
            </w:r>
            <w:r w:rsidRPr="00A67138">
              <w:t xml:space="preserve"> SCHEMA: application/</w:t>
            </w:r>
            <w:proofErr w:type="spellStart"/>
            <w:r w:rsidRPr="00A67138">
              <w:t>json</w:t>
            </w:r>
            <w:proofErr w:type="spellEnd"/>
          </w:p>
          <w:p w14:paraId="131C6D78" w14:textId="77777777" w:rsidR="00174C58" w:rsidRPr="00A67138" w:rsidRDefault="00174C58" w:rsidP="00541120">
            <w:pPr>
              <w:rPr>
                <w:sz w:val="4"/>
                <w:szCs w:val="4"/>
              </w:rPr>
            </w:pPr>
          </w:p>
        </w:tc>
      </w:tr>
      <w:tr w:rsidR="00174C58" w14:paraId="194B62B5" w14:textId="77777777" w:rsidTr="00174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A6A6A6" w:themeColor="background1" w:themeShade="A6"/>
            </w:tcBorders>
            <w:shd w:val="clear" w:color="auto" w:fill="C0D9F8"/>
          </w:tcPr>
          <w:p w14:paraId="5436097F" w14:textId="77777777" w:rsidR="00174C58" w:rsidRDefault="00174C58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</w:tcBorders>
            <w:shd w:val="clear" w:color="auto" w:fill="C0D9F8"/>
          </w:tcPr>
          <w:p w14:paraId="38171CB6" w14:textId="77777777" w:rsidR="00174C58" w:rsidRDefault="00174C58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6" w:type="dxa"/>
            <w:tcBorders>
              <w:top w:val="single" w:sz="4" w:space="0" w:color="A6A6A6" w:themeColor="background1" w:themeShade="A6"/>
            </w:tcBorders>
            <w:shd w:val="clear" w:color="auto" w:fill="C0D9F8"/>
          </w:tcPr>
          <w:p w14:paraId="69B54835" w14:textId="77777777" w:rsidR="00174C58" w:rsidRDefault="00174C58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330" w:type="dxa"/>
            <w:tcBorders>
              <w:top w:val="single" w:sz="4" w:space="0" w:color="A6A6A6" w:themeColor="background1" w:themeShade="A6"/>
            </w:tcBorders>
            <w:shd w:val="clear" w:color="auto" w:fill="C0D9F8"/>
          </w:tcPr>
          <w:p w14:paraId="6AA00E24" w14:textId="77777777" w:rsidR="00174C58" w:rsidRDefault="00174C58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74C58" w14:paraId="74F6A73C" w14:textId="77777777" w:rsidTr="0054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16753E" w14:textId="03BBBC63" w:rsidR="00174C58" w:rsidRPr="00A67138" w:rsidRDefault="00174C58" w:rsidP="00541120">
            <w:pPr>
              <w:rPr>
                <w:b w:val="0"/>
                <w:bCs w:val="0"/>
                <w:sz w:val="20"/>
                <w:szCs w:val="20"/>
              </w:rPr>
            </w:pPr>
            <w:r w:rsidRPr="00174C58">
              <w:rPr>
                <w:b w:val="0"/>
                <w:bCs w:val="0"/>
                <w:sz w:val="20"/>
                <w:szCs w:val="20"/>
              </w:rPr>
              <w:t>forecast</w:t>
            </w:r>
          </w:p>
        </w:tc>
        <w:tc>
          <w:tcPr>
            <w:tcW w:w="992" w:type="dxa"/>
          </w:tcPr>
          <w:p w14:paraId="049CD446" w14:textId="454B4219" w:rsidR="00174C58" w:rsidRPr="00666005" w:rsidRDefault="00174C58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List[</w:t>
            </w:r>
            <w:r w:rsidRPr="00666005">
              <w:rPr>
                <w:i/>
                <w:iCs/>
                <w:sz w:val="20"/>
                <w:szCs w:val="20"/>
              </w:rPr>
              <w:t>integer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856" w:type="dxa"/>
          </w:tcPr>
          <w:p w14:paraId="0F882194" w14:textId="77777777" w:rsidR="00174C58" w:rsidRPr="00F00C6C" w:rsidRDefault="00174C58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</w:tcPr>
          <w:p w14:paraId="747CDB51" w14:textId="1B6125A1" w:rsidR="00174C58" w:rsidRPr="003A4244" w:rsidRDefault="00174C58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 (array) with the values predicted</w:t>
            </w:r>
            <w:r w:rsidRPr="003A4244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The size of the list is equal to the forecast period specified.</w:t>
            </w:r>
          </w:p>
        </w:tc>
      </w:tr>
    </w:tbl>
    <w:p w14:paraId="4CAD64E0" w14:textId="77777777" w:rsidR="00174C58" w:rsidRPr="001C66E4" w:rsidRDefault="00174C58" w:rsidP="00174C58">
      <w:pPr>
        <w:rPr>
          <w:rFonts w:ascii="Courier" w:hAnsi="Courier"/>
          <w:color w:val="333333"/>
          <w:sz w:val="16"/>
          <w:szCs w:val="16"/>
        </w:rPr>
      </w:pPr>
    </w:p>
    <w:p w14:paraId="3303D28C" w14:textId="77777777" w:rsidR="00174C58" w:rsidRPr="00DA6FB0" w:rsidRDefault="00174C58" w:rsidP="00174C58">
      <w:pPr>
        <w:ind w:left="142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b/>
          <w:bCs/>
          <w:color w:val="333333"/>
          <w:sz w:val="18"/>
          <w:szCs w:val="18"/>
        </w:rPr>
        <w:t>Notes:</w:t>
      </w:r>
      <w:r w:rsidRPr="00DA6FB0">
        <w:rPr>
          <w:rFonts w:cs="Times New Roman"/>
          <w:color w:val="333333"/>
          <w:sz w:val="18"/>
          <w:szCs w:val="18"/>
        </w:rPr>
        <w:t xml:space="preserve"> </w:t>
      </w:r>
    </w:p>
    <w:p w14:paraId="34B1114A" w14:textId="34F3D889" w:rsidR="00174C58" w:rsidRPr="00DA6FB0" w:rsidRDefault="00FE164C" w:rsidP="00174C58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>
        <w:rPr>
          <w:rFonts w:cs="Times New Roman"/>
          <w:color w:val="333333"/>
          <w:sz w:val="18"/>
          <w:szCs w:val="18"/>
        </w:rPr>
        <w:t xml:space="preserve">If an error occurs, an </w:t>
      </w:r>
      <w:r w:rsidRPr="00FE164C">
        <w:rPr>
          <w:rFonts w:cs="Times New Roman"/>
          <w:i/>
          <w:iCs/>
          <w:color w:val="333333"/>
          <w:sz w:val="18"/>
          <w:szCs w:val="18"/>
        </w:rPr>
        <w:t>HTTP Exception</w:t>
      </w:r>
      <w:r>
        <w:rPr>
          <w:rFonts w:cs="Times New Roman"/>
          <w:color w:val="333333"/>
          <w:sz w:val="18"/>
          <w:szCs w:val="18"/>
        </w:rPr>
        <w:t xml:space="preserve"> will be raised and sent to the client.</w:t>
      </w:r>
    </w:p>
    <w:p w14:paraId="20CB98CE" w14:textId="04700F0F" w:rsidR="00174C58" w:rsidRPr="005D2F16" w:rsidRDefault="00174C58" w:rsidP="00174C58">
      <w:pPr>
        <w:ind w:left="142"/>
        <w:rPr>
          <w:rFonts w:cs="Times New Roman"/>
          <w:i/>
          <w:iCs/>
          <w:color w:val="333333"/>
          <w:sz w:val="16"/>
          <w:szCs w:val="16"/>
        </w:rPr>
      </w:pP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14"/>
        <w:gridCol w:w="1172"/>
        <w:gridCol w:w="851"/>
        <w:gridCol w:w="5189"/>
      </w:tblGrid>
      <w:tr w:rsidR="00FE164C" w14:paraId="35678CFE" w14:textId="77777777" w:rsidTr="0054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03FBF46" w14:textId="1EC6510C" w:rsidR="00FE164C" w:rsidRDefault="00FE164C" w:rsidP="00541120">
            <w:pPr>
              <w:pStyle w:val="Heading4"/>
              <w:rPr>
                <w:b w:val="0"/>
                <w:bCs w:val="0"/>
              </w:rPr>
            </w:pPr>
            <w:r w:rsidRPr="00174C58">
              <w:t>RESPONSE</w:t>
            </w:r>
            <w:r w:rsidRPr="00A67138">
              <w:t xml:space="preserve"> SCHEMA</w:t>
            </w:r>
            <w:r>
              <w:t xml:space="preserve"> (</w:t>
            </w:r>
            <w:r w:rsidR="00D92243" w:rsidRPr="00D92243">
              <w:t>422 Validation Error</w:t>
            </w:r>
            <w:r>
              <w:t>)</w:t>
            </w:r>
            <w:r w:rsidRPr="00A67138">
              <w:t>: application/</w:t>
            </w:r>
            <w:proofErr w:type="spellStart"/>
            <w:r w:rsidRPr="00A67138">
              <w:t>json</w:t>
            </w:r>
            <w:proofErr w:type="spellEnd"/>
          </w:p>
          <w:p w14:paraId="78998A9C" w14:textId="77777777" w:rsidR="00FE164C" w:rsidRPr="00A67138" w:rsidRDefault="00FE164C" w:rsidP="00541120">
            <w:pPr>
              <w:rPr>
                <w:sz w:val="4"/>
                <w:szCs w:val="4"/>
              </w:rPr>
            </w:pPr>
          </w:p>
        </w:tc>
      </w:tr>
      <w:tr w:rsidR="00FE164C" w14:paraId="61BB957C" w14:textId="77777777" w:rsidTr="00D92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6098ABBC" w14:textId="77777777" w:rsidR="00FE164C" w:rsidRDefault="00FE164C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5C0145BA" w14:textId="77777777" w:rsidR="00FE164C" w:rsidRDefault="00FE164C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6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37DCE921" w14:textId="77777777" w:rsidR="00FE164C" w:rsidRDefault="00FE164C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330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30E87ACB" w14:textId="77777777" w:rsidR="00FE164C" w:rsidRDefault="00FE164C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E164C" w14:paraId="3C648B62" w14:textId="77777777" w:rsidTr="0054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62AAC8" w14:textId="3E639AB3" w:rsidR="00FE164C" w:rsidRPr="00A67138" w:rsidRDefault="00D92243" w:rsidP="00541120">
            <w:pPr>
              <w:rPr>
                <w:b w:val="0"/>
                <w:bCs w:val="0"/>
                <w:sz w:val="20"/>
                <w:szCs w:val="20"/>
              </w:rPr>
            </w:pPr>
            <w:r w:rsidRPr="00D92243">
              <w:rPr>
                <w:b w:val="0"/>
                <w:bCs w:val="0"/>
                <w:sz w:val="20"/>
                <w:szCs w:val="20"/>
              </w:rPr>
              <w:t>detail</w:t>
            </w:r>
          </w:p>
        </w:tc>
        <w:tc>
          <w:tcPr>
            <w:tcW w:w="992" w:type="dxa"/>
          </w:tcPr>
          <w:p w14:paraId="083EBAB6" w14:textId="6FB85488" w:rsidR="00FE164C" w:rsidRPr="00666005" w:rsidRDefault="00FE164C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proofErr w:type="gramStart"/>
            <w:r>
              <w:rPr>
                <w:i/>
                <w:iCs/>
                <w:sz w:val="20"/>
                <w:szCs w:val="20"/>
              </w:rPr>
              <w:t>List[</w:t>
            </w:r>
            <w:proofErr w:type="gramEnd"/>
            <w:r w:rsidR="00D92243" w:rsidRPr="00D92243">
              <w:rPr>
                <w:i/>
                <w:iCs/>
                <w:sz w:val="20"/>
                <w:szCs w:val="20"/>
              </w:rPr>
              <w:t>Detail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856" w:type="dxa"/>
          </w:tcPr>
          <w:p w14:paraId="698D9BED" w14:textId="77777777" w:rsidR="00FE164C" w:rsidRPr="00F00C6C" w:rsidRDefault="00FE164C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330" w:type="dxa"/>
          </w:tcPr>
          <w:p w14:paraId="78A3BBB2" w14:textId="1473CE0F" w:rsidR="00FE164C" w:rsidRPr="003A4244" w:rsidRDefault="00FE164C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list (array) </w:t>
            </w:r>
            <w:r w:rsidR="00D92243">
              <w:rPr>
                <w:sz w:val="20"/>
                <w:szCs w:val="20"/>
              </w:rPr>
              <w:t xml:space="preserve">of object of type </w:t>
            </w:r>
            <w:r w:rsidR="00D92243" w:rsidRPr="00D92243">
              <w:rPr>
                <w:i/>
                <w:iCs/>
                <w:sz w:val="20"/>
                <w:szCs w:val="20"/>
              </w:rPr>
              <w:t>Detail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9FE6A45" w14:textId="77777777" w:rsidR="00FE164C" w:rsidRDefault="00FE164C" w:rsidP="00174C58">
      <w:pPr>
        <w:ind w:left="142"/>
        <w:rPr>
          <w:rFonts w:cs="Times New Roman"/>
          <w:i/>
          <w:iCs/>
          <w:color w:val="333333"/>
          <w:sz w:val="18"/>
          <w:szCs w:val="18"/>
        </w:rPr>
      </w:pP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30"/>
        <w:gridCol w:w="1761"/>
        <w:gridCol w:w="834"/>
        <w:gridCol w:w="4701"/>
      </w:tblGrid>
      <w:tr w:rsidR="00D92243" w14:paraId="679E150C" w14:textId="77777777" w:rsidTr="00D92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F5F3E87" w14:textId="1AAA054A" w:rsidR="00D92243" w:rsidRDefault="00D92243" w:rsidP="00541120">
            <w:pPr>
              <w:pStyle w:val="Heading4"/>
              <w:rPr>
                <w:b w:val="0"/>
                <w:bCs w:val="0"/>
              </w:rPr>
            </w:pPr>
            <w:r>
              <w:t>Detail</w:t>
            </w:r>
          </w:p>
          <w:p w14:paraId="33EEB4E2" w14:textId="77777777" w:rsidR="00D92243" w:rsidRPr="00A67138" w:rsidRDefault="00D92243" w:rsidP="00541120">
            <w:pPr>
              <w:rPr>
                <w:sz w:val="4"/>
                <w:szCs w:val="4"/>
              </w:rPr>
            </w:pPr>
          </w:p>
        </w:tc>
      </w:tr>
      <w:tr w:rsidR="00D92243" w14:paraId="114EC3BB" w14:textId="77777777" w:rsidTr="00D92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6A6A6" w:themeColor="background1" w:themeShade="A6"/>
            </w:tcBorders>
            <w:shd w:val="clear" w:color="auto" w:fill="D8F73F"/>
          </w:tcPr>
          <w:p w14:paraId="369A4A1F" w14:textId="77777777" w:rsidR="00D92243" w:rsidRDefault="00D92243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1172" w:type="dxa"/>
            <w:tcBorders>
              <w:top w:val="single" w:sz="4" w:space="0" w:color="A6A6A6" w:themeColor="background1" w:themeShade="A6"/>
            </w:tcBorders>
            <w:shd w:val="clear" w:color="auto" w:fill="D8F73F"/>
          </w:tcPr>
          <w:p w14:paraId="581A5C28" w14:textId="77777777" w:rsidR="00D92243" w:rsidRDefault="00D9224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</w:tcBorders>
            <w:shd w:val="clear" w:color="auto" w:fill="D8F73F"/>
          </w:tcPr>
          <w:p w14:paraId="064E3CA8" w14:textId="77777777" w:rsidR="00D92243" w:rsidRDefault="00D9224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189" w:type="dxa"/>
            <w:tcBorders>
              <w:top w:val="single" w:sz="4" w:space="0" w:color="A6A6A6" w:themeColor="background1" w:themeShade="A6"/>
            </w:tcBorders>
            <w:shd w:val="clear" w:color="auto" w:fill="D8F73F"/>
          </w:tcPr>
          <w:p w14:paraId="0279AF82" w14:textId="77777777" w:rsidR="00D92243" w:rsidRDefault="00D9224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D2F16" w14:paraId="2D2AB55F" w14:textId="77777777" w:rsidTr="00D92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5B78493" w14:textId="72CE9254" w:rsidR="00D92243" w:rsidRPr="00A67138" w:rsidRDefault="00D92243" w:rsidP="00541120">
            <w:pPr>
              <w:rPr>
                <w:b w:val="0"/>
                <w:bCs w:val="0"/>
                <w:sz w:val="20"/>
                <w:szCs w:val="20"/>
              </w:rPr>
            </w:pPr>
            <w:r w:rsidRPr="00D92243">
              <w:rPr>
                <w:b w:val="0"/>
                <w:bCs w:val="0"/>
                <w:sz w:val="20"/>
                <w:szCs w:val="20"/>
              </w:rPr>
              <w:t>loc</w:t>
            </w:r>
          </w:p>
        </w:tc>
        <w:tc>
          <w:tcPr>
            <w:tcW w:w="1172" w:type="dxa"/>
          </w:tcPr>
          <w:p w14:paraId="3C65C941" w14:textId="7B1F1EF9" w:rsidR="00D92243" w:rsidRPr="00666005" w:rsidRDefault="00D92243" w:rsidP="005D2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List[</w:t>
            </w:r>
            <w:r w:rsidR="005D2F16" w:rsidRPr="00D92243">
              <w:rPr>
                <w:i/>
                <w:iCs/>
                <w:sz w:val="20"/>
                <w:szCs w:val="20"/>
              </w:rPr>
              <w:t>integer</w:t>
            </w:r>
            <w:r w:rsidR="005D2F16">
              <w:rPr>
                <w:i/>
                <w:iCs/>
                <w:sz w:val="20"/>
                <w:szCs w:val="20"/>
              </w:rPr>
              <w:t>|</w:t>
            </w:r>
            <w:r w:rsidR="005D2F16" w:rsidRPr="00D92243">
              <w:rPr>
                <w:i/>
                <w:iCs/>
                <w:sz w:val="20"/>
                <w:szCs w:val="20"/>
              </w:rPr>
              <w:t>string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851" w:type="dxa"/>
          </w:tcPr>
          <w:p w14:paraId="27E691E4" w14:textId="77777777" w:rsidR="00D92243" w:rsidRPr="00F00C6C" w:rsidRDefault="00D92243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189" w:type="dxa"/>
          </w:tcPr>
          <w:p w14:paraId="5377920C" w14:textId="64D6081E" w:rsidR="00D92243" w:rsidRPr="003A4244" w:rsidRDefault="005D2F16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of the error</w:t>
            </w:r>
            <w:r w:rsidR="00D92243">
              <w:rPr>
                <w:sz w:val="20"/>
                <w:szCs w:val="20"/>
              </w:rPr>
              <w:t>.</w:t>
            </w:r>
          </w:p>
        </w:tc>
      </w:tr>
      <w:tr w:rsidR="005D2F16" w14:paraId="48F93D65" w14:textId="77777777" w:rsidTr="00D92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B77D09B" w14:textId="61CE070E" w:rsidR="005D2F16" w:rsidRPr="005D2F16" w:rsidRDefault="005D2F16" w:rsidP="00541120">
            <w:pPr>
              <w:rPr>
                <w:b w:val="0"/>
                <w:bCs w:val="0"/>
                <w:sz w:val="20"/>
                <w:szCs w:val="20"/>
              </w:rPr>
            </w:pPr>
            <w:r w:rsidRPr="005D2F16">
              <w:rPr>
                <w:b w:val="0"/>
                <w:bCs w:val="0"/>
                <w:sz w:val="20"/>
                <w:szCs w:val="20"/>
              </w:rPr>
              <w:t>msg</w:t>
            </w:r>
          </w:p>
        </w:tc>
        <w:tc>
          <w:tcPr>
            <w:tcW w:w="1172" w:type="dxa"/>
          </w:tcPr>
          <w:p w14:paraId="5E8A7F95" w14:textId="6D982F5E" w:rsidR="005D2F16" w:rsidRDefault="005D2F16" w:rsidP="005D2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D92243">
              <w:rPr>
                <w:i/>
                <w:iCs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024D5697" w14:textId="71FC7D43" w:rsidR="005D2F16" w:rsidRPr="00F00C6C" w:rsidRDefault="005D2F16" w:rsidP="005411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189" w:type="dxa"/>
          </w:tcPr>
          <w:p w14:paraId="6BFFA210" w14:textId="746D12EA" w:rsidR="005D2F16" w:rsidRDefault="005D2F16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 associated with the error.</w:t>
            </w:r>
          </w:p>
        </w:tc>
      </w:tr>
      <w:tr w:rsidR="005D2F16" w14:paraId="26247E5F" w14:textId="77777777" w:rsidTr="00D92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620082" w14:textId="12B6D2D7" w:rsidR="005D2F16" w:rsidRPr="005D2F16" w:rsidRDefault="005D2F16" w:rsidP="00541120">
            <w:pPr>
              <w:rPr>
                <w:b w:val="0"/>
                <w:bCs w:val="0"/>
                <w:sz w:val="20"/>
                <w:szCs w:val="20"/>
              </w:rPr>
            </w:pPr>
            <w:r w:rsidRPr="005D2F16">
              <w:rPr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1172" w:type="dxa"/>
          </w:tcPr>
          <w:p w14:paraId="77BA2C4D" w14:textId="05D42B7E" w:rsidR="005D2F16" w:rsidRDefault="005D2F16" w:rsidP="005D2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D92243">
              <w:rPr>
                <w:i/>
                <w:iCs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3C428534" w14:textId="2DF4DA19" w:rsidR="005D2F16" w:rsidRPr="00F00C6C" w:rsidRDefault="005D2F16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5189" w:type="dxa"/>
          </w:tcPr>
          <w:p w14:paraId="5EFCDFD9" w14:textId="41859402" w:rsidR="005D2F16" w:rsidRDefault="005D2F16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F16">
              <w:rPr>
                <w:sz w:val="20"/>
                <w:szCs w:val="20"/>
              </w:rPr>
              <w:t>Type</w:t>
            </w:r>
            <w:r>
              <w:rPr>
                <w:sz w:val="20"/>
                <w:szCs w:val="20"/>
              </w:rPr>
              <w:t xml:space="preserve"> of error.</w:t>
            </w:r>
          </w:p>
        </w:tc>
      </w:tr>
    </w:tbl>
    <w:p w14:paraId="7E76165E" w14:textId="0683C305" w:rsidR="00D92243" w:rsidRDefault="00D92243" w:rsidP="00174C58">
      <w:pPr>
        <w:ind w:left="142"/>
        <w:rPr>
          <w:rFonts w:cs="Times New Roman"/>
          <w:i/>
          <w:iCs/>
          <w:color w:val="333333"/>
          <w:sz w:val="16"/>
          <w:szCs w:val="16"/>
        </w:rPr>
      </w:pPr>
    </w:p>
    <w:p w14:paraId="4EDCB7E7" w14:textId="77777777" w:rsidR="00175B97" w:rsidRPr="00DA6FB0" w:rsidRDefault="00175B97" w:rsidP="00175B97">
      <w:pPr>
        <w:ind w:left="142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b/>
          <w:bCs/>
          <w:color w:val="333333"/>
          <w:sz w:val="18"/>
          <w:szCs w:val="18"/>
        </w:rPr>
        <w:t>Notes:</w:t>
      </w:r>
      <w:r w:rsidRPr="00DA6FB0">
        <w:rPr>
          <w:rFonts w:cs="Times New Roman"/>
          <w:color w:val="333333"/>
          <w:sz w:val="18"/>
          <w:szCs w:val="18"/>
        </w:rPr>
        <w:t xml:space="preserve"> </w:t>
      </w:r>
    </w:p>
    <w:p w14:paraId="0487EAAB" w14:textId="62A642F9" w:rsidR="00175B97" w:rsidRPr="00DA6FB0" w:rsidRDefault="00175B97" w:rsidP="00175B97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>
        <w:rPr>
          <w:rFonts w:cs="Times New Roman"/>
          <w:color w:val="333333"/>
          <w:sz w:val="18"/>
          <w:szCs w:val="18"/>
        </w:rPr>
        <w:t>This validation error is raised automatically by the</w:t>
      </w:r>
      <w:r w:rsidR="006D25CD">
        <w:rPr>
          <w:rFonts w:cs="Times New Roman"/>
          <w:color w:val="333333"/>
          <w:sz w:val="18"/>
          <w:szCs w:val="18"/>
        </w:rPr>
        <w:t xml:space="preserve"> underlying</w:t>
      </w:r>
      <w:r>
        <w:rPr>
          <w:rFonts w:cs="Times New Roman"/>
          <w:color w:val="333333"/>
          <w:sz w:val="18"/>
          <w:szCs w:val="18"/>
        </w:rPr>
        <w:t xml:space="preserve"> framework</w:t>
      </w:r>
      <w:r w:rsidR="006D25CD">
        <w:rPr>
          <w:rFonts w:cs="Times New Roman"/>
          <w:color w:val="333333"/>
          <w:sz w:val="18"/>
          <w:szCs w:val="18"/>
        </w:rPr>
        <w:t>, in response to an invalid request input</w:t>
      </w:r>
      <w:r>
        <w:rPr>
          <w:rFonts w:cs="Times New Roman"/>
          <w:color w:val="333333"/>
          <w:sz w:val="18"/>
          <w:szCs w:val="18"/>
        </w:rPr>
        <w:t>.</w:t>
      </w:r>
    </w:p>
    <w:p w14:paraId="07DD4640" w14:textId="77777777" w:rsidR="00175B97" w:rsidRPr="00900E03" w:rsidRDefault="00175B97" w:rsidP="00174C58">
      <w:pPr>
        <w:ind w:left="142"/>
        <w:rPr>
          <w:rFonts w:cs="Times New Roman"/>
          <w:i/>
          <w:iCs/>
          <w:color w:val="333333"/>
          <w:sz w:val="16"/>
          <w:szCs w:val="16"/>
        </w:rPr>
      </w:pPr>
    </w:p>
    <w:p w14:paraId="65FAF7FD" w14:textId="3419C39C" w:rsidR="005D2F16" w:rsidRDefault="005D2F16" w:rsidP="00174C58">
      <w:pPr>
        <w:ind w:left="142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vertAlign w:val="superscript"/>
        </w:rPr>
        <w:t xml:space="preserve">* </w:t>
      </w:r>
      <w:r w:rsidRPr="005D2F16">
        <w:rPr>
          <w:i/>
          <w:iCs/>
          <w:sz w:val="18"/>
          <w:szCs w:val="18"/>
        </w:rPr>
        <w:t>List[integer|string]</w:t>
      </w:r>
      <w:r>
        <w:rPr>
          <w:i/>
          <w:iCs/>
          <w:sz w:val="18"/>
          <w:szCs w:val="18"/>
        </w:rPr>
        <w:t>: list of integer or list of string.</w:t>
      </w:r>
    </w:p>
    <w:p w14:paraId="1F914656" w14:textId="3D35FA6F" w:rsidR="005D2F16" w:rsidRPr="006D25CD" w:rsidRDefault="005D2F16" w:rsidP="005D2F16">
      <w:pPr>
        <w:rPr>
          <w:rFonts w:cs="Times New Roman"/>
          <w:i/>
          <w:iCs/>
          <w:color w:val="333333"/>
          <w:sz w:val="16"/>
          <w:szCs w:val="16"/>
        </w:rPr>
      </w:pP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14"/>
        <w:gridCol w:w="1730"/>
        <w:gridCol w:w="851"/>
        <w:gridCol w:w="4631"/>
      </w:tblGrid>
      <w:tr w:rsidR="00900E03" w14:paraId="56139CFB" w14:textId="77777777" w:rsidTr="00900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59D01FD" w14:textId="0220E37C" w:rsidR="00900E03" w:rsidRDefault="00900E03" w:rsidP="00541120">
            <w:pPr>
              <w:pStyle w:val="Heading4"/>
              <w:rPr>
                <w:b w:val="0"/>
                <w:bCs w:val="0"/>
              </w:rPr>
            </w:pPr>
            <w:r w:rsidRPr="00174C58">
              <w:t>RESPONSE</w:t>
            </w:r>
            <w:r w:rsidRPr="00A67138">
              <w:t xml:space="preserve"> SCHEMA</w:t>
            </w:r>
            <w:r>
              <w:t xml:space="preserve"> (HTTP</w:t>
            </w:r>
            <w:r w:rsidRPr="00D92243">
              <w:t xml:space="preserve"> E</w:t>
            </w:r>
            <w:r>
              <w:t>xception)</w:t>
            </w:r>
            <w:r w:rsidRPr="00A67138">
              <w:t>: application/</w:t>
            </w:r>
            <w:proofErr w:type="spellStart"/>
            <w:r w:rsidRPr="00A67138">
              <w:t>json</w:t>
            </w:r>
            <w:proofErr w:type="spellEnd"/>
          </w:p>
          <w:p w14:paraId="33621D87" w14:textId="77777777" w:rsidR="00900E03" w:rsidRPr="00A67138" w:rsidRDefault="00900E03" w:rsidP="00541120">
            <w:pPr>
              <w:rPr>
                <w:sz w:val="4"/>
                <w:szCs w:val="4"/>
              </w:rPr>
            </w:pPr>
          </w:p>
        </w:tc>
      </w:tr>
      <w:tr w:rsidR="00900E03" w14:paraId="4247F45B" w14:textId="77777777" w:rsidTr="00900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497A3A53" w14:textId="77777777" w:rsidR="00900E03" w:rsidRDefault="00900E03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sz w:val="20"/>
                <w:szCs w:val="20"/>
              </w:rPr>
              <w:t>Parameter Name</w:t>
            </w:r>
          </w:p>
        </w:tc>
        <w:tc>
          <w:tcPr>
            <w:tcW w:w="1730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711C66A1" w14:textId="77777777" w:rsidR="00900E03" w:rsidRDefault="00900E0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699A1E94" w14:textId="77777777" w:rsidR="00900E03" w:rsidRDefault="00900E0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631" w:type="dxa"/>
            <w:tcBorders>
              <w:top w:val="single" w:sz="4" w:space="0" w:color="A6A6A6" w:themeColor="background1" w:themeShade="A6"/>
            </w:tcBorders>
            <w:shd w:val="clear" w:color="auto" w:fill="F55B41"/>
          </w:tcPr>
          <w:p w14:paraId="589409C7" w14:textId="77777777" w:rsidR="00900E03" w:rsidRDefault="00900E03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0E03" w14:paraId="3F546675" w14:textId="77777777" w:rsidTr="00900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761176" w14:textId="4444078C" w:rsidR="00900E03" w:rsidRPr="00A67138" w:rsidRDefault="00900E03" w:rsidP="00541120">
            <w:pPr>
              <w:rPr>
                <w:b w:val="0"/>
                <w:bCs w:val="0"/>
                <w:sz w:val="20"/>
                <w:szCs w:val="20"/>
              </w:rPr>
            </w:pPr>
            <w:r w:rsidRPr="00900E03">
              <w:rPr>
                <w:b w:val="0"/>
                <w:bCs w:val="0"/>
                <w:sz w:val="20"/>
                <w:szCs w:val="20"/>
              </w:rPr>
              <w:t>status_code</w:t>
            </w:r>
          </w:p>
        </w:tc>
        <w:tc>
          <w:tcPr>
            <w:tcW w:w="1730" w:type="dxa"/>
          </w:tcPr>
          <w:p w14:paraId="1588C3DF" w14:textId="3BB108FE" w:rsidR="00900E03" w:rsidRPr="00666005" w:rsidRDefault="00900E03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D92243">
              <w:rPr>
                <w:i/>
                <w:iCs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3ACEF9FC" w14:textId="77777777" w:rsidR="00900E03" w:rsidRPr="00F00C6C" w:rsidRDefault="00900E03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4631" w:type="dxa"/>
          </w:tcPr>
          <w:p w14:paraId="31590653" w14:textId="5F55749D" w:rsidR="00900E03" w:rsidRPr="003A4244" w:rsidRDefault="00900E03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HTTP error code, e.g., </w:t>
            </w:r>
            <w:r w:rsidRPr="00900E03">
              <w:rPr>
                <w:sz w:val="20"/>
                <w:szCs w:val="20"/>
              </w:rPr>
              <w:t>404</w:t>
            </w:r>
            <w:r>
              <w:rPr>
                <w:sz w:val="20"/>
                <w:szCs w:val="20"/>
              </w:rPr>
              <w:t>, 400, 500</w:t>
            </w:r>
            <w:r>
              <w:rPr>
                <w:sz w:val="20"/>
                <w:szCs w:val="20"/>
              </w:rPr>
              <w:t>.</w:t>
            </w:r>
          </w:p>
        </w:tc>
      </w:tr>
      <w:tr w:rsidR="00900E03" w14:paraId="3892D927" w14:textId="77777777" w:rsidTr="00900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6E28E4A" w14:textId="1C0D4B82" w:rsidR="00900E03" w:rsidRPr="00D92243" w:rsidRDefault="00900E03" w:rsidP="00900E03">
            <w:pPr>
              <w:rPr>
                <w:sz w:val="20"/>
                <w:szCs w:val="20"/>
              </w:rPr>
            </w:pPr>
            <w:r w:rsidRPr="00D92243">
              <w:rPr>
                <w:b w:val="0"/>
                <w:bCs w:val="0"/>
                <w:sz w:val="20"/>
                <w:szCs w:val="20"/>
              </w:rPr>
              <w:t>detail</w:t>
            </w:r>
          </w:p>
        </w:tc>
        <w:tc>
          <w:tcPr>
            <w:tcW w:w="1730" w:type="dxa"/>
          </w:tcPr>
          <w:p w14:paraId="6C79964E" w14:textId="150F825D" w:rsidR="00900E03" w:rsidRDefault="00900E03" w:rsidP="00900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D92243">
              <w:rPr>
                <w:i/>
                <w:iCs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0F881E0F" w14:textId="0BFF1B96" w:rsidR="00900E03" w:rsidRPr="00F00C6C" w:rsidRDefault="00900E03" w:rsidP="00900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4631" w:type="dxa"/>
          </w:tcPr>
          <w:p w14:paraId="73F5D254" w14:textId="3E4A77F7" w:rsidR="00900E03" w:rsidRDefault="006D25CD" w:rsidP="00900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m</w:t>
            </w:r>
            <w:r w:rsidR="00900E03">
              <w:rPr>
                <w:sz w:val="20"/>
                <w:szCs w:val="20"/>
              </w:rPr>
              <w:t xml:space="preserve">essage, e.g., Client </w:t>
            </w:r>
            <w:r w:rsidR="00900E03">
              <w:rPr>
                <w:rFonts w:cs="Times New Roman"/>
                <w:sz w:val="20"/>
                <w:szCs w:val="20"/>
              </w:rPr>
              <w:t>µ</w:t>
            </w:r>
            <w:r w:rsidR="00900E03">
              <w:rPr>
                <w:sz w:val="20"/>
                <w:szCs w:val="20"/>
              </w:rPr>
              <w:t xml:space="preserve"> not found!</w:t>
            </w:r>
          </w:p>
        </w:tc>
      </w:tr>
    </w:tbl>
    <w:p w14:paraId="6FA921B0" w14:textId="77777777" w:rsidR="006D25CD" w:rsidRPr="006D25CD" w:rsidRDefault="006D25CD" w:rsidP="006D25CD">
      <w:pPr>
        <w:ind w:left="142"/>
        <w:rPr>
          <w:rFonts w:cs="Times New Roman"/>
          <w:b/>
          <w:bCs/>
          <w:color w:val="333333"/>
          <w:sz w:val="16"/>
          <w:szCs w:val="16"/>
        </w:rPr>
      </w:pPr>
    </w:p>
    <w:p w14:paraId="2DBE9262" w14:textId="140A714C" w:rsidR="006D25CD" w:rsidRPr="00DA6FB0" w:rsidRDefault="006D25CD" w:rsidP="006D25CD">
      <w:pPr>
        <w:ind w:left="142"/>
        <w:rPr>
          <w:rFonts w:cs="Times New Roman"/>
          <w:color w:val="333333"/>
          <w:sz w:val="18"/>
          <w:szCs w:val="18"/>
        </w:rPr>
      </w:pPr>
      <w:r w:rsidRPr="00DA6FB0">
        <w:rPr>
          <w:rFonts w:cs="Times New Roman"/>
          <w:b/>
          <w:bCs/>
          <w:color w:val="333333"/>
          <w:sz w:val="18"/>
          <w:szCs w:val="18"/>
        </w:rPr>
        <w:t>Notes:</w:t>
      </w:r>
      <w:r w:rsidRPr="00DA6FB0">
        <w:rPr>
          <w:rFonts w:cs="Times New Roman"/>
          <w:color w:val="333333"/>
          <w:sz w:val="18"/>
          <w:szCs w:val="18"/>
        </w:rPr>
        <w:t xml:space="preserve"> </w:t>
      </w:r>
    </w:p>
    <w:p w14:paraId="03028DE6" w14:textId="49E90CCE" w:rsidR="006D25CD" w:rsidRPr="00DA6FB0" w:rsidRDefault="006D25CD" w:rsidP="006D25CD">
      <w:pPr>
        <w:pStyle w:val="ListParagraph"/>
        <w:numPr>
          <w:ilvl w:val="0"/>
          <w:numId w:val="8"/>
        </w:numPr>
        <w:ind w:left="567" w:hanging="207"/>
        <w:rPr>
          <w:rFonts w:cs="Times New Roman"/>
          <w:color w:val="333333"/>
          <w:sz w:val="18"/>
          <w:szCs w:val="18"/>
        </w:rPr>
      </w:pPr>
      <w:r>
        <w:rPr>
          <w:rFonts w:cs="Times New Roman"/>
          <w:color w:val="333333"/>
          <w:sz w:val="18"/>
          <w:szCs w:val="18"/>
        </w:rPr>
        <w:t>Various</w:t>
      </w:r>
      <w:r>
        <w:rPr>
          <w:rFonts w:cs="Times New Roman"/>
          <w:color w:val="333333"/>
          <w:sz w:val="18"/>
          <w:szCs w:val="18"/>
        </w:rPr>
        <w:t xml:space="preserve"> </w:t>
      </w:r>
      <w:r>
        <w:rPr>
          <w:rFonts w:cs="Times New Roman"/>
          <w:color w:val="333333"/>
          <w:sz w:val="18"/>
          <w:szCs w:val="18"/>
        </w:rPr>
        <w:t>HTTP Exceptions are used to report errors</w:t>
      </w:r>
      <w:r>
        <w:rPr>
          <w:rFonts w:cs="Times New Roman"/>
          <w:color w:val="333333"/>
          <w:sz w:val="18"/>
          <w:szCs w:val="18"/>
        </w:rPr>
        <w:t>.</w:t>
      </w:r>
      <w:r>
        <w:rPr>
          <w:rFonts w:cs="Times New Roman"/>
          <w:color w:val="333333"/>
          <w:sz w:val="18"/>
          <w:szCs w:val="18"/>
        </w:rPr>
        <w:t xml:space="preserve"> (If this is not ideal, errors can be reported using a different mechanism (using </w:t>
      </w:r>
      <w:r>
        <w:rPr>
          <w:rFonts w:cs="Times New Roman"/>
          <w:color w:val="333333"/>
          <w:sz w:val="18"/>
          <w:szCs w:val="18"/>
        </w:rPr>
        <w:t>different</w:t>
      </w:r>
      <w:r>
        <w:rPr>
          <w:rFonts w:cs="Times New Roman"/>
          <w:color w:val="333333"/>
          <w:sz w:val="18"/>
          <w:szCs w:val="18"/>
        </w:rPr>
        <w:t xml:space="preserve"> messages))</w:t>
      </w:r>
    </w:p>
    <w:p w14:paraId="5AD557FA" w14:textId="77777777" w:rsidR="00900E03" w:rsidRPr="00900E03" w:rsidRDefault="00900E03" w:rsidP="005D2F16">
      <w:pPr>
        <w:rPr>
          <w:rFonts w:cs="Times New Roman"/>
          <w:i/>
          <w:iCs/>
          <w:color w:val="333333"/>
          <w:sz w:val="16"/>
          <w:szCs w:val="16"/>
        </w:rPr>
      </w:pPr>
    </w:p>
    <w:p w14:paraId="3DB1CCC9" w14:textId="11902FF9" w:rsidR="00174C58" w:rsidRPr="005D2F16" w:rsidRDefault="005D2F16" w:rsidP="00174C58">
      <w:pPr>
        <w:ind w:left="142"/>
        <w:rPr>
          <w:rFonts w:cs="Times New Roman"/>
          <w:i/>
          <w:iCs/>
          <w:color w:val="333333"/>
          <w:sz w:val="18"/>
          <w:szCs w:val="18"/>
        </w:rPr>
      </w:pPr>
      <w:r>
        <w:rPr>
          <w:rFonts w:cs="Times New Roman"/>
          <w:i/>
          <w:iCs/>
          <w:color w:val="333333"/>
          <w:sz w:val="18"/>
          <w:szCs w:val="18"/>
          <w:vertAlign w:val="superscript"/>
        </w:rPr>
        <w:t xml:space="preserve">* </w:t>
      </w:r>
      <w:r w:rsidR="00174C58" w:rsidRPr="005D2F16">
        <w:rPr>
          <w:rFonts w:cs="Times New Roman"/>
          <w:i/>
          <w:iCs/>
          <w:color w:val="333333"/>
          <w:sz w:val="18"/>
          <w:szCs w:val="18"/>
        </w:rPr>
        <w:t>R:  Required</w:t>
      </w:r>
      <w:r w:rsidR="00900E03">
        <w:rPr>
          <w:rFonts w:cs="Times New Roman"/>
          <w:i/>
          <w:iCs/>
          <w:color w:val="333333"/>
          <w:sz w:val="18"/>
          <w:szCs w:val="18"/>
        </w:rPr>
        <w:t>.</w:t>
      </w:r>
    </w:p>
    <w:p w14:paraId="4B0975B7" w14:textId="18991BB6" w:rsidR="00DA6FB0" w:rsidRDefault="00DA6FB0" w:rsidP="007B3178">
      <w:pPr>
        <w:pStyle w:val="Heading3"/>
      </w:pPr>
      <w:r>
        <w:t xml:space="preserve">Models </w:t>
      </w:r>
      <w:r w:rsidRPr="007B3178">
        <w:t>Supported</w:t>
      </w: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14"/>
        <w:gridCol w:w="1730"/>
        <w:gridCol w:w="851"/>
        <w:gridCol w:w="4631"/>
      </w:tblGrid>
      <w:tr w:rsidR="007856E6" w14:paraId="55614381" w14:textId="77777777" w:rsidTr="0054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1FA97686" w14:textId="6FA3489B" w:rsidR="007856E6" w:rsidRDefault="00AD5DCA" w:rsidP="00541120">
            <w:pPr>
              <w:pStyle w:val="Heading4"/>
              <w:rPr>
                <w:b w:val="0"/>
                <w:bCs w:val="0"/>
              </w:rPr>
            </w:pPr>
            <w:proofErr w:type="gramStart"/>
            <w:r w:rsidRPr="00AD5DCA">
              <w:t>sklearn.neural</w:t>
            </w:r>
            <w:proofErr w:type="gramEnd"/>
            <w:r w:rsidRPr="00AD5DCA">
              <w:t>_network</w:t>
            </w:r>
            <w:r w:rsidR="007856E6" w:rsidRPr="00A67138">
              <w:t xml:space="preserve">: </w:t>
            </w:r>
            <w:r w:rsidRPr="00AD5DCA">
              <w:t>MLPRegressor</w:t>
            </w:r>
          </w:p>
          <w:p w14:paraId="4334A315" w14:textId="77777777" w:rsidR="007856E6" w:rsidRPr="00A67138" w:rsidRDefault="007856E6" w:rsidP="00541120">
            <w:pPr>
              <w:rPr>
                <w:sz w:val="4"/>
                <w:szCs w:val="4"/>
              </w:rPr>
            </w:pPr>
          </w:p>
        </w:tc>
      </w:tr>
      <w:tr w:rsidR="00AD5DCA" w14:paraId="7F6CFBD1" w14:textId="77777777" w:rsidTr="00AD5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0F6794C4" w14:textId="7C29AAC4" w:rsidR="007856E6" w:rsidRDefault="00AD5DCA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r w:rsidR="007856E6" w:rsidRPr="003A4244">
              <w:rPr>
                <w:sz w:val="20"/>
                <w:szCs w:val="20"/>
              </w:rPr>
              <w:t>Parameter</w:t>
            </w:r>
          </w:p>
        </w:tc>
        <w:tc>
          <w:tcPr>
            <w:tcW w:w="1730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13C2E212" w14:textId="77777777" w:rsidR="007856E6" w:rsidRDefault="007856E6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36678F3A" w14:textId="77777777" w:rsidR="007856E6" w:rsidRDefault="007856E6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631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3DEE70DF" w14:textId="77777777" w:rsidR="007856E6" w:rsidRDefault="007856E6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D5DCA" w14:paraId="6FA95953" w14:textId="77777777" w:rsidTr="0054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30574D8" w14:textId="5AA4ACF7" w:rsidR="007856E6" w:rsidRPr="00A67138" w:rsidRDefault="00AD5DCA" w:rsidP="00541120">
            <w:pPr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model_input_data</w:t>
            </w:r>
          </w:p>
        </w:tc>
        <w:tc>
          <w:tcPr>
            <w:tcW w:w="1730" w:type="dxa"/>
          </w:tcPr>
          <w:p w14:paraId="536035F2" w14:textId="46B3B049" w:rsidR="007856E6" w:rsidRPr="00666005" w:rsidRDefault="00AD5DCA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List[</w:t>
            </w:r>
            <w:r w:rsidRPr="00D92243">
              <w:rPr>
                <w:i/>
                <w:iCs/>
                <w:sz w:val="20"/>
                <w:szCs w:val="20"/>
              </w:rPr>
              <w:t>integer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851" w:type="dxa"/>
          </w:tcPr>
          <w:p w14:paraId="2D025696" w14:textId="77777777" w:rsidR="007856E6" w:rsidRPr="00F00C6C" w:rsidRDefault="007856E6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4631" w:type="dxa"/>
          </w:tcPr>
          <w:p w14:paraId="4DC091E2" w14:textId="2617CD0B" w:rsidR="007856E6" w:rsidRPr="00AD5DCA" w:rsidRDefault="00AD5DCA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5DCA">
              <w:rPr>
                <w:sz w:val="20"/>
                <w:szCs w:val="20"/>
              </w:rPr>
              <w:t>List of known values (previous observations)</w:t>
            </w:r>
            <w:r w:rsidR="007856E6" w:rsidRPr="00AD5DCA">
              <w:rPr>
                <w:sz w:val="20"/>
                <w:szCs w:val="20"/>
              </w:rPr>
              <w:t>.</w:t>
            </w:r>
            <w:r w:rsidRPr="00AD5DCA">
              <w:rPr>
                <w:sz w:val="20"/>
                <w:szCs w:val="20"/>
              </w:rPr>
              <w:t xml:space="preserve"> This list must have a size equal to the </w:t>
            </w:r>
            <w:r w:rsidRPr="00AD5DCA">
              <w:rPr>
                <w:i/>
                <w:iCs/>
                <w:sz w:val="20"/>
                <w:szCs w:val="20"/>
              </w:rPr>
              <w:t>forecast_period</w:t>
            </w:r>
            <w:r w:rsidRPr="00AD5DCA">
              <w:rPr>
                <w:sz w:val="20"/>
                <w:szCs w:val="20"/>
              </w:rPr>
              <w:t xml:space="preserve"> specified in the forecast request.</w:t>
            </w:r>
          </w:p>
        </w:tc>
      </w:tr>
    </w:tbl>
    <w:p w14:paraId="7D88D52C" w14:textId="4921F00F" w:rsidR="007856E6" w:rsidRPr="00AD5DCA" w:rsidRDefault="007856E6" w:rsidP="007856E6">
      <w:pPr>
        <w:rPr>
          <w:sz w:val="16"/>
          <w:szCs w:val="16"/>
        </w:rPr>
      </w:pPr>
    </w:p>
    <w:tbl>
      <w:tblPr>
        <w:tblStyle w:val="PlainTable1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14"/>
        <w:gridCol w:w="1730"/>
        <w:gridCol w:w="851"/>
        <w:gridCol w:w="4631"/>
      </w:tblGrid>
      <w:tr w:rsidR="00AD5DCA" w14:paraId="66700A4D" w14:textId="77777777" w:rsidTr="0054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4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9CB8EC7" w14:textId="5EAC53B6" w:rsidR="00AD5DCA" w:rsidRDefault="00AD5DCA" w:rsidP="00541120">
            <w:pPr>
              <w:pStyle w:val="Heading4"/>
              <w:rPr>
                <w:b w:val="0"/>
                <w:bCs w:val="0"/>
              </w:rPr>
            </w:pPr>
            <w:r w:rsidRPr="00AD5DCA">
              <w:t>sklearn.</w:t>
            </w:r>
            <w:r w:rsidR="002C51FA">
              <w:t xml:space="preserve"> </w:t>
            </w:r>
            <w:r w:rsidR="002C51FA" w:rsidRPr="002C51FA">
              <w:t>ensemble</w:t>
            </w:r>
            <w:r w:rsidRPr="00A67138">
              <w:t xml:space="preserve">: </w:t>
            </w:r>
            <w:r w:rsidR="002C51FA" w:rsidRPr="002C51FA">
              <w:t>HistGradientBoostingRegressor</w:t>
            </w:r>
          </w:p>
          <w:p w14:paraId="51312BF4" w14:textId="77777777" w:rsidR="00AD5DCA" w:rsidRPr="00A67138" w:rsidRDefault="00AD5DCA" w:rsidP="00541120">
            <w:pPr>
              <w:rPr>
                <w:sz w:val="4"/>
                <w:szCs w:val="4"/>
              </w:rPr>
            </w:pPr>
          </w:p>
        </w:tc>
      </w:tr>
      <w:tr w:rsidR="00AD5DCA" w14:paraId="4309EFD9" w14:textId="77777777" w:rsidTr="00541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734823EE" w14:textId="77777777" w:rsidR="00AD5DCA" w:rsidRDefault="00AD5DCA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r w:rsidRPr="003A4244">
              <w:rPr>
                <w:sz w:val="20"/>
                <w:szCs w:val="20"/>
              </w:rPr>
              <w:t>Parameter</w:t>
            </w:r>
          </w:p>
        </w:tc>
        <w:tc>
          <w:tcPr>
            <w:tcW w:w="1730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31975A3F" w14:textId="77777777" w:rsidR="00AD5DCA" w:rsidRDefault="00AD5DCA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166DF53C" w14:textId="77777777" w:rsidR="00AD5DCA" w:rsidRDefault="00AD5DCA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631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1365CA2E" w14:textId="77777777" w:rsidR="00AD5DCA" w:rsidRDefault="00AD5DCA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D5DCA" w14:paraId="651D0C1D" w14:textId="77777777" w:rsidTr="0054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F4326F4" w14:textId="77777777" w:rsidR="00AD5DCA" w:rsidRPr="00A67138" w:rsidRDefault="00AD5DCA" w:rsidP="00541120">
            <w:pPr>
              <w:rPr>
                <w:b w:val="0"/>
                <w:bCs w:val="0"/>
                <w:sz w:val="20"/>
                <w:szCs w:val="20"/>
              </w:rPr>
            </w:pPr>
            <w:r w:rsidRPr="00A67138">
              <w:rPr>
                <w:b w:val="0"/>
                <w:bCs w:val="0"/>
                <w:sz w:val="20"/>
                <w:szCs w:val="20"/>
              </w:rPr>
              <w:t>model_input_data</w:t>
            </w:r>
          </w:p>
        </w:tc>
        <w:tc>
          <w:tcPr>
            <w:tcW w:w="1730" w:type="dxa"/>
          </w:tcPr>
          <w:p w14:paraId="7E3A57A5" w14:textId="6C055B96" w:rsidR="00103DD2" w:rsidRPr="00666005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</w:t>
            </w:r>
            <w:r w:rsidR="00FB5C6A" w:rsidRPr="00FB5C6A">
              <w:rPr>
                <w:i/>
                <w:iCs/>
                <w:sz w:val="20"/>
                <w:szCs w:val="20"/>
              </w:rPr>
              <w:t>ictionary</w:t>
            </w:r>
          </w:p>
        </w:tc>
        <w:tc>
          <w:tcPr>
            <w:tcW w:w="851" w:type="dxa"/>
          </w:tcPr>
          <w:p w14:paraId="1F4162A2" w14:textId="77777777" w:rsidR="00AD5DCA" w:rsidRPr="00F00C6C" w:rsidRDefault="00AD5DCA" w:rsidP="0054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0C6C">
              <w:rPr>
                <w:sz w:val="20"/>
                <w:szCs w:val="20"/>
              </w:rPr>
              <w:t>R</w:t>
            </w:r>
          </w:p>
        </w:tc>
        <w:tc>
          <w:tcPr>
            <w:tcW w:w="4631" w:type="dxa"/>
          </w:tcPr>
          <w:p w14:paraId="74230661" w14:textId="59441577" w:rsidR="00AD5DCA" w:rsidRDefault="00103DD2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103DD2">
              <w:rPr>
                <w:i/>
                <w:iCs/>
                <w:sz w:val="20"/>
                <w:szCs w:val="20"/>
              </w:rPr>
              <w:t>dictionary</w:t>
            </w:r>
            <w:r>
              <w:rPr>
                <w:sz w:val="20"/>
                <w:szCs w:val="20"/>
              </w:rPr>
              <w:t xml:space="preserve"> with a </w:t>
            </w:r>
            <w:r w:rsidRPr="00103DD2">
              <w:rPr>
                <w:i/>
                <w:iCs/>
                <w:sz w:val="20"/>
                <w:szCs w:val="20"/>
              </w:rPr>
              <w:t>list</w:t>
            </w:r>
            <w:r>
              <w:rPr>
                <w:sz w:val="20"/>
                <w:szCs w:val="20"/>
              </w:rPr>
              <w:t xml:space="preserve"> of month, day, and hour:</w:t>
            </w:r>
          </w:p>
          <w:p w14:paraId="23F84F19" w14:textId="77777777" w:rsidR="00103DD2" w:rsidRDefault="00103DD2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EB8AF7F" w14:textId="4B59FB99" w:rsidR="00103DD2" w:rsidRP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 w:rsidRPr="00103DD2">
              <w:rPr>
                <w:i/>
                <w:iCs/>
                <w:sz w:val="20"/>
                <w:szCs w:val="20"/>
              </w:rPr>
              <w:t>model_input_data = {</w:t>
            </w:r>
          </w:p>
          <w:p w14:paraId="0E318982" w14:textId="3C91B324" w:rsidR="00103DD2" w:rsidRP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       </w:t>
            </w:r>
            <w:r w:rsidRPr="00103DD2">
              <w:rPr>
                <w:i/>
                <w:iCs/>
                <w:sz w:val="20"/>
                <w:szCs w:val="20"/>
              </w:rPr>
              <w:t xml:space="preserve">'Month': </w:t>
            </w:r>
            <w:r>
              <w:rPr>
                <w:i/>
                <w:iCs/>
                <w:sz w:val="20"/>
                <w:szCs w:val="20"/>
              </w:rPr>
              <w:t>List[integer]</w:t>
            </w:r>
            <w:r w:rsidRPr="00103DD2">
              <w:rPr>
                <w:i/>
                <w:iCs/>
                <w:sz w:val="20"/>
                <w:szCs w:val="20"/>
              </w:rPr>
              <w:t xml:space="preserve">, </w:t>
            </w:r>
          </w:p>
          <w:p w14:paraId="1D750922" w14:textId="50E7AD2F" w:rsidR="00103DD2" w:rsidRP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       </w:t>
            </w:r>
            <w:r w:rsidRPr="00103DD2">
              <w:rPr>
                <w:i/>
                <w:iCs/>
                <w:sz w:val="20"/>
                <w:szCs w:val="20"/>
              </w:rPr>
              <w:t xml:space="preserve">'Day': </w:t>
            </w:r>
            <w:r>
              <w:rPr>
                <w:i/>
                <w:iCs/>
                <w:sz w:val="20"/>
                <w:szCs w:val="20"/>
              </w:rPr>
              <w:t>List[integer]</w:t>
            </w:r>
            <w:r w:rsidRPr="00103DD2">
              <w:rPr>
                <w:i/>
                <w:iCs/>
                <w:sz w:val="20"/>
                <w:szCs w:val="20"/>
              </w:rPr>
              <w:t>,</w:t>
            </w:r>
          </w:p>
          <w:p w14:paraId="2DEC2D14" w14:textId="083AD32F" w:rsidR="00103DD2" w:rsidRP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       </w:t>
            </w:r>
            <w:r w:rsidRPr="00103DD2">
              <w:rPr>
                <w:i/>
                <w:iCs/>
                <w:sz w:val="20"/>
                <w:szCs w:val="20"/>
              </w:rPr>
              <w:t xml:space="preserve">'Hour': </w:t>
            </w:r>
            <w:r>
              <w:rPr>
                <w:i/>
                <w:iCs/>
                <w:sz w:val="20"/>
                <w:szCs w:val="20"/>
              </w:rPr>
              <w:t>List[integer]</w:t>
            </w:r>
          </w:p>
          <w:p w14:paraId="36C96FD5" w14:textId="584EA45F" w:rsid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 w:rsidRPr="00103DD2">
              <w:rPr>
                <w:i/>
                <w:iCs/>
                <w:sz w:val="20"/>
                <w:szCs w:val="20"/>
              </w:rPr>
              <w:t>};</w:t>
            </w:r>
          </w:p>
          <w:p w14:paraId="30AF89BE" w14:textId="77777777" w:rsid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  <w:p w14:paraId="2A71A6E9" w14:textId="17EBC852" w:rsidR="00103DD2" w:rsidRPr="00103DD2" w:rsidRDefault="00103DD2" w:rsidP="0010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3DD2">
              <w:rPr>
                <w:sz w:val="20"/>
                <w:szCs w:val="20"/>
              </w:rPr>
              <w:t xml:space="preserve">The </w:t>
            </w:r>
            <w:r w:rsidRPr="00103DD2">
              <w:rPr>
                <w:i/>
                <w:iCs/>
                <w:sz w:val="20"/>
                <w:szCs w:val="20"/>
              </w:rPr>
              <w:t>List[integer]</w:t>
            </w:r>
            <w:r w:rsidRPr="00103DD2">
              <w:rPr>
                <w:sz w:val="20"/>
                <w:szCs w:val="20"/>
              </w:rPr>
              <w:t xml:space="preserve"> in the </w:t>
            </w:r>
            <w:r w:rsidRPr="00103DD2">
              <w:rPr>
                <w:i/>
                <w:iCs/>
                <w:sz w:val="20"/>
                <w:szCs w:val="20"/>
              </w:rPr>
              <w:t>dictionary</w:t>
            </w:r>
            <w:r w:rsidRPr="00103DD2">
              <w:rPr>
                <w:sz w:val="20"/>
                <w:szCs w:val="20"/>
              </w:rPr>
              <w:t xml:space="preserve"> </w:t>
            </w:r>
            <w:r w:rsidRPr="00103DD2">
              <w:rPr>
                <w:sz w:val="20"/>
                <w:szCs w:val="20"/>
              </w:rPr>
              <w:t xml:space="preserve">must have a size equal to the </w:t>
            </w:r>
            <w:r w:rsidRPr="00103DD2">
              <w:rPr>
                <w:i/>
                <w:iCs/>
                <w:sz w:val="20"/>
                <w:szCs w:val="20"/>
              </w:rPr>
              <w:t>forecast_period</w:t>
            </w:r>
            <w:r w:rsidRPr="00103DD2">
              <w:rPr>
                <w:sz w:val="20"/>
                <w:szCs w:val="20"/>
              </w:rPr>
              <w:t xml:space="preserve"> specified in the forecast request.</w:t>
            </w:r>
          </w:p>
        </w:tc>
      </w:tr>
    </w:tbl>
    <w:p w14:paraId="03ED815D" w14:textId="77777777" w:rsidR="00AD5DCA" w:rsidRPr="00AD5DCA" w:rsidRDefault="00AD5DCA" w:rsidP="00AD5DCA">
      <w:pPr>
        <w:ind w:left="142"/>
        <w:rPr>
          <w:rFonts w:cs="Times New Roman"/>
          <w:i/>
          <w:iCs/>
          <w:color w:val="333333"/>
          <w:sz w:val="16"/>
          <w:szCs w:val="16"/>
          <w:vertAlign w:val="superscript"/>
        </w:rPr>
      </w:pPr>
    </w:p>
    <w:p w14:paraId="36035B1F" w14:textId="1B0E0549" w:rsidR="00AD5DCA" w:rsidRPr="00AD5DCA" w:rsidRDefault="00AD5DCA" w:rsidP="00AD5DCA">
      <w:pPr>
        <w:ind w:left="142"/>
        <w:rPr>
          <w:rFonts w:cs="Times New Roman"/>
          <w:i/>
          <w:iCs/>
          <w:color w:val="333333"/>
          <w:sz w:val="18"/>
          <w:szCs w:val="18"/>
        </w:rPr>
      </w:pPr>
      <w:r>
        <w:rPr>
          <w:rFonts w:cs="Times New Roman"/>
          <w:i/>
          <w:iCs/>
          <w:color w:val="333333"/>
          <w:sz w:val="18"/>
          <w:szCs w:val="18"/>
          <w:vertAlign w:val="superscript"/>
        </w:rPr>
        <w:t xml:space="preserve">* </w:t>
      </w:r>
      <w:r w:rsidRPr="005D2F16">
        <w:rPr>
          <w:rFonts w:cs="Times New Roman"/>
          <w:i/>
          <w:iCs/>
          <w:color w:val="333333"/>
          <w:sz w:val="18"/>
          <w:szCs w:val="18"/>
        </w:rPr>
        <w:t>R:  Required</w:t>
      </w:r>
      <w:r>
        <w:rPr>
          <w:rFonts w:cs="Times New Roman"/>
          <w:i/>
          <w:iCs/>
          <w:color w:val="333333"/>
          <w:sz w:val="18"/>
          <w:szCs w:val="18"/>
        </w:rPr>
        <w:t>.</w:t>
      </w:r>
    </w:p>
    <w:p w14:paraId="1EA79DBF" w14:textId="0706A3FE" w:rsidR="00DA6FB0" w:rsidRDefault="00DA6FB0" w:rsidP="007B3178">
      <w:pPr>
        <w:pStyle w:val="Heading2"/>
        <w:ind w:left="567" w:hanging="113"/>
      </w:pPr>
      <w:r>
        <w:t>Additional Information</w:t>
      </w:r>
    </w:p>
    <w:p w14:paraId="1AF2C63A" w14:textId="6A5A96F8" w:rsidR="003A4CD6" w:rsidRDefault="00DA6FB0" w:rsidP="002118F8">
      <w:pPr>
        <w:ind w:left="142" w:firstLine="284"/>
      </w:pPr>
      <w:r>
        <w:t>Use the following links to get more information (detail) about the API.</w:t>
      </w:r>
    </w:p>
    <w:p w14:paraId="29569483" w14:textId="36942006" w:rsidR="00DA6FB0" w:rsidRPr="00DA6FB0" w:rsidRDefault="00DA6FB0" w:rsidP="002118F8">
      <w:pPr>
        <w:pStyle w:val="ListParagraph"/>
        <w:numPr>
          <w:ilvl w:val="0"/>
          <w:numId w:val="9"/>
        </w:numPr>
        <w:ind w:left="851" w:hanging="207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ip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: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port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/docs</w:t>
      </w:r>
    </w:p>
    <w:p w14:paraId="10777DD7" w14:textId="27EBCD3F" w:rsidR="00DA6FB0" w:rsidRPr="00DA6FB0" w:rsidRDefault="00DA6FB0" w:rsidP="002118F8">
      <w:pPr>
        <w:pStyle w:val="ListParagraph"/>
        <w:numPr>
          <w:ilvl w:val="0"/>
          <w:numId w:val="9"/>
        </w:numPr>
        <w:ind w:left="851" w:hanging="207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 w:rsidR="007D7B1C">
        <w:rPr>
          <w:sz w:val="18"/>
          <w:szCs w:val="18"/>
        </w:rPr>
        <w:t>&lt;</w:t>
      </w:r>
      <w:r w:rsidR="007D7B1C" w:rsidRPr="007D7B1C">
        <w:rPr>
          <w:i/>
          <w:iCs/>
          <w:sz w:val="18"/>
          <w:szCs w:val="18"/>
        </w:rPr>
        <w:t>ip</w:t>
      </w:r>
      <w:r w:rsidR="007D7B1C">
        <w:rPr>
          <w:sz w:val="18"/>
          <w:szCs w:val="18"/>
        </w:rPr>
        <w:t>&gt;</w:t>
      </w:r>
      <w:r w:rsidR="007D7B1C" w:rsidRPr="00DA6FB0">
        <w:rPr>
          <w:sz w:val="18"/>
          <w:szCs w:val="18"/>
        </w:rPr>
        <w:t>:</w:t>
      </w:r>
      <w:r w:rsidR="007D7B1C">
        <w:rPr>
          <w:sz w:val="18"/>
          <w:szCs w:val="18"/>
        </w:rPr>
        <w:t>&lt;</w:t>
      </w:r>
      <w:r w:rsidR="007D7B1C" w:rsidRPr="007D7B1C">
        <w:rPr>
          <w:i/>
          <w:iCs/>
          <w:sz w:val="18"/>
          <w:szCs w:val="18"/>
        </w:rPr>
        <w:t>port</w:t>
      </w:r>
      <w:r w:rsidR="007D7B1C">
        <w:rPr>
          <w:sz w:val="18"/>
          <w:szCs w:val="18"/>
        </w:rPr>
        <w:t>&gt;</w:t>
      </w:r>
      <w:r w:rsidRPr="00DA6FB0">
        <w:rPr>
          <w:sz w:val="18"/>
          <w:szCs w:val="18"/>
        </w:rPr>
        <w:t>/redoc</w:t>
      </w:r>
    </w:p>
    <w:p w14:paraId="153FF281" w14:textId="2BBA94C5" w:rsidR="00DA6FB0" w:rsidRPr="00F00C6C" w:rsidRDefault="00DA6FB0" w:rsidP="002118F8">
      <w:pPr>
        <w:pStyle w:val="ListParagraph"/>
        <w:numPr>
          <w:ilvl w:val="0"/>
          <w:numId w:val="9"/>
        </w:numPr>
        <w:spacing w:after="120"/>
        <w:ind w:left="856" w:hanging="210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 w:rsidR="007D7B1C">
        <w:rPr>
          <w:sz w:val="18"/>
          <w:szCs w:val="18"/>
        </w:rPr>
        <w:t>&lt;</w:t>
      </w:r>
      <w:r w:rsidR="007D7B1C" w:rsidRPr="007D7B1C">
        <w:rPr>
          <w:i/>
          <w:iCs/>
          <w:sz w:val="18"/>
          <w:szCs w:val="18"/>
        </w:rPr>
        <w:t>ip</w:t>
      </w:r>
      <w:r w:rsidR="007D7B1C">
        <w:rPr>
          <w:sz w:val="18"/>
          <w:szCs w:val="18"/>
        </w:rPr>
        <w:t>&gt;</w:t>
      </w:r>
      <w:r w:rsidR="007D7B1C" w:rsidRPr="00DA6FB0">
        <w:rPr>
          <w:sz w:val="18"/>
          <w:szCs w:val="18"/>
        </w:rPr>
        <w:t>:</w:t>
      </w:r>
      <w:r w:rsidR="007D7B1C">
        <w:rPr>
          <w:sz w:val="18"/>
          <w:szCs w:val="18"/>
        </w:rPr>
        <w:t>&lt;</w:t>
      </w:r>
      <w:r w:rsidR="007D7B1C" w:rsidRPr="007D7B1C">
        <w:rPr>
          <w:i/>
          <w:iCs/>
          <w:sz w:val="18"/>
          <w:szCs w:val="18"/>
        </w:rPr>
        <w:t>port</w:t>
      </w:r>
      <w:r w:rsidR="007D7B1C">
        <w:rPr>
          <w:sz w:val="18"/>
          <w:szCs w:val="18"/>
        </w:rPr>
        <w:t>&gt;</w:t>
      </w:r>
      <w:r w:rsidRPr="00DA6FB0">
        <w:rPr>
          <w:sz w:val="18"/>
          <w:szCs w:val="18"/>
        </w:rPr>
        <w:t>/</w:t>
      </w:r>
      <w:proofErr w:type="gramStart"/>
      <w:r w:rsidRPr="00DA6FB0">
        <w:rPr>
          <w:sz w:val="18"/>
          <w:szCs w:val="18"/>
        </w:rPr>
        <w:t>openapi.json</w:t>
      </w:r>
      <w:proofErr w:type="gramEnd"/>
    </w:p>
    <w:p w14:paraId="7A90E0BE" w14:textId="6BFE5123" w:rsidR="007D7B1C" w:rsidRPr="00F00C6C" w:rsidRDefault="007D7B1C" w:rsidP="007D7B1C">
      <w:pPr>
        <w:ind w:left="142"/>
        <w:rPr>
          <w:rFonts w:cs="Times New Roman"/>
          <w:i/>
          <w:iCs/>
          <w:color w:val="333333"/>
          <w:sz w:val="18"/>
          <w:szCs w:val="18"/>
        </w:rPr>
      </w:pPr>
      <w:r>
        <w:rPr>
          <w:rFonts w:cs="Times New Roman"/>
          <w:i/>
          <w:iCs/>
          <w:color w:val="333333"/>
          <w:sz w:val="18"/>
          <w:szCs w:val="18"/>
        </w:rPr>
        <w:lastRenderedPageBreak/>
        <w:t>where &lt;ip&gt;:&lt;port&gt; refer</w:t>
      </w:r>
      <w:r w:rsidR="008A64A4">
        <w:rPr>
          <w:rFonts w:cs="Times New Roman"/>
          <w:i/>
          <w:iCs/>
          <w:color w:val="333333"/>
          <w:sz w:val="18"/>
          <w:szCs w:val="18"/>
        </w:rPr>
        <w:t>s</w:t>
      </w:r>
      <w:r>
        <w:rPr>
          <w:rFonts w:cs="Times New Roman"/>
          <w:i/>
          <w:iCs/>
          <w:color w:val="333333"/>
          <w:sz w:val="18"/>
          <w:szCs w:val="18"/>
        </w:rPr>
        <w:t xml:space="preserve"> to the ip and the port where the service is running.</w:t>
      </w:r>
      <w:r w:rsidR="005B65CC">
        <w:rPr>
          <w:rFonts w:cs="Times New Roman"/>
          <w:i/>
          <w:iCs/>
          <w:color w:val="333333"/>
          <w:sz w:val="18"/>
          <w:szCs w:val="18"/>
        </w:rPr>
        <w:t xml:space="preserve"> (Needs internet access!)</w:t>
      </w:r>
    </w:p>
    <w:p w14:paraId="5B32DA41" w14:textId="07F3DD5E" w:rsidR="00CA74A9" w:rsidRDefault="00CA74A9" w:rsidP="00205CB3">
      <w:pPr>
        <w:pStyle w:val="Heading1"/>
        <w:ind w:left="426" w:hanging="66"/>
      </w:pPr>
      <w:r>
        <w:t xml:space="preserve">Train </w:t>
      </w:r>
      <w:r w:rsidR="00816DED">
        <w:t xml:space="preserve">Model </w:t>
      </w:r>
      <w:r>
        <w:t>Web Service API</w:t>
      </w:r>
    </w:p>
    <w:p w14:paraId="62E8CFD0" w14:textId="5217BE05" w:rsidR="00816DED" w:rsidRPr="00DA6FB0" w:rsidRDefault="00816DED" w:rsidP="00816DED">
      <w:pPr>
        <w:ind w:left="142" w:firstLine="284"/>
        <w:rPr>
          <w:sz w:val="20"/>
          <w:szCs w:val="20"/>
        </w:rPr>
      </w:pPr>
      <w:r w:rsidRPr="00DA6FB0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Train Model </w:t>
      </w:r>
      <w:r w:rsidRPr="00DA6FB0">
        <w:rPr>
          <w:i/>
          <w:iCs/>
          <w:sz w:val="20"/>
          <w:szCs w:val="20"/>
        </w:rPr>
        <w:t>Web Service</w:t>
      </w:r>
      <w:r w:rsidRPr="00DA6FB0">
        <w:rPr>
          <w:sz w:val="20"/>
          <w:szCs w:val="20"/>
        </w:rPr>
        <w:t xml:space="preserve"> allows </w:t>
      </w:r>
      <w:r>
        <w:rPr>
          <w:sz w:val="20"/>
          <w:szCs w:val="20"/>
        </w:rPr>
        <w:t>training different types of machine learning models</w:t>
      </w:r>
      <w:r w:rsidRPr="00DA6FB0">
        <w:rPr>
          <w:sz w:val="20"/>
          <w:szCs w:val="20"/>
        </w:rPr>
        <w:t xml:space="preserve">. The models </w:t>
      </w:r>
      <w:r>
        <w:rPr>
          <w:sz w:val="20"/>
          <w:szCs w:val="20"/>
        </w:rPr>
        <w:t>trained</w:t>
      </w:r>
      <w:r w:rsidRPr="00DA6FB0">
        <w:rPr>
          <w:sz w:val="20"/>
          <w:szCs w:val="20"/>
        </w:rPr>
        <w:t xml:space="preserve"> are stored on the computer's hard disk</w:t>
      </w:r>
      <w:r w:rsidR="007C7EEB">
        <w:rPr>
          <w:sz w:val="20"/>
          <w:szCs w:val="20"/>
        </w:rPr>
        <w:t xml:space="preserve"> and can be used later to obtain forecasts</w:t>
      </w:r>
      <w:r w:rsidRPr="00DA6FB0">
        <w:rPr>
          <w:sz w:val="20"/>
          <w:szCs w:val="20"/>
        </w:rPr>
        <w:t>.</w:t>
      </w:r>
      <w:r w:rsidR="007C7EEB">
        <w:rPr>
          <w:sz w:val="20"/>
          <w:szCs w:val="20"/>
        </w:rPr>
        <w:t xml:space="preserve"> Trained models are associated with a client.</w:t>
      </w:r>
    </w:p>
    <w:p w14:paraId="4F1A994E" w14:textId="5E64C7FE" w:rsidR="007C7EEB" w:rsidRDefault="007C7EEB" w:rsidP="007C7EEB">
      <w:pPr>
        <w:pStyle w:val="Heading2"/>
        <w:ind w:left="567" w:hanging="113"/>
      </w:pPr>
      <w:r w:rsidRPr="007C7EEB">
        <w:t>/api/v1/models/{model_type}/train</w:t>
      </w:r>
    </w:p>
    <w:p w14:paraId="4A7829E4" w14:textId="4D368319" w:rsidR="007C7EEB" w:rsidRPr="00DA6FB0" w:rsidRDefault="007C7EEB" w:rsidP="007C7EEB">
      <w:pPr>
        <w:ind w:left="142" w:firstLine="284"/>
        <w:rPr>
          <w:sz w:val="20"/>
          <w:szCs w:val="20"/>
        </w:rPr>
      </w:pPr>
      <w:r w:rsidRPr="00DA6FB0">
        <w:rPr>
          <w:sz w:val="20"/>
          <w:szCs w:val="20"/>
        </w:rPr>
        <w:t xml:space="preserve">Allows </w:t>
      </w:r>
      <w:r>
        <w:rPr>
          <w:sz w:val="20"/>
          <w:szCs w:val="20"/>
        </w:rPr>
        <w:t>training a model of the type</w:t>
      </w:r>
      <w:r w:rsidRPr="00DA6FB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specified in the </w:t>
      </w:r>
      <w:r w:rsidRPr="00192811">
        <w:rPr>
          <w:i/>
          <w:iCs/>
          <w:sz w:val="20"/>
          <w:szCs w:val="20"/>
        </w:rPr>
        <w:t>model</w:t>
      </w:r>
      <w:r w:rsidRPr="00192811">
        <w:rPr>
          <w:i/>
          <w:iCs/>
          <w:sz w:val="20"/>
          <w:szCs w:val="20"/>
        </w:rPr>
        <w:t>_type</w:t>
      </w:r>
      <w:r>
        <w:rPr>
          <w:sz w:val="20"/>
          <w:szCs w:val="20"/>
        </w:rPr>
        <w:t xml:space="preserve"> </w:t>
      </w:r>
      <w:r w:rsidR="00192811">
        <w:rPr>
          <w:sz w:val="20"/>
          <w:szCs w:val="20"/>
        </w:rPr>
        <w:t>path parameter</w:t>
      </w:r>
      <w:r w:rsidRPr="00DA6FB0">
        <w:rPr>
          <w:sz w:val="20"/>
          <w:szCs w:val="20"/>
        </w:rPr>
        <w:t>.</w:t>
      </w:r>
    </w:p>
    <w:p w14:paraId="7EEBE086" w14:textId="77777777" w:rsidR="007C7EEB" w:rsidRDefault="007C7EEB" w:rsidP="007C7EEB">
      <w:pPr>
        <w:pStyle w:val="Heading3"/>
      </w:pPr>
      <w:r w:rsidRPr="007B3178">
        <w:t>Access</w:t>
      </w:r>
    </w:p>
    <w:p w14:paraId="3A116692" w14:textId="77777777" w:rsidR="007C7EEB" w:rsidRPr="00C20472" w:rsidRDefault="007C7EEB" w:rsidP="007C7EEB">
      <w:pPr>
        <w:ind w:left="142" w:firstLine="284"/>
      </w:pPr>
      <w:r>
        <w:t xml:space="preserve">This </w:t>
      </w:r>
      <w:r w:rsidRPr="00205CB3">
        <w:rPr>
          <w:i/>
          <w:iCs/>
        </w:rPr>
        <w:t>endpoint</w:t>
      </w:r>
      <w:r>
        <w:t xml:space="preserve"> (</w:t>
      </w:r>
      <w:r w:rsidRPr="00205CB3">
        <w:rPr>
          <w:i/>
          <w:iCs/>
        </w:rPr>
        <w:t>route</w:t>
      </w:r>
      <w:r>
        <w:t xml:space="preserve">) expects an </w:t>
      </w:r>
      <w:r w:rsidRPr="00205CB3">
        <w:rPr>
          <w:i/>
          <w:iCs/>
          <w:color w:val="002060"/>
        </w:rPr>
        <w:t>HTTP Authorization Scheme: bearer</w:t>
      </w:r>
      <w:r>
        <w:t xml:space="preserve"> to be used. In the current implementation, the </w:t>
      </w:r>
      <w:r w:rsidRPr="00205CB3">
        <w:rPr>
          <w:i/>
          <w:iCs/>
        </w:rPr>
        <w:t>endpoint</w:t>
      </w:r>
      <w:r>
        <w:t xml:space="preserve"> expects a </w:t>
      </w:r>
      <w:r w:rsidRPr="00EB0A7C">
        <w:rPr>
          <w:i/>
          <w:iCs/>
        </w:rPr>
        <w:t>bearer</w:t>
      </w:r>
      <w:r>
        <w:t xml:space="preserve"> with a specific value (</w:t>
      </w:r>
      <w:r w:rsidRPr="00EB0A7C">
        <w:rPr>
          <w:u w:val="single"/>
        </w:rPr>
        <w:t>this can change in the future</w:t>
      </w:r>
      <w:r>
        <w:t>).</w:t>
      </w:r>
    </w:p>
    <w:p w14:paraId="4898CC79" w14:textId="77777777" w:rsidR="007C7EEB" w:rsidRPr="00B07A62" w:rsidRDefault="007C7EEB" w:rsidP="007C7EEB">
      <w:pPr>
        <w:pStyle w:val="Heading3"/>
      </w:pPr>
      <w:r w:rsidRPr="00205CB3">
        <w:t>Input</w:t>
      </w:r>
    </w:p>
    <w:p w14:paraId="38E69022" w14:textId="3C0C1D07" w:rsidR="00CA74A9" w:rsidRDefault="00CA74A9" w:rsidP="00CA74A9"/>
    <w:p w14:paraId="021B58F9" w14:textId="77777777" w:rsidR="00460656" w:rsidRDefault="00460656" w:rsidP="00460656">
      <w:pPr>
        <w:pStyle w:val="Heading3"/>
      </w:pPr>
      <w:r w:rsidRPr="007B3178">
        <w:t>Output</w:t>
      </w:r>
    </w:p>
    <w:p w14:paraId="0AE0A308" w14:textId="66DB2433" w:rsidR="007C7EEB" w:rsidRDefault="007C7EEB" w:rsidP="00CA74A9"/>
    <w:p w14:paraId="326E1AED" w14:textId="77777777" w:rsidR="00192811" w:rsidRDefault="00192811" w:rsidP="00192811">
      <w:pPr>
        <w:pStyle w:val="Heading3"/>
      </w:pPr>
      <w:r>
        <w:t xml:space="preserve">Models </w:t>
      </w:r>
      <w:r w:rsidRPr="007B3178">
        <w:t>Supported</w:t>
      </w:r>
    </w:p>
    <w:tbl>
      <w:tblPr>
        <w:tblStyle w:val="PlainTable1"/>
        <w:tblW w:w="9026" w:type="dxa"/>
        <w:tblInd w:w="56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14"/>
        <w:gridCol w:w="2864"/>
        <w:gridCol w:w="4348"/>
      </w:tblGrid>
      <w:tr w:rsidR="00192811" w14:paraId="4B0BF8A2" w14:textId="77777777" w:rsidTr="00460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A0309F" w14:textId="77777777" w:rsidR="00192811" w:rsidRDefault="00192811" w:rsidP="00541120">
            <w:pPr>
              <w:pStyle w:val="Heading4"/>
              <w:rPr>
                <w:b w:val="0"/>
                <w:bCs w:val="0"/>
              </w:rPr>
            </w:pPr>
            <w:proofErr w:type="gramStart"/>
            <w:r w:rsidRPr="00AD5DCA">
              <w:t>sklearn.neural</w:t>
            </w:r>
            <w:proofErr w:type="gramEnd"/>
            <w:r w:rsidRPr="00AD5DCA">
              <w:t>_network</w:t>
            </w:r>
            <w:r w:rsidRPr="00A67138">
              <w:t xml:space="preserve">: </w:t>
            </w:r>
            <w:r w:rsidRPr="00AD5DCA">
              <w:t>MLPRegressor</w:t>
            </w:r>
          </w:p>
          <w:p w14:paraId="58763CEB" w14:textId="77777777" w:rsidR="00192811" w:rsidRPr="00A67138" w:rsidRDefault="00192811" w:rsidP="00541120">
            <w:pPr>
              <w:rPr>
                <w:sz w:val="4"/>
                <w:szCs w:val="4"/>
              </w:rPr>
            </w:pPr>
          </w:p>
        </w:tc>
      </w:tr>
      <w:tr w:rsidR="00192811" w14:paraId="20B30FC2" w14:textId="77777777" w:rsidTr="0046065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3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254E42F5" w14:textId="77777777" w:rsidR="00192811" w:rsidRDefault="00192811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r w:rsidRPr="003A4244">
              <w:rPr>
                <w:sz w:val="20"/>
                <w:szCs w:val="20"/>
              </w:rPr>
              <w:t>Parameter</w:t>
            </w:r>
          </w:p>
        </w:tc>
        <w:tc>
          <w:tcPr>
            <w:tcW w:w="2864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466B7E41" w14:textId="77777777" w:rsidR="00192811" w:rsidRDefault="00192811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192811" w14:paraId="64F4883B" w14:textId="77777777" w:rsidTr="00460656">
        <w:trPr>
          <w:gridAfter w:val="1"/>
          <w:wAfter w:w="43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0703B0E" w14:textId="525E9FA8" w:rsidR="00192811" w:rsidRPr="00192811" w:rsidRDefault="00192811" w:rsidP="00541120">
            <w:pPr>
              <w:rPr>
                <w:b w:val="0"/>
                <w:bCs w:val="0"/>
                <w:sz w:val="20"/>
                <w:szCs w:val="20"/>
              </w:rPr>
            </w:pPr>
            <w:r w:rsidRPr="00192811">
              <w:rPr>
                <w:b w:val="0"/>
                <w:bCs w:val="0"/>
                <w:sz w:val="20"/>
                <w:szCs w:val="20"/>
              </w:rPr>
              <w:t>model_type</w:t>
            </w:r>
          </w:p>
        </w:tc>
        <w:tc>
          <w:tcPr>
            <w:tcW w:w="2864" w:type="dxa"/>
          </w:tcPr>
          <w:p w14:paraId="3C9636B1" w14:textId="5A7FC11E" w:rsidR="00192811" w:rsidRPr="00192811" w:rsidRDefault="00192811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192811">
              <w:rPr>
                <w:sz w:val="20"/>
                <w:szCs w:val="20"/>
              </w:rPr>
              <w:t>MLPRegressor</w:t>
            </w:r>
          </w:p>
        </w:tc>
      </w:tr>
    </w:tbl>
    <w:p w14:paraId="141B3047" w14:textId="77777777" w:rsidR="00192811" w:rsidRPr="00AD5DCA" w:rsidRDefault="00192811" w:rsidP="00192811">
      <w:pPr>
        <w:rPr>
          <w:sz w:val="16"/>
          <w:szCs w:val="16"/>
        </w:rPr>
      </w:pPr>
    </w:p>
    <w:tbl>
      <w:tblPr>
        <w:tblStyle w:val="PlainTable1"/>
        <w:tblW w:w="9026" w:type="dxa"/>
        <w:tblInd w:w="56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04"/>
        <w:gridCol w:w="3027"/>
        <w:gridCol w:w="4295"/>
      </w:tblGrid>
      <w:tr w:rsidR="00192811" w14:paraId="77A99837" w14:textId="77777777" w:rsidTr="00460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17DC65" w14:textId="77777777" w:rsidR="00192811" w:rsidRDefault="00192811" w:rsidP="00541120">
            <w:pPr>
              <w:pStyle w:val="Heading4"/>
              <w:rPr>
                <w:b w:val="0"/>
                <w:bCs w:val="0"/>
              </w:rPr>
            </w:pPr>
            <w:r w:rsidRPr="00AD5DCA">
              <w:t>sklearn.</w:t>
            </w:r>
            <w:r>
              <w:t xml:space="preserve"> </w:t>
            </w:r>
            <w:r w:rsidRPr="002C51FA">
              <w:t>ensemble</w:t>
            </w:r>
            <w:r w:rsidRPr="00A67138">
              <w:t xml:space="preserve">: </w:t>
            </w:r>
            <w:r w:rsidRPr="002C51FA">
              <w:t>HistGradientBoostingRegressor</w:t>
            </w:r>
          </w:p>
          <w:p w14:paraId="186F0F45" w14:textId="77777777" w:rsidR="00192811" w:rsidRPr="00A67138" w:rsidRDefault="00192811" w:rsidP="00541120">
            <w:pPr>
              <w:rPr>
                <w:sz w:val="4"/>
                <w:szCs w:val="4"/>
              </w:rPr>
            </w:pPr>
          </w:p>
        </w:tc>
      </w:tr>
      <w:tr w:rsidR="00192811" w14:paraId="71BEEDC9" w14:textId="77777777" w:rsidTr="0046065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29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40416121" w14:textId="77777777" w:rsidR="00192811" w:rsidRDefault="00192811" w:rsidP="00541120">
            <w:pPr>
              <w:rPr>
                <w:rFonts w:ascii="Courier" w:hAnsi="Courier"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r w:rsidRPr="003A4244">
              <w:rPr>
                <w:sz w:val="20"/>
                <w:szCs w:val="20"/>
              </w:rPr>
              <w:t>Parameter</w:t>
            </w:r>
          </w:p>
        </w:tc>
        <w:tc>
          <w:tcPr>
            <w:tcW w:w="3027" w:type="dxa"/>
            <w:tcBorders>
              <w:top w:val="single" w:sz="4" w:space="0" w:color="A6A6A6" w:themeColor="background1" w:themeShade="A6"/>
            </w:tcBorders>
            <w:shd w:val="clear" w:color="auto" w:fill="FFFFCC"/>
          </w:tcPr>
          <w:p w14:paraId="2737FF3D" w14:textId="77777777" w:rsidR="00192811" w:rsidRDefault="00192811" w:rsidP="00541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333333"/>
                <w:sz w:val="20"/>
                <w:szCs w:val="20"/>
              </w:rPr>
            </w:pPr>
            <w:r w:rsidRPr="003A4244"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192811" w14:paraId="5700A794" w14:textId="77777777" w:rsidTr="00460656">
        <w:trPr>
          <w:gridAfter w:val="1"/>
          <w:wAfter w:w="429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4B5208B" w14:textId="48A3DE40" w:rsidR="00192811" w:rsidRPr="00192811" w:rsidRDefault="00192811" w:rsidP="00541120">
            <w:pPr>
              <w:rPr>
                <w:b w:val="0"/>
                <w:bCs w:val="0"/>
                <w:sz w:val="20"/>
                <w:szCs w:val="20"/>
              </w:rPr>
            </w:pPr>
            <w:r w:rsidRPr="00192811">
              <w:rPr>
                <w:b w:val="0"/>
                <w:bCs w:val="0"/>
                <w:sz w:val="20"/>
                <w:szCs w:val="20"/>
              </w:rPr>
              <w:t>model_type</w:t>
            </w:r>
          </w:p>
        </w:tc>
        <w:tc>
          <w:tcPr>
            <w:tcW w:w="3027" w:type="dxa"/>
          </w:tcPr>
          <w:p w14:paraId="73AE5D51" w14:textId="49DE7D2E" w:rsidR="00192811" w:rsidRPr="00192811" w:rsidRDefault="00192811" w:rsidP="0054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192811">
              <w:rPr>
                <w:sz w:val="20"/>
                <w:szCs w:val="20"/>
              </w:rPr>
              <w:t>HistGradientBoostingRegressor</w:t>
            </w:r>
          </w:p>
        </w:tc>
      </w:tr>
    </w:tbl>
    <w:p w14:paraId="2A7655EC" w14:textId="77777777" w:rsidR="007C7EEB" w:rsidRDefault="007C7EEB" w:rsidP="007C7EEB">
      <w:pPr>
        <w:pStyle w:val="Heading2"/>
        <w:ind w:left="567" w:hanging="113"/>
      </w:pPr>
      <w:r>
        <w:t>Additional Information</w:t>
      </w:r>
    </w:p>
    <w:p w14:paraId="18CB11AF" w14:textId="77777777" w:rsidR="007C7EEB" w:rsidRDefault="007C7EEB" w:rsidP="007C7EEB">
      <w:pPr>
        <w:ind w:left="142" w:firstLine="284"/>
      </w:pPr>
      <w:r>
        <w:t>Use the following links to get more information (detail) about the API.</w:t>
      </w:r>
    </w:p>
    <w:p w14:paraId="417233FA" w14:textId="77777777" w:rsidR="007C7EEB" w:rsidRPr="00DA6FB0" w:rsidRDefault="007C7EEB" w:rsidP="007C7EEB">
      <w:pPr>
        <w:pStyle w:val="ListParagraph"/>
        <w:numPr>
          <w:ilvl w:val="0"/>
          <w:numId w:val="9"/>
        </w:numPr>
        <w:ind w:left="851" w:hanging="207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ip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: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port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/docs</w:t>
      </w:r>
    </w:p>
    <w:p w14:paraId="5540C9A6" w14:textId="77777777" w:rsidR="007C7EEB" w:rsidRPr="00DA6FB0" w:rsidRDefault="007C7EEB" w:rsidP="007C7EEB">
      <w:pPr>
        <w:pStyle w:val="ListParagraph"/>
        <w:numPr>
          <w:ilvl w:val="0"/>
          <w:numId w:val="9"/>
        </w:numPr>
        <w:ind w:left="851" w:hanging="207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ip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: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port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/redoc</w:t>
      </w:r>
    </w:p>
    <w:p w14:paraId="3184B840" w14:textId="77777777" w:rsidR="007C7EEB" w:rsidRPr="00F00C6C" w:rsidRDefault="007C7EEB" w:rsidP="007C7EEB">
      <w:pPr>
        <w:pStyle w:val="ListParagraph"/>
        <w:numPr>
          <w:ilvl w:val="0"/>
          <w:numId w:val="9"/>
        </w:numPr>
        <w:spacing w:after="120"/>
        <w:ind w:left="856" w:hanging="210"/>
        <w:rPr>
          <w:rFonts w:cs="Times New Roman"/>
          <w:color w:val="333333"/>
          <w:sz w:val="18"/>
          <w:szCs w:val="18"/>
        </w:rPr>
      </w:pPr>
      <w:r w:rsidRPr="00DA6FB0">
        <w:rPr>
          <w:sz w:val="18"/>
          <w:szCs w:val="18"/>
        </w:rPr>
        <w:t>http://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ip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:</w:t>
      </w:r>
      <w:r>
        <w:rPr>
          <w:sz w:val="18"/>
          <w:szCs w:val="18"/>
        </w:rPr>
        <w:t>&lt;</w:t>
      </w:r>
      <w:r w:rsidRPr="007D7B1C">
        <w:rPr>
          <w:i/>
          <w:iCs/>
          <w:sz w:val="18"/>
          <w:szCs w:val="18"/>
        </w:rPr>
        <w:t>port</w:t>
      </w:r>
      <w:r>
        <w:rPr>
          <w:sz w:val="18"/>
          <w:szCs w:val="18"/>
        </w:rPr>
        <w:t>&gt;</w:t>
      </w:r>
      <w:r w:rsidRPr="00DA6FB0">
        <w:rPr>
          <w:sz w:val="18"/>
          <w:szCs w:val="18"/>
        </w:rPr>
        <w:t>/</w:t>
      </w:r>
      <w:proofErr w:type="gramStart"/>
      <w:r w:rsidRPr="00DA6FB0">
        <w:rPr>
          <w:sz w:val="18"/>
          <w:szCs w:val="18"/>
        </w:rPr>
        <w:t>openapi.json</w:t>
      </w:r>
      <w:proofErr w:type="gramEnd"/>
    </w:p>
    <w:p w14:paraId="4B9D4C03" w14:textId="77777777" w:rsidR="007C7EEB" w:rsidRPr="00F00C6C" w:rsidRDefault="007C7EEB" w:rsidP="007C7EEB">
      <w:pPr>
        <w:ind w:left="142"/>
        <w:rPr>
          <w:rFonts w:cs="Times New Roman"/>
          <w:i/>
          <w:iCs/>
          <w:color w:val="333333"/>
          <w:sz w:val="18"/>
          <w:szCs w:val="18"/>
        </w:rPr>
      </w:pPr>
      <w:r>
        <w:rPr>
          <w:rFonts w:cs="Times New Roman"/>
          <w:i/>
          <w:iCs/>
          <w:color w:val="333333"/>
          <w:sz w:val="18"/>
          <w:szCs w:val="18"/>
        </w:rPr>
        <w:t>where &lt;ip&gt;:&lt;port&gt; refers to the ip and the port where the service is running. (Needs internet access!)</w:t>
      </w:r>
    </w:p>
    <w:p w14:paraId="034FE0F9" w14:textId="77777777" w:rsidR="007C7EEB" w:rsidRPr="00CA74A9" w:rsidRDefault="007C7EEB" w:rsidP="00CA74A9"/>
    <w:sectPr w:rsidR="007C7EEB" w:rsidRPr="00CA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9E6"/>
    <w:multiLevelType w:val="hybridMultilevel"/>
    <w:tmpl w:val="E9701884"/>
    <w:lvl w:ilvl="0" w:tplc="F3128AB6">
      <w:start w:val="1"/>
      <w:numFmt w:val="decimal"/>
      <w:pStyle w:val="Heading3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77075"/>
    <w:multiLevelType w:val="hybridMultilevel"/>
    <w:tmpl w:val="7206CCCE"/>
    <w:lvl w:ilvl="0" w:tplc="38322064">
      <w:start w:val="1"/>
      <w:numFmt w:val="decimal"/>
      <w:pStyle w:val="Heading2"/>
      <w:lvlText w:val="2.%1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16B7F"/>
    <w:multiLevelType w:val="hybridMultilevel"/>
    <w:tmpl w:val="F948F30E"/>
    <w:lvl w:ilvl="0" w:tplc="6F0E075E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5344">
    <w:abstractNumId w:val="3"/>
  </w:num>
  <w:num w:numId="2" w16cid:durableId="2096707933">
    <w:abstractNumId w:val="6"/>
  </w:num>
  <w:num w:numId="3" w16cid:durableId="1126700300">
    <w:abstractNumId w:val="1"/>
  </w:num>
  <w:num w:numId="4" w16cid:durableId="2031908063">
    <w:abstractNumId w:val="1"/>
    <w:lvlOverride w:ilvl="0">
      <w:startOverride w:val="1"/>
    </w:lvlOverride>
  </w:num>
  <w:num w:numId="5" w16cid:durableId="262694119">
    <w:abstractNumId w:val="2"/>
  </w:num>
  <w:num w:numId="6" w16cid:durableId="1697268426">
    <w:abstractNumId w:val="7"/>
  </w:num>
  <w:num w:numId="7" w16cid:durableId="1813595239">
    <w:abstractNumId w:val="4"/>
  </w:num>
  <w:num w:numId="8" w16cid:durableId="968170254">
    <w:abstractNumId w:val="0"/>
  </w:num>
  <w:num w:numId="9" w16cid:durableId="770709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13931"/>
    <w:rsid w:val="000F19B8"/>
    <w:rsid w:val="00103DD2"/>
    <w:rsid w:val="00174C58"/>
    <w:rsid w:val="00175B97"/>
    <w:rsid w:val="00192811"/>
    <w:rsid w:val="001A0C0D"/>
    <w:rsid w:val="001C66E4"/>
    <w:rsid w:val="00205CB3"/>
    <w:rsid w:val="002118F8"/>
    <w:rsid w:val="00214C58"/>
    <w:rsid w:val="002C51FA"/>
    <w:rsid w:val="00390A08"/>
    <w:rsid w:val="003A4244"/>
    <w:rsid w:val="003A4CD6"/>
    <w:rsid w:val="00460656"/>
    <w:rsid w:val="005B65CC"/>
    <w:rsid w:val="005D2F16"/>
    <w:rsid w:val="005E28AA"/>
    <w:rsid w:val="00666005"/>
    <w:rsid w:val="006D25CD"/>
    <w:rsid w:val="006E072B"/>
    <w:rsid w:val="00737B0A"/>
    <w:rsid w:val="007856E6"/>
    <w:rsid w:val="007B3178"/>
    <w:rsid w:val="007C7EEB"/>
    <w:rsid w:val="007D7B1C"/>
    <w:rsid w:val="00816DED"/>
    <w:rsid w:val="008A64A4"/>
    <w:rsid w:val="008B2020"/>
    <w:rsid w:val="00900E03"/>
    <w:rsid w:val="00A67138"/>
    <w:rsid w:val="00AD5DCA"/>
    <w:rsid w:val="00B07A62"/>
    <w:rsid w:val="00B623B4"/>
    <w:rsid w:val="00C20472"/>
    <w:rsid w:val="00C36F9F"/>
    <w:rsid w:val="00CA74A9"/>
    <w:rsid w:val="00D92243"/>
    <w:rsid w:val="00DA6FB0"/>
    <w:rsid w:val="00E22221"/>
    <w:rsid w:val="00E32D22"/>
    <w:rsid w:val="00EB0A7C"/>
    <w:rsid w:val="00F00C6C"/>
    <w:rsid w:val="00F206BD"/>
    <w:rsid w:val="00FA64EF"/>
    <w:rsid w:val="00FB5C6A"/>
    <w:rsid w:val="00FE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A9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4A9"/>
    <w:pPr>
      <w:keepNext/>
      <w:keepLines/>
      <w:numPr>
        <w:numId w:val="2"/>
      </w:numPr>
      <w:spacing w:before="240" w:after="12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931"/>
    <w:pPr>
      <w:keepNext/>
      <w:keepLines/>
      <w:numPr>
        <w:numId w:val="1"/>
      </w:numPr>
      <w:spacing w:before="120" w:after="120"/>
      <w:ind w:left="811" w:hanging="357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178"/>
    <w:pPr>
      <w:keepNext/>
      <w:keepLines/>
      <w:numPr>
        <w:numId w:val="3"/>
      </w:numPr>
      <w:spacing w:before="120" w:after="120"/>
      <w:ind w:left="777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7138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A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393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3178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leGrid">
    <w:name w:val="Table Grid"/>
    <w:basedOn w:val="Table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yperlink">
    <w:name w:val="Hyperlink"/>
    <w:basedOn w:val="DefaultParagraphFont"/>
    <w:uiPriority w:val="99"/>
    <w:unhideWhenUsed/>
    <w:rsid w:val="00DA6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6F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84</cp:revision>
  <dcterms:created xsi:type="dcterms:W3CDTF">2022-12-22T19:48:00Z</dcterms:created>
  <dcterms:modified xsi:type="dcterms:W3CDTF">2022-12-24T04:49:00Z</dcterms:modified>
</cp:coreProperties>
</file>