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193" w:rsidRPr="005E0C45" w:rsidRDefault="00B16193" w:rsidP="00054C14">
      <w:pPr>
        <w:jc w:val="both"/>
        <w:rPr>
          <w:b/>
        </w:rPr>
      </w:pPr>
      <w:r w:rsidRPr="005E0C45">
        <w:rPr>
          <w:b/>
        </w:rPr>
        <w:t xml:space="preserve">Exercici </w:t>
      </w:r>
      <w:r w:rsidR="00FB2875">
        <w:rPr>
          <w:b/>
        </w:rPr>
        <w:t xml:space="preserve">.- </w:t>
      </w:r>
      <w:r w:rsidRPr="005E0C45">
        <w:rPr>
          <w:b/>
        </w:rPr>
        <w:t>1</w:t>
      </w:r>
      <w:r w:rsidR="009907A7">
        <w:rPr>
          <w:b/>
        </w:rPr>
        <w:t xml:space="preserve"> </w:t>
      </w:r>
      <w:r w:rsidR="00FB2875" w:rsidRPr="00FB2875">
        <w:rPr>
          <w:b/>
        </w:rPr>
        <w:t xml:space="preserve">Eliminar els identificadors del conjunt de dades </w:t>
      </w:r>
      <w:r w:rsidRPr="005E0C45">
        <w:rPr>
          <w:b/>
        </w:rPr>
        <w:t>(0.5p)</w:t>
      </w:r>
    </w:p>
    <w:p w:rsidR="00B16193" w:rsidRPr="005E0C45" w:rsidRDefault="00B16193" w:rsidP="00054C14">
      <w:pPr>
        <w:jc w:val="both"/>
      </w:pPr>
      <w:r w:rsidRPr="005E0C45">
        <w:t xml:space="preserve">Responeu a les següent qüestions: </w:t>
      </w:r>
    </w:p>
    <w:p w:rsidR="00FB2875" w:rsidRDefault="00FB2875" w:rsidP="00FB2875">
      <w:pPr>
        <w:pStyle w:val="Prrafodelista"/>
        <w:jc w:val="both"/>
      </w:pPr>
      <w:r>
        <w:t>a. Quins són els atributs identificadors en el conjunt de dades?</w:t>
      </w:r>
    </w:p>
    <w:p w:rsidR="00FB2875" w:rsidRDefault="009907A7" w:rsidP="00FB2875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Els atributs que identifiquen una persona de manera única i  inequívocament són el DNI i el número de la SS.</w:t>
      </w:r>
    </w:p>
    <w:p w:rsidR="00FA5C4B" w:rsidRDefault="00FA5C4B" w:rsidP="00FB2875">
      <w:pPr>
        <w:pStyle w:val="Prrafodelista"/>
        <w:jc w:val="both"/>
      </w:pPr>
    </w:p>
    <w:p w:rsidR="00FB2875" w:rsidRDefault="00FB2875" w:rsidP="00FB2875">
      <w:pPr>
        <w:pStyle w:val="Prrafodelista"/>
        <w:jc w:val="both"/>
      </w:pPr>
      <w:r>
        <w:t>b. Descriu les comandes que has emprat, indicant breument la funció de cadascun dels paràmetres</w:t>
      </w:r>
    </w:p>
    <w:p w:rsidR="00FB2875" w:rsidRDefault="00FB2875" w:rsidP="00FB2875">
      <w:pPr>
        <w:pStyle w:val="Prrafodelista"/>
        <w:jc w:val="both"/>
      </w:pPr>
      <w:r>
        <w:t>que has utilitzat.</w:t>
      </w:r>
    </w:p>
    <w:p w:rsidR="001778B7" w:rsidRDefault="009907A7" w:rsidP="00054C14">
      <w:pPr>
        <w:pStyle w:val="Prrafodelista"/>
        <w:jc w:val="both"/>
        <w:rPr>
          <w:color w:val="4472C4" w:themeColor="accent1"/>
        </w:rPr>
      </w:pPr>
      <w:proofErr w:type="spellStart"/>
      <w:r w:rsidRPr="009907A7">
        <w:rPr>
          <w:color w:val="4472C4" w:themeColor="accent1"/>
        </w:rPr>
        <w:t>dades_subset</w:t>
      </w:r>
      <w:proofErr w:type="spellEnd"/>
      <w:r w:rsidRPr="009907A7">
        <w:rPr>
          <w:color w:val="4472C4" w:themeColor="accent1"/>
        </w:rPr>
        <w:t xml:space="preserve"> = dades[,c(3,4,5)]</w:t>
      </w:r>
      <w:r>
        <w:rPr>
          <w:color w:val="4472C4" w:themeColor="accent1"/>
        </w:rPr>
        <w:t>. Amb aquesta comanda el que fem es que creem una nova variable “</w:t>
      </w:r>
      <w:proofErr w:type="spellStart"/>
      <w:r>
        <w:rPr>
          <w:color w:val="4472C4" w:themeColor="accent1"/>
        </w:rPr>
        <w:t>dades_subset</w:t>
      </w:r>
      <w:proofErr w:type="spellEnd"/>
      <w:r>
        <w:rPr>
          <w:color w:val="4472C4" w:themeColor="accent1"/>
        </w:rPr>
        <w:t>” on hi guardarem el contingut de les columnes 3, 4 i 5 que es corresponen a CP, Edat i salari.</w:t>
      </w:r>
    </w:p>
    <w:p w:rsidR="0042557B" w:rsidRDefault="0042557B" w:rsidP="00054C14">
      <w:pPr>
        <w:pStyle w:val="Prrafodelista"/>
        <w:jc w:val="both"/>
        <w:rPr>
          <w:color w:val="4472C4" w:themeColor="accent1"/>
        </w:rPr>
      </w:pPr>
    </w:p>
    <w:p w:rsidR="0042557B" w:rsidRDefault="0042557B" w:rsidP="0042557B">
      <w:pPr>
        <w:jc w:val="both"/>
        <w:rPr>
          <w:b/>
        </w:rPr>
      </w:pPr>
      <w:r w:rsidRPr="0042557B">
        <w:rPr>
          <w:b/>
        </w:rPr>
        <w:t>Exercici 2.- Re-identificació (0.5p)</w:t>
      </w:r>
    </w:p>
    <w:p w:rsidR="0042557B" w:rsidRPr="0042557B" w:rsidRDefault="0042557B" w:rsidP="0042557B">
      <w:pPr>
        <w:jc w:val="both"/>
        <w:rPr>
          <w:b/>
        </w:rPr>
      </w:pPr>
      <w:r w:rsidRPr="005E0C45">
        <w:t xml:space="preserve">Responeu a les següent qüestions: </w:t>
      </w:r>
    </w:p>
    <w:p w:rsidR="0042557B" w:rsidRDefault="0042557B" w:rsidP="0042557B">
      <w:pPr>
        <w:pStyle w:val="Prrafodelista"/>
        <w:jc w:val="both"/>
      </w:pPr>
      <w:r>
        <w:t>a. Quins d’aquests atributs o combinacions poden conduir a la identificació única d’un registre del conjunt de dades?</w:t>
      </w:r>
    </w:p>
    <w:p w:rsidR="0042557B" w:rsidRDefault="006569D4" w:rsidP="0042557B">
      <w:pPr>
        <w:pStyle w:val="Prrafodelista"/>
        <w:jc w:val="both"/>
      </w:pPr>
      <w:r>
        <w:rPr>
          <w:color w:val="4472C4" w:themeColor="accent1"/>
        </w:rPr>
        <w:t xml:space="preserve">Hem trobat que tant per Edat, CP i Salari hi ha persones que tenen valors únics i llavors qualsevol dels 3 atributs poden identificar de manera única a una persona concreta. </w:t>
      </w:r>
      <w:r w:rsidR="00C04564">
        <w:rPr>
          <w:color w:val="4472C4" w:themeColor="accent1"/>
        </w:rPr>
        <w:t>A més a més també hem trobat que les combinacions CP-Edat, CP-Salari, Edat-Salari</w:t>
      </w:r>
      <w:r w:rsidR="008924BE">
        <w:rPr>
          <w:color w:val="4472C4" w:themeColor="accent1"/>
        </w:rPr>
        <w:t xml:space="preserve"> i </w:t>
      </w:r>
      <w:r w:rsidR="008924BE" w:rsidRPr="008924BE">
        <w:rPr>
          <w:color w:val="4472C4" w:themeColor="accent1"/>
        </w:rPr>
        <w:t>CP-Edat-Salari</w:t>
      </w:r>
      <w:r w:rsidR="008924BE">
        <w:rPr>
          <w:color w:val="4472C4" w:themeColor="accent1"/>
        </w:rPr>
        <w:t xml:space="preserve"> identifiquen a una persona concretament.</w:t>
      </w:r>
    </w:p>
    <w:p w:rsidR="0042557B" w:rsidRDefault="0042557B" w:rsidP="0042557B">
      <w:pPr>
        <w:pStyle w:val="Prrafodelista"/>
        <w:jc w:val="both"/>
      </w:pPr>
    </w:p>
    <w:p w:rsidR="0042557B" w:rsidRDefault="0042557B" w:rsidP="0042557B">
      <w:pPr>
        <w:pStyle w:val="Prrafodelista"/>
        <w:jc w:val="both"/>
      </w:pPr>
      <w:r w:rsidRPr="0042557B">
        <w:t>b. Indica quines comandes has fet servir per obtenir aquesta informació, explicitant el significat de les comandes i dels seus paràmetres.</w:t>
      </w:r>
    </w:p>
    <w:p w:rsidR="008924BE" w:rsidRPr="008924BE" w:rsidRDefault="008924BE" w:rsidP="0042557B">
      <w:pPr>
        <w:pStyle w:val="Prrafodelista"/>
        <w:jc w:val="both"/>
        <w:rPr>
          <w:color w:val="4472C4" w:themeColor="accent1"/>
        </w:rPr>
      </w:pPr>
      <w:proofErr w:type="spellStart"/>
      <w:r w:rsidRPr="008924BE">
        <w:rPr>
          <w:color w:val="4472C4" w:themeColor="accent1"/>
        </w:rPr>
        <w:t>dades_CP_freq</w:t>
      </w:r>
      <w:proofErr w:type="spellEnd"/>
      <w:r w:rsidRPr="008924BE">
        <w:rPr>
          <w:color w:val="4472C4" w:themeColor="accent1"/>
        </w:rPr>
        <w:t xml:space="preserve"> = </w:t>
      </w:r>
      <w:proofErr w:type="spellStart"/>
      <w:r w:rsidRPr="008924BE">
        <w:rPr>
          <w:color w:val="4472C4" w:themeColor="accent1"/>
        </w:rPr>
        <w:t>table</w:t>
      </w:r>
      <w:proofErr w:type="spellEnd"/>
      <w:r w:rsidRPr="008924BE">
        <w:rPr>
          <w:color w:val="4472C4" w:themeColor="accent1"/>
        </w:rPr>
        <w:t>(</w:t>
      </w:r>
      <w:proofErr w:type="spellStart"/>
      <w:r w:rsidRPr="008924BE">
        <w:rPr>
          <w:color w:val="4472C4" w:themeColor="accent1"/>
        </w:rPr>
        <w:t>dades_subset$CP</w:t>
      </w:r>
      <w:proofErr w:type="spellEnd"/>
      <w:r w:rsidRPr="008924BE">
        <w:rPr>
          <w:color w:val="4472C4" w:themeColor="accent1"/>
        </w:rPr>
        <w:t>)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Amb aquesta comanda creem una nova taula a partir del </w:t>
      </w:r>
      <w:proofErr w:type="spellStart"/>
      <w:r>
        <w:rPr>
          <w:color w:val="4472C4" w:themeColor="accent1"/>
        </w:rPr>
        <w:t>subset</w:t>
      </w:r>
      <w:proofErr w:type="spellEnd"/>
      <w:r>
        <w:rPr>
          <w:color w:val="4472C4" w:themeColor="accent1"/>
        </w:rPr>
        <w:t xml:space="preserve"> que hem treballat en l’apartat anterior per a la columna CP. Com a sortida d’aquesta comanda rebrem una taula amb els diferents valors que pren el CP i la freqüència amb la que aquests valors surten.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Si ara volem fer una combinació, la comanda resultant es molt similar: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proofErr w:type="spellStart"/>
      <w:r w:rsidRPr="008924BE">
        <w:rPr>
          <w:color w:val="4472C4" w:themeColor="accent1"/>
        </w:rPr>
        <w:t>dades_CP_Edat_freq</w:t>
      </w:r>
      <w:proofErr w:type="spellEnd"/>
      <w:r w:rsidRPr="008924BE">
        <w:rPr>
          <w:color w:val="4472C4" w:themeColor="accent1"/>
        </w:rPr>
        <w:t xml:space="preserve"> = </w:t>
      </w:r>
      <w:proofErr w:type="spellStart"/>
      <w:r w:rsidRPr="008924BE">
        <w:rPr>
          <w:color w:val="4472C4" w:themeColor="accent1"/>
        </w:rPr>
        <w:t>table</w:t>
      </w:r>
      <w:proofErr w:type="spellEnd"/>
      <w:r w:rsidRPr="008924BE">
        <w:rPr>
          <w:color w:val="4472C4" w:themeColor="accent1"/>
        </w:rPr>
        <w:t>(</w:t>
      </w:r>
      <w:proofErr w:type="spellStart"/>
      <w:r w:rsidRPr="008924BE">
        <w:rPr>
          <w:color w:val="4472C4" w:themeColor="accent1"/>
        </w:rPr>
        <w:t>dades_subset$CP,dades_subset$Edat</w:t>
      </w:r>
      <w:proofErr w:type="spellEnd"/>
      <w:r w:rsidRPr="008924BE">
        <w:rPr>
          <w:color w:val="4472C4" w:themeColor="accent1"/>
        </w:rPr>
        <w:t>)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>Ara tenim una taula que ens mesura per a la variable1(CP) i per a la variable2(Edat) les combinacions possibles i quants cops apareixen.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Un cop hem </w:t>
      </w:r>
      <w:proofErr w:type="spellStart"/>
      <w:r>
        <w:rPr>
          <w:color w:val="4472C4" w:themeColor="accent1"/>
        </w:rPr>
        <w:t>probat</w:t>
      </w:r>
      <w:proofErr w:type="spellEnd"/>
      <w:r>
        <w:rPr>
          <w:color w:val="4472C4" w:themeColor="accent1"/>
        </w:rPr>
        <w:t xml:space="preserve"> totes les combinacions i tots els camps que considerem que poden ser quasi-identificadors utilitzarem: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 w:rsidRPr="008924BE">
        <w:rPr>
          <w:color w:val="4472C4" w:themeColor="accent1"/>
        </w:rPr>
        <w:t xml:space="preserve">'1' %in% </w:t>
      </w:r>
      <w:r>
        <w:rPr>
          <w:color w:val="4472C4" w:themeColor="accent1"/>
        </w:rPr>
        <w:t>TAULA</w:t>
      </w:r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  <w:r>
        <w:rPr>
          <w:color w:val="4472C4" w:themeColor="accent1"/>
        </w:rPr>
        <w:t xml:space="preserve">on TAULA és el nom de la taula generada anteriorment com per exemple </w:t>
      </w:r>
      <w:proofErr w:type="spellStart"/>
      <w:r w:rsidRPr="008924BE">
        <w:rPr>
          <w:color w:val="4472C4" w:themeColor="accent1"/>
        </w:rPr>
        <w:t>dades_CP_freq</w:t>
      </w:r>
      <w:proofErr w:type="spellEnd"/>
      <w:r>
        <w:rPr>
          <w:color w:val="4472C4" w:themeColor="accent1"/>
        </w:rPr>
        <w:t xml:space="preserve"> i ens mostrarà TRUE si hi ha cap individu que es pot identificar de manera única.</w:t>
      </w:r>
    </w:p>
    <w:p w:rsidR="00FA5C4B" w:rsidRDefault="00FA5C4B" w:rsidP="00FA5C4B">
      <w:pPr>
        <w:rPr>
          <w:color w:val="4472C4" w:themeColor="accent1"/>
        </w:rPr>
      </w:pPr>
      <w:r>
        <w:rPr>
          <w:color w:val="4472C4" w:themeColor="accent1"/>
        </w:rPr>
        <w:br w:type="page"/>
      </w:r>
    </w:p>
    <w:p w:rsidR="008924BE" w:rsidRDefault="008924BE" w:rsidP="008924BE">
      <w:pPr>
        <w:jc w:val="both"/>
        <w:rPr>
          <w:b/>
        </w:rPr>
      </w:pPr>
      <w:r w:rsidRPr="008924BE">
        <w:rPr>
          <w:b/>
        </w:rPr>
        <w:lastRenderedPageBreak/>
        <w:t>Exercici 3.- Aplicació de soroll additiu (</w:t>
      </w:r>
      <w:proofErr w:type="spellStart"/>
      <w:r w:rsidRPr="008924BE">
        <w:rPr>
          <w:b/>
        </w:rPr>
        <w:t>additive</w:t>
      </w:r>
      <w:proofErr w:type="spellEnd"/>
      <w:r w:rsidRPr="008924BE">
        <w:rPr>
          <w:b/>
        </w:rPr>
        <w:t xml:space="preserve"> </w:t>
      </w:r>
      <w:proofErr w:type="spellStart"/>
      <w:r w:rsidRPr="008924BE">
        <w:rPr>
          <w:b/>
        </w:rPr>
        <w:t>noise</w:t>
      </w:r>
      <w:proofErr w:type="spellEnd"/>
      <w:r w:rsidRPr="008924BE">
        <w:rPr>
          <w:b/>
        </w:rPr>
        <w:t>) (0.5p)</w:t>
      </w:r>
    </w:p>
    <w:p w:rsidR="008924BE" w:rsidRDefault="008924BE" w:rsidP="008924BE">
      <w:pPr>
        <w:jc w:val="both"/>
      </w:pPr>
      <w:r w:rsidRPr="005E0C45">
        <w:t xml:space="preserve">Responeu a les següent qüestions: </w:t>
      </w:r>
    </w:p>
    <w:p w:rsidR="00FA5C4B" w:rsidRDefault="00FA5C4B" w:rsidP="00FA5C4B">
      <w:pPr>
        <w:pStyle w:val="Prrafodelista"/>
        <w:jc w:val="both"/>
      </w:pPr>
      <w:r>
        <w:t>a. Indica la comanda que has fet servir, junt amb els paràmetres emprats i el significat de</w:t>
      </w:r>
      <w:r>
        <w:t xml:space="preserve"> </w:t>
      </w:r>
      <w:r>
        <w:t>cadascun d’ells.</w:t>
      </w:r>
    </w:p>
    <w:p w:rsidR="00FA5C4B" w:rsidRDefault="00FA5C4B" w:rsidP="00FA5C4B">
      <w:pPr>
        <w:pStyle w:val="Prrafodelista"/>
        <w:jc w:val="both"/>
      </w:pPr>
      <w:r>
        <w:t>b. Executa el següent codi adjunt i explica els resultats obtinguts, justificant la resposta.</w:t>
      </w:r>
    </w:p>
    <w:p w:rsidR="00FA5C4B" w:rsidRPr="0042557B" w:rsidRDefault="00FA5C4B" w:rsidP="008924BE">
      <w:pPr>
        <w:jc w:val="both"/>
        <w:rPr>
          <w:b/>
        </w:rPr>
      </w:pPr>
      <w:bookmarkStart w:id="0" w:name="_GoBack"/>
      <w:bookmarkEnd w:id="0"/>
    </w:p>
    <w:p w:rsidR="008924BE" w:rsidRDefault="008924BE" w:rsidP="00054C14">
      <w:pPr>
        <w:pStyle w:val="Prrafodelista"/>
        <w:jc w:val="both"/>
        <w:rPr>
          <w:color w:val="4472C4" w:themeColor="accent1"/>
        </w:rPr>
      </w:pPr>
    </w:p>
    <w:sectPr w:rsidR="008924B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A7647" w:rsidRDefault="003A7647" w:rsidP="00CE7C87">
      <w:pPr>
        <w:spacing w:after="0" w:line="240" w:lineRule="auto"/>
      </w:pPr>
      <w:r>
        <w:separator/>
      </w:r>
    </w:p>
  </w:endnote>
  <w:endnote w:type="continuationSeparator" w:id="0">
    <w:p w:rsidR="003A7647" w:rsidRDefault="003A7647" w:rsidP="00CE7C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A7647" w:rsidRDefault="003A7647" w:rsidP="00CE7C87">
      <w:pPr>
        <w:spacing w:after="0" w:line="240" w:lineRule="auto"/>
      </w:pPr>
      <w:r>
        <w:separator/>
      </w:r>
    </w:p>
  </w:footnote>
  <w:footnote w:type="continuationSeparator" w:id="0">
    <w:p w:rsidR="003A7647" w:rsidRDefault="003A7647" w:rsidP="00CE7C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7C87" w:rsidRDefault="00CE7C87">
    <w:pPr>
      <w:pStyle w:val="Encabezado"/>
    </w:pPr>
    <w:r>
      <w:t>Juan Manuel Vallecillos Calzado 1401596</w:t>
    </w:r>
  </w:p>
  <w:p w:rsidR="00CE7C87" w:rsidRDefault="00CE7C87">
    <w:pPr>
      <w:pStyle w:val="Encabezado"/>
    </w:pPr>
    <w:r>
      <w:t xml:space="preserve">José Antonio </w:t>
    </w:r>
    <w:proofErr w:type="spellStart"/>
    <w:r>
      <w:t>Cegarra</w:t>
    </w:r>
    <w:proofErr w:type="spellEnd"/>
    <w:r>
      <w:t xml:space="preserve"> Alonso 1461305</w:t>
    </w:r>
  </w:p>
  <w:p w:rsidR="00764AE2" w:rsidRDefault="00764AE2">
    <w:pPr>
      <w:pStyle w:val="Encabezado"/>
    </w:pPr>
    <w:r>
      <w:t>GIS-</w:t>
    </w:r>
    <w:r w:rsidR="00CA5A03">
      <w:t>b4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A5689"/>
    <w:multiLevelType w:val="hybridMultilevel"/>
    <w:tmpl w:val="46CC5F8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A45D5E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C4C"/>
    <w:multiLevelType w:val="hybridMultilevel"/>
    <w:tmpl w:val="8EBE95D0"/>
    <w:lvl w:ilvl="0" w:tplc="BA04CD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472C4" w:themeColor="accent1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B45ECB"/>
    <w:multiLevelType w:val="hybridMultilevel"/>
    <w:tmpl w:val="5F4C7C6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304EBC"/>
    <w:multiLevelType w:val="hybridMultilevel"/>
    <w:tmpl w:val="ABC414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179D6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55603E"/>
    <w:multiLevelType w:val="hybridMultilevel"/>
    <w:tmpl w:val="F1DAD306"/>
    <w:lvl w:ilvl="0" w:tplc="4A7602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1F0DE3"/>
    <w:multiLevelType w:val="hybridMultilevel"/>
    <w:tmpl w:val="6988FC4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43B0D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853EAE"/>
    <w:multiLevelType w:val="hybridMultilevel"/>
    <w:tmpl w:val="A85C4BB4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DC92BE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F767A8"/>
    <w:multiLevelType w:val="hybridMultilevel"/>
    <w:tmpl w:val="A30A3BD0"/>
    <w:lvl w:ilvl="0" w:tplc="0204D49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87303"/>
    <w:multiLevelType w:val="hybridMultilevel"/>
    <w:tmpl w:val="39D89F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C1645C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04492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30505"/>
    <w:multiLevelType w:val="hybridMultilevel"/>
    <w:tmpl w:val="9F806B9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10652"/>
    <w:multiLevelType w:val="hybridMultilevel"/>
    <w:tmpl w:val="3E56B8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0E529B"/>
    <w:multiLevelType w:val="hybridMultilevel"/>
    <w:tmpl w:val="8BE69D5A"/>
    <w:lvl w:ilvl="0" w:tplc="BA04CDF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472C4" w:themeColor="accent1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B6B0C41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F6B6A"/>
    <w:multiLevelType w:val="hybridMultilevel"/>
    <w:tmpl w:val="4DFA0806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EB55D8"/>
    <w:multiLevelType w:val="hybridMultilevel"/>
    <w:tmpl w:val="322E9FD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D84B1F"/>
    <w:multiLevelType w:val="hybridMultilevel"/>
    <w:tmpl w:val="5E8E074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84A1F99"/>
    <w:multiLevelType w:val="hybridMultilevel"/>
    <w:tmpl w:val="97A2B33C"/>
    <w:lvl w:ilvl="0" w:tplc="054C8C9A">
      <w:start w:val="1"/>
      <w:numFmt w:val="lowerLetter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DA326F"/>
    <w:multiLevelType w:val="hybridMultilevel"/>
    <w:tmpl w:val="EF1A4F8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BE0F77"/>
    <w:multiLevelType w:val="hybridMultilevel"/>
    <w:tmpl w:val="FBD6C75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44285F"/>
    <w:multiLevelType w:val="hybridMultilevel"/>
    <w:tmpl w:val="B2F6FA7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7759C"/>
    <w:multiLevelType w:val="hybridMultilevel"/>
    <w:tmpl w:val="7F8EFF10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014B87"/>
    <w:multiLevelType w:val="hybridMultilevel"/>
    <w:tmpl w:val="9BD8306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2"/>
  </w:num>
  <w:num w:numId="4">
    <w:abstractNumId w:val="6"/>
  </w:num>
  <w:num w:numId="5">
    <w:abstractNumId w:val="24"/>
  </w:num>
  <w:num w:numId="6">
    <w:abstractNumId w:val="22"/>
  </w:num>
  <w:num w:numId="7">
    <w:abstractNumId w:val="7"/>
  </w:num>
  <w:num w:numId="8">
    <w:abstractNumId w:val="26"/>
  </w:num>
  <w:num w:numId="9">
    <w:abstractNumId w:val="21"/>
  </w:num>
  <w:num w:numId="10">
    <w:abstractNumId w:val="15"/>
  </w:num>
  <w:num w:numId="11">
    <w:abstractNumId w:val="2"/>
  </w:num>
  <w:num w:numId="12">
    <w:abstractNumId w:val="17"/>
  </w:num>
  <w:num w:numId="13">
    <w:abstractNumId w:val="9"/>
  </w:num>
  <w:num w:numId="14">
    <w:abstractNumId w:val="3"/>
  </w:num>
  <w:num w:numId="15">
    <w:abstractNumId w:val="8"/>
  </w:num>
  <w:num w:numId="16">
    <w:abstractNumId w:val="10"/>
  </w:num>
  <w:num w:numId="17">
    <w:abstractNumId w:val="19"/>
  </w:num>
  <w:num w:numId="18">
    <w:abstractNumId w:val="13"/>
  </w:num>
  <w:num w:numId="19">
    <w:abstractNumId w:val="18"/>
  </w:num>
  <w:num w:numId="20">
    <w:abstractNumId w:val="23"/>
  </w:num>
  <w:num w:numId="21">
    <w:abstractNumId w:val="16"/>
  </w:num>
  <w:num w:numId="22">
    <w:abstractNumId w:val="25"/>
  </w:num>
  <w:num w:numId="23">
    <w:abstractNumId w:val="1"/>
  </w:num>
  <w:num w:numId="24">
    <w:abstractNumId w:val="14"/>
  </w:num>
  <w:num w:numId="25">
    <w:abstractNumId w:val="5"/>
  </w:num>
  <w:num w:numId="26">
    <w:abstractNumId w:val="11"/>
  </w:num>
  <w:num w:numId="27">
    <w:abstractNumId w:val="27"/>
  </w:num>
  <w:num w:numId="2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93"/>
    <w:rsid w:val="00007E18"/>
    <w:rsid w:val="000321E8"/>
    <w:rsid w:val="00047A77"/>
    <w:rsid w:val="00054C14"/>
    <w:rsid w:val="00082D65"/>
    <w:rsid w:val="000D32E2"/>
    <w:rsid w:val="0013089A"/>
    <w:rsid w:val="00142561"/>
    <w:rsid w:val="00157DBB"/>
    <w:rsid w:val="001778B7"/>
    <w:rsid w:val="00196C89"/>
    <w:rsid w:val="001C0B6D"/>
    <w:rsid w:val="001E0850"/>
    <w:rsid w:val="001E67E9"/>
    <w:rsid w:val="00220FA4"/>
    <w:rsid w:val="002212DE"/>
    <w:rsid w:val="002218ED"/>
    <w:rsid w:val="00223E0C"/>
    <w:rsid w:val="00233234"/>
    <w:rsid w:val="00233721"/>
    <w:rsid w:val="00254E4C"/>
    <w:rsid w:val="002715F0"/>
    <w:rsid w:val="002B3D3A"/>
    <w:rsid w:val="002C33EB"/>
    <w:rsid w:val="0030622A"/>
    <w:rsid w:val="00351E3E"/>
    <w:rsid w:val="00367DCA"/>
    <w:rsid w:val="00395F55"/>
    <w:rsid w:val="003A7647"/>
    <w:rsid w:val="003D494D"/>
    <w:rsid w:val="0042557B"/>
    <w:rsid w:val="00447DC2"/>
    <w:rsid w:val="00467A86"/>
    <w:rsid w:val="004D7126"/>
    <w:rsid w:val="004F2361"/>
    <w:rsid w:val="0050708C"/>
    <w:rsid w:val="00510DA7"/>
    <w:rsid w:val="005175AC"/>
    <w:rsid w:val="00535BF9"/>
    <w:rsid w:val="005665F7"/>
    <w:rsid w:val="00575E79"/>
    <w:rsid w:val="00586384"/>
    <w:rsid w:val="005952C6"/>
    <w:rsid w:val="005963D0"/>
    <w:rsid w:val="005E0C45"/>
    <w:rsid w:val="00613326"/>
    <w:rsid w:val="00614221"/>
    <w:rsid w:val="0064506C"/>
    <w:rsid w:val="00651C41"/>
    <w:rsid w:val="006569D4"/>
    <w:rsid w:val="00690B10"/>
    <w:rsid w:val="0069571F"/>
    <w:rsid w:val="006B40D5"/>
    <w:rsid w:val="006D4B96"/>
    <w:rsid w:val="006F165E"/>
    <w:rsid w:val="00706B1B"/>
    <w:rsid w:val="00716801"/>
    <w:rsid w:val="00742C2E"/>
    <w:rsid w:val="00764AE2"/>
    <w:rsid w:val="00776D86"/>
    <w:rsid w:val="007A49AE"/>
    <w:rsid w:val="007B19B0"/>
    <w:rsid w:val="007D2F6D"/>
    <w:rsid w:val="007F284E"/>
    <w:rsid w:val="008605EC"/>
    <w:rsid w:val="008653E5"/>
    <w:rsid w:val="00865E9D"/>
    <w:rsid w:val="0087795E"/>
    <w:rsid w:val="008924BE"/>
    <w:rsid w:val="008B76BA"/>
    <w:rsid w:val="008E096D"/>
    <w:rsid w:val="0091254F"/>
    <w:rsid w:val="00937C13"/>
    <w:rsid w:val="00944A0F"/>
    <w:rsid w:val="00946602"/>
    <w:rsid w:val="009907A7"/>
    <w:rsid w:val="009B0706"/>
    <w:rsid w:val="009F689F"/>
    <w:rsid w:val="00A367C5"/>
    <w:rsid w:val="00A44749"/>
    <w:rsid w:val="00A76F39"/>
    <w:rsid w:val="00A90732"/>
    <w:rsid w:val="00B0143E"/>
    <w:rsid w:val="00B05D24"/>
    <w:rsid w:val="00B10159"/>
    <w:rsid w:val="00B14D26"/>
    <w:rsid w:val="00B16193"/>
    <w:rsid w:val="00B92EF6"/>
    <w:rsid w:val="00BE4E1C"/>
    <w:rsid w:val="00C04564"/>
    <w:rsid w:val="00C51256"/>
    <w:rsid w:val="00C566EA"/>
    <w:rsid w:val="00CA5A03"/>
    <w:rsid w:val="00CE7C87"/>
    <w:rsid w:val="00CF62B5"/>
    <w:rsid w:val="00D06BC8"/>
    <w:rsid w:val="00D979F5"/>
    <w:rsid w:val="00DB7CF2"/>
    <w:rsid w:val="00DC19F9"/>
    <w:rsid w:val="00DE3100"/>
    <w:rsid w:val="00DF279E"/>
    <w:rsid w:val="00DF7EA4"/>
    <w:rsid w:val="00E51072"/>
    <w:rsid w:val="00E570E5"/>
    <w:rsid w:val="00ED10A3"/>
    <w:rsid w:val="00ED2962"/>
    <w:rsid w:val="00ED2B55"/>
    <w:rsid w:val="00F20902"/>
    <w:rsid w:val="00FA5C4B"/>
    <w:rsid w:val="00FB2875"/>
    <w:rsid w:val="00FF09AD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C42FB"/>
  <w15:chartTrackingRefBased/>
  <w15:docId w15:val="{C8A831BE-54AF-4663-B42B-7909FB28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8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7C87"/>
    <w:rPr>
      <w:lang w:val="ca-ES"/>
    </w:rPr>
  </w:style>
  <w:style w:type="paragraph" w:styleId="Piedepgina">
    <w:name w:val="footer"/>
    <w:basedOn w:val="Normal"/>
    <w:link w:val="PiedepginaCar"/>
    <w:uiPriority w:val="99"/>
    <w:unhideWhenUsed/>
    <w:rsid w:val="00CE7C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7C87"/>
    <w:rPr>
      <w:lang w:val="ca-ES"/>
    </w:rPr>
  </w:style>
  <w:style w:type="character" w:styleId="Hipervnculo">
    <w:name w:val="Hyperlink"/>
    <w:basedOn w:val="Fuentedeprrafopredeter"/>
    <w:uiPriority w:val="99"/>
    <w:unhideWhenUsed/>
    <w:rsid w:val="00764AE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4AE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16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16F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mb5">
    <w:name w:val="mb5"/>
    <w:basedOn w:val="Fuentedeprrafopredeter"/>
    <w:rsid w:val="002218ED"/>
  </w:style>
  <w:style w:type="character" w:styleId="Hipervnculovisitado">
    <w:name w:val="FollowedHyperlink"/>
    <w:basedOn w:val="Fuentedeprrafopredeter"/>
    <w:uiPriority w:val="99"/>
    <w:semiHidden/>
    <w:unhideWhenUsed/>
    <w:rsid w:val="00535BF9"/>
    <w:rPr>
      <w:color w:val="954F72" w:themeColor="followedHyperlink"/>
      <w:u w:val="single"/>
    </w:rPr>
  </w:style>
  <w:style w:type="character" w:customStyle="1" w:styleId="lozenge">
    <w:name w:val="lozenge"/>
    <w:basedOn w:val="Fuentedeprrafopredeter"/>
    <w:rsid w:val="005963D0"/>
  </w:style>
  <w:style w:type="table" w:styleId="Tablaconcuadrcula">
    <w:name w:val="Table Grid"/>
    <w:basedOn w:val="Tablanormal"/>
    <w:uiPriority w:val="39"/>
    <w:rsid w:val="00937C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Vallecillos Calzado</dc:creator>
  <cp:keywords/>
  <dc:description/>
  <cp:lastModifiedBy>Jose</cp:lastModifiedBy>
  <cp:revision>6</cp:revision>
  <dcterms:created xsi:type="dcterms:W3CDTF">2019-04-11T14:06:00Z</dcterms:created>
  <dcterms:modified xsi:type="dcterms:W3CDTF">2019-04-16T15:54:00Z</dcterms:modified>
</cp:coreProperties>
</file>