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/>
          <w:bCs/>
          <w:i w:val="false"/>
          <w:caps w:val="false"/>
          <w:smallCaps w:val="false"/>
          <w:color w:val="1C3643"/>
          <w:spacing w:val="0"/>
          <w:sz w:val="24"/>
        </w:rPr>
        <w:t>Aplicación Empresarial</w:t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1C3643"/>
          <w:spacing w:val="0"/>
          <w:sz w:val="24"/>
        </w:rPr>
        <w:t>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Componentes: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Empresa.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Requerimientos Funcionales (procesos, características y features que debemos desarrollar).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Aplicación (la suma de componentes articulados que desarrollan la solución).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Las aplicaciones empresariales se componen de múltiples componentes modulares y distribuidos en capas, es decir, aunque para los usuarios se les presenta la aplicación como un único servicio, puede que diferentes partes (ejemplo una parte está en cliente-servidor, una parte web, cliente móvil, etc) de la aplicación estén construidos sobre lenguajes de programación y base de datos distintos.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Tipos de aplicaciones: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A la medida (orientadas a solucionar un problema en específico).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Multi Target (desarrolladas para mostrar múltiples servicios a distintos usuarios con diferentes necesidades, como por ejemplo las redes sociales).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Se debe tener en cuenta el número de usuarios, los usuarios concurrentes (cantidad de usuarios que se conectan al mismo tiempo), respaldos de información, seguridad, soporte 24/7 todo el año, entre otras cosas.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Las aplicaciones híbridas, donde existen diferentes Fronts que se precisan al usuario según sus necesidades.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Existen conjuntos de herramientas y tecnologías que mejoran la calidad de la construcción de la aplicación como patrones de diseño, librerías de optimización, formas de empaquetar y configurar las apps, procesos de automatización y metodología de desarrollo.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Aplicaciones web</w:t>
      </w:r>
    </w:p>
    <w:p>
      <w:pPr>
        <w:pStyle w:val="TextBody"/>
        <w:rPr>
          <w:rFonts w:ascii="Lato;sans-serif;Arial" w:hAnsi="Lato;sans-serif;Arial"/>
          <w:b/>
          <w:b/>
          <w:bCs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Normalmente, las aplicaciones web se componen de los siguientes elementos: el cliente (navegadores como Chrome, Firefox y Safari), el servidor web (donde alojamos la aplicación y llegan las peticiones) y la base de datos (donde persistimos toda la información de los usuarios y la aplicación).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Las aplicaciones web se acceden a través de una URL o dirección web, compuesta por los siguientes elementos: Protocolo de comunicación (</w:t>
      </w:r>
      <w:r>
        <w:rPr>
          <w:rStyle w:val="SourceText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http://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 y </w:t>
      </w:r>
      <w:r>
        <w:rPr>
          <w:rStyle w:val="SourceText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https://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), el dominio o IP del servidor (en producción encontramos dominios como </w:t>
      </w:r>
      <w:r>
        <w:rPr>
          <w:rStyle w:val="SourceText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www.platzi.com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 y desarrollo vemos 4 números separados por puntos + el puerto </w:t>
      </w:r>
      <w:r>
        <w:rPr>
          <w:rStyle w:val="SourceText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192.168.0.11:8080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) y el contexto o sección de la aplicación (por ejemplo, </w:t>
      </w:r>
      <w:r>
        <w:rPr>
          <w:rStyle w:val="SourceText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/appventas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 o </w:t>
      </w:r>
      <w:r>
        <w:rPr>
          <w:rStyle w:val="SourceText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/cursos/marca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).</w:t>
      </w:r>
    </w:p>
    <w:p>
      <w:pPr>
        <w:pStyle w:val="TextBody"/>
        <w:widowControl/>
        <w:spacing w:before="105" w:after="105"/>
        <w:ind w:left="0" w:right="0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Ventajas de las aplicaciones web: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105" w:right="105" w:hanging="0"/>
        <w:rPr/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Facilidad para su </w:t>
      </w: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instalación y actualización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105" w:right="105" w:hanging="0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Ahorro de recursos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 en equipos y dispositivos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105" w:right="105" w:hanging="0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Compatibilidad Multiplataforma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 (independencia del Sistema Operativo)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105" w:right="105" w:hanging="0"/>
        <w:rPr/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Soporte para múltiples </w:t>
      </w: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usuarios concurrentes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105" w:right="105" w:hanging="0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Acceso multidispositivo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 (computadoras, tablets, TV, teléfono móvil, etc)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Soporte para peticiones síncronas y asíncronas.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  <w:rFonts w:ascii="Lato;sans-serif" w:hAnsi="Lato;sans-serif"/>
          <w:b/>
          <w:bCs/>
          <w:i w:val="false"/>
          <w:caps w:val="false"/>
          <w:smallCaps w:val="false"/>
          <w:color w:val="1C3643"/>
          <w:spacing w:val="0"/>
          <w:sz w:val="24"/>
        </w:rPr>
        <w:t>Servidor Web: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In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Flujo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: Los usuarios acceden a las aplicaciones web por medio de un cliente o navegador, envían todos los requerimientos (peticiones/solicitudes o </w:t>
      </w:r>
      <w:r>
        <w:rPr>
          <w:rStyle w:val="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request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) al servidor web que analiza la información, hace las consultas a base de datos o procesan la petición de manera adecuada para luego devolver al navegador la respuesta (o </w:t>
      </w:r>
      <w:r>
        <w:rPr>
          <w:rStyle w:val="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response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) que se generará para el usuario.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Contiene las características para soportar los usuarios concurrentes, manejar múltiples hilos, recursos, conectarse a diferentes bases de datos, etc.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Servidor Web vs Servidor de Aplicaciones: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En el 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servidor web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tiene un 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contenedor web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que permite procesar o manejar todas las peticiones que son manejadas con tecnologías Java (</w:t>
      </w:r>
      <w:hyperlink r:id="rId2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servlets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, </w:t>
      </w:r>
      <w:hyperlink r:id="rId3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JSP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, </w:t>
      </w:r>
      <w:hyperlink r:id="rId4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JSF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).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En el 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servidor de aplicación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tiene un </w:t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contenedor de negocio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de </w:t>
      </w:r>
      <w:hyperlink r:id="rId5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EJB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y también un contenedor web.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En la mayoría de lenguajes de programación sólo disponen de los servidores web. Son contenedores web encargados de manejar todas las peticiones (como </w:t>
      </w:r>
      <w:hyperlink r:id="rId6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Tomcat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, </w:t>
      </w:r>
      <w:hyperlink r:id="rId7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Jetty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Server, GlassFish Web Profile, Apache Server (en PHP), IIE ‘Internet Information Server’ (en .NET)).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Desde la versión 1.4 de Java EE, también se utilizará los servidores de aplicación, donde se utiliza un componente de </w:t>
      </w:r>
      <w:hyperlink r:id="rId8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EJB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(Enterprise JavaBeans) que nos permite manejar la capa de negocios sin descuidar temas como la transaccionalidad, persistencia y el pull de conexiones.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Los servidores de aplicación actuales para Java existen el </w:t>
      </w:r>
      <w:hyperlink r:id="rId9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JBoss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, </w:t>
      </w:r>
      <w:hyperlink r:id="rId10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WildFly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, </w:t>
      </w:r>
      <w:hyperlink r:id="rId11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Payara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Server, </w:t>
      </w:r>
      <w:hyperlink r:id="rId12" w:tgtFrame="_blank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strike w:val="false"/>
            <w:dstrike w:val="false"/>
            <w:color w:val="0A8ECD"/>
            <w:spacing w:val="0"/>
            <w:sz w:val="24"/>
            <w:u w:val="none"/>
            <w:effect w:val="none"/>
          </w:rPr>
          <w:t>GlassFish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 Server para manejar temas de EJB.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Servlet</w:t>
      </w:r>
    </w:p>
    <w:p>
      <w:pPr>
        <w:pStyle w:val="Normal"/>
        <w:rPr>
          <w:b/>
          <w:b/>
          <w:bCs/>
        </w:rPr>
      </w:pP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Los Servlets son componentes o clases de Java del lado del servidor web que permiten procesar peticiones del cliente y responderlas a través de la generación de contenido dinámico o redireccionarlas a otros recursos. Los Servlets de tipo </w:t>
      </w:r>
      <w:r>
        <w:rPr>
          <w:rStyle w:val="StrongEmphasis"/>
          <w:rFonts w:ascii="Lato;sans-serif;Arial" w:hAnsi="Lato;sans-serif;Arial"/>
          <w:i w:val="false"/>
          <w:caps w:val="false"/>
          <w:smallCaps w:val="false"/>
          <w:color w:val="273B47"/>
          <w:spacing w:val="0"/>
          <w:sz w:val="24"/>
        </w:rPr>
        <w:t>HttpServlet</w:t>
      </w:r>
      <w:r>
        <w:rPr>
          <w:b/>
          <w:bCs/>
          <w:caps w:val="false"/>
          <w:smallCaps w:val="false"/>
          <w:color w:val="273B47"/>
          <w:spacing w:val="0"/>
        </w:rPr>
        <w:t> </w:t>
      </w: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son los más utilizados ya que funcionan con el protocolo HTTP (lo encontramos en el paquete </w:t>
      </w:r>
      <w:r>
        <w:rPr>
          <w:rStyle w:val="SourceText"/>
          <w:b w:val="false"/>
          <w:bCs/>
          <w:i w:val="false"/>
          <w:caps w:val="false"/>
          <w:smallCaps w:val="false"/>
          <w:color w:val="273B47"/>
          <w:spacing w:val="0"/>
        </w:rPr>
        <w:t>javax.servlet.http</w:t>
      </w: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) pero, también podemos utilizar los </w:t>
      </w:r>
      <w:r>
        <w:rPr>
          <w:rStyle w:val="StrongEmphasis"/>
          <w:rFonts w:ascii="Lato;sans-serif;Arial" w:hAnsi="Lato;sans-serif;Arial"/>
          <w:i w:val="false"/>
          <w:caps w:val="false"/>
          <w:smallCaps w:val="false"/>
          <w:color w:val="273B47"/>
          <w:spacing w:val="0"/>
          <w:sz w:val="24"/>
        </w:rPr>
        <w:t>GenericServlets</w:t>
      </w:r>
      <w:r>
        <w:rPr>
          <w:b/>
          <w:bCs/>
          <w:caps w:val="false"/>
          <w:smallCaps w:val="false"/>
          <w:color w:val="273B47"/>
          <w:spacing w:val="0"/>
        </w:rPr>
        <w:t> </w:t>
      </w: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si necesitamos cualquier otro protocolo (el paquete es </w:t>
      </w:r>
      <w:r>
        <w:rPr>
          <w:rStyle w:val="SourceText"/>
          <w:b w:val="false"/>
          <w:bCs/>
          <w:i w:val="false"/>
          <w:caps w:val="false"/>
          <w:smallCaps w:val="false"/>
          <w:color w:val="273B47"/>
          <w:spacing w:val="0"/>
        </w:rPr>
        <w:t>javax.servlet</w:t>
      </w: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).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JSP</w:t>
      </w:r>
    </w:p>
    <w:p>
      <w:pPr>
        <w:pStyle w:val="TextBody"/>
        <w:rPr>
          <w:b/>
          <w:b/>
          <w:bCs/>
        </w:rPr>
      </w:pP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Las JSP (JavaServer Page) son componentes del lado del servidor que nos permiten desarrollar páginas web con soporte para contenido dinámico gracias a la inclusión de código Java en código html utilizando los Tags (una sintaxis especial que podemos utilizar en cualquier momento para añadir contenido dinámico: </w:t>
      </w:r>
      <w:r>
        <w:rPr>
          <w:rStyle w:val="SourceText"/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&lt;% for(1=0; i&lt;10: i++) %&gt;</w:t>
      </w: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).</w:t>
      </w:r>
    </w:p>
    <w:p>
      <w:pPr>
        <w:pStyle w:val="TextBody"/>
        <w:widowControl/>
        <w:spacing w:before="105" w:after="105"/>
        <w:ind w:left="0" w:right="0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El desafío de esta clase es crear una página con JSP para visualizar la información de los usuarios que se registran.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Aplicaciones web</w:t>
      </w:r>
    </w:p>
    <w:p>
      <w:pPr>
        <w:pStyle w:val="Normal"/>
        <w:rPr>
          <w:b/>
          <w:b/>
          <w:bCs/>
        </w:rPr>
      </w:pP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Así como la construcción de casas, el proceso de construcción de las aplicaciones consiste en 3 etapas: definición de los todos requerimientos y características (lenguaje de programación, tipo de base de datos, practicas de seguridad a implementar, etc), después, el diseño de los componentes y cómo se van a comunicar entre ellos (para darle una vista previa al usuario de cómo vamos a desarrollar la aplicación) y, por ultimo, el desarrollo de nuestra aplicación en base a las decisiones de las etapas anteriores.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Spring Framework</w:t>
      </w:r>
    </w:p>
    <w:p>
      <w:pPr>
        <w:pStyle w:val="TextBody"/>
        <w:rPr>
          <w:rFonts w:ascii="Lato;sans-serif;Arial" w:hAnsi="Lato;sans-serif;Arial"/>
          <w:b/>
          <w:b/>
          <w:bCs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bCs/>
          <w:i w:val="false"/>
          <w:caps w:val="false"/>
          <w:smallCaps w:val="false"/>
          <w:color w:val="273B47"/>
          <w:spacing w:val="0"/>
          <w:sz w:val="24"/>
        </w:rPr>
        <w:t>Spring Framework es un framework Open Source creado por Rod Jhonson en 2003, fue creado debido a la necesidad de optimizar nuestro código Java y como una alternativa para solucionar la complejidad de otras tecnologías más pesadas en ese momento (especialmente EJB).</w:t>
      </w:r>
    </w:p>
    <w:p>
      <w:pPr>
        <w:pStyle w:val="TextBody"/>
        <w:widowControl/>
        <w:spacing w:before="105" w:after="105"/>
        <w:ind w:left="0" w:right="0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Características de Spring: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NO esta limitado al lado del servidor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Desarrollo basado en POJOS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Bajo acoplamiento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Programación declarativa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Reducción de código boilerplate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  <w:t>Arquitectura en capas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05" w:right="105" w:hanging="0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273B47"/>
          <w:spacing w:val="0"/>
          <w:sz w:val="24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273B47"/>
          <w:spacing w:val="0"/>
          <w:sz w:val="24"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Características de Spring Boot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Spring Boot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 es una tecnología que permite optimizar los tiempos de desarrollo en la creación y despliegue de proyectos permitiéndonos a los desarrolladores enfocarnos en el desarrollo de la aplicación. Entre las características que tiene Spring Boot se puede mencionar las siguientes: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Aplicaciones Standalone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Una aplicación en Spring Boot es empaquetada en un JAR con todas las dependencias para poder ejecutarse sin necesidad de instalar un servidor web. Permitiendo funcionar como una aplicación standalone.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Servidores Embebidos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Spring Boot soporta a Tomcat y Jetty como servidores embebidos.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Configuración Simple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Spring Boot soporta cada una de las características de los mòdulos de Spring como son Spring MVC, Spring Data, Spring Rest, Spring Security y lo hace de una manera simple, a través de dependencias simples una sola por cada tecnologìa. Adicionalmente la forma de construirla y configurarla es simple y óptima de manera online a través de la herramienta Spring Initializr.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Características de Producción Listas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Spring Boot viene con características de configuración predefinidas para ambientes de producción. Adicionalmente se puede configurar características de acuerdo a la ambiente a través de Spring Profiles.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trongEmphasis"/>
          <w:rFonts w:ascii="Lato;sans-serif;Arial" w:hAnsi="Lato;sans-serif;Arial"/>
          <w:b/>
          <w:b/>
          <w:bCs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/>
          <w:bCs/>
          <w:i w:val="false"/>
          <w:caps w:val="false"/>
          <w:smallCaps w:val="false"/>
          <w:color w:val="1C3643"/>
          <w:spacing w:val="0"/>
          <w:sz w:val="30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/>
          <w:bCs/>
          <w:i w:val="false"/>
          <w:caps w:val="false"/>
          <w:smallCaps w:val="false"/>
          <w:color w:val="1C3643"/>
          <w:spacing w:val="0"/>
          <w:sz w:val="30"/>
        </w:rPr>
        <w:t>Persistencia de Objetos</w:t>
      </w:r>
    </w:p>
    <w:p>
      <w:pPr>
        <w:pStyle w:val="TextBody"/>
        <w:widowControl/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En el mundo del desarrollo de software de cualquier aplicación independientemente la tecnología, plataforma en que esté desarrollado o se ponga en producción. Toda aplicación necesita almacenar su información, tomando en cuenta que lo más preciado e importante es dicha información en base a la cual gira el desarrollo del negocio y se insume la aplicación para la automatización de los procesos.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Esta información debe poder ser recuperada en cualquier momento dado tal como fue ingresada, </w:t>
      </w: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a este proceso de almacenar información y poder recuperarla en cualquier momento dado de forma íntegra independientemente el medio de almacenamiento, se la conoce con el nombre de persistencia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.</w:t>
      </w:r>
    </w:p>
    <w:p>
      <w:pPr>
        <w:pStyle w:val="TextBody"/>
        <w:widowControl/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Existen varios mecanismos de persistencia entre estos se tiene archivos planos, archivos binarios, base de datos relacional, base de datos documentales, etc.</w:t>
      </w:r>
    </w:p>
    <w:p>
      <w:pPr>
        <w:pStyle w:val="TextBody"/>
        <w:widowControl/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A nivel de especificaciones o tecnologías utilizadas en Java para poder persistir información, se tiene las siguientes: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JDBC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Conjunto de clases para poder gestionar la información de la base de datos de forma natural utilizando sentencias DML y DDL.</w:t>
        <w:br/>
        <w:t>Capas de Persistencia.- También conocida como ORM, ejemplos de estás se tiene a Hibernate, EclipseLink, ToplLink, Datanucleos, entre otras. Las cuales permiten persistir información y gestionar la data pero como objetos. gracias a que una de las principales características de este tipo de capas de persistencia es mapear un modelo relacional a un modelo objetual.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JPA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Es un administrador de persistencia que utiliza a una capa de persistencia como proveedor de persistencia. Otorgando caracterìsticas estandarizadas en cuanto al tema transaccional, consultas y pool de conexión independientemente de la capa de persistencia.</w:t>
      </w:r>
    </w:p>
    <w:p>
      <w:pPr>
        <w:pStyle w:val="TextBody"/>
        <w:widowControl/>
        <w:ind w:left="0" w:right="0" w:hanging="0"/>
        <w:jc w:val="left"/>
        <w:rPr>
          <w:rFonts w:ascii="Lato;sans-serif;Arial" w:hAnsi="Lato;sans-serif;Arial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Cabe mencionar finalmente que JPA es la especificaciòn jerárquica que utiliza a las capas de persistencia, y éstas utilizan JDBC para persistir la información.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Docker</w:t>
      </w:r>
      <w:r>
        <w:rPr>
          <w:rFonts w:ascii="Lato;sans-serif" w:hAnsi="Lato;sans-serif"/>
          <w:b w:val="false"/>
          <w:bCs/>
          <w:i w:val="false"/>
          <w:caps w:val="false"/>
          <w:smallCaps w:val="false"/>
          <w:color w:val="1C3643"/>
          <w:spacing w:val="0"/>
          <w:sz w:val="24"/>
        </w:rPr>
        <w:br/>
      </w: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#version</w:t>
      </w:r>
      <w:r>
        <w:rPr>
          <w:rFonts w:ascii="Lato;sans-serif" w:hAnsi="Lato;sans-serif"/>
          <w:b w:val="false"/>
          <w:bCs/>
          <w:i w:val="false"/>
          <w:caps w:val="false"/>
          <w:smallCaps w:val="false"/>
          <w:color w:val="1C3643"/>
          <w:spacing w:val="0"/>
          <w:sz w:val="24"/>
        </w:rPr>
        <w:br/>
        <w:t>docker -v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#bajarse postgres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pull postgres:9.6.6-alpine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#listar imagenes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images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#borrar imagenes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rm 4f1b17bd2638</w:t>
      </w:r>
    </w:p>
    <w:p>
      <w:pPr>
        <w:pStyle w:val="TextBody"/>
        <w:widowControl/>
        <w:spacing w:before="0" w:after="0"/>
        <w:ind w:left="0" w:right="0" w:hanging="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1C3643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**#crea contenedor **</w:t>
        <w:br/>
        <w:t>docker run -d --name postgres -p 5432:5432 -e POSTGRES_PASSWORD=platzi postgres:9.6.6-alpine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#listar contenedores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ps -a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#borrar contenedores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rmi 587aa1d0e586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#detener contenedor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stop postgres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t>#iniciar/reiniciar contenedor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C3643"/>
          <w:spacing w:val="0"/>
          <w:sz w:val="24"/>
        </w:rPr>
        <w:br/>
        <w:t>docker restart postgres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Seguridad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OWASP es un proyecto open source dedicado a determinar y combatir las causas que hacen que el software sea inseguro (enfocado sobre todo a aplicaciones Java y .Net). Al construir aplicaciones web debemos considerar los siguientes factores de seguridad: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Filtros de Autenticación y Manejo de la Autorización (URLs y contenido al que los usuarios pueden acceder o no dependiendo de sus permisos)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Control de Páginas de Error (configuración de la respuesta que entregamos ante errores tipo 500, 404, entre otros)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Envío de peticiones seguras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Front-End</w:t>
      </w:r>
    </w:p>
    <w:p>
      <w:pPr>
        <w:pStyle w:val="Normal"/>
        <w:rPr/>
      </w:pPr>
      <w:r>
        <w:rPr>
          <w:b w:val="false"/>
          <w:bCs w:val="false"/>
        </w:rPr>
        <w:t xml:space="preserve">No utilizar JSP por limitaciones con SprnigBoot. Usar 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333333"/>
          <w:spacing w:val="0"/>
          <w:sz w:val="24"/>
        </w:rPr>
        <w:t>Thymeleaf.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ato">
    <w:altName w:val="sans-serif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105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105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s">
    <w:name w:val="in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ato;sans-serif" w:hAnsi="Lato;sans-serif" w:cs="OpenSymbol"/>
      <w:b w:val="false"/>
      <w:sz w:val="24"/>
    </w:rPr>
  </w:style>
  <w:style w:type="character" w:styleId="ListLabel2">
    <w:name w:val="ListLabel 2"/>
    <w:qFormat/>
    <w:rPr>
      <w:rFonts w:ascii="Lato;sans-serif;Arial" w:hAnsi="Lato;sans-serif;Arial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Lato;sans-serif" w:hAnsi="Lato;sans-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Lato;sans-serif;Arial" w:hAnsi="Lato;sans-serif;Arial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Lato;sans-serif;Arial" w:hAnsi="Lato;sans-serif;Arial" w:cs="OpenSymbol"/>
      <w:b w:val="false"/>
      <w:sz w:val="30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Lato;sans-serif;Arial" w:hAnsi="Lato;sans-serif;Arial" w:cs="OpenSymbol"/>
      <w:b w:val="false"/>
      <w:sz w:val="3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ato;sans-serif;Arial" w:hAnsi="Lato;sans-serif;Arial" w:cs="OpenSymbol"/>
      <w:b w:val="false"/>
      <w:sz w:val="3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Lato;sans-serif;Arial" w:hAnsi="Lato;sans-serif;Arial" w:cs="OpenSymbol"/>
      <w:b w:val="false"/>
      <w:sz w:val="30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Lato;sans-serif" w:hAnsi="Lato;sans-serif"/>
      <w:b w:val="false"/>
      <w:i w:val="false"/>
      <w:caps w:val="false"/>
      <w:smallCaps w:val="false"/>
      <w:strike w:val="false"/>
      <w:dstrike w:val="false"/>
      <w:color w:val="0A8ECD"/>
      <w:spacing w:val="0"/>
      <w:sz w:val="24"/>
      <w:u w:val="none"/>
      <w:effect w:val="none"/>
    </w:rPr>
  </w:style>
  <w:style w:type="character" w:styleId="ListLabel66">
    <w:name w:val="ListLabel 66"/>
    <w:qFormat/>
    <w:rPr>
      <w:rFonts w:ascii="Lato;sans-serif" w:hAnsi="Lato;sans-serif" w:cs="OpenSymbol"/>
      <w:b w:val="false"/>
      <w:sz w:val="24"/>
    </w:rPr>
  </w:style>
  <w:style w:type="character" w:styleId="ListLabel67">
    <w:name w:val="ListLabel 67"/>
    <w:qFormat/>
    <w:rPr>
      <w:rFonts w:ascii="Lato;sans-serif;Arial" w:hAnsi="Lato;sans-serif;Arial" w:cs="OpenSymbol"/>
      <w:b w:val="false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Lato;sans-serif" w:hAnsi="Lato;sans-serif" w:cs="OpenSymbol"/>
      <w:b w:val="false"/>
      <w:sz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Lato;sans-serif;Arial" w:hAnsi="Lato;sans-serif;Arial" w:cs="OpenSymbol"/>
      <w:b w:val="false"/>
      <w:sz w:val="24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Lato;sans-serif;Arial" w:hAnsi="Lato;sans-serif;Arial" w:cs="OpenSymbol"/>
      <w:b w:val="false"/>
      <w:sz w:val="30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Lato;sans-serif;Arial" w:hAnsi="Lato;sans-serif;Arial" w:cs="OpenSymbol"/>
      <w:b w:val="false"/>
      <w:sz w:val="30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Lato;sans-serif;Arial" w:hAnsi="Lato;sans-serif;Arial" w:cs="OpenSymbol"/>
      <w:b w:val="false"/>
      <w:sz w:val="30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Lato;sans-serif;Arial" w:hAnsi="Lato;sans-serif;Arial" w:cs="OpenSymbol"/>
      <w:b w:val="false"/>
      <w:sz w:val="30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Lato;sans-serif;Arial" w:hAnsi="Lato;sans-serif;Arial" w:cs="OpenSymbol"/>
      <w:b w:val="false"/>
      <w:sz w:val="30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Lato;sans-serif;Arial" w:hAnsi="Lato;sans-serif;Arial" w:cs="OpenSymbol"/>
      <w:b w:val="false"/>
      <w:sz w:val="30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Lato;sans-serif" w:hAnsi="Lato;sans-serif"/>
      <w:b w:val="false"/>
      <w:i w:val="false"/>
      <w:caps w:val="false"/>
      <w:smallCaps w:val="false"/>
      <w:strike w:val="false"/>
      <w:dstrike w:val="false"/>
      <w:color w:val="0A8ECD"/>
      <w:spacing w:val="0"/>
      <w:sz w:val="24"/>
      <w:u w:val="none"/>
      <w:effect w:val="none"/>
    </w:rPr>
  </w:style>
  <w:style w:type="character" w:styleId="ListLabel149">
    <w:name w:val="ListLabel 149"/>
    <w:qFormat/>
    <w:rPr>
      <w:rFonts w:ascii="Lato;sans-serif" w:hAnsi="Lato;sans-serif" w:cs="OpenSymbol"/>
      <w:b w:val="false"/>
      <w:sz w:val="24"/>
    </w:rPr>
  </w:style>
  <w:style w:type="character" w:styleId="ListLabel150">
    <w:name w:val="ListLabel 150"/>
    <w:qFormat/>
    <w:rPr>
      <w:rFonts w:ascii="Lato;sans-serif;Arial" w:hAnsi="Lato;sans-serif;Arial" w:cs="OpenSymbol"/>
      <w:b w:val="false"/>
      <w:sz w:val="24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Lato;sans-serif" w:hAnsi="Lato;sans-serif" w:cs="OpenSymbol"/>
      <w:b w:val="false"/>
      <w:sz w:val="24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ato;sans-serif;Arial" w:hAnsi="Lato;sans-serif;Arial" w:cs="OpenSymbol"/>
      <w:b w:val="false"/>
      <w:sz w:val="24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Lato;sans-serif;Arial" w:hAnsi="Lato;sans-serif;Arial" w:cs="OpenSymbol"/>
      <w:b w:val="false"/>
      <w:sz w:val="30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Lato;sans-serif;Arial" w:hAnsi="Lato;sans-serif;Arial" w:cs="OpenSymbol"/>
      <w:b w:val="false"/>
      <w:sz w:val="30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Lato;sans-serif;Arial" w:hAnsi="Lato;sans-serif;Arial" w:cs="OpenSymbol"/>
      <w:b w:val="false"/>
      <w:sz w:val="30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Lato;sans-serif;Arial" w:hAnsi="Lato;sans-serif;Arial" w:cs="OpenSymbol"/>
      <w:b w:val="false"/>
      <w:sz w:val="30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Lato;sans-serif;Arial" w:hAnsi="Lato;sans-serif;Arial" w:cs="OpenSymbol"/>
      <w:b w:val="false"/>
      <w:sz w:val="30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ascii="Lato;sans-serif;Arial" w:hAnsi="Lato;sans-serif;Arial" w:cs="OpenSymbol"/>
      <w:b w:val="false"/>
      <w:sz w:val="30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Lato;sans-serif" w:hAnsi="Lato;sans-serif"/>
      <w:b w:val="false"/>
      <w:i w:val="false"/>
      <w:caps w:val="false"/>
      <w:smallCaps w:val="false"/>
      <w:strike w:val="false"/>
      <w:dstrike w:val="false"/>
      <w:color w:val="0A8ECD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Java_Servlet" TargetMode="External"/><Relationship Id="rId3" Type="http://schemas.openxmlformats.org/officeDocument/2006/relationships/hyperlink" Target="https://es.wikipedia.org/wiki/JavaServer_Pages" TargetMode="External"/><Relationship Id="rId4" Type="http://schemas.openxmlformats.org/officeDocument/2006/relationships/hyperlink" Target="https://es.wikipedia.org/wiki/JavaServer_Faces" TargetMode="External"/><Relationship Id="rId5" Type="http://schemas.openxmlformats.org/officeDocument/2006/relationships/hyperlink" Target="https://es.wikipedia.org/wiki/Enterprise_JavaBeans" TargetMode="External"/><Relationship Id="rId6" Type="http://schemas.openxmlformats.org/officeDocument/2006/relationships/hyperlink" Target="https://es.wikipedia.org/wiki/Tomcat" TargetMode="External"/><Relationship Id="rId7" Type="http://schemas.openxmlformats.org/officeDocument/2006/relationships/hyperlink" Target="https://es.wikipedia.org/wiki/Jetty" TargetMode="External"/><Relationship Id="rId8" Type="http://schemas.openxmlformats.org/officeDocument/2006/relationships/hyperlink" Target="https://es.wikipedia.org/wiki/Enterprise_JavaBeans" TargetMode="External"/><Relationship Id="rId9" Type="http://schemas.openxmlformats.org/officeDocument/2006/relationships/hyperlink" Target="https://www.redhat.com/es/technologies/jboss-middleware/web-server" TargetMode="External"/><Relationship Id="rId10" Type="http://schemas.openxmlformats.org/officeDocument/2006/relationships/hyperlink" Target="https://es.wikipedia.org/wiki/WildFly" TargetMode="External"/><Relationship Id="rId11" Type="http://schemas.openxmlformats.org/officeDocument/2006/relationships/hyperlink" Target="https://en.wikipedia.org/wiki/Payara_Server" TargetMode="External"/><Relationship Id="rId12" Type="http://schemas.openxmlformats.org/officeDocument/2006/relationships/hyperlink" Target="https://es.wikipedia.org/wiki/GlassFish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626</TotalTime>
  <Application>LibreOffice/6.1.0.3$Windows_X86_64 LibreOffice_project/efb621ed25068d70781dc026f7e9c5187a4decd1</Application>
  <Pages>6</Pages>
  <Words>1529</Words>
  <Characters>8726</Characters>
  <CharactersWithSpaces>10136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2019-07-10T10:13:44Z</dcterms:created>
  <dc:creator/>
  <dc:description/>
  <dc:language>en-US</dc:language>
  <cp:lastModifiedBy/>
  <dcterms:modified xsi:type="dcterms:W3CDTF">2019-07-12T15:20:41Z</dcterms:modified>
  <cp:revision>10</cp:revision>
  <dc:subject/>
  <dc:title/>
</cp:coreProperties>
</file>