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9BCF9" w14:textId="77777777" w:rsidR="00B136F5" w:rsidRDefault="00000000">
      <w:pPr>
        <w:pStyle w:val="Heading1"/>
      </w:pPr>
      <w:r>
        <w:t>FICHA DE AVANCE 02</w:t>
      </w:r>
    </w:p>
    <w:p w14:paraId="09A37986" w14:textId="77777777" w:rsidR="00B136F5" w:rsidRDefault="00000000">
      <w:pPr>
        <w:pBdr>
          <w:top w:val="nil"/>
          <w:left w:val="nil"/>
          <w:bottom w:val="nil"/>
          <w:right w:val="nil"/>
          <w:between w:val="nil"/>
        </w:pBdr>
        <w:spacing w:before="8"/>
        <w:rPr>
          <w:rFonts w:ascii="Calibri" w:eastAsia="Calibri" w:hAnsi="Calibri" w:cs="Calibri"/>
          <w:b/>
          <w:bCs/>
          <w:color w:val="000000"/>
          <w:sz w:val="4"/>
          <w:szCs w:val="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2D9393F5" wp14:editId="119FE2B7">
                <wp:simplePos x="0" y="0"/>
                <wp:positionH relativeFrom="column">
                  <wp:posOffset>159829</wp:posOffset>
                </wp:positionH>
                <wp:positionV relativeFrom="paragraph">
                  <wp:posOffset>46621</wp:posOffset>
                </wp:positionV>
                <wp:extent cx="6539865" cy="22225"/>
                <wp:effectExtent l="0" t="0" r="0" b="0"/>
                <wp:wrapTopAndBottom distT="0" distB="0"/>
                <wp:docPr id="3" name="Freeform: 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080830" y="3773650"/>
                          <a:ext cx="653034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30340" h="12700" extrusionOk="0">
                              <a:moveTo>
                                <a:pt x="6530085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6530085" y="12192"/>
                              </a:lnTo>
                              <a:lnTo>
                                <a:pt x="65300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F81BC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159829</wp:posOffset>
                </wp:positionH>
                <wp:positionV relativeFrom="paragraph">
                  <wp:posOffset>46621</wp:posOffset>
                </wp:positionV>
                <wp:extent cx="6539865" cy="22225"/>
                <wp:effectExtent b="0" l="0" r="0" t="0"/>
                <wp:wrapTopAndBottom distB="0" distT="0"/>
                <wp:docPr id="3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3986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F79ADB8" w14:textId="77777777" w:rsidR="00B136F5" w:rsidRDefault="00000000">
      <w:pPr>
        <w:spacing w:before="8"/>
        <w:ind w:left="6" w:right="6"/>
        <w:jc w:val="center"/>
        <w:rPr>
          <w:sz w:val="23"/>
          <w:szCs w:val="23"/>
        </w:rPr>
      </w:pPr>
      <w:r>
        <w:rPr>
          <w:color w:val="1F4E78"/>
          <w:sz w:val="23"/>
          <w:szCs w:val="23"/>
        </w:rPr>
        <w:t>Proyecto Capstone Desarrollo ágil incremental e iterativo</w:t>
      </w:r>
    </w:p>
    <w:p w14:paraId="5A0A53D8" w14:textId="77777777" w:rsidR="00B136F5" w:rsidRDefault="00B136F5">
      <w:pPr>
        <w:pBdr>
          <w:top w:val="nil"/>
          <w:left w:val="nil"/>
          <w:bottom w:val="nil"/>
          <w:right w:val="nil"/>
          <w:between w:val="nil"/>
        </w:pBdr>
        <w:spacing w:before="9"/>
        <w:rPr>
          <w:color w:val="000000"/>
          <w:sz w:val="15"/>
          <w:szCs w:val="15"/>
        </w:rPr>
      </w:pPr>
    </w:p>
    <w:tbl>
      <w:tblPr>
        <w:tblStyle w:val="a"/>
        <w:tblW w:w="10224" w:type="dxa"/>
        <w:tblInd w:w="185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000" w:firstRow="0" w:lastRow="0" w:firstColumn="0" w:lastColumn="0" w:noHBand="0" w:noVBand="0"/>
      </w:tblPr>
      <w:tblGrid>
        <w:gridCol w:w="2556"/>
        <w:gridCol w:w="2556"/>
        <w:gridCol w:w="2556"/>
        <w:gridCol w:w="2556"/>
      </w:tblGrid>
      <w:tr w:rsidR="00B136F5" w14:paraId="037F4135" w14:textId="77777777">
        <w:trPr>
          <w:trHeight w:val="666"/>
        </w:trPr>
        <w:tc>
          <w:tcPr>
            <w:tcW w:w="2556" w:type="dxa"/>
            <w:shd w:val="clear" w:color="auto" w:fill="D9EAF7"/>
          </w:tcPr>
          <w:p w14:paraId="593F63CD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/>
              <w:ind w:left="110"/>
              <w:rPr>
                <w:color w:val="000000"/>
                <w:sz w:val="19"/>
                <w:szCs w:val="19"/>
              </w:rPr>
            </w:pPr>
            <w:r>
              <w:rPr>
                <w:color w:val="000000"/>
                <w:sz w:val="19"/>
                <w:szCs w:val="19"/>
              </w:rPr>
              <w:t>Equipo</w:t>
            </w:r>
          </w:p>
        </w:tc>
        <w:tc>
          <w:tcPr>
            <w:tcW w:w="2556" w:type="dxa"/>
          </w:tcPr>
          <w:p w14:paraId="6FE4A39C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10"/>
              <w:rPr>
                <w:rFonts w:ascii="Calibri" w:eastAsia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color w:val="000000"/>
                <w:sz w:val="16"/>
                <w:szCs w:val="16"/>
              </w:rPr>
              <w:t>Grupo 5: Cristian Gutierrez Cuevas; Álvaro Ortiz Galaz; José Navarrete</w:t>
            </w:r>
          </w:p>
        </w:tc>
        <w:tc>
          <w:tcPr>
            <w:tcW w:w="2556" w:type="dxa"/>
            <w:shd w:val="clear" w:color="auto" w:fill="D9EAF7"/>
          </w:tcPr>
          <w:p w14:paraId="31658658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/>
              <w:ind w:left="111"/>
              <w:rPr>
                <w:color w:val="000000"/>
                <w:sz w:val="19"/>
                <w:szCs w:val="19"/>
              </w:rPr>
            </w:pPr>
            <w:r>
              <w:rPr>
                <w:color w:val="000000"/>
                <w:sz w:val="19"/>
                <w:szCs w:val="19"/>
              </w:rPr>
              <w:t>Sección</w:t>
            </w:r>
          </w:p>
        </w:tc>
        <w:tc>
          <w:tcPr>
            <w:tcW w:w="2556" w:type="dxa"/>
          </w:tcPr>
          <w:p w14:paraId="1EDF9C63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111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010V</w:t>
            </w:r>
          </w:p>
        </w:tc>
      </w:tr>
      <w:tr w:rsidR="00B136F5" w14:paraId="6FE472ED" w14:textId="77777777">
        <w:trPr>
          <w:trHeight w:val="666"/>
        </w:trPr>
        <w:tc>
          <w:tcPr>
            <w:tcW w:w="2556" w:type="dxa"/>
            <w:shd w:val="clear" w:color="auto" w:fill="D9EAF7"/>
          </w:tcPr>
          <w:p w14:paraId="43F54D6B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/>
              <w:ind w:left="110"/>
              <w:rPr>
                <w:color w:val="000000"/>
                <w:sz w:val="19"/>
                <w:szCs w:val="19"/>
              </w:rPr>
            </w:pPr>
            <w:r>
              <w:rPr>
                <w:color w:val="000000"/>
                <w:sz w:val="19"/>
                <w:szCs w:val="19"/>
              </w:rPr>
              <w:t>Nombre de la solución</w:t>
            </w:r>
          </w:p>
        </w:tc>
        <w:tc>
          <w:tcPr>
            <w:tcW w:w="2556" w:type="dxa"/>
          </w:tcPr>
          <w:p w14:paraId="34A7E06E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ind w:left="110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CoreStream App (Aplicación Móvil)</w:t>
            </w:r>
          </w:p>
        </w:tc>
        <w:tc>
          <w:tcPr>
            <w:tcW w:w="2556" w:type="dxa"/>
            <w:shd w:val="clear" w:color="auto" w:fill="D9EAF7"/>
          </w:tcPr>
          <w:p w14:paraId="2759BEA5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/>
              <w:ind w:left="111"/>
              <w:rPr>
                <w:color w:val="000000"/>
                <w:sz w:val="19"/>
                <w:szCs w:val="19"/>
              </w:rPr>
            </w:pPr>
            <w:r>
              <w:rPr>
                <w:color w:val="000000"/>
                <w:sz w:val="19"/>
                <w:szCs w:val="19"/>
              </w:rPr>
              <w:t>Semana e iteración</w:t>
            </w:r>
          </w:p>
        </w:tc>
        <w:tc>
          <w:tcPr>
            <w:tcW w:w="2556" w:type="dxa"/>
          </w:tcPr>
          <w:p w14:paraId="38F37BE3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111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Iteración 02</w:t>
            </w:r>
          </w:p>
        </w:tc>
      </w:tr>
      <w:tr w:rsidR="00B136F5" w14:paraId="2E33AD3C" w14:textId="77777777">
        <w:trPr>
          <w:trHeight w:val="695"/>
        </w:trPr>
        <w:tc>
          <w:tcPr>
            <w:tcW w:w="2556" w:type="dxa"/>
            <w:shd w:val="clear" w:color="auto" w:fill="D9EAF7"/>
          </w:tcPr>
          <w:p w14:paraId="2A19E888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/>
              <w:ind w:left="110"/>
              <w:rPr>
                <w:color w:val="000000"/>
                <w:sz w:val="19"/>
                <w:szCs w:val="19"/>
              </w:rPr>
            </w:pPr>
            <w:r>
              <w:rPr>
                <w:color w:val="000000"/>
                <w:sz w:val="19"/>
                <w:szCs w:val="19"/>
              </w:rPr>
              <w:t>Fecha</w:t>
            </w:r>
          </w:p>
        </w:tc>
        <w:tc>
          <w:tcPr>
            <w:tcW w:w="2556" w:type="dxa"/>
          </w:tcPr>
          <w:p w14:paraId="3EFA7BC1" w14:textId="5AA5C52F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21/</w:t>
            </w:r>
            <w:r w:rsidR="00DF1F0E">
              <w:rPr>
                <w:rFonts w:ascii="Times New Roman" w:eastAsia="Times New Roman" w:hAnsi="Times New Roman" w:cs="Times New Roman"/>
                <w:sz w:val="18"/>
                <w:szCs w:val="18"/>
              </w:rPr>
              <w:t>09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/2026</w:t>
            </w:r>
          </w:p>
        </w:tc>
        <w:tc>
          <w:tcPr>
            <w:tcW w:w="2556" w:type="dxa"/>
            <w:shd w:val="clear" w:color="auto" w:fill="D9EAF7"/>
          </w:tcPr>
          <w:p w14:paraId="2A6A667E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/>
              <w:ind w:left="111"/>
              <w:rPr>
                <w:color w:val="000000"/>
                <w:sz w:val="19"/>
                <w:szCs w:val="19"/>
              </w:rPr>
            </w:pPr>
            <w:r>
              <w:rPr>
                <w:color w:val="000000"/>
                <w:sz w:val="19"/>
                <w:szCs w:val="19"/>
              </w:rPr>
              <w:t>Docente guía</w:t>
            </w:r>
          </w:p>
        </w:tc>
        <w:tc>
          <w:tcPr>
            <w:tcW w:w="2556" w:type="dxa"/>
          </w:tcPr>
          <w:p w14:paraId="4EEABF46" w14:textId="77777777" w:rsidR="00B136F5" w:rsidRDefault="00B136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7"/>
              <w:rPr>
                <w:color w:val="000000"/>
                <w:sz w:val="17"/>
                <w:szCs w:val="17"/>
              </w:rPr>
            </w:pPr>
          </w:p>
          <w:p w14:paraId="1EB8AF8E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1"/>
              <w:rPr>
                <w:rFonts w:ascii="Calibri" w:eastAsia="Calibri" w:hAnsi="Calibri" w:cs="Calibri"/>
                <w:color w:val="000000"/>
                <w:sz w:val="17"/>
                <w:szCs w:val="17"/>
              </w:rPr>
            </w:pPr>
            <w:r>
              <w:rPr>
                <w:rFonts w:ascii="Calibri" w:eastAsia="Calibri" w:hAnsi="Calibri" w:cs="Calibri"/>
                <w:color w:val="000000"/>
                <w:sz w:val="17"/>
                <w:szCs w:val="17"/>
              </w:rPr>
              <w:t>Reginaldo Salinas Bruna</w:t>
            </w:r>
          </w:p>
        </w:tc>
      </w:tr>
    </w:tbl>
    <w:p w14:paraId="0F8997B0" w14:textId="77777777" w:rsidR="00B136F5" w:rsidRDefault="00B136F5">
      <w:pPr>
        <w:pStyle w:val="Heading2"/>
        <w:spacing w:before="104"/>
        <w:ind w:left="287" w:firstLine="0"/>
        <w:rPr>
          <w:b/>
          <w:bCs/>
        </w:rPr>
      </w:pPr>
    </w:p>
    <w:p w14:paraId="2C8CF9F4" w14:textId="77777777" w:rsidR="00B136F5" w:rsidRDefault="00000000">
      <w:pPr>
        <w:pStyle w:val="Heading2"/>
        <w:spacing w:before="104"/>
        <w:ind w:left="287" w:firstLine="0"/>
        <w:rPr>
          <w:b/>
          <w:bCs/>
        </w:rPr>
      </w:pPr>
      <w:r>
        <w:rPr>
          <w:b/>
          <w:bCs/>
        </w:rPr>
        <w:t>Propósito de la ficha</w:t>
      </w:r>
    </w:p>
    <w:p w14:paraId="375DD644" w14:textId="77777777" w:rsidR="00B136F5" w:rsidRDefault="00000000">
      <w:pPr>
        <w:pBdr>
          <w:top w:val="nil"/>
          <w:left w:val="nil"/>
          <w:bottom w:val="nil"/>
          <w:right w:val="nil"/>
          <w:between w:val="nil"/>
        </w:pBdr>
        <w:spacing w:before="116" w:line="230" w:lineRule="auto"/>
        <w:ind w:left="287" w:right="366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Registrar evidencia del primer funcionamiento real de la aplicación. El equipo deberá demostrar la conexión entre pantalla y base de datos, ingresar un nuevo registro y ejecutar un proceso que produzca un resultado visible y comprobable.</w:t>
      </w:r>
    </w:p>
    <w:p w14:paraId="25F1B344" w14:textId="77777777" w:rsidR="00B136F5" w:rsidRDefault="00B136F5">
      <w:pPr>
        <w:pBdr>
          <w:top w:val="nil"/>
          <w:left w:val="nil"/>
          <w:bottom w:val="nil"/>
          <w:right w:val="nil"/>
          <w:between w:val="nil"/>
        </w:pBdr>
        <w:spacing w:before="116" w:line="230" w:lineRule="auto"/>
        <w:ind w:left="287" w:right="366"/>
        <w:rPr>
          <w:sz w:val="21"/>
          <w:szCs w:val="21"/>
        </w:rPr>
      </w:pPr>
    </w:p>
    <w:p w14:paraId="4476F2E6" w14:textId="77777777" w:rsidR="00B136F5" w:rsidRDefault="00000000">
      <w:pPr>
        <w:pStyle w:val="Heading2"/>
        <w:numPr>
          <w:ilvl w:val="0"/>
          <w:numId w:val="1"/>
        </w:numPr>
        <w:tabs>
          <w:tab w:val="left" w:pos="530"/>
        </w:tabs>
        <w:spacing w:before="129"/>
        <w:ind w:left="530" w:hanging="243"/>
        <w:rPr>
          <w:b/>
          <w:bCs/>
        </w:rPr>
      </w:pPr>
      <w:r>
        <w:rPr>
          <w:b/>
          <w:bCs/>
        </w:rPr>
        <w:t>Meta de la iteración</w:t>
      </w:r>
    </w:p>
    <w:p w14:paraId="22512810" w14:textId="77777777" w:rsidR="00B136F5" w:rsidRDefault="00000000">
      <w:pPr>
        <w:pBdr>
          <w:top w:val="nil"/>
          <w:left w:val="nil"/>
          <w:bottom w:val="nil"/>
          <w:right w:val="nil"/>
          <w:between w:val="nil"/>
        </w:pBdr>
        <w:spacing w:before="104"/>
        <w:ind w:left="287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Proceso o funcionalidad que el equipo implementará:</w:t>
      </w:r>
    </w:p>
    <w:p w14:paraId="1E7AC4BB" w14:textId="77777777" w:rsidR="00B136F5" w:rsidRDefault="00000000">
      <w:pPr>
        <w:spacing w:before="40" w:line="193" w:lineRule="auto"/>
        <w:ind w:left="287"/>
        <w:rPr>
          <w:rFonts w:ascii="Calibri" w:eastAsia="Calibri" w:hAnsi="Calibri" w:cs="Calibri"/>
          <w:sz w:val="17"/>
          <w:szCs w:val="17"/>
        </w:rPr>
      </w:pPr>
      <w:r>
        <w:rPr>
          <w:rFonts w:ascii="Calibri" w:eastAsia="Calibri" w:hAnsi="Calibri" w:cs="Calibri"/>
          <w:sz w:val="17"/>
          <w:szCs w:val="17"/>
        </w:rPr>
        <w:t>Crear un ticket desde la aplicación móvil, validando sus datos, asociándolo a una épica y visualizándolo posteriormente en el tablero del proyecto.</w:t>
      </w:r>
    </w:p>
    <w:p w14:paraId="66DA0862" w14:textId="77777777" w:rsidR="00B136F5" w:rsidRDefault="00B136F5">
      <w:pPr>
        <w:spacing w:before="40" w:line="193" w:lineRule="auto"/>
        <w:ind w:left="287"/>
        <w:rPr>
          <w:rFonts w:ascii="Calibri" w:eastAsia="Calibri" w:hAnsi="Calibri" w:cs="Calibri"/>
          <w:sz w:val="17"/>
          <w:szCs w:val="17"/>
        </w:rPr>
      </w:pPr>
    </w:p>
    <w:p w14:paraId="55807842" w14:textId="77777777" w:rsidR="00B136F5" w:rsidRDefault="00000000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ind w:left="287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Tabla principal que se utilizará:</w:t>
      </w:r>
    </w:p>
    <w:p w14:paraId="3C9261F4" w14:textId="77777777" w:rsidR="00B136F5" w:rsidRDefault="00000000">
      <w:pPr>
        <w:spacing w:before="40" w:line="193" w:lineRule="auto"/>
        <w:ind w:left="287"/>
        <w:rPr>
          <w:rFonts w:ascii="Calibri" w:eastAsia="Calibri" w:hAnsi="Calibri" w:cs="Calibri"/>
          <w:sz w:val="17"/>
          <w:szCs w:val="17"/>
        </w:rPr>
      </w:pPr>
      <w:r>
        <w:rPr>
          <w:rFonts w:ascii="Calibri" w:eastAsia="Calibri" w:hAnsi="Calibri" w:cs="Calibri"/>
          <w:sz w:val="17"/>
          <w:szCs w:val="17"/>
        </w:rPr>
        <w:t>Tickets, relacionados con una Application/Project y una épica.</w:t>
      </w:r>
    </w:p>
    <w:p w14:paraId="56C4AFA5" w14:textId="77777777" w:rsidR="00B136F5" w:rsidRDefault="00B136F5">
      <w:pPr>
        <w:spacing w:before="40" w:line="193" w:lineRule="auto"/>
        <w:ind w:left="287"/>
        <w:rPr>
          <w:rFonts w:ascii="Calibri" w:eastAsia="Calibri" w:hAnsi="Calibri" w:cs="Calibri"/>
          <w:sz w:val="17"/>
          <w:szCs w:val="17"/>
        </w:rPr>
      </w:pPr>
    </w:p>
    <w:p w14:paraId="52933D42" w14:textId="77777777" w:rsidR="00B136F5" w:rsidRDefault="00000000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ind w:left="287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Resultado que se espera visualizar en la aplicación:</w:t>
      </w:r>
    </w:p>
    <w:p w14:paraId="75A1F187" w14:textId="77777777" w:rsidR="00B136F5" w:rsidRDefault="00000000">
      <w:pPr>
        <w:spacing w:before="40"/>
        <w:ind w:left="287"/>
        <w:rPr>
          <w:rFonts w:ascii="Calibri" w:eastAsia="Calibri" w:hAnsi="Calibri" w:cs="Calibri"/>
          <w:sz w:val="17"/>
          <w:szCs w:val="17"/>
        </w:rPr>
      </w:pPr>
      <w:r>
        <w:rPr>
          <w:rFonts w:ascii="Calibri" w:eastAsia="Calibri" w:hAnsi="Calibri" w:cs="Calibri"/>
          <w:sz w:val="17"/>
          <w:szCs w:val="17"/>
        </w:rPr>
        <w:t>El ticket D queda creado con un identificador, prioridad y estado inicial; al actualizar el tablero aparece junto con los registros A, B y C.</w:t>
      </w:r>
    </w:p>
    <w:p w14:paraId="60BBBF1A" w14:textId="77777777" w:rsidR="00B136F5" w:rsidRDefault="00B136F5">
      <w:pPr>
        <w:spacing w:before="40"/>
        <w:ind w:left="287"/>
        <w:rPr>
          <w:rFonts w:ascii="Calibri" w:eastAsia="Calibri" w:hAnsi="Calibri" w:cs="Calibri"/>
          <w:sz w:val="17"/>
          <w:szCs w:val="17"/>
        </w:rPr>
      </w:pPr>
    </w:p>
    <w:p w14:paraId="1D9F3A6A" w14:textId="77777777" w:rsidR="00B136F5" w:rsidRDefault="00000000">
      <w:pPr>
        <w:pStyle w:val="Heading2"/>
        <w:numPr>
          <w:ilvl w:val="0"/>
          <w:numId w:val="1"/>
        </w:numPr>
        <w:tabs>
          <w:tab w:val="left" w:pos="530"/>
        </w:tabs>
        <w:spacing w:before="103"/>
        <w:ind w:left="530" w:hanging="243"/>
        <w:rPr>
          <w:b/>
          <w:bCs/>
        </w:rPr>
      </w:pPr>
      <w:r>
        <w:rPr>
          <w:b/>
          <w:bCs/>
        </w:rPr>
        <w:t>Foco de esta semana Primer proceso funcional</w:t>
      </w:r>
    </w:p>
    <w:p w14:paraId="0090B28D" w14:textId="77777777" w:rsidR="00B136F5" w:rsidRDefault="00000000">
      <w:pPr>
        <w:pBdr>
          <w:top w:val="nil"/>
          <w:left w:val="nil"/>
          <w:bottom w:val="nil"/>
          <w:right w:val="nil"/>
          <w:between w:val="nil"/>
        </w:pBdr>
        <w:spacing w:before="116"/>
        <w:ind w:left="287" w:right="366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La tabla seleccionada deberá contener previamente tres registros de prueba, denominados A, B y C. Durante la demostración, el equipo ingresará desde la aplicación un cuarto registro D. Este nuevo registro deberá almacenarse en la base de datos, activar o participar en un proceso y producir un resultado visible.</w:t>
      </w:r>
    </w:p>
    <w:p w14:paraId="4A1E8DFC" w14:textId="77777777" w:rsidR="00B136F5" w:rsidRDefault="00B136F5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color w:val="000000"/>
          <w:sz w:val="7"/>
          <w:szCs w:val="7"/>
        </w:rPr>
      </w:pPr>
    </w:p>
    <w:tbl>
      <w:tblPr>
        <w:tblStyle w:val="a0"/>
        <w:tblW w:w="9794" w:type="dxa"/>
        <w:tblInd w:w="512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000" w:firstRow="0" w:lastRow="0" w:firstColumn="0" w:lastColumn="0" w:noHBand="0" w:noVBand="0"/>
      </w:tblPr>
      <w:tblGrid>
        <w:gridCol w:w="1656"/>
        <w:gridCol w:w="5257"/>
        <w:gridCol w:w="2881"/>
      </w:tblGrid>
      <w:tr w:rsidR="00B136F5" w14:paraId="1054AC76" w14:textId="77777777">
        <w:trPr>
          <w:trHeight w:val="541"/>
        </w:trPr>
        <w:tc>
          <w:tcPr>
            <w:tcW w:w="1656" w:type="dxa"/>
            <w:shd w:val="clear" w:color="auto" w:fill="1F4E78"/>
          </w:tcPr>
          <w:p w14:paraId="1139D052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5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Etapa</w:t>
            </w:r>
          </w:p>
        </w:tc>
        <w:tc>
          <w:tcPr>
            <w:tcW w:w="5257" w:type="dxa"/>
            <w:shd w:val="clear" w:color="auto" w:fill="1F4E78"/>
          </w:tcPr>
          <w:p w14:paraId="71F99B93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2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Acción esperada</w:t>
            </w:r>
          </w:p>
        </w:tc>
        <w:tc>
          <w:tcPr>
            <w:tcW w:w="2881" w:type="dxa"/>
            <w:shd w:val="clear" w:color="auto" w:fill="1F4E78"/>
          </w:tcPr>
          <w:p w14:paraId="0FD242AD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3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Evidencia</w:t>
            </w:r>
          </w:p>
        </w:tc>
      </w:tr>
      <w:tr w:rsidR="00B136F5" w14:paraId="7F6948C1" w14:textId="77777777">
        <w:trPr>
          <w:trHeight w:val="361"/>
        </w:trPr>
        <w:tc>
          <w:tcPr>
            <w:tcW w:w="1656" w:type="dxa"/>
          </w:tcPr>
          <w:p w14:paraId="1B68D488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Preparación</w:t>
            </w:r>
          </w:p>
        </w:tc>
        <w:tc>
          <w:tcPr>
            <w:tcW w:w="5257" w:type="dxa"/>
          </w:tcPr>
          <w:p w14:paraId="1FAE1896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La tabla contiene los registros A, B y C.</w:t>
            </w:r>
          </w:p>
        </w:tc>
        <w:tc>
          <w:tcPr>
            <w:tcW w:w="2881" w:type="dxa"/>
          </w:tcPr>
          <w:p w14:paraId="74F1E84A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Consulta o vista de datos</w:t>
            </w:r>
          </w:p>
        </w:tc>
      </w:tr>
      <w:tr w:rsidR="00B136F5" w14:paraId="42B4CFCB" w14:textId="77777777">
        <w:trPr>
          <w:trHeight w:val="364"/>
        </w:trPr>
        <w:tc>
          <w:tcPr>
            <w:tcW w:w="1656" w:type="dxa"/>
            <w:shd w:val="clear" w:color="auto" w:fill="EDF5F9"/>
          </w:tcPr>
          <w:p w14:paraId="05190748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Entrada</w:t>
            </w:r>
          </w:p>
        </w:tc>
        <w:tc>
          <w:tcPr>
            <w:tcW w:w="5257" w:type="dxa"/>
            <w:shd w:val="clear" w:color="auto" w:fill="EDF5F9"/>
          </w:tcPr>
          <w:p w14:paraId="2C390FAD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El registro D se ingresa desde una pantalla funcional.</w:t>
            </w:r>
          </w:p>
        </w:tc>
        <w:tc>
          <w:tcPr>
            <w:tcW w:w="2881" w:type="dxa"/>
            <w:shd w:val="clear" w:color="auto" w:fill="EDF5F9"/>
          </w:tcPr>
          <w:p w14:paraId="241B345E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Formulario y validaciones</w:t>
            </w:r>
          </w:p>
        </w:tc>
      </w:tr>
      <w:tr w:rsidR="00B136F5" w14:paraId="1A310E96" w14:textId="77777777">
        <w:trPr>
          <w:trHeight w:val="361"/>
        </w:trPr>
        <w:tc>
          <w:tcPr>
            <w:tcW w:w="1656" w:type="dxa"/>
          </w:tcPr>
          <w:p w14:paraId="2D9469D3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Proceso</w:t>
            </w:r>
          </w:p>
        </w:tc>
        <w:tc>
          <w:tcPr>
            <w:tcW w:w="5257" w:type="dxa"/>
          </w:tcPr>
          <w:p w14:paraId="31AC9DA4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La aplicación almacena D y ejecuta la regla definida.</w:t>
            </w:r>
          </w:p>
        </w:tc>
        <w:tc>
          <w:tcPr>
            <w:tcW w:w="2881" w:type="dxa"/>
          </w:tcPr>
          <w:p w14:paraId="46287C30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Operación ejecutada sin errores</w:t>
            </w:r>
          </w:p>
        </w:tc>
      </w:tr>
      <w:tr w:rsidR="00B136F5" w14:paraId="764449DB" w14:textId="77777777">
        <w:trPr>
          <w:trHeight w:val="364"/>
        </w:trPr>
        <w:tc>
          <w:tcPr>
            <w:tcW w:w="1656" w:type="dxa"/>
            <w:shd w:val="clear" w:color="auto" w:fill="EDF5F9"/>
          </w:tcPr>
          <w:p w14:paraId="67095F77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Resultado</w:t>
            </w:r>
          </w:p>
        </w:tc>
        <w:tc>
          <w:tcPr>
            <w:tcW w:w="5257" w:type="dxa"/>
            <w:shd w:val="clear" w:color="auto" w:fill="EDF5F9"/>
          </w:tcPr>
          <w:p w14:paraId="6DA0434D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La aplicación muestra un resultado correcto y comprobable.</w:t>
            </w:r>
          </w:p>
        </w:tc>
        <w:tc>
          <w:tcPr>
            <w:tcW w:w="2881" w:type="dxa"/>
            <w:shd w:val="clear" w:color="auto" w:fill="EDF5F9"/>
          </w:tcPr>
          <w:p w14:paraId="3842D077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Salida visible y verificación</w:t>
            </w:r>
          </w:p>
        </w:tc>
      </w:tr>
    </w:tbl>
    <w:p w14:paraId="34D25497" w14:textId="77777777" w:rsidR="00B136F5" w:rsidRDefault="00B136F5">
      <w:pPr>
        <w:pBdr>
          <w:top w:val="nil"/>
          <w:left w:val="nil"/>
          <w:bottom w:val="nil"/>
          <w:right w:val="nil"/>
          <w:between w:val="nil"/>
        </w:pBdr>
        <w:spacing w:before="21"/>
        <w:ind w:left="110"/>
        <w:rPr>
          <w:color w:val="000000"/>
          <w:sz w:val="18"/>
          <w:szCs w:val="18"/>
        </w:rPr>
        <w:sectPr w:rsidR="00B136F5">
          <w:headerReference w:type="default" r:id="rId9"/>
          <w:pgSz w:w="12240" w:h="15840"/>
          <w:pgMar w:top="1020" w:right="720" w:bottom="280" w:left="720" w:header="405" w:footer="0" w:gutter="0"/>
          <w:pgNumType w:start="1"/>
          <w:cols w:space="720"/>
        </w:sectPr>
      </w:pPr>
    </w:p>
    <w:p w14:paraId="0403EC6A" w14:textId="77777777" w:rsidR="00B136F5" w:rsidRDefault="00000000">
      <w:pPr>
        <w:pStyle w:val="Heading2"/>
        <w:numPr>
          <w:ilvl w:val="0"/>
          <w:numId w:val="1"/>
        </w:numPr>
        <w:tabs>
          <w:tab w:val="left" w:pos="530"/>
        </w:tabs>
        <w:spacing w:before="112"/>
        <w:ind w:left="530" w:hanging="243"/>
      </w:pPr>
      <w:r>
        <w:lastRenderedPageBreak/>
        <w:t>Entregables y evidencias</w:t>
      </w:r>
    </w:p>
    <w:p w14:paraId="259163E5" w14:textId="77777777" w:rsidR="00B136F5" w:rsidRDefault="00B136F5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color w:val="000000"/>
          <w:sz w:val="10"/>
          <w:szCs w:val="10"/>
        </w:rPr>
      </w:pPr>
    </w:p>
    <w:tbl>
      <w:tblPr>
        <w:tblStyle w:val="a1"/>
        <w:tblW w:w="10226" w:type="dxa"/>
        <w:tblInd w:w="295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000" w:firstRow="0" w:lastRow="0" w:firstColumn="0" w:lastColumn="0" w:noHBand="0" w:noVBand="0"/>
      </w:tblPr>
      <w:tblGrid>
        <w:gridCol w:w="3673"/>
        <w:gridCol w:w="2376"/>
        <w:gridCol w:w="1656"/>
        <w:gridCol w:w="2521"/>
      </w:tblGrid>
      <w:tr w:rsidR="00B136F5" w14:paraId="29DA61F1" w14:textId="77777777">
        <w:trPr>
          <w:trHeight w:val="793"/>
        </w:trPr>
        <w:tc>
          <w:tcPr>
            <w:tcW w:w="3673" w:type="dxa"/>
            <w:shd w:val="clear" w:color="auto" w:fill="1F4E78"/>
          </w:tcPr>
          <w:p w14:paraId="55B2034F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6"/>
              <w:ind w:left="811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Evidencia comprometida</w:t>
            </w:r>
          </w:p>
        </w:tc>
        <w:tc>
          <w:tcPr>
            <w:tcW w:w="2376" w:type="dxa"/>
            <w:shd w:val="clear" w:color="auto" w:fill="1F4E78"/>
          </w:tcPr>
          <w:p w14:paraId="2935D39A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6"/>
              <w:ind w:left="11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1656" w:type="dxa"/>
            <w:shd w:val="clear" w:color="auto" w:fill="1F4E78"/>
          </w:tcPr>
          <w:p w14:paraId="110395FD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6"/>
              <w:ind w:left="292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2521" w:type="dxa"/>
            <w:shd w:val="clear" w:color="auto" w:fill="1F4E78"/>
          </w:tcPr>
          <w:p w14:paraId="519DB29F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" w:line="254" w:lineRule="auto"/>
              <w:ind w:left="967" w:right="350" w:hanging="600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Enlace o ubicación en GitHub</w:t>
            </w:r>
          </w:p>
        </w:tc>
      </w:tr>
      <w:tr w:rsidR="00B136F5" w14:paraId="20A037BE" w14:textId="77777777">
        <w:trPr>
          <w:trHeight w:val="616"/>
        </w:trPr>
        <w:tc>
          <w:tcPr>
            <w:tcW w:w="3673" w:type="dxa"/>
          </w:tcPr>
          <w:p w14:paraId="39EC2EC5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8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Tabla con al menos los registros A, B y C</w:t>
            </w:r>
          </w:p>
        </w:tc>
        <w:tc>
          <w:tcPr>
            <w:tcW w:w="2376" w:type="dxa"/>
          </w:tcPr>
          <w:p w14:paraId="34CB1BB3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0"/>
              </w:tabs>
              <w:spacing w:before="19" w:line="256" w:lineRule="auto"/>
              <w:ind w:left="110" w:right="161"/>
              <w:rPr>
                <w:color w:val="000000"/>
                <w:sz w:val="18"/>
                <w:szCs w:val="18"/>
              </w:rPr>
            </w:pPr>
            <w:sdt>
              <w:sdtPr>
                <w:tag w:val="goog_rdk_0"/>
                <w:id w:val="-183508449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 xml:space="preserve"> ☐ En curso </w:t>
                </w:r>
              </w:sdtContent>
            </w:sdt>
          </w:p>
        </w:tc>
        <w:tc>
          <w:tcPr>
            <w:tcW w:w="1656" w:type="dxa"/>
          </w:tcPr>
          <w:p w14:paraId="6EF27D96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9"/>
              <w:ind w:left="110"/>
              <w:rPr>
                <w:rFonts w:ascii="Calibri" w:eastAsia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color w:val="000000"/>
                <w:sz w:val="16"/>
                <w:szCs w:val="16"/>
              </w:rPr>
              <w:t>Todo el equipo</w:t>
            </w:r>
          </w:p>
        </w:tc>
        <w:tc>
          <w:tcPr>
            <w:tcW w:w="2521" w:type="dxa"/>
          </w:tcPr>
          <w:p w14:paraId="67C8E258" w14:textId="77777777" w:rsidR="00B136F5" w:rsidRDefault="00B136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B136F5" w14:paraId="4BDCA4C1" w14:textId="77777777">
        <w:trPr>
          <w:trHeight w:val="616"/>
        </w:trPr>
        <w:tc>
          <w:tcPr>
            <w:tcW w:w="3673" w:type="dxa"/>
            <w:shd w:val="clear" w:color="auto" w:fill="EDF5F9"/>
          </w:tcPr>
          <w:p w14:paraId="3D872B79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" w:line="254" w:lineRule="auto"/>
              <w:ind w:left="110" w:right="674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Pantalla conectada y formulario para ingresar D</w:t>
            </w:r>
          </w:p>
        </w:tc>
        <w:tc>
          <w:tcPr>
            <w:tcW w:w="2376" w:type="dxa"/>
            <w:shd w:val="clear" w:color="auto" w:fill="EDF5F9"/>
          </w:tcPr>
          <w:p w14:paraId="059B8452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0"/>
              </w:tabs>
              <w:spacing w:before="19" w:line="254" w:lineRule="auto"/>
              <w:ind w:left="110" w:right="161"/>
              <w:rPr>
                <w:color w:val="000000"/>
                <w:sz w:val="18"/>
                <w:szCs w:val="18"/>
              </w:rPr>
            </w:pPr>
            <w:sdt>
              <w:sdtPr>
                <w:tag w:val="goog_rdk_1"/>
                <w:id w:val="-1171356711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 xml:space="preserve">☐ En curso </w:t>
                </w:r>
              </w:sdtContent>
            </w:sdt>
          </w:p>
        </w:tc>
        <w:tc>
          <w:tcPr>
            <w:tcW w:w="1656" w:type="dxa"/>
            <w:shd w:val="clear" w:color="auto" w:fill="EDF5F9"/>
          </w:tcPr>
          <w:p w14:paraId="3A2FFC94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9"/>
              <w:ind w:left="110"/>
              <w:rPr>
                <w:rFonts w:ascii="Calibri" w:eastAsia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color w:val="000000"/>
                <w:sz w:val="16"/>
                <w:szCs w:val="16"/>
              </w:rPr>
              <w:t>Todo el equipo</w:t>
            </w:r>
          </w:p>
        </w:tc>
        <w:tc>
          <w:tcPr>
            <w:tcW w:w="2521" w:type="dxa"/>
            <w:shd w:val="clear" w:color="auto" w:fill="EDF5F9"/>
          </w:tcPr>
          <w:p w14:paraId="5DF99BD8" w14:textId="77777777" w:rsidR="00B136F5" w:rsidRDefault="00B136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B136F5" w14:paraId="3794D33E" w14:textId="77777777">
        <w:trPr>
          <w:trHeight w:val="613"/>
        </w:trPr>
        <w:tc>
          <w:tcPr>
            <w:tcW w:w="3673" w:type="dxa"/>
          </w:tcPr>
          <w:p w14:paraId="6AA9608B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6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Validaciones de los datos ingresados</w:t>
            </w:r>
          </w:p>
        </w:tc>
        <w:tc>
          <w:tcPr>
            <w:tcW w:w="2376" w:type="dxa"/>
          </w:tcPr>
          <w:p w14:paraId="7EE9ABEE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0"/>
              </w:tabs>
              <w:spacing w:before="19" w:line="254" w:lineRule="auto"/>
              <w:ind w:left="110" w:right="161"/>
              <w:rPr>
                <w:color w:val="000000"/>
                <w:sz w:val="18"/>
                <w:szCs w:val="18"/>
              </w:rPr>
            </w:pPr>
            <w:sdt>
              <w:sdtPr>
                <w:tag w:val="goog_rdk_2"/>
                <w:id w:val="-1793934382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 xml:space="preserve">☐ En curso </w:t>
                </w:r>
              </w:sdtContent>
            </w:sdt>
          </w:p>
        </w:tc>
        <w:tc>
          <w:tcPr>
            <w:tcW w:w="1656" w:type="dxa"/>
          </w:tcPr>
          <w:p w14:paraId="6575B7D4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9"/>
              <w:ind w:left="110"/>
              <w:rPr>
                <w:rFonts w:ascii="Calibri" w:eastAsia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color w:val="000000"/>
                <w:sz w:val="16"/>
                <w:szCs w:val="16"/>
              </w:rPr>
              <w:t>Todo el equipo</w:t>
            </w:r>
          </w:p>
        </w:tc>
        <w:tc>
          <w:tcPr>
            <w:tcW w:w="2521" w:type="dxa"/>
          </w:tcPr>
          <w:p w14:paraId="701A2F48" w14:textId="77777777" w:rsidR="00B136F5" w:rsidRDefault="00B136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B136F5" w14:paraId="47572ACF" w14:textId="77777777">
        <w:trPr>
          <w:trHeight w:val="616"/>
        </w:trPr>
        <w:tc>
          <w:tcPr>
            <w:tcW w:w="3673" w:type="dxa"/>
            <w:shd w:val="clear" w:color="auto" w:fill="EDF5F9"/>
          </w:tcPr>
          <w:p w14:paraId="6378D58D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8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Registro D almacenado correctamente</w:t>
            </w:r>
          </w:p>
        </w:tc>
        <w:tc>
          <w:tcPr>
            <w:tcW w:w="2376" w:type="dxa"/>
            <w:shd w:val="clear" w:color="auto" w:fill="EDF5F9"/>
          </w:tcPr>
          <w:p w14:paraId="2DA56EDF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0"/>
              </w:tabs>
              <w:spacing w:before="19" w:line="256" w:lineRule="auto"/>
              <w:ind w:left="110" w:right="161"/>
              <w:rPr>
                <w:color w:val="000000"/>
                <w:sz w:val="18"/>
                <w:szCs w:val="18"/>
              </w:rPr>
            </w:pPr>
            <w:sdt>
              <w:sdtPr>
                <w:tag w:val="goog_rdk_3"/>
                <w:id w:val="-98194460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 xml:space="preserve">☐ </w:t>
                </w:r>
              </w:sdtContent>
            </w:sdt>
            <w:r>
              <w:rPr>
                <w:color w:val="000000"/>
                <w:sz w:val="18"/>
                <w:szCs w:val="18"/>
              </w:rPr>
              <w:t xml:space="preserve">Pendiente </w:t>
            </w:r>
          </w:p>
        </w:tc>
        <w:tc>
          <w:tcPr>
            <w:tcW w:w="1656" w:type="dxa"/>
            <w:shd w:val="clear" w:color="auto" w:fill="EDF5F9"/>
          </w:tcPr>
          <w:p w14:paraId="3E9B2306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9"/>
              <w:ind w:left="110"/>
              <w:rPr>
                <w:rFonts w:ascii="Calibri" w:eastAsia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color w:val="000000"/>
                <w:sz w:val="16"/>
                <w:szCs w:val="16"/>
              </w:rPr>
              <w:t>Todo el equipo</w:t>
            </w:r>
          </w:p>
        </w:tc>
        <w:tc>
          <w:tcPr>
            <w:tcW w:w="2521" w:type="dxa"/>
            <w:shd w:val="clear" w:color="auto" w:fill="EDF5F9"/>
          </w:tcPr>
          <w:p w14:paraId="609B77FE" w14:textId="77777777" w:rsidR="00B136F5" w:rsidRDefault="00B136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B136F5" w14:paraId="6BA2E3A1" w14:textId="77777777">
        <w:trPr>
          <w:trHeight w:val="616"/>
        </w:trPr>
        <w:tc>
          <w:tcPr>
            <w:tcW w:w="3673" w:type="dxa"/>
          </w:tcPr>
          <w:p w14:paraId="76121160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8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Proceso ejecutado desde la aplicación</w:t>
            </w:r>
          </w:p>
        </w:tc>
        <w:tc>
          <w:tcPr>
            <w:tcW w:w="2376" w:type="dxa"/>
          </w:tcPr>
          <w:p w14:paraId="2E318956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0"/>
              </w:tabs>
              <w:spacing w:before="19" w:line="254" w:lineRule="auto"/>
              <w:ind w:right="161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</w:t>
            </w:r>
            <w:sdt>
              <w:sdtPr>
                <w:tag w:val="goog_rdk_4"/>
                <w:id w:val="1547928565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 xml:space="preserve">☐ En curso </w:t>
                </w:r>
              </w:sdtContent>
            </w:sdt>
          </w:p>
        </w:tc>
        <w:tc>
          <w:tcPr>
            <w:tcW w:w="1656" w:type="dxa"/>
          </w:tcPr>
          <w:p w14:paraId="3D6E6CA7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9"/>
              <w:ind w:left="110"/>
              <w:rPr>
                <w:rFonts w:ascii="Calibri" w:eastAsia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color w:val="000000"/>
                <w:sz w:val="16"/>
                <w:szCs w:val="16"/>
              </w:rPr>
              <w:t>Todo el equipo</w:t>
            </w:r>
          </w:p>
        </w:tc>
        <w:tc>
          <w:tcPr>
            <w:tcW w:w="2521" w:type="dxa"/>
          </w:tcPr>
          <w:p w14:paraId="504B164A" w14:textId="77777777" w:rsidR="00B136F5" w:rsidRDefault="00B136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  <w:tr w:rsidR="00B136F5" w14:paraId="10BAC488" w14:textId="77777777">
        <w:trPr>
          <w:trHeight w:val="616"/>
        </w:trPr>
        <w:tc>
          <w:tcPr>
            <w:tcW w:w="3673" w:type="dxa"/>
            <w:shd w:val="clear" w:color="auto" w:fill="EDF5F9"/>
          </w:tcPr>
          <w:p w14:paraId="63039404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6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Resultado visible y comprobado</w:t>
            </w:r>
          </w:p>
        </w:tc>
        <w:tc>
          <w:tcPr>
            <w:tcW w:w="2376" w:type="dxa"/>
            <w:shd w:val="clear" w:color="auto" w:fill="EDF5F9"/>
          </w:tcPr>
          <w:p w14:paraId="1B525976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0"/>
              </w:tabs>
              <w:spacing w:before="19" w:line="254" w:lineRule="auto"/>
              <w:ind w:right="161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</w:t>
            </w:r>
            <w:sdt>
              <w:sdtPr>
                <w:tag w:val="goog_rdk_5"/>
                <w:id w:val="163533201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>☐ Listo</w:t>
                </w:r>
              </w:sdtContent>
            </w:sdt>
          </w:p>
        </w:tc>
        <w:tc>
          <w:tcPr>
            <w:tcW w:w="1656" w:type="dxa"/>
            <w:shd w:val="clear" w:color="auto" w:fill="EDF5F9"/>
          </w:tcPr>
          <w:p w14:paraId="413ECEF2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9"/>
              <w:ind w:left="110"/>
              <w:rPr>
                <w:rFonts w:ascii="Calibri" w:eastAsia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color w:val="000000"/>
                <w:sz w:val="16"/>
                <w:szCs w:val="16"/>
              </w:rPr>
              <w:t>Todo el equipo</w:t>
            </w:r>
          </w:p>
        </w:tc>
        <w:tc>
          <w:tcPr>
            <w:tcW w:w="2521" w:type="dxa"/>
            <w:shd w:val="clear" w:color="auto" w:fill="EDF5F9"/>
          </w:tcPr>
          <w:p w14:paraId="2195F3E8" w14:textId="77777777" w:rsidR="00B136F5" w:rsidRDefault="00B136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</w:tr>
    </w:tbl>
    <w:p w14:paraId="68124030" w14:textId="77777777" w:rsidR="00B136F5" w:rsidRDefault="00B136F5">
      <w:pPr>
        <w:pStyle w:val="Heading2"/>
        <w:tabs>
          <w:tab w:val="left" w:pos="530"/>
        </w:tabs>
        <w:spacing w:before="106"/>
        <w:ind w:left="532" w:firstLine="0"/>
      </w:pPr>
    </w:p>
    <w:p w14:paraId="1F3566C7" w14:textId="77777777" w:rsidR="00B136F5" w:rsidRDefault="00000000">
      <w:pPr>
        <w:pStyle w:val="Heading2"/>
        <w:numPr>
          <w:ilvl w:val="0"/>
          <w:numId w:val="1"/>
        </w:numPr>
        <w:tabs>
          <w:tab w:val="left" w:pos="530"/>
        </w:tabs>
        <w:spacing w:before="106"/>
        <w:ind w:left="530" w:hanging="243"/>
      </w:pPr>
      <w:r>
        <w:t>Definición del proceso a demostrar</w:t>
      </w:r>
    </w:p>
    <w:p w14:paraId="5EB4A500" w14:textId="77777777" w:rsidR="00B136F5" w:rsidRDefault="00B136F5">
      <w:pPr>
        <w:pBdr>
          <w:top w:val="nil"/>
          <w:left w:val="nil"/>
          <w:bottom w:val="nil"/>
          <w:right w:val="nil"/>
          <w:between w:val="nil"/>
        </w:pBdr>
        <w:spacing w:after="1"/>
        <w:rPr>
          <w:color w:val="000000"/>
          <w:sz w:val="10"/>
          <w:szCs w:val="10"/>
        </w:rPr>
      </w:pPr>
    </w:p>
    <w:tbl>
      <w:tblPr>
        <w:tblStyle w:val="a2"/>
        <w:tblW w:w="10226" w:type="dxa"/>
        <w:tblInd w:w="295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000" w:firstRow="0" w:lastRow="0" w:firstColumn="0" w:lastColumn="0" w:noHBand="0" w:noVBand="0"/>
      </w:tblPr>
      <w:tblGrid>
        <w:gridCol w:w="3817"/>
        <w:gridCol w:w="6409"/>
      </w:tblGrid>
      <w:tr w:rsidR="00B136F5" w14:paraId="41151516" w14:textId="77777777">
        <w:trPr>
          <w:trHeight w:val="544"/>
        </w:trPr>
        <w:tc>
          <w:tcPr>
            <w:tcW w:w="3817" w:type="dxa"/>
            <w:shd w:val="clear" w:color="auto" w:fill="1F4E78"/>
          </w:tcPr>
          <w:p w14:paraId="532AE07E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5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6409" w:type="dxa"/>
            <w:shd w:val="clear" w:color="auto" w:fill="1F4E78"/>
          </w:tcPr>
          <w:p w14:paraId="2EF32667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3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Definición del equipo</w:t>
            </w:r>
          </w:p>
        </w:tc>
      </w:tr>
      <w:tr w:rsidR="00B136F5" w14:paraId="79832A01" w14:textId="77777777">
        <w:trPr>
          <w:trHeight w:val="455"/>
        </w:trPr>
        <w:tc>
          <w:tcPr>
            <w:tcW w:w="3817" w:type="dxa"/>
          </w:tcPr>
          <w:p w14:paraId="60D6B466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Tabla principal seleccionada</w:t>
            </w:r>
          </w:p>
        </w:tc>
        <w:tc>
          <w:tcPr>
            <w:tcW w:w="6409" w:type="dxa"/>
          </w:tcPr>
          <w:p w14:paraId="27D38ADE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4"/>
              <w:ind w:left="110" w:right="197"/>
              <w:rPr>
                <w:rFonts w:ascii="Calibri" w:eastAsia="Calibri" w:hAnsi="Calibri" w:cs="Calibri"/>
                <w:color w:val="000000"/>
                <w:sz w:val="15"/>
                <w:szCs w:val="15"/>
              </w:r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Ticket. Registros de referencia: A = Implementar login con doble factor (TOTP); B = Bloqueo de cuenta tras 5 intentos fallidos; C = Descarga de facturas en PDF desde el panel.</w:t>
            </w:r>
          </w:p>
        </w:tc>
      </w:tr>
      <w:tr w:rsidR="00B136F5" w14:paraId="65BDE8F3" w14:textId="77777777">
        <w:trPr>
          <w:trHeight w:val="455"/>
        </w:trPr>
        <w:tc>
          <w:tcPr>
            <w:tcW w:w="3817" w:type="dxa"/>
            <w:shd w:val="clear" w:color="auto" w:fill="EDF5F9"/>
          </w:tcPr>
          <w:p w14:paraId="37EF73E1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9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Datos del registro D y validaciones</w:t>
            </w:r>
          </w:p>
        </w:tc>
        <w:tc>
          <w:tcPr>
            <w:tcW w:w="6409" w:type="dxa"/>
            <w:shd w:val="clear" w:color="auto" w:fill="EDF5F9"/>
          </w:tcPr>
          <w:p w14:paraId="783D60F7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4"/>
              <w:ind w:left="110" w:right="197"/>
              <w:rPr>
                <w:rFonts w:ascii="Calibri" w:eastAsia="Calibri" w:hAnsi="Calibri" w:cs="Calibri"/>
                <w:color w:val="000000"/>
                <w:sz w:val="15"/>
                <w:szCs w:val="15"/>
              </w:r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D = Auditoría de sesiones activas, prioridad alta, en la épica Autenticación y seguridad. El formulario acepta título, prioridad y asignado opcional.</w:t>
            </w:r>
          </w:p>
        </w:tc>
      </w:tr>
      <w:tr w:rsidR="00B136F5" w14:paraId="787838A2" w14:textId="77777777">
        <w:trPr>
          <w:trHeight w:val="457"/>
        </w:trPr>
        <w:tc>
          <w:tcPr>
            <w:tcW w:w="3817" w:type="dxa"/>
          </w:tcPr>
          <w:p w14:paraId="419EB0FB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9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Proceso que se ejecutará</w:t>
            </w:r>
          </w:p>
        </w:tc>
        <w:tc>
          <w:tcPr>
            <w:tcW w:w="6409" w:type="dxa"/>
          </w:tcPr>
          <w:p w14:paraId="7FF86CF0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4"/>
              <w:ind w:left="110" w:right="197"/>
              <w:rPr>
                <w:rFonts w:ascii="Calibri" w:eastAsia="Calibri" w:hAnsi="Calibri" w:cs="Calibri"/>
                <w:color w:val="000000"/>
                <w:sz w:val="15"/>
                <w:szCs w:val="15"/>
              </w:r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Ingresar como líder, abrir un proyecto y una épica, seleccionar Nuevo ticket, completar D, validar el formulario, guardar y consultar nuevamente el tablero.</w:t>
            </w:r>
          </w:p>
        </w:tc>
      </w:tr>
      <w:tr w:rsidR="00B136F5" w14:paraId="793F9481" w14:textId="77777777">
        <w:trPr>
          <w:trHeight w:val="640"/>
        </w:trPr>
        <w:tc>
          <w:tcPr>
            <w:tcW w:w="3817" w:type="dxa"/>
            <w:shd w:val="clear" w:color="auto" w:fill="EDF5F9"/>
          </w:tcPr>
          <w:p w14:paraId="37218C06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1" w:line="254" w:lineRule="auto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Resultado que permitirá comprobar el funcionamiento</w:t>
            </w:r>
          </w:p>
        </w:tc>
        <w:tc>
          <w:tcPr>
            <w:tcW w:w="6409" w:type="dxa"/>
            <w:shd w:val="clear" w:color="auto" w:fill="EDF5F9"/>
          </w:tcPr>
          <w:p w14:paraId="1D058EAF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4"/>
              <w:ind w:left="110" w:right="197"/>
              <w:rPr>
                <w:rFonts w:ascii="Calibri" w:eastAsia="Calibri" w:hAnsi="Calibri" w:cs="Calibri"/>
                <w:color w:val="000000"/>
                <w:sz w:val="15"/>
                <w:szCs w:val="15"/>
              </w:r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D debe aparecer en el tablero con estado inicial TODO y sus datos visibles. Si se usa API real, debe permanecer disponible tras actualizar la aplicación; si se asigna, debe generarse la notificación correspondiente.</w:t>
            </w:r>
          </w:p>
        </w:tc>
      </w:tr>
    </w:tbl>
    <w:p w14:paraId="17311D44" w14:textId="77777777" w:rsidR="00B136F5" w:rsidRDefault="00B136F5">
      <w:pPr>
        <w:pStyle w:val="Heading2"/>
        <w:tabs>
          <w:tab w:val="left" w:pos="530"/>
        </w:tabs>
        <w:ind w:left="532" w:firstLine="0"/>
      </w:pPr>
    </w:p>
    <w:p w14:paraId="523C6BAE" w14:textId="77777777" w:rsidR="00B136F5" w:rsidRDefault="00000000">
      <w:pPr>
        <w:pStyle w:val="Heading2"/>
        <w:numPr>
          <w:ilvl w:val="0"/>
          <w:numId w:val="1"/>
        </w:numPr>
        <w:tabs>
          <w:tab w:val="left" w:pos="530"/>
        </w:tabs>
        <w:ind w:left="530" w:hanging="243"/>
      </w:pPr>
      <w:r>
        <w:t>Plan de trabajo de la iteración</w:t>
      </w:r>
    </w:p>
    <w:p w14:paraId="72FBD1F7" w14:textId="77777777" w:rsidR="00B136F5" w:rsidRDefault="00B136F5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color w:val="000000"/>
          <w:sz w:val="10"/>
          <w:szCs w:val="10"/>
        </w:rPr>
      </w:pPr>
    </w:p>
    <w:tbl>
      <w:tblPr>
        <w:tblStyle w:val="a3"/>
        <w:tblW w:w="10154" w:type="dxa"/>
        <w:tblInd w:w="331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000" w:firstRow="0" w:lastRow="0" w:firstColumn="0" w:lastColumn="0" w:noHBand="0" w:noVBand="0"/>
      </w:tblPr>
      <w:tblGrid>
        <w:gridCol w:w="3097"/>
        <w:gridCol w:w="1584"/>
        <w:gridCol w:w="1080"/>
        <w:gridCol w:w="1080"/>
        <w:gridCol w:w="1225"/>
        <w:gridCol w:w="2088"/>
      </w:tblGrid>
      <w:tr w:rsidR="00B136F5" w14:paraId="0A4C8D4F" w14:textId="77777777">
        <w:trPr>
          <w:trHeight w:val="544"/>
        </w:trPr>
        <w:tc>
          <w:tcPr>
            <w:tcW w:w="3097" w:type="dxa"/>
            <w:shd w:val="clear" w:color="auto" w:fill="1F4E78"/>
          </w:tcPr>
          <w:p w14:paraId="41B2F62E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852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Tarea o actividad</w:t>
            </w:r>
          </w:p>
        </w:tc>
        <w:tc>
          <w:tcPr>
            <w:tcW w:w="1584" w:type="dxa"/>
            <w:shd w:val="clear" w:color="auto" w:fill="1F4E78"/>
          </w:tcPr>
          <w:p w14:paraId="099B0986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256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1080" w:type="dxa"/>
            <w:shd w:val="clear" w:color="auto" w:fill="1F4E78"/>
          </w:tcPr>
          <w:p w14:paraId="1BC8FFBF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311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Inicio</w:t>
            </w:r>
          </w:p>
        </w:tc>
        <w:tc>
          <w:tcPr>
            <w:tcW w:w="1080" w:type="dxa"/>
            <w:shd w:val="clear" w:color="auto" w:fill="1F4E78"/>
          </w:tcPr>
          <w:p w14:paraId="0908005B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201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Término</w:t>
            </w:r>
          </w:p>
        </w:tc>
        <w:tc>
          <w:tcPr>
            <w:tcW w:w="1225" w:type="dxa"/>
            <w:shd w:val="clear" w:color="auto" w:fill="1F4E78"/>
          </w:tcPr>
          <w:p w14:paraId="13025EDB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326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2088" w:type="dxa"/>
            <w:shd w:val="clear" w:color="auto" w:fill="1F4E78"/>
          </w:tcPr>
          <w:p w14:paraId="5CFDA916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645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Evidencia</w:t>
            </w:r>
          </w:p>
        </w:tc>
      </w:tr>
      <w:tr w:rsidR="00B136F5" w14:paraId="1E9ED59A" w14:textId="77777777">
        <w:trPr>
          <w:trHeight w:val="637"/>
        </w:trPr>
        <w:tc>
          <w:tcPr>
            <w:tcW w:w="3097" w:type="dxa"/>
          </w:tcPr>
          <w:p w14:paraId="35D5BAC9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4"/>
              <w:ind w:left="110" w:right="13"/>
              <w:rPr>
                <w:rFonts w:ascii="Calibri" w:eastAsia="Calibri" w:hAnsi="Calibri" w:cs="Calibri"/>
                <w:color w:val="000000"/>
                <w:sz w:val="15"/>
                <w:szCs w:val="15"/>
              </w:r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Preparar A, B y C; revisar el modo API, autenticación y disponibilidad de la base de datos.</w:t>
            </w:r>
          </w:p>
        </w:tc>
        <w:tc>
          <w:tcPr>
            <w:tcW w:w="1584" w:type="dxa"/>
          </w:tcPr>
          <w:p w14:paraId="636B7581" w14:textId="77777777" w:rsidR="00B136F5" w:rsidRDefault="00B136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"/>
              <w:rPr>
                <w:color w:val="000000"/>
                <w:sz w:val="15"/>
                <w:szCs w:val="15"/>
              </w:rPr>
            </w:pPr>
          </w:p>
          <w:p w14:paraId="2C87B074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10"/>
              <w:rPr>
                <w:rFonts w:ascii="Calibri" w:eastAsia="Calibri" w:hAnsi="Calibri" w:cs="Calibri"/>
                <w:color w:val="000000"/>
                <w:sz w:val="15"/>
                <w:szCs w:val="15"/>
              </w:r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Todo el equipo</w:t>
            </w:r>
          </w:p>
        </w:tc>
        <w:tc>
          <w:tcPr>
            <w:tcW w:w="1080" w:type="dxa"/>
          </w:tcPr>
          <w:p w14:paraId="6C891CC4" w14:textId="77777777" w:rsidR="00B136F5" w:rsidRDefault="00B136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080" w:type="dxa"/>
          </w:tcPr>
          <w:p w14:paraId="6321881B" w14:textId="77777777" w:rsidR="00B136F5" w:rsidRDefault="00B136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225" w:type="dxa"/>
          </w:tcPr>
          <w:p w14:paraId="186F6C39" w14:textId="77777777" w:rsidR="00B136F5" w:rsidRDefault="00B136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088" w:type="dxa"/>
          </w:tcPr>
          <w:p w14:paraId="05977637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ind w:left="110" w:right="95"/>
              <w:rPr>
                <w:rFonts w:ascii="Calibri" w:eastAsia="Calibri" w:hAnsi="Calibri" w:cs="Calibri"/>
                <w:color w:val="000000"/>
                <w:sz w:val="15"/>
                <w:szCs w:val="15"/>
              </w:r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Beta Flutter, mobile_api y datos iniciales</w:t>
            </w:r>
          </w:p>
        </w:tc>
      </w:tr>
      <w:tr w:rsidR="00B136F5" w14:paraId="6181B0B2" w14:textId="77777777">
        <w:trPr>
          <w:trHeight w:val="458"/>
        </w:trPr>
        <w:tc>
          <w:tcPr>
            <w:tcW w:w="3097" w:type="dxa"/>
            <w:shd w:val="clear" w:color="auto" w:fill="EDF5F9"/>
          </w:tcPr>
          <w:p w14:paraId="4E754292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4" w:line="242" w:lineRule="auto"/>
              <w:ind w:left="110" w:right="13"/>
              <w:rPr>
                <w:rFonts w:ascii="Calibri" w:eastAsia="Calibri" w:hAnsi="Calibri" w:cs="Calibri"/>
                <w:color w:val="000000"/>
                <w:sz w:val="15"/>
                <w:szCs w:val="15"/>
              </w:r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Ejecutar la creación y validación del ticket D desde la aplicación.</w:t>
            </w:r>
          </w:p>
        </w:tc>
        <w:tc>
          <w:tcPr>
            <w:tcW w:w="1584" w:type="dxa"/>
            <w:shd w:val="clear" w:color="auto" w:fill="EDF5F9"/>
          </w:tcPr>
          <w:p w14:paraId="0387BBC7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10"/>
              <w:rPr>
                <w:rFonts w:ascii="Calibri" w:eastAsia="Calibri" w:hAnsi="Calibri" w:cs="Calibri"/>
                <w:color w:val="000000"/>
                <w:sz w:val="15"/>
                <w:szCs w:val="15"/>
              </w:r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Todo el equipo</w:t>
            </w:r>
          </w:p>
        </w:tc>
        <w:tc>
          <w:tcPr>
            <w:tcW w:w="1080" w:type="dxa"/>
            <w:shd w:val="clear" w:color="auto" w:fill="EDF5F9"/>
          </w:tcPr>
          <w:p w14:paraId="093B6184" w14:textId="77777777" w:rsidR="00B136F5" w:rsidRDefault="00B136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080" w:type="dxa"/>
            <w:shd w:val="clear" w:color="auto" w:fill="EDF5F9"/>
          </w:tcPr>
          <w:p w14:paraId="4618BC7A" w14:textId="77777777" w:rsidR="00B136F5" w:rsidRDefault="00B136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225" w:type="dxa"/>
            <w:shd w:val="clear" w:color="auto" w:fill="EDF5F9"/>
          </w:tcPr>
          <w:p w14:paraId="3E035EA6" w14:textId="77777777" w:rsidR="00B136F5" w:rsidRDefault="00B136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088" w:type="dxa"/>
            <w:shd w:val="clear" w:color="auto" w:fill="EDF5F9"/>
          </w:tcPr>
          <w:p w14:paraId="2252E757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4" w:line="242" w:lineRule="auto"/>
              <w:ind w:left="110"/>
              <w:rPr>
                <w:rFonts w:ascii="Calibri" w:eastAsia="Calibri" w:hAnsi="Calibri" w:cs="Calibri"/>
                <w:color w:val="000000"/>
                <w:sz w:val="15"/>
                <w:szCs w:val="15"/>
              </w:r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Formulario Nuevo ticket y solicitud POST /tickets/</w:t>
            </w:r>
          </w:p>
        </w:tc>
      </w:tr>
      <w:tr w:rsidR="00B136F5" w14:paraId="191323A0" w14:textId="77777777">
        <w:trPr>
          <w:trHeight w:val="640"/>
        </w:trPr>
        <w:tc>
          <w:tcPr>
            <w:tcW w:w="3097" w:type="dxa"/>
          </w:tcPr>
          <w:p w14:paraId="4764906E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ind w:left="110"/>
              <w:rPr>
                <w:rFonts w:ascii="Calibri" w:eastAsia="Calibri" w:hAnsi="Calibri" w:cs="Calibri"/>
                <w:color w:val="000000"/>
                <w:sz w:val="15"/>
                <w:szCs w:val="15"/>
              </w:r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Comprobar persistencia, recargar el tablero y reunir las evidencias de la demostración.</w:t>
            </w:r>
          </w:p>
        </w:tc>
        <w:tc>
          <w:tcPr>
            <w:tcW w:w="1584" w:type="dxa"/>
          </w:tcPr>
          <w:p w14:paraId="780597C9" w14:textId="77777777" w:rsidR="00B136F5" w:rsidRDefault="00B136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"/>
              <w:rPr>
                <w:color w:val="000000"/>
                <w:sz w:val="15"/>
                <w:szCs w:val="15"/>
              </w:rPr>
            </w:pPr>
          </w:p>
          <w:p w14:paraId="099CF355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10"/>
              <w:rPr>
                <w:rFonts w:ascii="Calibri" w:eastAsia="Calibri" w:hAnsi="Calibri" w:cs="Calibri"/>
                <w:color w:val="000000"/>
                <w:sz w:val="15"/>
                <w:szCs w:val="15"/>
              </w:r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Todo el equipo</w:t>
            </w:r>
          </w:p>
        </w:tc>
        <w:tc>
          <w:tcPr>
            <w:tcW w:w="1080" w:type="dxa"/>
          </w:tcPr>
          <w:p w14:paraId="652FBA5A" w14:textId="77777777" w:rsidR="00B136F5" w:rsidRDefault="00B136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080" w:type="dxa"/>
          </w:tcPr>
          <w:p w14:paraId="730CEA8E" w14:textId="77777777" w:rsidR="00B136F5" w:rsidRDefault="00B136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225" w:type="dxa"/>
          </w:tcPr>
          <w:p w14:paraId="518F3DF3" w14:textId="77777777" w:rsidR="00B136F5" w:rsidRDefault="00B136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088" w:type="dxa"/>
          </w:tcPr>
          <w:p w14:paraId="7F48708F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4"/>
              <w:ind w:left="110" w:right="95"/>
              <w:rPr>
                <w:rFonts w:ascii="Calibri" w:eastAsia="Calibri" w:hAnsi="Calibri" w:cs="Calibri"/>
                <w:color w:val="000000"/>
                <w:sz w:val="15"/>
                <w:szCs w:val="15"/>
              </w:r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Tablero actualizado, respuesta API y consulta de base de datos</w:t>
            </w:r>
          </w:p>
        </w:tc>
      </w:tr>
    </w:tbl>
    <w:p w14:paraId="0E4A6667" w14:textId="77777777" w:rsidR="00B136F5" w:rsidRDefault="00B136F5">
      <w:pPr>
        <w:pBdr>
          <w:top w:val="nil"/>
          <w:left w:val="nil"/>
          <w:bottom w:val="nil"/>
          <w:right w:val="nil"/>
          <w:between w:val="nil"/>
        </w:pBdr>
        <w:spacing w:before="21"/>
        <w:ind w:left="110"/>
        <w:rPr>
          <w:rFonts w:ascii="Calibri" w:eastAsia="Calibri" w:hAnsi="Calibri" w:cs="Calibri"/>
          <w:color w:val="000000"/>
          <w:sz w:val="15"/>
          <w:szCs w:val="15"/>
        </w:rPr>
        <w:sectPr w:rsidR="00B136F5">
          <w:pgSz w:w="12240" w:h="15840"/>
          <w:pgMar w:top="1020" w:right="720" w:bottom="280" w:left="720" w:header="405" w:footer="0" w:gutter="0"/>
          <w:cols w:space="720"/>
        </w:sectPr>
      </w:pPr>
    </w:p>
    <w:p w14:paraId="57473683" w14:textId="77777777" w:rsidR="00B136F5" w:rsidRDefault="00B136F5">
      <w:pPr>
        <w:pStyle w:val="Heading2"/>
        <w:tabs>
          <w:tab w:val="left" w:pos="530"/>
        </w:tabs>
        <w:spacing w:before="112"/>
        <w:ind w:left="532" w:firstLine="0"/>
      </w:pPr>
    </w:p>
    <w:p w14:paraId="62032929" w14:textId="77777777" w:rsidR="00B136F5" w:rsidRDefault="00000000">
      <w:pPr>
        <w:pStyle w:val="Heading2"/>
        <w:numPr>
          <w:ilvl w:val="0"/>
          <w:numId w:val="1"/>
        </w:numPr>
        <w:tabs>
          <w:tab w:val="left" w:pos="530"/>
        </w:tabs>
        <w:spacing w:before="112"/>
        <w:ind w:left="530" w:hanging="243"/>
      </w:pPr>
      <w:r>
        <w:t>Demostración y comprobación</w:t>
      </w:r>
    </w:p>
    <w:p w14:paraId="2E4F077A" w14:textId="77777777" w:rsidR="00B136F5" w:rsidRDefault="00000000">
      <w:pPr>
        <w:pBdr>
          <w:top w:val="nil"/>
          <w:left w:val="nil"/>
          <w:bottom w:val="nil"/>
          <w:right w:val="nil"/>
          <w:between w:val="nil"/>
        </w:pBdr>
        <w:spacing w:before="116" w:line="230" w:lineRule="auto"/>
        <w:ind w:left="287" w:right="366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En la siguiente reunión, el equipo deberá ejecutar el flujo completo. No basta con mostrar el diseño, el código o las tablas por separado: el funcionamiento debe observarse desde la aplicación.</w:t>
      </w:r>
    </w:p>
    <w:p w14:paraId="28DE9748" w14:textId="77777777" w:rsidR="00B136F5" w:rsidRDefault="00B136F5">
      <w:pPr>
        <w:pBdr>
          <w:top w:val="nil"/>
          <w:left w:val="nil"/>
          <w:bottom w:val="nil"/>
          <w:right w:val="nil"/>
          <w:between w:val="nil"/>
        </w:pBdr>
        <w:spacing w:before="8"/>
        <w:rPr>
          <w:color w:val="000000"/>
          <w:sz w:val="7"/>
          <w:szCs w:val="7"/>
        </w:rPr>
      </w:pPr>
    </w:p>
    <w:tbl>
      <w:tblPr>
        <w:tblStyle w:val="a4"/>
        <w:tblW w:w="10225" w:type="dxa"/>
        <w:tblInd w:w="295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000" w:firstRow="0" w:lastRow="0" w:firstColumn="0" w:lastColumn="0" w:noHBand="0" w:noVBand="0"/>
      </w:tblPr>
      <w:tblGrid>
        <w:gridCol w:w="3673"/>
        <w:gridCol w:w="3816"/>
        <w:gridCol w:w="2736"/>
      </w:tblGrid>
      <w:tr w:rsidR="00B136F5" w14:paraId="17F8644C" w14:textId="77777777">
        <w:trPr>
          <w:trHeight w:val="544"/>
        </w:trPr>
        <w:tc>
          <w:tcPr>
            <w:tcW w:w="3673" w:type="dxa"/>
            <w:shd w:val="clear" w:color="auto" w:fill="1F4E78"/>
          </w:tcPr>
          <w:p w14:paraId="7E5E7553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4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Paso</w:t>
            </w:r>
          </w:p>
        </w:tc>
        <w:tc>
          <w:tcPr>
            <w:tcW w:w="3816" w:type="dxa"/>
            <w:shd w:val="clear" w:color="auto" w:fill="1F4E78"/>
          </w:tcPr>
          <w:p w14:paraId="08C7FEFF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060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Evidencia observada</w:t>
            </w:r>
          </w:p>
        </w:tc>
        <w:tc>
          <w:tcPr>
            <w:tcW w:w="2736" w:type="dxa"/>
            <w:shd w:val="clear" w:color="auto" w:fill="1F4E78"/>
          </w:tcPr>
          <w:p w14:paraId="7B8E2A44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917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Evaluación</w:t>
            </w:r>
          </w:p>
        </w:tc>
      </w:tr>
      <w:tr w:rsidR="00B136F5" w14:paraId="2CE16927" w14:textId="77777777">
        <w:trPr>
          <w:trHeight w:val="613"/>
        </w:trPr>
        <w:tc>
          <w:tcPr>
            <w:tcW w:w="3673" w:type="dxa"/>
          </w:tcPr>
          <w:p w14:paraId="2F2C792C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6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 Mostrar los registros A, B y C</w:t>
            </w:r>
          </w:p>
        </w:tc>
        <w:tc>
          <w:tcPr>
            <w:tcW w:w="3816" w:type="dxa"/>
          </w:tcPr>
          <w:p w14:paraId="5831645A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noProof/>
                <w:sz w:val="16"/>
                <w:szCs w:val="16"/>
              </w:rPr>
              <w:drawing>
                <wp:inline distT="114300" distB="114300" distL="114300" distR="114300" wp14:anchorId="3DC94F9C" wp14:editId="6EFFF84C">
                  <wp:extent cx="2409825" cy="4546600"/>
                  <wp:effectExtent l="0" t="0" r="0" b="0"/>
                  <wp:docPr id="9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825" cy="4546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14:paraId="79E3A297" w14:textId="77777777" w:rsidR="00B136F5" w:rsidRDefault="00000000">
            <w:pPr>
              <w:tabs>
                <w:tab w:val="left" w:pos="280"/>
              </w:tabs>
              <w:spacing w:before="19" w:line="254" w:lineRule="auto"/>
              <w:ind w:left="110" w:right="551"/>
              <w:rPr>
                <w:color w:val="000000"/>
                <w:sz w:val="18"/>
                <w:szCs w:val="18"/>
              </w:rPr>
            </w:pPr>
            <w:sdt>
              <w:sdtPr>
                <w:tag w:val="goog_rdk_6"/>
                <w:id w:val="2100340620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☐ Logrado</w:t>
                </w:r>
              </w:sdtContent>
            </w:sdt>
          </w:p>
        </w:tc>
      </w:tr>
      <w:tr w:rsidR="00B136F5" w14:paraId="1E23BDC2" w14:textId="77777777">
        <w:trPr>
          <w:trHeight w:val="616"/>
        </w:trPr>
        <w:tc>
          <w:tcPr>
            <w:tcW w:w="3673" w:type="dxa"/>
            <w:shd w:val="clear" w:color="auto" w:fill="EDF5F9"/>
          </w:tcPr>
          <w:p w14:paraId="5E8BBF07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8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lastRenderedPageBreak/>
              <w:t>2 Ingresar el registro D desde la pantalla</w:t>
            </w:r>
          </w:p>
        </w:tc>
        <w:tc>
          <w:tcPr>
            <w:tcW w:w="3816" w:type="dxa"/>
            <w:shd w:val="clear" w:color="auto" w:fill="EDF5F9"/>
          </w:tcPr>
          <w:p w14:paraId="322C62C9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noProof/>
                <w:sz w:val="16"/>
                <w:szCs w:val="16"/>
              </w:rPr>
              <w:drawing>
                <wp:inline distT="114300" distB="114300" distL="114300" distR="114300" wp14:anchorId="6CE579A3" wp14:editId="3A785023">
                  <wp:extent cx="2409825" cy="4559300"/>
                  <wp:effectExtent l="0" t="0" r="0" b="0"/>
                  <wp:docPr id="5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825" cy="45593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6" w:type="dxa"/>
            <w:shd w:val="clear" w:color="auto" w:fill="EDF5F9"/>
          </w:tcPr>
          <w:p w14:paraId="6BD67A6E" w14:textId="77777777" w:rsidR="00B136F5" w:rsidRDefault="00000000">
            <w:pPr>
              <w:tabs>
                <w:tab w:val="left" w:pos="280"/>
              </w:tabs>
              <w:spacing w:before="19" w:line="254" w:lineRule="auto"/>
              <w:ind w:left="110" w:right="551"/>
              <w:rPr>
                <w:color w:val="000000"/>
                <w:sz w:val="18"/>
                <w:szCs w:val="18"/>
              </w:rPr>
            </w:pPr>
            <w:sdt>
              <w:sdtPr>
                <w:tag w:val="goog_rdk_7"/>
                <w:id w:val="171018805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☐ Logrado</w:t>
                </w:r>
              </w:sdtContent>
            </w:sdt>
          </w:p>
        </w:tc>
      </w:tr>
      <w:tr w:rsidR="00B136F5" w14:paraId="422A472D" w14:textId="77777777">
        <w:trPr>
          <w:trHeight w:val="616"/>
        </w:trPr>
        <w:tc>
          <w:tcPr>
            <w:tcW w:w="3673" w:type="dxa"/>
          </w:tcPr>
          <w:p w14:paraId="5C336F40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8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3 Validar los datos ingresados</w:t>
            </w:r>
          </w:p>
        </w:tc>
        <w:tc>
          <w:tcPr>
            <w:tcW w:w="3816" w:type="dxa"/>
          </w:tcPr>
          <w:p w14:paraId="3C3FD7CC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noProof/>
                <w:sz w:val="16"/>
                <w:szCs w:val="16"/>
              </w:rPr>
              <w:drawing>
                <wp:inline distT="114300" distB="114300" distL="114300" distR="114300" wp14:anchorId="34A7142D" wp14:editId="08BDC470">
                  <wp:extent cx="2409825" cy="4546600"/>
                  <wp:effectExtent l="0" t="0" r="0" b="0"/>
                  <wp:docPr id="6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825" cy="4546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14:paraId="78467603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0"/>
              </w:tabs>
              <w:spacing w:before="19" w:line="254" w:lineRule="auto"/>
              <w:ind w:left="110" w:right="551"/>
              <w:rPr>
                <w:color w:val="000000"/>
                <w:sz w:val="18"/>
                <w:szCs w:val="18"/>
              </w:rPr>
            </w:pPr>
            <w:sdt>
              <w:sdtPr>
                <w:tag w:val="goog_rdk_8"/>
                <w:id w:val="22320145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 xml:space="preserve">☐ </w:t>
                </w:r>
              </w:sdtContent>
            </w:sdt>
            <w:r>
              <w:rPr>
                <w:sz w:val="18"/>
                <w:szCs w:val="18"/>
              </w:rPr>
              <w:t>L</w:t>
            </w:r>
            <w:r>
              <w:rPr>
                <w:color w:val="000000"/>
                <w:sz w:val="18"/>
                <w:szCs w:val="18"/>
              </w:rPr>
              <w:t>ogrado</w:t>
            </w:r>
          </w:p>
        </w:tc>
      </w:tr>
      <w:tr w:rsidR="00B136F5" w14:paraId="03AA06EF" w14:textId="77777777">
        <w:trPr>
          <w:trHeight w:val="614"/>
        </w:trPr>
        <w:tc>
          <w:tcPr>
            <w:tcW w:w="3673" w:type="dxa"/>
            <w:shd w:val="clear" w:color="auto" w:fill="EDF5F9"/>
          </w:tcPr>
          <w:p w14:paraId="6AF96D60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7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lastRenderedPageBreak/>
              <w:t>4 Comprobar que D quedó almacenado</w:t>
            </w:r>
          </w:p>
        </w:tc>
        <w:tc>
          <w:tcPr>
            <w:tcW w:w="3816" w:type="dxa"/>
            <w:shd w:val="clear" w:color="auto" w:fill="EDF5F9"/>
          </w:tcPr>
          <w:p w14:paraId="7DE5E885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noProof/>
                <w:sz w:val="16"/>
                <w:szCs w:val="16"/>
              </w:rPr>
              <w:drawing>
                <wp:inline distT="114300" distB="114300" distL="114300" distR="114300" wp14:anchorId="7325B81A" wp14:editId="0914BF3A">
                  <wp:extent cx="2409825" cy="4546600"/>
                  <wp:effectExtent l="0" t="0" r="0" b="0"/>
                  <wp:docPr id="10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825" cy="4546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6" w:type="dxa"/>
            <w:shd w:val="clear" w:color="auto" w:fill="EDF5F9"/>
          </w:tcPr>
          <w:p w14:paraId="78161ED7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0"/>
              </w:tabs>
              <w:spacing w:before="19" w:line="254" w:lineRule="auto"/>
              <w:ind w:left="110" w:right="551"/>
              <w:rPr>
                <w:color w:val="000000"/>
                <w:sz w:val="18"/>
                <w:szCs w:val="18"/>
              </w:rPr>
            </w:pPr>
            <w:sdt>
              <w:sdtPr>
                <w:tag w:val="goog_rdk_9"/>
                <w:id w:val="-122304407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18"/>
                    <w:szCs w:val="18"/>
                  </w:rPr>
                  <w:t xml:space="preserve">☐ Parcial </w:t>
                </w:r>
              </w:sdtContent>
            </w:sdt>
          </w:p>
        </w:tc>
      </w:tr>
      <w:tr w:rsidR="00B136F5" w14:paraId="590EAB45" w14:textId="77777777">
        <w:trPr>
          <w:trHeight w:val="616"/>
        </w:trPr>
        <w:tc>
          <w:tcPr>
            <w:tcW w:w="3673" w:type="dxa"/>
          </w:tcPr>
          <w:p w14:paraId="2CD8B6CC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8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 Ejecutar el proceso definido</w:t>
            </w:r>
          </w:p>
        </w:tc>
        <w:tc>
          <w:tcPr>
            <w:tcW w:w="3816" w:type="dxa"/>
          </w:tcPr>
          <w:p w14:paraId="10E97DE3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noProof/>
                <w:sz w:val="16"/>
                <w:szCs w:val="16"/>
              </w:rPr>
              <w:drawing>
                <wp:inline distT="114300" distB="114300" distL="114300" distR="114300" wp14:anchorId="7BF8B842" wp14:editId="0FC1B1EB">
                  <wp:extent cx="2409825" cy="4572000"/>
                  <wp:effectExtent l="0" t="0" r="0" b="0"/>
                  <wp:docPr id="8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825" cy="4572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14:paraId="688F35C5" w14:textId="77777777" w:rsidR="00B136F5" w:rsidRDefault="00000000">
            <w:pPr>
              <w:tabs>
                <w:tab w:val="left" w:pos="280"/>
              </w:tabs>
              <w:spacing w:before="19" w:line="254" w:lineRule="auto"/>
              <w:ind w:left="110" w:right="551"/>
              <w:rPr>
                <w:color w:val="000000"/>
                <w:sz w:val="18"/>
                <w:szCs w:val="18"/>
              </w:rPr>
            </w:pPr>
            <w:sdt>
              <w:sdtPr>
                <w:tag w:val="goog_rdk_10"/>
                <w:id w:val="143976419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☐ Logrado</w:t>
                </w:r>
              </w:sdtContent>
            </w:sdt>
          </w:p>
        </w:tc>
      </w:tr>
      <w:tr w:rsidR="00B136F5" w14:paraId="79E9181B" w14:textId="77777777">
        <w:trPr>
          <w:trHeight w:val="616"/>
        </w:trPr>
        <w:tc>
          <w:tcPr>
            <w:tcW w:w="3673" w:type="dxa"/>
            <w:shd w:val="clear" w:color="auto" w:fill="EDF5F9"/>
          </w:tcPr>
          <w:p w14:paraId="22CD54B4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8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lastRenderedPageBreak/>
              <w:t>6 Mostrar y comprobar el resultado</w:t>
            </w:r>
          </w:p>
        </w:tc>
        <w:tc>
          <w:tcPr>
            <w:tcW w:w="3816" w:type="dxa"/>
            <w:shd w:val="clear" w:color="auto" w:fill="EDF5F9"/>
          </w:tcPr>
          <w:p w14:paraId="3A3740AD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noProof/>
                <w:sz w:val="16"/>
                <w:szCs w:val="16"/>
              </w:rPr>
              <w:drawing>
                <wp:inline distT="114300" distB="114300" distL="114300" distR="114300" wp14:anchorId="14D33441" wp14:editId="058857B7">
                  <wp:extent cx="2409825" cy="4546600"/>
                  <wp:effectExtent l="0" t="0" r="0" b="0"/>
                  <wp:docPr id="7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825" cy="4546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6" w:type="dxa"/>
            <w:shd w:val="clear" w:color="auto" w:fill="EDF5F9"/>
          </w:tcPr>
          <w:p w14:paraId="74B90B08" w14:textId="77777777" w:rsidR="00B136F5" w:rsidRDefault="00000000">
            <w:pPr>
              <w:tabs>
                <w:tab w:val="left" w:pos="280"/>
              </w:tabs>
              <w:spacing w:before="19" w:line="254" w:lineRule="auto"/>
              <w:ind w:left="110" w:right="551"/>
              <w:rPr>
                <w:color w:val="000000"/>
                <w:sz w:val="18"/>
                <w:szCs w:val="18"/>
              </w:rPr>
            </w:pPr>
            <w:sdt>
              <w:sdtPr>
                <w:tag w:val="goog_rdk_11"/>
                <w:id w:val="421148396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 xml:space="preserve">☐ Parcial </w:t>
                </w:r>
              </w:sdtContent>
            </w:sdt>
          </w:p>
        </w:tc>
      </w:tr>
    </w:tbl>
    <w:p w14:paraId="7E4EBAB7" w14:textId="77777777" w:rsidR="00B136F5" w:rsidRDefault="00B136F5">
      <w:pPr>
        <w:pStyle w:val="Heading2"/>
        <w:tabs>
          <w:tab w:val="left" w:pos="530"/>
        </w:tabs>
        <w:ind w:left="532" w:firstLine="0"/>
      </w:pPr>
    </w:p>
    <w:p w14:paraId="2D5E08E0" w14:textId="77777777" w:rsidR="00B136F5" w:rsidRDefault="00000000">
      <w:pPr>
        <w:pStyle w:val="Heading2"/>
        <w:numPr>
          <w:ilvl w:val="0"/>
          <w:numId w:val="1"/>
        </w:numPr>
        <w:tabs>
          <w:tab w:val="left" w:pos="530"/>
        </w:tabs>
        <w:ind w:left="530" w:hanging="243"/>
      </w:pPr>
      <w:r>
        <w:t>Revisión del incremento</w:t>
      </w:r>
    </w:p>
    <w:p w14:paraId="0B873FBC" w14:textId="77777777" w:rsidR="00B136F5" w:rsidRDefault="00B136F5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color w:val="000000"/>
          <w:sz w:val="10"/>
          <w:szCs w:val="10"/>
        </w:rPr>
      </w:pPr>
    </w:p>
    <w:tbl>
      <w:tblPr>
        <w:tblStyle w:val="a5"/>
        <w:tblW w:w="10225" w:type="dxa"/>
        <w:tblInd w:w="295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000" w:firstRow="0" w:lastRow="0" w:firstColumn="0" w:lastColumn="0" w:noHBand="0" w:noVBand="0"/>
      </w:tblPr>
      <w:tblGrid>
        <w:gridCol w:w="3241"/>
        <w:gridCol w:w="4248"/>
        <w:gridCol w:w="2736"/>
      </w:tblGrid>
      <w:tr w:rsidR="00B136F5" w14:paraId="6B4FA3A9" w14:textId="77777777">
        <w:trPr>
          <w:trHeight w:val="541"/>
        </w:trPr>
        <w:tc>
          <w:tcPr>
            <w:tcW w:w="3241" w:type="dxa"/>
            <w:shd w:val="clear" w:color="auto" w:fill="1F4E78"/>
          </w:tcPr>
          <w:p w14:paraId="5EA4D847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5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Aspecto</w:t>
            </w:r>
          </w:p>
        </w:tc>
        <w:tc>
          <w:tcPr>
            <w:tcW w:w="4248" w:type="dxa"/>
            <w:shd w:val="clear" w:color="auto" w:fill="1F4E78"/>
          </w:tcPr>
          <w:p w14:paraId="7509F27B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1218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Resultado o evidencia</w:t>
            </w:r>
          </w:p>
        </w:tc>
        <w:tc>
          <w:tcPr>
            <w:tcW w:w="2736" w:type="dxa"/>
            <w:shd w:val="clear" w:color="auto" w:fill="1F4E78"/>
          </w:tcPr>
          <w:p w14:paraId="19A85EF5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465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Evaluación del equipo</w:t>
            </w:r>
          </w:p>
        </w:tc>
      </w:tr>
      <w:tr w:rsidR="00B136F5" w14:paraId="11AEF25D" w14:textId="77777777">
        <w:trPr>
          <w:trHeight w:val="640"/>
        </w:trPr>
        <w:tc>
          <w:tcPr>
            <w:tcW w:w="3241" w:type="dxa"/>
          </w:tcPr>
          <w:p w14:paraId="69466F3F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0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¿Qué se completó?</w:t>
            </w:r>
          </w:p>
        </w:tc>
        <w:tc>
          <w:tcPr>
            <w:tcW w:w="4248" w:type="dxa"/>
          </w:tcPr>
          <w:p w14:paraId="4E26B09B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4"/>
              <w:ind w:left="110" w:right="5"/>
              <w:rPr>
                <w:rFonts w:ascii="Calibri" w:eastAsia="Calibri" w:hAnsi="Calibri" w:cs="Calibri"/>
                <w:color w:val="000000"/>
                <w:sz w:val="15"/>
                <w:szCs w:val="15"/>
              </w:r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La beta contiene tablero, datos demo, formulario Nuevo ticket, lógica de creación en DemoRepository y ApiRepository, y acciones de tickets.</w:t>
            </w:r>
          </w:p>
        </w:tc>
        <w:tc>
          <w:tcPr>
            <w:tcW w:w="2736" w:type="dxa"/>
          </w:tcPr>
          <w:p w14:paraId="3D5219A7" w14:textId="77777777" w:rsidR="00B136F5" w:rsidRDefault="00000000">
            <w:pPr>
              <w:tabs>
                <w:tab w:val="left" w:pos="280"/>
              </w:tabs>
              <w:spacing w:before="19" w:line="254" w:lineRule="auto"/>
              <w:ind w:left="110" w:right="551"/>
              <w:rPr>
                <w:color w:val="000000"/>
                <w:sz w:val="18"/>
                <w:szCs w:val="18"/>
              </w:rPr>
            </w:pPr>
            <w:sdt>
              <w:sdtPr>
                <w:tag w:val="goog_rdk_12"/>
                <w:id w:val="1825076640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☐ Logrado</w:t>
                </w:r>
              </w:sdtContent>
            </w:sdt>
          </w:p>
        </w:tc>
      </w:tr>
      <w:tr w:rsidR="00B136F5" w14:paraId="7FD19634" w14:textId="77777777">
        <w:trPr>
          <w:trHeight w:val="637"/>
        </w:trPr>
        <w:tc>
          <w:tcPr>
            <w:tcW w:w="3241" w:type="dxa"/>
            <w:shd w:val="clear" w:color="auto" w:fill="EDF5F9"/>
          </w:tcPr>
          <w:p w14:paraId="7F949354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1" w:line="254" w:lineRule="auto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¿Qué quedó incompleto y cómo se comprobó el resultado?</w:t>
            </w:r>
          </w:p>
        </w:tc>
        <w:tc>
          <w:tcPr>
            <w:tcW w:w="4248" w:type="dxa"/>
            <w:shd w:val="clear" w:color="auto" w:fill="EDF5F9"/>
          </w:tcPr>
          <w:p w14:paraId="01E4EA8A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4"/>
              <w:ind w:left="110"/>
              <w:rPr>
                <w:rFonts w:ascii="Calibri" w:eastAsia="Calibri" w:hAnsi="Calibri" w:cs="Calibri"/>
                <w:color w:val="000000"/>
                <w:sz w:val="15"/>
                <w:szCs w:val="15"/>
              </w:r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La persistencia real, la ejecución con A/B/C/D y la comprobación posterior en la base de datos aún no están demostradas. El modo demo no guarda cambios.</w:t>
            </w:r>
          </w:p>
        </w:tc>
        <w:tc>
          <w:tcPr>
            <w:tcW w:w="2736" w:type="dxa"/>
            <w:shd w:val="clear" w:color="auto" w:fill="EDF5F9"/>
          </w:tcPr>
          <w:p w14:paraId="46066EB3" w14:textId="77777777" w:rsidR="00B136F5" w:rsidRDefault="00000000">
            <w:pPr>
              <w:tabs>
                <w:tab w:val="left" w:pos="280"/>
              </w:tabs>
              <w:spacing w:before="19" w:line="254" w:lineRule="auto"/>
              <w:ind w:left="110" w:right="551"/>
              <w:rPr>
                <w:color w:val="000000"/>
                <w:sz w:val="18"/>
                <w:szCs w:val="18"/>
              </w:rPr>
            </w:pPr>
            <w:sdt>
              <w:sdtPr>
                <w:tag w:val="goog_rdk_13"/>
                <w:id w:val="-127164282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☐ Logrado</w:t>
                </w:r>
              </w:sdtContent>
            </w:sdt>
          </w:p>
        </w:tc>
      </w:tr>
      <w:tr w:rsidR="00B136F5" w14:paraId="021798D5" w14:textId="77777777">
        <w:trPr>
          <w:trHeight w:val="640"/>
        </w:trPr>
        <w:tc>
          <w:tcPr>
            <w:tcW w:w="3241" w:type="dxa"/>
          </w:tcPr>
          <w:p w14:paraId="267C3D2E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0"/>
              <w:ind w:left="11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¿Qué decisión técnica se tomó?</w:t>
            </w:r>
          </w:p>
        </w:tc>
        <w:tc>
          <w:tcPr>
            <w:tcW w:w="4248" w:type="dxa"/>
          </w:tcPr>
          <w:p w14:paraId="0743E3F5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4"/>
              <w:ind w:left="110" w:right="135"/>
              <w:rPr>
                <w:rFonts w:ascii="Calibri" w:eastAsia="Calibri" w:hAnsi="Calibri" w:cs="Calibri"/>
                <w:color w:val="000000"/>
                <w:sz w:val="15"/>
                <w:szCs w:val="15"/>
              </w:r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Usar Ticket como entidad principal; utilizar DemoRepository solo para la demostración visual y ApiRepository con backend real para comprobar persistencia.</w:t>
            </w:r>
          </w:p>
        </w:tc>
        <w:tc>
          <w:tcPr>
            <w:tcW w:w="2736" w:type="dxa"/>
          </w:tcPr>
          <w:p w14:paraId="528CE41A" w14:textId="77777777" w:rsidR="00B136F5" w:rsidRDefault="00000000">
            <w:pPr>
              <w:tabs>
                <w:tab w:val="left" w:pos="280"/>
              </w:tabs>
              <w:spacing w:before="19" w:line="254" w:lineRule="auto"/>
              <w:ind w:left="110" w:right="551"/>
              <w:rPr>
                <w:color w:val="000000"/>
                <w:sz w:val="18"/>
                <w:szCs w:val="18"/>
              </w:rPr>
            </w:pPr>
            <w:sdt>
              <w:sdtPr>
                <w:tag w:val="goog_rdk_14"/>
                <w:id w:val="120889700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☐ Logrado</w:t>
                </w:r>
              </w:sdtContent>
            </w:sdt>
          </w:p>
        </w:tc>
      </w:tr>
    </w:tbl>
    <w:p w14:paraId="5E4EDF9F" w14:textId="77777777" w:rsidR="00B136F5" w:rsidRDefault="00B136F5">
      <w:pPr>
        <w:pStyle w:val="Heading2"/>
        <w:tabs>
          <w:tab w:val="left" w:pos="530"/>
        </w:tabs>
        <w:ind w:left="532" w:firstLine="0"/>
      </w:pPr>
    </w:p>
    <w:p w14:paraId="12E5B21B" w14:textId="77777777" w:rsidR="00B136F5" w:rsidRDefault="00000000">
      <w:pPr>
        <w:pStyle w:val="Heading2"/>
        <w:numPr>
          <w:ilvl w:val="0"/>
          <w:numId w:val="1"/>
        </w:numPr>
        <w:tabs>
          <w:tab w:val="left" w:pos="530"/>
        </w:tabs>
        <w:ind w:left="530" w:hanging="243"/>
      </w:pPr>
      <w:r>
        <w:t>Bloqueos riesgos y decisiones</w:t>
      </w:r>
    </w:p>
    <w:p w14:paraId="10EE6A09" w14:textId="77777777" w:rsidR="00B136F5" w:rsidRDefault="00B136F5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color w:val="000000"/>
          <w:sz w:val="10"/>
          <w:szCs w:val="10"/>
        </w:rPr>
      </w:pPr>
    </w:p>
    <w:tbl>
      <w:tblPr>
        <w:tblStyle w:val="a6"/>
        <w:tblW w:w="10223" w:type="dxa"/>
        <w:tblInd w:w="295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000" w:firstRow="0" w:lastRow="0" w:firstColumn="0" w:lastColumn="0" w:noHBand="0" w:noVBand="0"/>
      </w:tblPr>
      <w:tblGrid>
        <w:gridCol w:w="2592"/>
        <w:gridCol w:w="2592"/>
        <w:gridCol w:w="2880"/>
        <w:gridCol w:w="2159"/>
      </w:tblGrid>
      <w:tr w:rsidR="00B136F5" w14:paraId="0C076665" w14:textId="77777777">
        <w:trPr>
          <w:trHeight w:val="541"/>
        </w:trPr>
        <w:tc>
          <w:tcPr>
            <w:tcW w:w="2592" w:type="dxa"/>
            <w:shd w:val="clear" w:color="auto" w:fill="1F4E78"/>
          </w:tcPr>
          <w:p w14:paraId="2566A5E6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614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Bloqueo o riesgo</w:t>
            </w:r>
          </w:p>
        </w:tc>
        <w:tc>
          <w:tcPr>
            <w:tcW w:w="2592" w:type="dxa"/>
            <w:shd w:val="clear" w:color="auto" w:fill="1F4E78"/>
          </w:tcPr>
          <w:p w14:paraId="6DF73F18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365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Impacto en la solución</w:t>
            </w:r>
          </w:p>
        </w:tc>
        <w:tc>
          <w:tcPr>
            <w:tcW w:w="2880" w:type="dxa"/>
            <w:shd w:val="clear" w:color="auto" w:fill="1F4E78"/>
          </w:tcPr>
          <w:p w14:paraId="413C740E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749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Acción acordada</w:t>
            </w:r>
          </w:p>
        </w:tc>
        <w:tc>
          <w:tcPr>
            <w:tcW w:w="2159" w:type="dxa"/>
            <w:shd w:val="clear" w:color="auto" w:fill="1F4E78"/>
          </w:tcPr>
          <w:p w14:paraId="473D0C23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232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Responsable y fecha</w:t>
            </w:r>
          </w:p>
        </w:tc>
      </w:tr>
      <w:tr w:rsidR="00B136F5" w14:paraId="03DB39F1" w14:textId="77777777">
        <w:trPr>
          <w:trHeight w:val="825"/>
        </w:trPr>
        <w:tc>
          <w:tcPr>
            <w:tcW w:w="2592" w:type="dxa"/>
          </w:tcPr>
          <w:p w14:paraId="12EFF5B4" w14:textId="77777777" w:rsidR="00B136F5" w:rsidRDefault="00B136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9"/>
              <w:rPr>
                <w:color w:val="000000"/>
                <w:sz w:val="15"/>
                <w:szCs w:val="15"/>
              </w:rPr>
            </w:pPr>
          </w:p>
          <w:p w14:paraId="1AB1B909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8"/>
              <w:rPr>
                <w:rFonts w:ascii="Calibri" w:eastAsia="Calibri" w:hAnsi="Calibri" w:cs="Calibri"/>
                <w:color w:val="000000"/>
                <w:sz w:val="15"/>
                <w:szCs w:val="15"/>
              </w:r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La beta inicia en modo demo y el backend real no está verificado.</w:t>
            </w:r>
          </w:p>
        </w:tc>
        <w:tc>
          <w:tcPr>
            <w:tcW w:w="2592" w:type="dxa"/>
          </w:tcPr>
          <w:p w14:paraId="2F143C0D" w14:textId="77777777" w:rsidR="00B136F5" w:rsidRDefault="00B136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9"/>
              <w:rPr>
                <w:color w:val="000000"/>
                <w:sz w:val="15"/>
                <w:szCs w:val="15"/>
              </w:rPr>
            </w:pPr>
          </w:p>
          <w:p w14:paraId="365097E3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Calibri" w:eastAsia="Calibri" w:hAnsi="Calibri" w:cs="Calibri"/>
                <w:color w:val="000000"/>
                <w:sz w:val="15"/>
                <w:szCs w:val="15"/>
              </w:r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 se podrá demostrar que D queda almacenado en la base de datos.</w:t>
            </w:r>
          </w:p>
        </w:tc>
        <w:tc>
          <w:tcPr>
            <w:tcW w:w="2880" w:type="dxa"/>
          </w:tcPr>
          <w:p w14:paraId="4CDFBF26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4"/>
              <w:ind w:left="111" w:right="183"/>
              <w:rPr>
                <w:rFonts w:ascii="Calibri" w:eastAsia="Calibri" w:hAnsi="Calibri" w:cs="Calibri"/>
                <w:color w:val="000000"/>
                <w:sz w:val="15"/>
                <w:szCs w:val="15"/>
              </w:r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Configurar API real, preparar A/B/C, crear D y verificar la consulta posterior; coordinar cambios de componentes compartidos.</w:t>
            </w:r>
          </w:p>
        </w:tc>
        <w:tc>
          <w:tcPr>
            <w:tcW w:w="2159" w:type="dxa"/>
          </w:tcPr>
          <w:p w14:paraId="3EB4ECEC" w14:textId="77777777" w:rsidR="00B136F5" w:rsidRDefault="00B136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color w:val="000000"/>
                <w:sz w:val="15"/>
                <w:szCs w:val="15"/>
              </w:rPr>
            </w:pPr>
          </w:p>
          <w:p w14:paraId="3DF1E497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2"/>
              <w:rPr>
                <w:rFonts w:ascii="Calibri" w:eastAsia="Calibri" w:hAnsi="Calibri" w:cs="Calibri"/>
                <w:color w:val="000000"/>
                <w:sz w:val="15"/>
                <w:szCs w:val="15"/>
              </w:r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Todo el equipo / por definir</w:t>
            </w:r>
          </w:p>
        </w:tc>
      </w:tr>
    </w:tbl>
    <w:p w14:paraId="0C4A982A" w14:textId="77777777" w:rsidR="00B136F5" w:rsidRDefault="00B136F5">
      <w:pPr>
        <w:pStyle w:val="Heading2"/>
        <w:spacing w:before="104"/>
        <w:ind w:left="287" w:firstLine="0"/>
      </w:pPr>
    </w:p>
    <w:p w14:paraId="24BC2CEC" w14:textId="77777777" w:rsidR="00B136F5" w:rsidRDefault="00B136F5"/>
    <w:p w14:paraId="62140CE9" w14:textId="77777777" w:rsidR="00B136F5" w:rsidRDefault="00B136F5"/>
    <w:p w14:paraId="364022CF" w14:textId="77777777" w:rsidR="00B136F5" w:rsidRDefault="00B136F5"/>
    <w:p w14:paraId="558422B5" w14:textId="77777777" w:rsidR="00B136F5" w:rsidRDefault="00B136F5"/>
    <w:p w14:paraId="49346CD8" w14:textId="77777777" w:rsidR="00B136F5" w:rsidRDefault="00000000">
      <w:pPr>
        <w:pStyle w:val="Heading2"/>
        <w:spacing w:before="104"/>
        <w:ind w:left="287" w:firstLine="0"/>
      </w:pPr>
      <w:r>
        <w:lastRenderedPageBreak/>
        <w:t>9 Compromiso para la siguiente iteración</w:t>
      </w:r>
    </w:p>
    <w:p w14:paraId="7B40744E" w14:textId="77777777" w:rsidR="00B136F5" w:rsidRDefault="00B136F5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color w:val="000000"/>
          <w:sz w:val="10"/>
          <w:szCs w:val="10"/>
        </w:rPr>
      </w:pPr>
    </w:p>
    <w:tbl>
      <w:tblPr>
        <w:tblStyle w:val="a7"/>
        <w:tblW w:w="10226" w:type="dxa"/>
        <w:tblInd w:w="295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000" w:firstRow="0" w:lastRow="0" w:firstColumn="0" w:lastColumn="0" w:noHBand="0" w:noVBand="0"/>
      </w:tblPr>
      <w:tblGrid>
        <w:gridCol w:w="4105"/>
        <w:gridCol w:w="1872"/>
        <w:gridCol w:w="1440"/>
        <w:gridCol w:w="2809"/>
      </w:tblGrid>
      <w:tr w:rsidR="00B136F5" w14:paraId="5F02C770" w14:textId="77777777">
        <w:trPr>
          <w:trHeight w:val="544"/>
        </w:trPr>
        <w:tc>
          <w:tcPr>
            <w:tcW w:w="4105" w:type="dxa"/>
            <w:shd w:val="clear" w:color="auto" w:fill="1F4E78"/>
          </w:tcPr>
          <w:p w14:paraId="72BACC5E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463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Incremento o resultado comprometido</w:t>
            </w:r>
          </w:p>
        </w:tc>
        <w:tc>
          <w:tcPr>
            <w:tcW w:w="1872" w:type="dxa"/>
            <w:shd w:val="clear" w:color="auto" w:fill="1F4E78"/>
          </w:tcPr>
          <w:p w14:paraId="033F320E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400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1440" w:type="dxa"/>
            <w:shd w:val="clear" w:color="auto" w:fill="1F4E78"/>
          </w:tcPr>
          <w:p w14:paraId="2A6FF8F6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470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2809" w:type="dxa"/>
            <w:shd w:val="clear" w:color="auto" w:fill="1F4E78"/>
          </w:tcPr>
          <w:p w14:paraId="24AEBFDA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492"/>
              <w:rPr>
                <w:color w:val="000000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Criterio de aceptación</w:t>
            </w:r>
          </w:p>
        </w:tc>
      </w:tr>
      <w:tr w:rsidR="00B136F5" w14:paraId="5253E7D3" w14:textId="77777777">
        <w:trPr>
          <w:trHeight w:val="640"/>
        </w:trPr>
        <w:tc>
          <w:tcPr>
            <w:tcW w:w="4105" w:type="dxa"/>
          </w:tcPr>
          <w:p w14:paraId="08AA0B34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4"/>
              <w:ind w:left="110"/>
              <w:rPr>
                <w:rFonts w:ascii="Calibri" w:eastAsia="Calibri" w:hAnsi="Calibri" w:cs="Calibri"/>
                <w:color w:val="000000"/>
                <w:sz w:val="15"/>
                <w:szCs w:val="15"/>
              </w:r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Ejecutar el flujo completo de creación del ticket D contra el backend real y reunir evidencias de formulario, validación, persistencia y tablero.</w:t>
            </w:r>
          </w:p>
        </w:tc>
        <w:tc>
          <w:tcPr>
            <w:tcW w:w="1872" w:type="dxa"/>
          </w:tcPr>
          <w:p w14:paraId="7E7C7280" w14:textId="77777777" w:rsidR="00B136F5" w:rsidRDefault="00B136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"/>
              <w:rPr>
                <w:color w:val="000000"/>
                <w:sz w:val="15"/>
                <w:szCs w:val="15"/>
              </w:rPr>
            </w:pPr>
          </w:p>
          <w:p w14:paraId="07418394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10"/>
              <w:rPr>
                <w:rFonts w:ascii="Calibri" w:eastAsia="Calibri" w:hAnsi="Calibri" w:cs="Calibri"/>
                <w:color w:val="000000"/>
                <w:sz w:val="15"/>
                <w:szCs w:val="15"/>
              </w:r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Todo el equipo</w:t>
            </w:r>
          </w:p>
        </w:tc>
        <w:tc>
          <w:tcPr>
            <w:tcW w:w="1440" w:type="dxa"/>
          </w:tcPr>
          <w:p w14:paraId="7761679B" w14:textId="77777777" w:rsidR="00B136F5" w:rsidRDefault="00B136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809" w:type="dxa"/>
          </w:tcPr>
          <w:p w14:paraId="6ED090E7" w14:textId="77777777" w:rsidR="00B136F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4"/>
              <w:ind w:left="110"/>
              <w:rPr>
                <w:rFonts w:ascii="Calibri" w:eastAsia="Calibri" w:hAnsi="Calibri" w:cs="Calibri"/>
                <w:color w:val="000000"/>
                <w:sz w:val="15"/>
                <w:szCs w:val="15"/>
              </w:r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A/B/C visibles; D creado, persistido, recuperable tras actualizar y visible en el tablero.</w:t>
            </w:r>
          </w:p>
        </w:tc>
      </w:tr>
    </w:tbl>
    <w:p w14:paraId="77F177DE" w14:textId="77777777" w:rsidR="00B136F5" w:rsidRDefault="00B136F5">
      <w:pPr>
        <w:pBdr>
          <w:top w:val="nil"/>
          <w:left w:val="nil"/>
          <w:bottom w:val="nil"/>
          <w:right w:val="nil"/>
          <w:between w:val="nil"/>
        </w:pBdr>
        <w:ind w:left="287"/>
        <w:rPr>
          <w:sz w:val="21"/>
          <w:szCs w:val="21"/>
        </w:rPr>
      </w:pPr>
    </w:p>
    <w:p w14:paraId="05908746" w14:textId="77777777" w:rsidR="00B136F5" w:rsidRDefault="00000000">
      <w:pPr>
        <w:pBdr>
          <w:top w:val="nil"/>
          <w:left w:val="nil"/>
          <w:bottom w:val="nil"/>
          <w:right w:val="nil"/>
          <w:between w:val="nil"/>
        </w:pBdr>
        <w:ind w:left="287"/>
        <w:rPr>
          <w:color w:val="000000"/>
          <w:sz w:val="21"/>
          <w:szCs w:val="21"/>
        </w:rPr>
      </w:pPr>
      <w:sdt>
        <w:sdtPr>
          <w:tag w:val="goog_rdk_15"/>
          <w:id w:val="-526832210"/>
        </w:sdtPr>
        <w:sdtContent>
          <w:r>
            <w:rPr>
              <w:rFonts w:ascii="Arial Unicode MS" w:eastAsia="Arial Unicode MS" w:hAnsi="Arial Unicode MS" w:cs="Arial Unicode MS"/>
              <w:color w:val="000000"/>
              <w:sz w:val="21"/>
              <w:szCs w:val="21"/>
            </w:rPr>
            <w:t>Estado general de la iteración: ☐ Cumplida  ☐ Parcialmente cumplida  ☐ No cumplida</w:t>
          </w:r>
        </w:sdtContent>
      </w:sdt>
    </w:p>
    <w:p w14:paraId="14A23337" w14:textId="77777777" w:rsidR="00B136F5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744"/>
          <w:tab w:val="left" w:pos="9088"/>
        </w:tabs>
        <w:spacing w:before="117"/>
        <w:ind w:left="287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Validación: Representante del equipo </w:t>
      </w:r>
      <w:r>
        <w:rPr>
          <w:color w:val="000000"/>
          <w:sz w:val="21"/>
          <w:szCs w:val="21"/>
          <w:u w:val="single"/>
        </w:rPr>
        <w:tab/>
      </w:r>
      <w:r>
        <w:rPr>
          <w:color w:val="000000"/>
          <w:sz w:val="21"/>
          <w:szCs w:val="21"/>
        </w:rPr>
        <w:t xml:space="preserve"> Docente guía </w:t>
      </w:r>
      <w:r>
        <w:rPr>
          <w:color w:val="000000"/>
          <w:sz w:val="21"/>
          <w:szCs w:val="21"/>
          <w:u w:val="single"/>
        </w:rPr>
        <w:tab/>
      </w:r>
    </w:p>
    <w:sectPr w:rsidR="00B136F5">
      <w:pgSz w:w="12240" w:h="15840"/>
      <w:pgMar w:top="1020" w:right="720" w:bottom="280" w:left="720" w:header="40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42883" w14:textId="77777777" w:rsidR="00F50B24" w:rsidRDefault="00F50B24">
      <w:r>
        <w:separator/>
      </w:r>
    </w:p>
  </w:endnote>
  <w:endnote w:type="continuationSeparator" w:id="0">
    <w:p w14:paraId="16147A5D" w14:textId="77777777" w:rsidR="00F50B24" w:rsidRDefault="00F50B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" w:fontKey="{9B86B993-5249-4206-A9F8-B3B65EACDD56}"/>
    <w:embedBold r:id="rId2" w:fontKey="{E31D833F-B813-456D-AE5F-86ED4126EC8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7DA3744-8F0F-4DEA-BD00-5B6F7B326111}"/>
    <w:embedBold r:id="rId4" w:fontKey="{4BE4A84B-72AE-4B38-9716-FF059468D0E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5" w:fontKey="{A3DCB10C-CDD7-4B4A-9545-07999A89C2C6}"/>
  </w:font>
  <w:font w:name="Georgia">
    <w:panose1 w:val="02040502050405020303"/>
    <w:charset w:val="00"/>
    <w:family w:val="auto"/>
    <w:pitch w:val="default"/>
    <w:embedItalic r:id="rId6" w:fontKey="{D2D595E0-0ACD-409E-8733-BF724F790858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7" w:subsetted="1" w:fontKey="{96F02BEB-4BFD-45BF-A157-35685E38F92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775A2F72-30FC-42DD-8E09-8E1F3E4A6F9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B19B2" w14:textId="77777777" w:rsidR="00F50B24" w:rsidRDefault="00F50B24">
      <w:r>
        <w:separator/>
      </w:r>
    </w:p>
  </w:footnote>
  <w:footnote w:type="continuationSeparator" w:id="0">
    <w:p w14:paraId="5CB38A1D" w14:textId="77777777" w:rsidR="00F50B24" w:rsidRDefault="00F50B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0317C" w14:textId="77777777" w:rsidR="00B136F5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7C543731" wp14:editId="45D6516E">
              <wp:simplePos x="0" y="0"/>
              <wp:positionH relativeFrom="page">
                <wp:posOffset>622618</wp:posOffset>
              </wp:positionH>
              <wp:positionV relativeFrom="page">
                <wp:posOffset>239822</wp:posOffset>
              </wp:positionV>
              <wp:extent cx="2201545" cy="314325"/>
              <wp:effectExtent l="0" t="0" r="0" b="0"/>
              <wp:wrapNone/>
              <wp:docPr id="4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49990" y="3627600"/>
                        <a:ext cx="219202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52E225" w14:textId="77777777" w:rsidR="00B136F5" w:rsidRDefault="00000000">
                          <w:pPr>
                            <w:spacing w:line="237" w:lineRule="auto"/>
                            <w:ind w:left="20" w:firstLine="20"/>
                            <w:textDirection w:val="btLr"/>
                          </w:pPr>
                          <w:r>
                            <w:rPr>
                              <w:color w:val="1F4E78"/>
                              <w:sz w:val="19"/>
                            </w:rPr>
                            <w:t>CAPSTONE 2026 | Seguimiento semanal</w:t>
                          </w:r>
                        </w:p>
                        <w:p w14:paraId="53BA6F2C" w14:textId="77777777" w:rsidR="00B136F5" w:rsidRDefault="00000000">
                          <w:pPr>
                            <w:spacing w:line="216" w:lineRule="auto"/>
                            <w:ind w:left="20" w:firstLine="20"/>
                            <w:textDirection w:val="btLr"/>
                          </w:pPr>
                          <w:r>
                            <w:rPr>
                              <w:color w:val="585858"/>
                              <w:sz w:val="17"/>
                            </w:rPr>
                            <w:t>Ficha de avance del proyecto de título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C543731" id="Rectangle 4" o:spid="_x0000_s1026" style="position:absolute;margin-left:49.05pt;margin-top:18.9pt;width:173.35pt;height:24.7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" filled="f" stroked="f">
              <v:textbox inset="0,0,0,0">
                <w:txbxContent>
                  <w:p w14:paraId="3152E225" w14:textId="77777777" w:rsidR="00B136F5" w:rsidRDefault="00000000">
                    <w:pPr>
                      <w:spacing w:line="237" w:lineRule="auto"/>
                      <w:ind w:left="20" w:firstLine="20"/>
                      <w:textDirection w:val="btLr"/>
                    </w:pPr>
                    <w:r>
                      <w:rPr>
                        <w:color w:val="1F4E78"/>
                        <w:sz w:val="19"/>
                      </w:rPr>
                      <w:t>CAPSTONE 2026 | Seguimiento semanal</w:t>
                    </w:r>
                  </w:p>
                  <w:p w14:paraId="53BA6F2C" w14:textId="77777777" w:rsidR="00B136F5" w:rsidRDefault="00000000">
                    <w:pPr>
                      <w:spacing w:line="216" w:lineRule="auto"/>
                      <w:ind w:left="20" w:firstLine="20"/>
                      <w:textDirection w:val="btLr"/>
                    </w:pPr>
                    <w:r>
                      <w:rPr>
                        <w:color w:val="585858"/>
                        <w:sz w:val="17"/>
                      </w:rPr>
                      <w:t>Ficha de avance del proyecto de título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935C5"/>
    <w:multiLevelType w:val="multilevel"/>
    <w:tmpl w:val="40127040"/>
    <w:lvl w:ilvl="0">
      <w:start w:val="1"/>
      <w:numFmt w:val="decimal"/>
      <w:lvlText w:val="%1"/>
      <w:lvlJc w:val="left"/>
      <w:pPr>
        <w:ind w:left="532" w:hanging="245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z w:val="26"/>
        <w:szCs w:val="26"/>
      </w:rPr>
    </w:lvl>
    <w:lvl w:ilvl="1">
      <w:numFmt w:val="bullet"/>
      <w:lvlText w:val="•"/>
      <w:lvlJc w:val="left"/>
      <w:pPr>
        <w:ind w:left="1566" w:hanging="245"/>
      </w:pPr>
    </w:lvl>
    <w:lvl w:ilvl="2">
      <w:numFmt w:val="bullet"/>
      <w:lvlText w:val="•"/>
      <w:lvlJc w:val="left"/>
      <w:pPr>
        <w:ind w:left="2592" w:hanging="245"/>
      </w:pPr>
    </w:lvl>
    <w:lvl w:ilvl="3">
      <w:numFmt w:val="bullet"/>
      <w:lvlText w:val="•"/>
      <w:lvlJc w:val="left"/>
      <w:pPr>
        <w:ind w:left="3618" w:hanging="245"/>
      </w:pPr>
    </w:lvl>
    <w:lvl w:ilvl="4">
      <w:numFmt w:val="bullet"/>
      <w:lvlText w:val="•"/>
      <w:lvlJc w:val="left"/>
      <w:pPr>
        <w:ind w:left="4644" w:hanging="245"/>
      </w:pPr>
    </w:lvl>
    <w:lvl w:ilvl="5">
      <w:numFmt w:val="bullet"/>
      <w:lvlText w:val="•"/>
      <w:lvlJc w:val="left"/>
      <w:pPr>
        <w:ind w:left="5670" w:hanging="245"/>
      </w:pPr>
    </w:lvl>
    <w:lvl w:ilvl="6">
      <w:numFmt w:val="bullet"/>
      <w:lvlText w:val="•"/>
      <w:lvlJc w:val="left"/>
      <w:pPr>
        <w:ind w:left="6696" w:hanging="245"/>
      </w:pPr>
    </w:lvl>
    <w:lvl w:ilvl="7">
      <w:numFmt w:val="bullet"/>
      <w:lvlText w:val="•"/>
      <w:lvlJc w:val="left"/>
      <w:pPr>
        <w:ind w:left="7722" w:hanging="245"/>
      </w:pPr>
    </w:lvl>
    <w:lvl w:ilvl="8">
      <w:numFmt w:val="bullet"/>
      <w:lvlText w:val="•"/>
      <w:lvlJc w:val="left"/>
      <w:pPr>
        <w:ind w:left="8748" w:hanging="245"/>
      </w:pPr>
    </w:lvl>
  </w:abstractNum>
  <w:num w:numId="1" w16cid:durableId="15602826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6F5"/>
    <w:rsid w:val="00B136F5"/>
    <w:rsid w:val="00D82F03"/>
    <w:rsid w:val="00DF1F0E"/>
    <w:rsid w:val="00F5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B75025"/>
  <w15:docId w15:val="{97A1B07A-A815-423A-986E-54C0D969C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Quattrocento Sans" w:eastAsia="Quattrocento Sans" w:hAnsi="Quattrocento Sans" w:cs="Quattrocento Sans"/>
        <w:sz w:val="22"/>
        <w:szCs w:val="22"/>
        <w:lang w:val="es" w:eastAsia="es-CL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9"/>
      <w:ind w:right="6"/>
      <w:jc w:val="center"/>
      <w:outlineLvl w:val="0"/>
    </w:pPr>
    <w:rPr>
      <w:rFonts w:ascii="Calibri" w:eastAsia="Calibri" w:hAnsi="Calibri" w:cs="Calibri"/>
      <w:b/>
      <w:bCs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105"/>
      <w:ind w:left="530" w:hanging="243"/>
      <w:outlineLvl w:val="1"/>
    </w:pPr>
    <w:rPr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odyText">
    <w:name w:val="Body Text"/>
    <w:basedOn w:val="Normal"/>
    <w:uiPriority w:val="1"/>
    <w:qFormat/>
    <w:rPr>
      <w:rFonts w:ascii="Segoe UI Symbol" w:eastAsia="Segoe UI Symbol" w:hAnsi="Segoe UI Symbol" w:cs="Segoe UI Symbol"/>
      <w:sz w:val="21"/>
      <w:szCs w:val="21"/>
      <w:lang w:val="es-ES" w:eastAsia="en-US"/>
    </w:rPr>
  </w:style>
  <w:style w:type="paragraph" w:styleId="ListParagraph">
    <w:name w:val="List Paragraph"/>
    <w:basedOn w:val="Normal"/>
    <w:uiPriority w:val="1"/>
    <w:qFormat/>
    <w:pPr>
      <w:spacing w:before="105"/>
      <w:ind w:left="530" w:hanging="243"/>
    </w:pPr>
    <w:rPr>
      <w:rFonts w:ascii="Segoe UI Symbol" w:eastAsia="Segoe UI Symbol" w:hAnsi="Segoe UI Symbol" w:cs="Segoe UI Symbol"/>
      <w:lang w:val="es-ES" w:eastAsia="en-US"/>
    </w:rPr>
  </w:style>
  <w:style w:type="paragraph" w:customStyle="1" w:styleId="TableParagraph">
    <w:name w:val="Table Paragraph"/>
    <w:basedOn w:val="Normal"/>
    <w:uiPriority w:val="1"/>
    <w:qFormat/>
    <w:pPr>
      <w:spacing w:before="21"/>
      <w:ind w:left="110"/>
    </w:pPr>
    <w:rPr>
      <w:rFonts w:ascii="Calibri" w:eastAsia="Calibri" w:hAnsi="Calibri" w:cs="Calibri"/>
      <w:lang w:val="es-ES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4JvkymvXgqPpLY/EJYhpqoVGUg==">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922</Words>
  <Characters>5077</Characters>
  <Application>Microsoft Office Word</Application>
  <DocSecurity>0</DocSecurity>
  <Lines>42</Lines>
  <Paragraphs>11</Paragraphs>
  <ScaleCrop>false</ScaleCrop>
  <Company>Banco Santander Chile</Company>
  <LinksUpToDate>false</LinksUpToDate>
  <CharactersWithSpaces>5988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JOSE BENAMIN NAVARRETE POO</cp:lastModifiedBy>
  <cp:revision>2</cp:revision>
  <dcterms:created xsi:type="dcterms:W3CDTF">2026-09-21T22:54:00Z</dcterms:created>
  <dcterms:modified xsi:type="dcterms:W3CDTF">2026-10-14T04:44:00Z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2026-09-21T00:00:00Z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2026-09-21T00:00:00Z</vt:filetime>
  </property>
  <property fmtid="{D5CDD505-2E9C-101B-9397-08002B2CF9AE}" pid="6" name="Producer">
    <vt:lpwstr>Microsoft® Word for Microsoft 365</vt:lpwstr>
  </property>
</Properties>
</file>