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1325E364" w:rsidR="004F2A8B" w:rsidRDefault="00714576" w:rsidP="3D28A338">
            <w:pPr>
              <w:jc w:val="both"/>
              <w:rPr>
                <w:rFonts w:ascii="Calibri" w:hAnsi="Calibri"/>
                <w:b/>
                <w:bCs/>
                <w:color w:val="1F4E79" w:themeColor="accent1" w:themeShade="80"/>
              </w:rPr>
            </w:pPr>
            <w:r>
              <w:rPr>
                <w:rFonts w:ascii="Calibri" w:hAnsi="Calibri"/>
                <w:b/>
                <w:bCs/>
                <w:color w:val="1F4E79" w:themeColor="accent1" w:themeShade="80"/>
              </w:rPr>
              <w:t xml:space="preserve">Tomando en consideración que todo fue definido en conjunto con el cliente, nosotros como equipo definimos los tiempos de desarrollo de los requerimientos. Como equipo consideramos que pudimos realizar aproximadamente la mitad de los requerimientos exitosamente, por la otra mitad de requerimientos están previstas para la siguiente iteración de manera prioritaria. Uno de los factores que nos ha facilitado el trabajo es la plataforma Vercel para poder subir nuestros MVP del proyecto, facilitando la comunicación local entre las plataformas de desarrollo.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FDDDB76" w14:textId="17D58CE0" w:rsidR="00714576" w:rsidRDefault="00714576" w:rsidP="00714576">
            <w:pPr>
              <w:jc w:val="both"/>
              <w:rPr>
                <w:rFonts w:ascii="Calibri" w:hAnsi="Calibri"/>
                <w:b/>
                <w:bCs/>
                <w:color w:val="1F4E79" w:themeColor="accent1" w:themeShade="80"/>
              </w:rPr>
            </w:pPr>
            <w:r>
              <w:rPr>
                <w:rFonts w:ascii="Calibri" w:hAnsi="Calibri"/>
                <w:b/>
                <w:bCs/>
                <w:color w:val="1F4E79" w:themeColor="accent1" w:themeShade="80"/>
              </w:rPr>
              <w:t>Una de las principales dificultades ha sido tomar los requerimientos en conjunto con otros grupos, debido a somos tres grupos designados con el mismo cliente y ha sido un desafío saber hasta donde editar y desarrollar para tener problemas de código cruzado con los demás equipos. Además</w:t>
            </w:r>
          </w:p>
          <w:p w14:paraId="348C2F04" w14:textId="7D032204" w:rsidR="004F2A8B" w:rsidRDefault="00806727" w:rsidP="00714576">
            <w:pPr>
              <w:jc w:val="both"/>
              <w:rPr>
                <w:rFonts w:ascii="Calibri" w:hAnsi="Calibri"/>
                <w:b/>
                <w:bCs/>
                <w:color w:val="1F4E79" w:themeColor="accent1" w:themeShade="80"/>
              </w:rPr>
            </w:pPr>
            <w:r w:rsidRPr="00806727">
              <w:rPr>
                <w:rFonts w:ascii="Calibri" w:hAnsi="Calibri"/>
                <w:b/>
                <w:bCs/>
                <w:color w:val="1F4E79" w:themeColor="accent1" w:themeShade="80"/>
              </w:rPr>
              <w:t>planeamos resolver l</w:t>
            </w:r>
            <w:r w:rsidR="00714576">
              <w:rPr>
                <w:rFonts w:ascii="Calibri" w:hAnsi="Calibri"/>
                <w:b/>
                <w:bCs/>
                <w:color w:val="1F4E79" w:themeColor="accent1" w:themeShade="80"/>
              </w:rPr>
              <w:t>os requerimientos en las siguientes</w:t>
            </w:r>
            <w:r w:rsidRPr="00806727">
              <w:rPr>
                <w:rFonts w:ascii="Calibri" w:hAnsi="Calibri"/>
                <w:b/>
                <w:bCs/>
                <w:color w:val="1F4E79" w:themeColor="accent1" w:themeShade="80"/>
              </w:rPr>
              <w:t xml:space="preserve"> etapas y validar </w:t>
            </w:r>
            <w:r w:rsidR="00714576">
              <w:rPr>
                <w:rFonts w:ascii="Calibri" w:hAnsi="Calibri"/>
                <w:b/>
                <w:bCs/>
                <w:color w:val="1F4E79" w:themeColor="accent1" w:themeShade="80"/>
              </w:rPr>
              <w:t>las</w:t>
            </w:r>
            <w:r w:rsidRPr="00806727">
              <w:rPr>
                <w:rFonts w:ascii="Calibri" w:hAnsi="Calibri"/>
                <w:b/>
                <w:bCs/>
                <w:color w:val="1F4E79" w:themeColor="accent1" w:themeShade="80"/>
              </w:rPr>
              <w:t xml:space="preserve"> integraci</w:t>
            </w:r>
            <w:r w:rsidR="00714576">
              <w:rPr>
                <w:rFonts w:ascii="Calibri" w:hAnsi="Calibri"/>
                <w:b/>
                <w:bCs/>
                <w:color w:val="1F4E79" w:themeColor="accent1" w:themeShade="80"/>
              </w:rPr>
              <w:t xml:space="preserve">ones </w:t>
            </w:r>
            <w:r w:rsidRPr="00806727">
              <w:rPr>
                <w:rFonts w:ascii="Calibri" w:hAnsi="Calibri"/>
                <w:b/>
                <w:bCs/>
                <w:color w:val="1F4E79" w:themeColor="accent1" w:themeShade="80"/>
              </w:rPr>
              <w:t>antes de incorporar nuevas funcionalidade</w:t>
            </w:r>
            <w:r w:rsidR="00714576">
              <w:rPr>
                <w:rFonts w:ascii="Calibri" w:hAnsi="Calibri"/>
                <w:b/>
                <w:bCs/>
                <w:color w:val="1F4E79" w:themeColor="accent1" w:themeShade="80"/>
              </w:rPr>
              <w:t>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75A589DF" w14:textId="29E30628" w:rsidR="004F2A8B" w:rsidRPr="00874D16" w:rsidRDefault="00661C0F" w:rsidP="00661C0F">
            <w:pPr>
              <w:jc w:val="both"/>
              <w:rPr>
                <w:rFonts w:ascii="Calibri" w:hAnsi="Calibri"/>
                <w:b/>
                <w:bCs/>
                <w:color w:val="1F4E79" w:themeColor="accent1" w:themeShade="80"/>
              </w:rPr>
            </w:pPr>
            <w:r>
              <w:rPr>
                <w:rFonts w:ascii="Calibri" w:hAnsi="Calibri"/>
                <w:b/>
                <w:bCs/>
                <w:color w:val="1F4E79" w:themeColor="accent1" w:themeShade="80"/>
              </w:rPr>
              <w:t xml:space="preserve">Evaluó mi trabajo en el equipo de manera positiva debido a que hemos sabido coordinar con mi equipo los tiempos, dejando la documentación redactada según lo comentado con el cliente y ajustando nuestro desarrollo dentro de los parámetros agiles del scrum, según iteraciones y sprints. </w:t>
            </w:r>
            <w:r w:rsidR="0011116A">
              <w:rPr>
                <w:rFonts w:ascii="Calibri" w:hAnsi="Calibri"/>
                <w:b/>
                <w:bCs/>
                <w:color w:val="1F4E79" w:themeColor="accent1" w:themeShade="80"/>
              </w:rPr>
              <w:t>Puedo destacar de mi parte nuestro desarrollo scrum mediante atlassian, significó un desafío ya que no lo había utilizado anteriormente. Para eficientar mi trabajo puedo decir que necesito ajustarme más a los horarios con mis compañeros de equipo.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4CB8A275" w:rsidR="004F2A8B" w:rsidRDefault="0011116A" w:rsidP="00806727">
            <w:pPr>
              <w:jc w:val="both"/>
              <w:rPr>
                <w:rFonts w:ascii="Calibri" w:hAnsi="Calibri"/>
                <w:b/>
                <w:bCs/>
                <w:color w:val="1F4E79" w:themeColor="accent1" w:themeShade="80"/>
              </w:rPr>
            </w:pPr>
            <w:r>
              <w:rPr>
                <w:rFonts w:ascii="Calibri" w:hAnsi="Calibri"/>
                <w:b/>
                <w:bCs/>
                <w:color w:val="1F4E79" w:themeColor="accent1" w:themeShade="80"/>
              </w:rPr>
              <w:t>Destacar que mi duda principal es la comunicación con los otros equipos de desarrollo para realizar las integraciones de los códigos y que sean congruentes los trabajos y la comunicación. Por mi parte no tengo preguntas con mi docente.</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687D4422" w14:textId="77777777" w:rsidR="00806727" w:rsidRDefault="00806727" w:rsidP="3D28A338">
      <w:pPr>
        <w:spacing w:after="0" w:line="360" w:lineRule="auto"/>
        <w:jc w:val="both"/>
        <w:rPr>
          <w:color w:val="595959" w:themeColor="text1" w:themeTint="A6"/>
          <w:sz w:val="24"/>
          <w:szCs w:val="24"/>
          <w:lang w:eastAsia="ja-JP"/>
        </w:rPr>
      </w:pPr>
    </w:p>
    <w:p w14:paraId="5FA86E37" w14:textId="77777777" w:rsidR="00806727" w:rsidRDefault="00806727"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863CB7A" w14:textId="16069E42" w:rsidR="00806727" w:rsidRPr="00806727" w:rsidRDefault="0011116A" w:rsidP="0080672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el equipo somos tres integrantes,</w:t>
            </w:r>
            <w:r w:rsidR="00806727" w:rsidRPr="0080672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yo</w:t>
            </w:r>
            <w:r w:rsidR="00806727" w:rsidRPr="00806727">
              <w:rPr>
                <w:rFonts w:eastAsiaTheme="majorEastAsia"/>
                <w:color w:val="767171" w:themeColor="background2" w:themeShade="80"/>
                <w:sz w:val="24"/>
                <w:szCs w:val="24"/>
              </w:rPr>
              <w:t xml:space="preserve"> cumpl</w:t>
            </w:r>
            <w:r>
              <w:rPr>
                <w:rFonts w:eastAsiaTheme="majorEastAsia"/>
                <w:color w:val="767171" w:themeColor="background2" w:themeShade="80"/>
                <w:sz w:val="24"/>
                <w:szCs w:val="24"/>
              </w:rPr>
              <w:t>o</w:t>
            </w:r>
            <w:r w:rsidR="00806727" w:rsidRPr="00806727">
              <w:rPr>
                <w:rFonts w:eastAsiaTheme="majorEastAsia"/>
                <w:color w:val="767171" w:themeColor="background2" w:themeShade="80"/>
                <w:sz w:val="24"/>
                <w:szCs w:val="24"/>
              </w:rPr>
              <w:t xml:space="preserve"> el rol de Product Owner y </w:t>
            </w:r>
            <w:r>
              <w:rPr>
                <w:rFonts w:eastAsiaTheme="majorEastAsia"/>
                <w:color w:val="767171" w:themeColor="background2" w:themeShade="80"/>
                <w:sz w:val="24"/>
                <w:szCs w:val="24"/>
              </w:rPr>
              <w:t>me</w:t>
            </w:r>
            <w:r w:rsidR="00806727" w:rsidRPr="00806727">
              <w:rPr>
                <w:rFonts w:eastAsiaTheme="majorEastAsia"/>
                <w:color w:val="767171" w:themeColor="background2" w:themeShade="80"/>
                <w:sz w:val="24"/>
                <w:szCs w:val="24"/>
              </w:rPr>
              <w:t xml:space="preserve"> encarg</w:t>
            </w:r>
            <w:r>
              <w:rPr>
                <w:rFonts w:eastAsiaTheme="majorEastAsia"/>
                <w:color w:val="767171" w:themeColor="background2" w:themeShade="80"/>
                <w:sz w:val="24"/>
                <w:szCs w:val="24"/>
              </w:rPr>
              <w:t xml:space="preserve">o </w:t>
            </w:r>
            <w:r w:rsidR="00806727" w:rsidRPr="00806727">
              <w:rPr>
                <w:rFonts w:eastAsiaTheme="majorEastAsia"/>
                <w:color w:val="767171" w:themeColor="background2" w:themeShade="80"/>
                <w:sz w:val="24"/>
                <w:szCs w:val="24"/>
              </w:rPr>
              <w:t xml:space="preserve">de los requerimientos, la coordinación, la documentación y la comunicación con el cliente. </w:t>
            </w:r>
            <w:r>
              <w:rPr>
                <w:rFonts w:eastAsiaTheme="majorEastAsia"/>
                <w:color w:val="767171" w:themeColor="background2" w:themeShade="80"/>
                <w:sz w:val="24"/>
                <w:szCs w:val="24"/>
              </w:rPr>
              <w:t>Alvaro</w:t>
            </w:r>
            <w:r w:rsidR="00806727">
              <w:rPr>
                <w:rFonts w:eastAsiaTheme="majorEastAsia"/>
                <w:color w:val="767171" w:themeColor="background2" w:themeShade="80"/>
                <w:sz w:val="24"/>
                <w:szCs w:val="24"/>
              </w:rPr>
              <w:t xml:space="preserve"> t</w:t>
            </w:r>
            <w:r>
              <w:rPr>
                <w:rFonts w:eastAsiaTheme="majorEastAsia"/>
                <w:color w:val="767171" w:themeColor="background2" w:themeShade="80"/>
                <w:sz w:val="24"/>
                <w:szCs w:val="24"/>
              </w:rPr>
              <w:t>iene</w:t>
            </w:r>
            <w:r w:rsidR="00806727" w:rsidRPr="00806727">
              <w:rPr>
                <w:rFonts w:eastAsiaTheme="majorEastAsia"/>
                <w:color w:val="767171" w:themeColor="background2" w:themeShade="80"/>
                <w:sz w:val="24"/>
                <w:szCs w:val="24"/>
              </w:rPr>
              <w:t xml:space="preserve"> el rol de Scrum Master y desarrollador técnico, con énfasis en arquitectura, integración y pruebas. Cristian se enfoca en el desarrollo móvil y las interfaces.</w:t>
            </w:r>
          </w:p>
          <w:p w14:paraId="0C5F9ED3" w14:textId="5A84F0E5" w:rsidR="004F2A8B" w:rsidRDefault="00806727" w:rsidP="00806727">
            <w:pPr>
              <w:jc w:val="both"/>
              <w:rPr>
                <w:rFonts w:eastAsiaTheme="majorEastAsia"/>
                <w:color w:val="767171" w:themeColor="background2" w:themeShade="80"/>
                <w:sz w:val="24"/>
                <w:szCs w:val="24"/>
              </w:rPr>
            </w:pPr>
            <w:r w:rsidRPr="00806727">
              <w:rPr>
                <w:rFonts w:eastAsiaTheme="majorEastAsia"/>
                <w:color w:val="767171" w:themeColor="background2" w:themeShade="80"/>
                <w:sz w:val="24"/>
                <w:szCs w:val="24"/>
              </w:rPr>
              <w:t>La distribució</w:t>
            </w:r>
            <w:r w:rsidR="0011116A">
              <w:rPr>
                <w:rFonts w:eastAsiaTheme="majorEastAsia"/>
                <w:color w:val="767171" w:themeColor="background2" w:themeShade="80"/>
                <w:sz w:val="24"/>
                <w:szCs w:val="24"/>
              </w:rPr>
              <w:t>n ha sido eficiente</w:t>
            </w:r>
            <w:r w:rsidRPr="00806727">
              <w:rPr>
                <w:rFonts w:eastAsiaTheme="majorEastAsia"/>
                <w:color w:val="767171" w:themeColor="background2" w:themeShade="80"/>
                <w:sz w:val="24"/>
                <w:szCs w:val="24"/>
              </w:rPr>
              <w:t xml:space="preserve">, necesitamos asignar responsables </w:t>
            </w:r>
            <w:r w:rsidR="0011116A">
              <w:rPr>
                <w:rFonts w:eastAsiaTheme="majorEastAsia"/>
                <w:color w:val="767171" w:themeColor="background2" w:themeShade="80"/>
                <w:sz w:val="24"/>
                <w:szCs w:val="24"/>
              </w:rPr>
              <w:t>especiales</w:t>
            </w:r>
            <w:r w:rsidRPr="00806727">
              <w:rPr>
                <w:rFonts w:eastAsiaTheme="majorEastAsia"/>
                <w:color w:val="767171" w:themeColor="background2" w:themeShade="80"/>
                <w:sz w:val="24"/>
                <w:szCs w:val="24"/>
              </w:rPr>
              <w:t xml:space="preserve"> para</w:t>
            </w:r>
            <w:r w:rsidR="0011116A">
              <w:rPr>
                <w:rFonts w:eastAsiaTheme="majorEastAsia"/>
                <w:color w:val="767171" w:themeColor="background2" w:themeShade="80"/>
                <w:sz w:val="24"/>
                <w:szCs w:val="24"/>
              </w:rPr>
              <w:t xml:space="preserve"> </w:t>
            </w:r>
            <w:r w:rsidRPr="00806727">
              <w:rPr>
                <w:rFonts w:eastAsiaTheme="majorEastAsia"/>
                <w:color w:val="767171" w:themeColor="background2" w:themeShade="80"/>
                <w:sz w:val="24"/>
                <w:szCs w:val="24"/>
              </w:rPr>
              <w:t xml:space="preserve">actividades pendientes de seguridad, incluyendo la autenticación de dos factores y sus pruebas.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576986EC" w14:textId="021FB6AA" w:rsidR="00F409CE" w:rsidRPr="00F409CE"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FCF480E" w14:textId="7D7E4C09" w:rsidR="00937628" w:rsidRDefault="00F409CE" w:rsidP="0093762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 evalúa positivamente el trabajo en equipo, tenemos buena coordinación, tenemos una buena distribución de actividades correspondientes a cada responsable, facilitando así el desarrollo. En mi caso me siento bastante hábil organizando los requerimientos y los tiempos de desarrollo</w:t>
            </w:r>
            <w:r w:rsidR="00937628">
              <w:rPr>
                <w:rFonts w:eastAsiaTheme="majorEastAsia"/>
                <w:color w:val="767171" w:themeColor="background2" w:themeShade="80"/>
                <w:sz w:val="24"/>
                <w:szCs w:val="24"/>
              </w:rPr>
              <w:t>.</w:t>
            </w:r>
          </w:p>
          <w:p w14:paraId="5CFD58DE" w14:textId="40CCE26B" w:rsidR="004F2A8B" w:rsidRDefault="00937628" w:rsidP="0093762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w:t>
            </w:r>
            <w:r w:rsidR="00806727" w:rsidRPr="00806727">
              <w:rPr>
                <w:rFonts w:eastAsiaTheme="majorEastAsia"/>
                <w:color w:val="767171" w:themeColor="background2" w:themeShade="80"/>
                <w:sz w:val="24"/>
                <w:szCs w:val="24"/>
              </w:rPr>
              <w:t xml:space="preserve"> propone revisar </w:t>
            </w:r>
            <w:r>
              <w:rPr>
                <w:rFonts w:eastAsiaTheme="majorEastAsia"/>
                <w:color w:val="767171" w:themeColor="background2" w:themeShade="80"/>
                <w:sz w:val="24"/>
                <w:szCs w:val="24"/>
              </w:rPr>
              <w:t>a diario</w:t>
            </w:r>
            <w:r w:rsidR="00806727" w:rsidRPr="00806727">
              <w:rPr>
                <w:rFonts w:eastAsiaTheme="majorEastAsia"/>
                <w:color w:val="767171" w:themeColor="background2" w:themeShade="80"/>
                <w:sz w:val="24"/>
                <w:szCs w:val="24"/>
              </w:rPr>
              <w:t xml:space="preserve"> las tareas pendientes </w:t>
            </w:r>
            <w:r>
              <w:rPr>
                <w:rFonts w:eastAsiaTheme="majorEastAsia"/>
                <w:color w:val="767171" w:themeColor="background2" w:themeShade="80"/>
                <w:sz w:val="24"/>
                <w:szCs w:val="24"/>
              </w:rPr>
              <w:t xml:space="preserve">y decidir </w:t>
            </w:r>
            <w:r w:rsidR="00806727" w:rsidRPr="00806727">
              <w:rPr>
                <w:rFonts w:eastAsiaTheme="majorEastAsia"/>
                <w:color w:val="767171" w:themeColor="background2" w:themeShade="80"/>
                <w:sz w:val="24"/>
                <w:szCs w:val="24"/>
              </w:rPr>
              <w:t>l</w:t>
            </w:r>
            <w:r>
              <w:rPr>
                <w:rFonts w:eastAsiaTheme="majorEastAsia"/>
                <w:color w:val="767171" w:themeColor="background2" w:themeShade="80"/>
                <w:sz w:val="24"/>
                <w:szCs w:val="24"/>
              </w:rPr>
              <w:t xml:space="preserve">os desarrollos </w:t>
            </w:r>
            <w:r w:rsidR="00806727" w:rsidRPr="00806727">
              <w:rPr>
                <w:rFonts w:eastAsiaTheme="majorEastAsia"/>
                <w:color w:val="767171" w:themeColor="background2" w:themeShade="80"/>
                <w:sz w:val="24"/>
                <w:szCs w:val="24"/>
              </w:rPr>
              <w:t xml:space="preserve">técnicas, para que </w:t>
            </w:r>
            <w:r>
              <w:rPr>
                <w:rFonts w:eastAsiaTheme="majorEastAsia"/>
                <w:color w:val="767171" w:themeColor="background2" w:themeShade="80"/>
                <w:sz w:val="24"/>
                <w:szCs w:val="24"/>
              </w:rPr>
              <w:t xml:space="preserve">el equipo </w:t>
            </w:r>
            <w:r w:rsidR="00806727" w:rsidRPr="00806727">
              <w:rPr>
                <w:rFonts w:eastAsiaTheme="majorEastAsia"/>
                <w:color w:val="767171" w:themeColor="background2" w:themeShade="80"/>
                <w:sz w:val="24"/>
                <w:szCs w:val="24"/>
              </w:rPr>
              <w:t>comprenda el funcionamiento y el estado del proyecto.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9CC45" w14:textId="77777777" w:rsidR="00EF16D1" w:rsidRDefault="00EF16D1" w:rsidP="00DF38AE">
      <w:pPr>
        <w:spacing w:after="0" w:line="240" w:lineRule="auto"/>
      </w:pPr>
      <w:r>
        <w:separator/>
      </w:r>
    </w:p>
  </w:endnote>
  <w:endnote w:type="continuationSeparator" w:id="0">
    <w:p w14:paraId="7DFEB5A1" w14:textId="77777777" w:rsidR="00EF16D1" w:rsidRDefault="00EF16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AB27" w14:textId="77777777" w:rsidR="00EF16D1" w:rsidRDefault="00EF16D1" w:rsidP="00DF38AE">
      <w:pPr>
        <w:spacing w:after="0" w:line="240" w:lineRule="auto"/>
      </w:pPr>
      <w:r>
        <w:separator/>
      </w:r>
    </w:p>
  </w:footnote>
  <w:footnote w:type="continuationSeparator" w:id="0">
    <w:p w14:paraId="00082B6B" w14:textId="77777777" w:rsidR="00EF16D1" w:rsidRDefault="00EF16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19698616">
    <w:abstractNumId w:val="3"/>
  </w:num>
  <w:num w:numId="2" w16cid:durableId="2061904548">
    <w:abstractNumId w:val="8"/>
  </w:num>
  <w:num w:numId="3" w16cid:durableId="1005014746">
    <w:abstractNumId w:val="12"/>
  </w:num>
  <w:num w:numId="4" w16cid:durableId="1139345516">
    <w:abstractNumId w:val="28"/>
  </w:num>
  <w:num w:numId="5" w16cid:durableId="779683680">
    <w:abstractNumId w:val="30"/>
  </w:num>
  <w:num w:numId="6" w16cid:durableId="926353859">
    <w:abstractNumId w:val="4"/>
  </w:num>
  <w:num w:numId="7" w16cid:durableId="2032490495">
    <w:abstractNumId w:val="11"/>
  </w:num>
  <w:num w:numId="8" w16cid:durableId="261109774">
    <w:abstractNumId w:val="19"/>
  </w:num>
  <w:num w:numId="9" w16cid:durableId="1278875331">
    <w:abstractNumId w:val="15"/>
  </w:num>
  <w:num w:numId="10" w16cid:durableId="495191354">
    <w:abstractNumId w:val="9"/>
  </w:num>
  <w:num w:numId="11" w16cid:durableId="1923636398">
    <w:abstractNumId w:val="24"/>
  </w:num>
  <w:num w:numId="12" w16cid:durableId="1363436571">
    <w:abstractNumId w:val="35"/>
  </w:num>
  <w:num w:numId="13" w16cid:durableId="1710378073">
    <w:abstractNumId w:val="29"/>
  </w:num>
  <w:num w:numId="14" w16cid:durableId="1922594456">
    <w:abstractNumId w:val="1"/>
  </w:num>
  <w:num w:numId="15" w16cid:durableId="1566525575">
    <w:abstractNumId w:val="36"/>
  </w:num>
  <w:num w:numId="16" w16cid:durableId="128089238">
    <w:abstractNumId w:val="21"/>
  </w:num>
  <w:num w:numId="17" w16cid:durableId="150142981">
    <w:abstractNumId w:val="17"/>
  </w:num>
  <w:num w:numId="18" w16cid:durableId="312370335">
    <w:abstractNumId w:val="31"/>
  </w:num>
  <w:num w:numId="19" w16cid:durableId="1226798714">
    <w:abstractNumId w:val="10"/>
  </w:num>
  <w:num w:numId="20" w16cid:durableId="1472945849">
    <w:abstractNumId w:val="39"/>
  </w:num>
  <w:num w:numId="21" w16cid:durableId="574169235">
    <w:abstractNumId w:val="34"/>
  </w:num>
  <w:num w:numId="22" w16cid:durableId="1095324918">
    <w:abstractNumId w:val="13"/>
  </w:num>
  <w:num w:numId="23" w16cid:durableId="1794790700">
    <w:abstractNumId w:val="14"/>
  </w:num>
  <w:num w:numId="24" w16cid:durableId="1774740957">
    <w:abstractNumId w:val="5"/>
  </w:num>
  <w:num w:numId="25" w16cid:durableId="1216164166">
    <w:abstractNumId w:val="16"/>
  </w:num>
  <w:num w:numId="26" w16cid:durableId="2060014695">
    <w:abstractNumId w:val="20"/>
  </w:num>
  <w:num w:numId="27" w16cid:durableId="1449200364">
    <w:abstractNumId w:val="23"/>
  </w:num>
  <w:num w:numId="28" w16cid:durableId="944923925">
    <w:abstractNumId w:val="0"/>
  </w:num>
  <w:num w:numId="29" w16cid:durableId="998850184">
    <w:abstractNumId w:val="18"/>
  </w:num>
  <w:num w:numId="30" w16cid:durableId="1052847543">
    <w:abstractNumId w:val="22"/>
  </w:num>
  <w:num w:numId="31" w16cid:durableId="1672442664">
    <w:abstractNumId w:val="2"/>
  </w:num>
  <w:num w:numId="32" w16cid:durableId="1108500273">
    <w:abstractNumId w:val="7"/>
  </w:num>
  <w:num w:numId="33" w16cid:durableId="1635017241">
    <w:abstractNumId w:val="32"/>
  </w:num>
  <w:num w:numId="34" w16cid:durableId="681931521">
    <w:abstractNumId w:val="38"/>
  </w:num>
  <w:num w:numId="35" w16cid:durableId="673846279">
    <w:abstractNumId w:val="6"/>
  </w:num>
  <w:num w:numId="36" w16cid:durableId="114761726">
    <w:abstractNumId w:val="25"/>
  </w:num>
  <w:num w:numId="37" w16cid:durableId="1132551156">
    <w:abstractNumId w:val="37"/>
  </w:num>
  <w:num w:numId="38" w16cid:durableId="777598636">
    <w:abstractNumId w:val="27"/>
  </w:num>
  <w:num w:numId="39" w16cid:durableId="1081413445">
    <w:abstractNumId w:val="26"/>
  </w:num>
  <w:num w:numId="40" w16cid:durableId="15366532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16A"/>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2BA7"/>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0174"/>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1C0F"/>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4576"/>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6727"/>
    <w:rsid w:val="00812D02"/>
    <w:rsid w:val="008138C7"/>
    <w:rsid w:val="0081413C"/>
    <w:rsid w:val="00814E2F"/>
    <w:rsid w:val="00815B37"/>
    <w:rsid w:val="00817D45"/>
    <w:rsid w:val="00817E2D"/>
    <w:rsid w:val="00820510"/>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0DC"/>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37628"/>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716"/>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16D1"/>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09CE"/>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654</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BENAMIN NAVARRETE POO</cp:lastModifiedBy>
  <cp:revision>6</cp:revision>
  <cp:lastPrinted>2019-12-16T20:10:00Z</cp:lastPrinted>
  <dcterms:created xsi:type="dcterms:W3CDTF">2026-10-14T00:57:00Z</dcterms:created>
  <dcterms:modified xsi:type="dcterms:W3CDTF">2026-10-24T00:29:00Z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