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6DF" w:rsidRPr="0050087C" w:rsidRDefault="0050087C" w:rsidP="0050087C">
      <w:pPr>
        <w:rPr>
          <w:b/>
          <w:sz w:val="24"/>
        </w:rPr>
      </w:pPr>
      <w:r w:rsidRPr="0050087C">
        <w:rPr>
          <w:b/>
          <w:sz w:val="24"/>
        </w:rPr>
        <w:t>Design</w:t>
      </w:r>
    </w:p>
    <w:p w:rsidR="0050087C" w:rsidRDefault="0050087C" w:rsidP="0050087C">
      <w:r>
        <w:t xml:space="preserve">In order to calculate the </w:t>
      </w:r>
      <w:proofErr w:type="gramStart"/>
      <w:r>
        <w:t xml:space="preserve">average inflow rate </w:t>
      </w:r>
      <w:r>
        <w:t>λ</w:t>
      </w:r>
      <w:proofErr w:type="gramEnd"/>
      <w:r>
        <w:t xml:space="preserve"> and the average outflow rate µ</w:t>
      </w:r>
      <w:r w:rsidR="0088183E">
        <w:t xml:space="preserve">, </w:t>
      </w:r>
      <w:r>
        <w:t xml:space="preserve">a class name </w:t>
      </w:r>
      <w:r w:rsidRPr="009B65A6">
        <w:rPr>
          <w:i/>
        </w:rPr>
        <w:t>“Count</w:t>
      </w:r>
      <w:r w:rsidR="0088183E" w:rsidRPr="009B65A6">
        <w:rPr>
          <w:i/>
        </w:rPr>
        <w:t>.java</w:t>
      </w:r>
      <w:r w:rsidRPr="009B65A6">
        <w:rPr>
          <w:i/>
        </w:rPr>
        <w:t>”</w:t>
      </w:r>
      <w:r w:rsidR="0088183E">
        <w:t xml:space="preserve"> was created. This count class keep track of the inflow and outflow counts incrementing an atomic long value in this multithread environment. An instance of Count is created for the thread pool of clients (used the same instance) and other one for the thread pool of workers. Therefore, each time the clients send request to the server the request count is incremented, same thing happen with the workers each time they successfully served a request from the pool the count is incremented. </w:t>
      </w:r>
    </w:p>
    <w:p w:rsidR="00A168FE" w:rsidRDefault="0088183E" w:rsidP="0050087C">
      <w:r>
        <w:t>A new thr</w:t>
      </w:r>
      <w:r w:rsidR="00A168FE">
        <w:t xml:space="preserve">ead class </w:t>
      </w:r>
      <w:r>
        <w:t xml:space="preserve">named </w:t>
      </w:r>
      <w:r w:rsidRPr="009B65A6">
        <w:rPr>
          <w:i/>
        </w:rPr>
        <w:t>“StatsThread.java”</w:t>
      </w:r>
      <w:r w:rsidR="00A168FE">
        <w:t xml:space="preserve"> is in charge of calculating the statics every 10 seconds and print them to a text file </w:t>
      </w:r>
      <w:r w:rsidR="00A168FE" w:rsidRPr="00A168FE">
        <w:t>"ServerStats.txt"</w:t>
      </w:r>
      <w:r w:rsidR="00A168FE">
        <w:t>:</w:t>
      </w:r>
    </w:p>
    <w:p w:rsidR="0088183E" w:rsidRDefault="00A168FE" w:rsidP="00A168FE">
      <w:pPr>
        <w:pStyle w:val="Prrafodelista"/>
        <w:numPr>
          <w:ilvl w:val="0"/>
          <w:numId w:val="1"/>
        </w:numPr>
      </w:pPr>
      <w:r>
        <w:t xml:space="preserve">average inflow rate </w:t>
      </w:r>
      <w:r w:rsidRPr="00A168FE">
        <w:rPr>
          <w:b/>
        </w:rPr>
        <w:t>λ</w:t>
      </w:r>
    </w:p>
    <w:p w:rsidR="00A168FE" w:rsidRDefault="00A168FE" w:rsidP="00A168FE">
      <w:pPr>
        <w:pStyle w:val="Prrafodelista"/>
        <w:numPr>
          <w:ilvl w:val="0"/>
          <w:numId w:val="1"/>
        </w:numPr>
      </w:pPr>
      <w:r>
        <w:t xml:space="preserve">average outflow rate </w:t>
      </w:r>
      <w:r w:rsidRPr="00A168FE">
        <w:rPr>
          <w:b/>
        </w:rPr>
        <w:t>µ</w:t>
      </w:r>
    </w:p>
    <w:p w:rsidR="00A168FE" w:rsidRDefault="00A168FE" w:rsidP="00A168FE">
      <w:pPr>
        <w:pStyle w:val="Prrafodelista"/>
        <w:numPr>
          <w:ilvl w:val="0"/>
          <w:numId w:val="1"/>
        </w:numPr>
      </w:pPr>
      <w:r>
        <w:t xml:space="preserve">Server utilization </w:t>
      </w:r>
      <w:r w:rsidRPr="00A168FE">
        <w:rPr>
          <w:b/>
        </w:rPr>
        <w:t>U</w:t>
      </w:r>
    </w:p>
    <w:p w:rsidR="00A168FE" w:rsidRDefault="00A168FE" w:rsidP="00A168FE">
      <w:pPr>
        <w:pStyle w:val="Prrafodelista"/>
        <w:numPr>
          <w:ilvl w:val="0"/>
          <w:numId w:val="1"/>
        </w:numPr>
      </w:pPr>
      <w:r w:rsidRPr="00A168FE">
        <w:t xml:space="preserve">Probability of k message in server queue </w:t>
      </w:r>
      <w:proofErr w:type="spellStart"/>
      <w:r w:rsidRPr="00A168FE">
        <w:rPr>
          <w:b/>
          <w:i/>
        </w:rPr>
        <w:t>pk</w:t>
      </w:r>
      <w:proofErr w:type="spellEnd"/>
    </w:p>
    <w:p w:rsidR="00A168FE" w:rsidRPr="0050087C" w:rsidRDefault="00A168FE" w:rsidP="00A168FE">
      <w:pPr>
        <w:pStyle w:val="Prrafodelista"/>
        <w:numPr>
          <w:ilvl w:val="0"/>
          <w:numId w:val="1"/>
        </w:numPr>
      </w:pPr>
      <w:r w:rsidRPr="00A168FE">
        <w:t>Average number of message in the queue</w:t>
      </w:r>
      <w:r>
        <w:t xml:space="preserve"> </w:t>
      </w:r>
      <w:r w:rsidRPr="00A168FE">
        <w:rPr>
          <w:b/>
        </w:rPr>
        <w:t>N</w:t>
      </w:r>
    </w:p>
    <w:p w:rsidR="0050087C" w:rsidRDefault="0086023C">
      <w:r>
        <w:t>The class “</w:t>
      </w:r>
      <w:r w:rsidR="006F0A01" w:rsidRPr="0086023C">
        <w:rPr>
          <w:i/>
        </w:rPr>
        <w:t>HW1MainRun</w:t>
      </w:r>
      <w:r>
        <w:rPr>
          <w:i/>
        </w:rPr>
        <w:t>.java”</w:t>
      </w:r>
      <w:r>
        <w:t xml:space="preserve"> run the test for client, server and stats at the same time.</w:t>
      </w:r>
    </w:p>
    <w:p w:rsidR="0086023C" w:rsidRDefault="0086023C">
      <w:pPr>
        <w:rPr>
          <w:u w:val="single"/>
        </w:rPr>
      </w:pPr>
    </w:p>
    <w:p w:rsidR="009E17EC" w:rsidRDefault="009E17EC">
      <w:pPr>
        <w:rPr>
          <w:b/>
          <w:sz w:val="24"/>
        </w:rPr>
      </w:pPr>
      <w:r w:rsidRPr="0001144E">
        <w:rPr>
          <w:b/>
          <w:sz w:val="24"/>
        </w:rPr>
        <w:t>Execution</w:t>
      </w:r>
    </w:p>
    <w:p w:rsidR="0001144E" w:rsidRPr="0001144E" w:rsidRDefault="0001144E" w:rsidP="0001144E">
      <w:pPr>
        <w:pStyle w:val="Prrafodelista"/>
        <w:numPr>
          <w:ilvl w:val="0"/>
          <w:numId w:val="2"/>
        </w:numPr>
        <w:rPr>
          <w:sz w:val="24"/>
        </w:rPr>
      </w:pPr>
      <w:r w:rsidRPr="0001144E">
        <w:rPr>
          <w:sz w:val="24"/>
        </w:rPr>
        <w:t>Unzip file and open project in NetBeans</w:t>
      </w:r>
    </w:p>
    <w:p w:rsidR="0001144E" w:rsidRDefault="0001144E">
      <w:pPr>
        <w:rPr>
          <w:u w:val="single"/>
        </w:rPr>
      </w:pPr>
      <w:r w:rsidRPr="0001144E">
        <w:rPr>
          <w:u w:val="single"/>
        </w:rPr>
        <w:drawing>
          <wp:inline distT="0" distB="0" distL="0" distR="0" wp14:anchorId="41E887D1" wp14:editId="14DEA957">
            <wp:extent cx="5943600" cy="24904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0470"/>
                    </a:xfrm>
                    <a:prstGeom prst="rect">
                      <a:avLst/>
                    </a:prstGeom>
                  </pic:spPr>
                </pic:pic>
              </a:graphicData>
            </a:graphic>
          </wp:inline>
        </w:drawing>
      </w:r>
    </w:p>
    <w:p w:rsidR="0001144E" w:rsidRPr="0001144E" w:rsidRDefault="0001144E" w:rsidP="0001144E">
      <w:pPr>
        <w:pStyle w:val="Prrafodelista"/>
        <w:numPr>
          <w:ilvl w:val="0"/>
          <w:numId w:val="2"/>
        </w:numPr>
      </w:pPr>
      <w:r w:rsidRPr="0001144E">
        <w:t xml:space="preserve">Select class </w:t>
      </w:r>
      <w:r w:rsidRPr="0001144E">
        <w:t>“</w:t>
      </w:r>
      <w:r w:rsidRPr="0001144E">
        <w:rPr>
          <w:i/>
        </w:rPr>
        <w:t>HW1MainRun.java”</w:t>
      </w:r>
      <w:r w:rsidRPr="0001144E">
        <w:rPr>
          <w:i/>
        </w:rPr>
        <w:t xml:space="preserve"> </w:t>
      </w:r>
      <w:r w:rsidRPr="0001144E">
        <w:t>and right click</w:t>
      </w:r>
      <w:r>
        <w:t>, then select Run File</w:t>
      </w:r>
    </w:p>
    <w:p w:rsidR="009E17EC" w:rsidRDefault="009E17EC">
      <w:pPr>
        <w:rPr>
          <w:u w:val="single"/>
        </w:rPr>
      </w:pPr>
      <w:r w:rsidRPr="009E17EC">
        <w:rPr>
          <w:u w:val="single"/>
        </w:rPr>
        <w:lastRenderedPageBreak/>
        <w:drawing>
          <wp:inline distT="0" distB="0" distL="0" distR="0" wp14:anchorId="6E07CDD2" wp14:editId="4F0DC317">
            <wp:extent cx="5943600" cy="3147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7060"/>
                    </a:xfrm>
                    <a:prstGeom prst="rect">
                      <a:avLst/>
                    </a:prstGeom>
                  </pic:spPr>
                </pic:pic>
              </a:graphicData>
            </a:graphic>
          </wp:inline>
        </w:drawing>
      </w:r>
    </w:p>
    <w:p w:rsidR="0001144E" w:rsidRDefault="0001144E">
      <w:pPr>
        <w:rPr>
          <w:b/>
          <w:sz w:val="24"/>
        </w:rPr>
      </w:pPr>
    </w:p>
    <w:p w:rsidR="008E37AD" w:rsidRDefault="0086023C">
      <w:pPr>
        <w:rPr>
          <w:b/>
          <w:sz w:val="24"/>
        </w:rPr>
      </w:pPr>
      <w:r w:rsidRPr="0086023C">
        <w:rPr>
          <w:b/>
          <w:sz w:val="24"/>
        </w:rPr>
        <w:t>Reporting of results</w:t>
      </w:r>
    </w:p>
    <w:p w:rsidR="0086023C" w:rsidRDefault="0001144E">
      <w:r>
        <w:t xml:space="preserve">The results for the run can be find in a text file in the project directory. The text file </w:t>
      </w:r>
      <w:r w:rsidR="008E37AD">
        <w:t>contains</w:t>
      </w:r>
      <w:r>
        <w:t xml:space="preserve"> the calculation of the variables every 10 seconds.</w:t>
      </w:r>
    </w:p>
    <w:p w:rsidR="0001144E" w:rsidRDefault="0001144E">
      <w:r w:rsidRPr="0001144E">
        <w:drawing>
          <wp:inline distT="0" distB="0" distL="0" distR="0" wp14:anchorId="645CD746" wp14:editId="10D728B4">
            <wp:extent cx="5943600" cy="1838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8325"/>
                    </a:xfrm>
                    <a:prstGeom prst="rect">
                      <a:avLst/>
                    </a:prstGeom>
                  </pic:spPr>
                </pic:pic>
              </a:graphicData>
            </a:graphic>
          </wp:inline>
        </w:drawing>
      </w:r>
    </w:p>
    <w:p w:rsidR="0001144E" w:rsidRDefault="00874D91">
      <w:r>
        <w:t xml:space="preserve">Four test were </w:t>
      </w:r>
      <w:r w:rsidR="006C279B">
        <w:t>performed</w:t>
      </w:r>
      <w:r>
        <w:t xml:space="preserve"> using different values for number of workers, resulting in this output:</w:t>
      </w:r>
    </w:p>
    <w:p w:rsidR="00874D91" w:rsidRDefault="00874D91"/>
    <w:p w:rsidR="0046009A" w:rsidRPr="0046009A" w:rsidRDefault="0046009A" w:rsidP="0046009A">
      <w:pPr>
        <w:rPr>
          <w:b/>
          <w:i/>
        </w:rPr>
      </w:pPr>
      <w:r w:rsidRPr="0046009A">
        <w:rPr>
          <w:b/>
          <w:i/>
        </w:rPr>
        <w:t>NUM_REQUESTERS= 10</w:t>
      </w:r>
    </w:p>
    <w:p w:rsidR="00D65229" w:rsidRPr="0046009A" w:rsidRDefault="0046009A">
      <w:pPr>
        <w:rPr>
          <w:b/>
          <w:i/>
          <w:u w:val="single"/>
        </w:rPr>
      </w:pPr>
      <w:r>
        <w:rPr>
          <w:b/>
          <w:i/>
        </w:rPr>
        <w:t>NUM_WORKERS= 1</w:t>
      </w:r>
    </w:p>
    <w:p w:rsidR="0001144E" w:rsidRPr="00754DD5" w:rsidRDefault="00C8760F">
      <w:pPr>
        <w:rPr>
          <w:u w:val="single"/>
        </w:rPr>
      </w:pPr>
      <w:r w:rsidRPr="00C8760F">
        <w:rPr>
          <w:u w:val="single"/>
        </w:rPr>
        <w:lastRenderedPageBreak/>
        <w:drawing>
          <wp:inline distT="0" distB="0" distL="0" distR="0" wp14:anchorId="65256179" wp14:editId="175B1A80">
            <wp:extent cx="5943600" cy="5998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98845"/>
                    </a:xfrm>
                    <a:prstGeom prst="rect">
                      <a:avLst/>
                    </a:prstGeom>
                  </pic:spPr>
                </pic:pic>
              </a:graphicData>
            </a:graphic>
          </wp:inline>
        </w:drawing>
      </w:r>
    </w:p>
    <w:p w:rsidR="0086023C" w:rsidRDefault="0086023C"/>
    <w:p w:rsidR="0046009A" w:rsidRPr="0046009A" w:rsidRDefault="0046009A">
      <w:pPr>
        <w:rPr>
          <w:b/>
          <w:i/>
        </w:rPr>
      </w:pPr>
      <w:r w:rsidRPr="0046009A">
        <w:rPr>
          <w:b/>
          <w:i/>
        </w:rPr>
        <w:t>NUM_REQUESTERS= 10</w:t>
      </w:r>
    </w:p>
    <w:p w:rsidR="0046009A" w:rsidRPr="001432F1" w:rsidRDefault="001432F1">
      <w:pPr>
        <w:rPr>
          <w:b/>
          <w:i/>
          <w:u w:val="single"/>
        </w:rPr>
      </w:pPr>
      <w:r>
        <w:rPr>
          <w:b/>
          <w:i/>
        </w:rPr>
        <w:t>NUM_WORKERS= 3</w:t>
      </w:r>
    </w:p>
    <w:p w:rsidR="0046009A" w:rsidRDefault="00411AF5">
      <w:r w:rsidRPr="00411AF5">
        <w:lastRenderedPageBreak/>
        <w:drawing>
          <wp:inline distT="0" distB="0" distL="0" distR="0" wp14:anchorId="5BEE2531" wp14:editId="7BF47BE6">
            <wp:extent cx="5943600" cy="57461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6115"/>
                    </a:xfrm>
                    <a:prstGeom prst="rect">
                      <a:avLst/>
                    </a:prstGeom>
                  </pic:spPr>
                </pic:pic>
              </a:graphicData>
            </a:graphic>
          </wp:inline>
        </w:drawing>
      </w:r>
    </w:p>
    <w:p w:rsidR="00411AF5" w:rsidRDefault="00411AF5"/>
    <w:p w:rsidR="00411AF5" w:rsidRPr="0046009A" w:rsidRDefault="00411AF5" w:rsidP="00411AF5">
      <w:pPr>
        <w:rPr>
          <w:b/>
          <w:i/>
        </w:rPr>
      </w:pPr>
      <w:r w:rsidRPr="0046009A">
        <w:rPr>
          <w:b/>
          <w:i/>
        </w:rPr>
        <w:t>NUM_REQUESTERS= 10</w:t>
      </w:r>
    </w:p>
    <w:p w:rsidR="00411AF5" w:rsidRPr="001432F1" w:rsidRDefault="00411AF5" w:rsidP="00411AF5">
      <w:pPr>
        <w:rPr>
          <w:b/>
          <w:i/>
          <w:u w:val="single"/>
        </w:rPr>
      </w:pPr>
      <w:r>
        <w:rPr>
          <w:b/>
          <w:i/>
        </w:rPr>
        <w:t>NUM_WORKERS= 6</w:t>
      </w:r>
    </w:p>
    <w:p w:rsidR="00411AF5" w:rsidRDefault="00950BD7">
      <w:r w:rsidRPr="00950BD7">
        <w:lastRenderedPageBreak/>
        <w:drawing>
          <wp:inline distT="0" distB="0" distL="0" distR="0" wp14:anchorId="0B855682" wp14:editId="6475D832">
            <wp:extent cx="5707875" cy="573835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7875" cy="5738357"/>
                    </a:xfrm>
                    <a:prstGeom prst="rect">
                      <a:avLst/>
                    </a:prstGeom>
                  </pic:spPr>
                </pic:pic>
              </a:graphicData>
            </a:graphic>
          </wp:inline>
        </w:drawing>
      </w:r>
    </w:p>
    <w:p w:rsidR="00950BD7" w:rsidRDefault="00950BD7"/>
    <w:p w:rsidR="00950BD7" w:rsidRPr="0046009A" w:rsidRDefault="00950BD7" w:rsidP="00950BD7">
      <w:pPr>
        <w:rPr>
          <w:b/>
          <w:i/>
        </w:rPr>
      </w:pPr>
      <w:r w:rsidRPr="0046009A">
        <w:rPr>
          <w:b/>
          <w:i/>
        </w:rPr>
        <w:t>NUM_REQUESTERS= 10</w:t>
      </w:r>
    </w:p>
    <w:p w:rsidR="00950BD7" w:rsidRPr="001432F1" w:rsidRDefault="00950BD7" w:rsidP="00950BD7">
      <w:pPr>
        <w:rPr>
          <w:b/>
          <w:i/>
          <w:u w:val="single"/>
        </w:rPr>
      </w:pPr>
      <w:r>
        <w:rPr>
          <w:b/>
          <w:i/>
        </w:rPr>
        <w:t>NUM_WORKERS= 9</w:t>
      </w:r>
    </w:p>
    <w:p w:rsidR="00950BD7" w:rsidRDefault="00874D91">
      <w:r w:rsidRPr="00874D91">
        <w:lastRenderedPageBreak/>
        <w:drawing>
          <wp:inline distT="0" distB="0" distL="0" distR="0" wp14:anchorId="1370CFE6" wp14:editId="448489BD">
            <wp:extent cx="5943600" cy="60299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9960"/>
                    </a:xfrm>
                    <a:prstGeom prst="rect">
                      <a:avLst/>
                    </a:prstGeom>
                  </pic:spPr>
                </pic:pic>
              </a:graphicData>
            </a:graphic>
          </wp:inline>
        </w:drawing>
      </w:r>
    </w:p>
    <w:p w:rsidR="006C279B" w:rsidRDefault="006C279B"/>
    <w:tbl>
      <w:tblPr>
        <w:tblStyle w:val="Tablaconcuadrcula"/>
        <w:tblW w:w="0" w:type="auto"/>
        <w:jc w:val="center"/>
        <w:tblLook w:val="04A0" w:firstRow="1" w:lastRow="0" w:firstColumn="1" w:lastColumn="0" w:noHBand="0" w:noVBand="1"/>
      </w:tblPr>
      <w:tblGrid>
        <w:gridCol w:w="990"/>
        <w:gridCol w:w="2090"/>
        <w:gridCol w:w="2090"/>
        <w:gridCol w:w="2090"/>
        <w:gridCol w:w="2090"/>
      </w:tblGrid>
      <w:tr w:rsidR="00186D98" w:rsidTr="00186D98">
        <w:trPr>
          <w:jc w:val="center"/>
        </w:trPr>
        <w:tc>
          <w:tcPr>
            <w:tcW w:w="990" w:type="dxa"/>
          </w:tcPr>
          <w:p w:rsidR="00186D98" w:rsidRDefault="00186D98"/>
        </w:tc>
        <w:tc>
          <w:tcPr>
            <w:tcW w:w="2090" w:type="dxa"/>
          </w:tcPr>
          <w:p w:rsidR="00186D98" w:rsidRPr="0046009A" w:rsidRDefault="00186D98" w:rsidP="00186D98">
            <w:pPr>
              <w:rPr>
                <w:b/>
                <w:i/>
              </w:rPr>
            </w:pPr>
            <w:r w:rsidRPr="0046009A">
              <w:rPr>
                <w:b/>
                <w:i/>
              </w:rPr>
              <w:t>NUM_REQUESTERS= 10</w:t>
            </w:r>
          </w:p>
          <w:p w:rsidR="00186D98" w:rsidRPr="0046009A" w:rsidRDefault="00186D98" w:rsidP="00186D98">
            <w:pPr>
              <w:rPr>
                <w:b/>
                <w:i/>
                <w:u w:val="single"/>
              </w:rPr>
            </w:pPr>
            <w:r>
              <w:rPr>
                <w:b/>
                <w:i/>
              </w:rPr>
              <w:t>NUM_WORKERS= 1</w:t>
            </w:r>
          </w:p>
          <w:p w:rsidR="00186D98" w:rsidRDefault="00186D98"/>
        </w:tc>
        <w:tc>
          <w:tcPr>
            <w:tcW w:w="2090" w:type="dxa"/>
          </w:tcPr>
          <w:p w:rsidR="00186D98" w:rsidRPr="0046009A" w:rsidRDefault="00186D98" w:rsidP="00186D98">
            <w:pPr>
              <w:rPr>
                <w:b/>
                <w:i/>
              </w:rPr>
            </w:pPr>
            <w:r w:rsidRPr="0046009A">
              <w:rPr>
                <w:b/>
                <w:i/>
              </w:rPr>
              <w:t>NUM_REQUESTERS= 10</w:t>
            </w:r>
          </w:p>
          <w:p w:rsidR="00186D98" w:rsidRPr="0046009A" w:rsidRDefault="00186D98" w:rsidP="00186D98">
            <w:pPr>
              <w:rPr>
                <w:b/>
                <w:i/>
                <w:u w:val="single"/>
              </w:rPr>
            </w:pPr>
            <w:r>
              <w:rPr>
                <w:b/>
                <w:i/>
              </w:rPr>
              <w:t>NUM_WORKERS= 3</w:t>
            </w:r>
          </w:p>
          <w:p w:rsidR="00186D98" w:rsidRDefault="00186D98"/>
        </w:tc>
        <w:tc>
          <w:tcPr>
            <w:tcW w:w="2090" w:type="dxa"/>
          </w:tcPr>
          <w:p w:rsidR="00186D98" w:rsidRPr="0046009A" w:rsidRDefault="00186D98" w:rsidP="00186D98">
            <w:pPr>
              <w:rPr>
                <w:b/>
                <w:i/>
              </w:rPr>
            </w:pPr>
            <w:r w:rsidRPr="0046009A">
              <w:rPr>
                <w:b/>
                <w:i/>
              </w:rPr>
              <w:t>NUM_REQUESTERS= 10</w:t>
            </w:r>
          </w:p>
          <w:p w:rsidR="00186D98" w:rsidRPr="00186D98" w:rsidRDefault="00186D98">
            <w:pPr>
              <w:rPr>
                <w:b/>
                <w:i/>
                <w:u w:val="single"/>
              </w:rPr>
            </w:pPr>
            <w:r>
              <w:rPr>
                <w:b/>
                <w:i/>
              </w:rPr>
              <w:t>NUM_WORKERS= 6</w:t>
            </w:r>
          </w:p>
        </w:tc>
        <w:tc>
          <w:tcPr>
            <w:tcW w:w="2090" w:type="dxa"/>
          </w:tcPr>
          <w:p w:rsidR="00186D98" w:rsidRPr="0046009A" w:rsidRDefault="00186D98" w:rsidP="00186D98">
            <w:pPr>
              <w:rPr>
                <w:b/>
                <w:i/>
              </w:rPr>
            </w:pPr>
            <w:r w:rsidRPr="0046009A">
              <w:rPr>
                <w:b/>
                <w:i/>
              </w:rPr>
              <w:t>NUM_REQUESTERS= 10</w:t>
            </w:r>
          </w:p>
          <w:p w:rsidR="00186D98" w:rsidRPr="00186D98" w:rsidRDefault="00186D98">
            <w:pPr>
              <w:rPr>
                <w:b/>
                <w:i/>
                <w:u w:val="single"/>
              </w:rPr>
            </w:pPr>
            <w:r>
              <w:rPr>
                <w:b/>
                <w:i/>
              </w:rPr>
              <w:t>NUM_WORKERS= 9</w:t>
            </w:r>
          </w:p>
        </w:tc>
      </w:tr>
      <w:tr w:rsidR="00186D98" w:rsidTr="00186D98">
        <w:trPr>
          <w:jc w:val="center"/>
        </w:trPr>
        <w:tc>
          <w:tcPr>
            <w:tcW w:w="990" w:type="dxa"/>
          </w:tcPr>
          <w:p w:rsidR="00186D98" w:rsidRDefault="00186D98">
            <w:proofErr w:type="spellStart"/>
            <w:r w:rsidRPr="00186D98">
              <w:t>Avarage</w:t>
            </w:r>
            <w:proofErr w:type="spellEnd"/>
            <w:r w:rsidRPr="00186D98">
              <w:t xml:space="preserve"> number of message in the </w:t>
            </w:r>
            <w:r w:rsidRPr="00186D98">
              <w:lastRenderedPageBreak/>
              <w:t>queue</w:t>
            </w:r>
            <w:r>
              <w:t xml:space="preserve"> (N)</w:t>
            </w:r>
          </w:p>
        </w:tc>
        <w:tc>
          <w:tcPr>
            <w:tcW w:w="2090" w:type="dxa"/>
          </w:tcPr>
          <w:p w:rsidR="00186D98" w:rsidRDefault="00186D98" w:rsidP="00186D98">
            <w:pPr>
              <w:jc w:val="center"/>
            </w:pPr>
            <w:r>
              <w:lastRenderedPageBreak/>
              <w:t>9.99</w:t>
            </w:r>
          </w:p>
        </w:tc>
        <w:tc>
          <w:tcPr>
            <w:tcW w:w="2090" w:type="dxa"/>
          </w:tcPr>
          <w:p w:rsidR="00186D98" w:rsidRDefault="00186D98" w:rsidP="00186D98">
            <w:pPr>
              <w:jc w:val="center"/>
            </w:pPr>
            <w:r>
              <w:t>4</w:t>
            </w:r>
            <w:bookmarkStart w:id="0" w:name="_GoBack"/>
            <w:bookmarkEnd w:id="0"/>
            <w:r>
              <w:t>.41</w:t>
            </w:r>
          </w:p>
        </w:tc>
        <w:tc>
          <w:tcPr>
            <w:tcW w:w="2090" w:type="dxa"/>
          </w:tcPr>
          <w:p w:rsidR="00186D98" w:rsidRDefault="00186D98" w:rsidP="00186D98">
            <w:pPr>
              <w:jc w:val="center"/>
            </w:pPr>
            <w:r>
              <w:t>2.86</w:t>
            </w:r>
          </w:p>
        </w:tc>
        <w:tc>
          <w:tcPr>
            <w:tcW w:w="2090" w:type="dxa"/>
          </w:tcPr>
          <w:p w:rsidR="00186D98" w:rsidRDefault="00186D98" w:rsidP="00186D98">
            <w:pPr>
              <w:jc w:val="center"/>
            </w:pPr>
            <w:r>
              <w:t>2.84</w:t>
            </w:r>
          </w:p>
        </w:tc>
      </w:tr>
    </w:tbl>
    <w:p w:rsidR="006C279B" w:rsidRDefault="006C279B"/>
    <w:p w:rsidR="006C279B" w:rsidRDefault="006C279B"/>
    <w:p w:rsidR="006C279B" w:rsidRPr="0086023C" w:rsidRDefault="006C279B" w:rsidP="006C279B">
      <w:pPr>
        <w:rPr>
          <w:b/>
          <w:sz w:val="24"/>
        </w:rPr>
      </w:pPr>
      <w:r w:rsidRPr="0086023C">
        <w:rPr>
          <w:b/>
          <w:sz w:val="24"/>
        </w:rPr>
        <w:t>Observations</w:t>
      </w:r>
    </w:p>
    <w:p w:rsidR="006C279B" w:rsidRPr="001C2D59" w:rsidRDefault="006C279B" w:rsidP="006C279B">
      <w:r w:rsidRPr="00754DD5">
        <w:t xml:space="preserve">Running several times the test with different client request </w:t>
      </w:r>
      <w:r>
        <w:t xml:space="preserve">pool size and workers </w:t>
      </w:r>
      <w:r w:rsidRPr="00754DD5">
        <w:t>pool</w:t>
      </w:r>
      <w:r>
        <w:t xml:space="preserve"> size, when request are increase maintaining less worker, workers can’t manage to process all incoming request and the work q</w:t>
      </w:r>
      <w:r w:rsidRPr="00D65229">
        <w:t>ueue</w:t>
      </w:r>
      <w:r>
        <w:t xml:space="preserve"> increments its size what can generate an overflow of memory and lose of information. When server </w:t>
      </w:r>
      <w:r w:rsidR="00E40539">
        <w:t>increase the number of workers</w:t>
      </w:r>
      <w:r>
        <w:t xml:space="preserve"> </w:t>
      </w:r>
      <w:r w:rsidR="00E40539">
        <w:t>maintaining the number of request</w:t>
      </w:r>
      <w:r>
        <w:t xml:space="preserve">, the work queue </w:t>
      </w:r>
      <w:r w:rsidR="00E40539">
        <w:t xml:space="preserve">starts to decrease and the average </w:t>
      </w:r>
      <w:r w:rsidR="003402B2">
        <w:t>number of message in the queue as well</w:t>
      </w:r>
      <w:r>
        <w:t>. The other case is when there is a balanced level of incoming request and workers dispatching those requests, so the work queue</w:t>
      </w:r>
      <w:r w:rsidR="003402B2">
        <w:t xml:space="preserve"> remains in a balanced </w:t>
      </w:r>
      <w:r>
        <w:t>average size.</w:t>
      </w:r>
    </w:p>
    <w:p w:rsidR="006C279B" w:rsidRPr="001432F1" w:rsidRDefault="006C279B"/>
    <w:sectPr w:rsidR="006C279B" w:rsidRPr="0014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C077B"/>
    <w:multiLevelType w:val="hybridMultilevel"/>
    <w:tmpl w:val="7A1281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D1221E6"/>
    <w:multiLevelType w:val="hybridMultilevel"/>
    <w:tmpl w:val="1F82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7C"/>
    <w:rsid w:val="0001144E"/>
    <w:rsid w:val="001432F1"/>
    <w:rsid w:val="00186D98"/>
    <w:rsid w:val="001C2D59"/>
    <w:rsid w:val="001D5778"/>
    <w:rsid w:val="003402B2"/>
    <w:rsid w:val="00354308"/>
    <w:rsid w:val="00411AF5"/>
    <w:rsid w:val="0046009A"/>
    <w:rsid w:val="0050087C"/>
    <w:rsid w:val="006A059C"/>
    <w:rsid w:val="006C279B"/>
    <w:rsid w:val="006F0A01"/>
    <w:rsid w:val="00754DD5"/>
    <w:rsid w:val="0086023C"/>
    <w:rsid w:val="00874D91"/>
    <w:rsid w:val="0088183E"/>
    <w:rsid w:val="008E37AD"/>
    <w:rsid w:val="00950BD7"/>
    <w:rsid w:val="009B65A6"/>
    <w:rsid w:val="009E17EC"/>
    <w:rsid w:val="00A168FE"/>
    <w:rsid w:val="00C406DF"/>
    <w:rsid w:val="00C8760F"/>
    <w:rsid w:val="00D65229"/>
    <w:rsid w:val="00E4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E174-5F79-4C27-BAB6-DF2CC9AB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8FE"/>
    <w:pPr>
      <w:ind w:left="720"/>
      <w:contextualSpacing/>
    </w:pPr>
  </w:style>
  <w:style w:type="table" w:styleId="Tablaconcuadrcula">
    <w:name w:val="Table Grid"/>
    <w:basedOn w:val="Tablanormal"/>
    <w:uiPriority w:val="39"/>
    <w:rsid w:val="0018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356</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AT&amp;T México</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Salvador Ortiz Sainz de Rozas (401069)</dc:creator>
  <cp:keywords/>
  <dc:description/>
  <cp:lastModifiedBy>Jose Salvador Ortiz Sainz de Rozas (401069)</cp:lastModifiedBy>
  <cp:revision>16</cp:revision>
  <dcterms:created xsi:type="dcterms:W3CDTF">2017-09-24T23:37:00Z</dcterms:created>
  <dcterms:modified xsi:type="dcterms:W3CDTF">2017-09-25T02:34:00Z</dcterms:modified>
</cp:coreProperties>
</file>