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7" w:name="calor-de-maule"/>
    <w:p>
      <w:pPr>
        <w:pStyle w:val="Heading1"/>
      </w:pPr>
      <w:r>
        <w:t xml:space="preserve">Calor de Maule</w:t>
      </w:r>
    </w:p>
    <w:p>
      <w:pPr>
        <w:pStyle w:val="FirstParagraph"/>
      </w:pPr>
      <w:r>
        <w:rPr>
          <w:b/>
          <w:bCs/>
        </w:rPr>
        <w:t xml:space="preserve">“Calor que nace de la tierra”</w:t>
      </w:r>
    </w:p>
    <w:p>
      <w:r>
        <w:pict>
          <v:rect style="width:0;height:1.5pt" o:hralign="center" o:hrstd="t" o:hr="t"/>
        </w:pict>
      </w:r>
    </w:p>
    <w:bookmarkStart w:id="10" w:name="resumen-ejecutivo"/>
    <w:p>
      <w:pPr>
        <w:pStyle w:val="Heading2"/>
      </w:pPr>
      <w:r>
        <w:t xml:space="preserve">Resumen Ejecutivo</w:t>
      </w:r>
    </w:p>
    <w:p>
      <w:pPr>
        <w:pStyle w:val="FirstParagraph"/>
      </w:pPr>
      <w:r>
        <w:t xml:space="preserve">Calor de Maule es una plataforma digital que conecta a hogares de la Región del Maule con proveedores certificados de leña seca, pellets y parafina. Resolvemos tres problemas críticos del mercado de calefacción a leña en Chile: la venta de leña húmeda que contamina y genera multas, la falta de transparencia en precios y calidad, y la dificultad para encontrar proveedores confiables.</w:t>
      </w:r>
    </w:p>
    <w:p>
      <w:pPr>
        <w:pStyle w:val="BodyText"/>
      </w:pPr>
      <w:r>
        <w:t xml:space="preserve">Operamos como un marketplace con comisión por venta, ofreciendo a los consumidores una experiencia de compra simple con información de calidad del aire en tiempo real, calculadora de consumo personalizada, y un programa de fidelidad. Para los merchants, proporcionamos visibilidad digital, herramientas de gestión y acceso a nuevos clientes.</w:t>
      </w:r>
    </w:p>
    <w:p>
      <w:pPr>
        <w:pStyle w:val="BodyText"/>
      </w:pPr>
      <w:r>
        <w:rPr>
          <w:b/>
          <w:bCs/>
        </w:rPr>
        <w:t xml:space="preserve">Estado actual:</w:t>
      </w:r>
      <w:r>
        <w:t xml:space="preserve"> </w:t>
      </w:r>
      <w:r>
        <w:t xml:space="preserve">Prototipo funcional desplegado en</w:t>
      </w:r>
      <w:r>
        <w:t xml:space="preserve"> </w:t>
      </w:r>
      <w:hyperlink r:id="rId9">
        <w:r>
          <w:rPr>
            <w:rStyle w:val="Hyperlink"/>
          </w:rPr>
          <w:t xml:space="preserve">calordemaule.vercel.app</w:t>
        </w:r>
      </w:hyperlink>
    </w:p>
    <w:p>
      <w:r>
        <w:pict>
          <v:rect style="width:0;height:1.5pt" o:hralign="center" o:hrstd="t" o:hr="t"/>
        </w:pict>
      </w:r>
    </w:p>
    <w:bookmarkEnd w:id="10"/>
    <w:bookmarkStart w:id="14" w:name="el-problema"/>
    <w:p>
      <w:pPr>
        <w:pStyle w:val="Heading2"/>
      </w:pPr>
      <w:r>
        <w:t xml:space="preserve">El Problema</w:t>
      </w:r>
    </w:p>
    <w:bookmarkStart w:id="11" w:name="contaminación-por-leña-húmeda"/>
    <w:p>
      <w:pPr>
        <w:pStyle w:val="Heading3"/>
      </w:pPr>
      <w:r>
        <w:t xml:space="preserve">1. Contaminación por Leña Húmeda</w:t>
      </w:r>
    </w:p>
    <w:p>
      <w:pPr>
        <w:pStyle w:val="FirstParagraph"/>
      </w:pPr>
      <w:r>
        <w:t xml:space="preserve">La leña con más del 25% de humedad genera hasta</w:t>
      </w:r>
      <w:r>
        <w:t xml:space="preserve"> </w:t>
      </w:r>
      <w:r>
        <w:rPr>
          <w:b/>
          <w:bCs/>
        </w:rPr>
        <w:t xml:space="preserve">3 veces más material particulado (PM2.5)</w:t>
      </w:r>
      <w:r>
        <w:t xml:space="preserve"> </w:t>
      </w:r>
      <w:r>
        <w:t xml:space="preserve">que la leña seca certificada. En la Región del Maule, ciudades como Talca, Curicó y Linares enfrentan episodios críticos de contaminación atmosférica cada invierno, llevando a las autoridades a decretar</w:t>
      </w:r>
      <w:r>
        <w:t xml:space="preserve"> </w:t>
      </w:r>
      <w:r>
        <w:rPr>
          <w:b/>
          <w:bCs/>
        </w:rPr>
        <w:t xml:space="preserve">preemergencias y emergencias ambientales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Consecuencias:</w:t>
      </w:r>
      <w:r>
        <w:t xml:space="preserve"> </w:t>
      </w:r>
      <w:r>
        <w:t xml:space="preserve">- Multas de hasta</w:t>
      </w:r>
      <w:r>
        <w:t xml:space="preserve"> </w:t>
      </w:r>
      <w:r>
        <w:rPr>
          <w:b/>
          <w:bCs/>
        </w:rPr>
        <w:t xml:space="preserve">$325,000 CLP</w:t>
      </w:r>
      <w:r>
        <w:t xml:space="preserve"> </w:t>
      </w:r>
      <w:r>
        <w:t xml:space="preserve">por uso de leña húmeda en episodios de preemergencia</w:t>
      </w:r>
      <w:r>
        <w:t xml:space="preserve"> </w:t>
      </w:r>
      <w:r>
        <w:t xml:space="preserve">- Problemas respiratorios en población vulnerable (niños, adultos mayores)</w:t>
      </w:r>
      <w:r>
        <w:t xml:space="preserve"> </w:t>
      </w:r>
      <w:r>
        <w:t xml:space="preserve">- Restricciones de uso que afectan a miles de hogares</w:t>
      </w:r>
    </w:p>
    <w:bookmarkEnd w:id="11"/>
    <w:bookmarkStart w:id="12" w:name="mercado-informal-y-opaco"/>
    <w:p>
      <w:pPr>
        <w:pStyle w:val="Heading3"/>
      </w:pPr>
      <w:r>
        <w:t xml:space="preserve">2. Mercado Informal y Opaco</w:t>
      </w:r>
    </w:p>
    <w:p>
      <w:pPr>
        <w:pStyle w:val="FirstParagraph"/>
      </w:pPr>
      <w:r>
        <w:t xml:space="preserve">El mercado de leña en Chile opera mayoritariamente de manera informal: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Sin precios estandarizados:</w:t>
      </w:r>
      <w:r>
        <w:t xml:space="preserve"> </w:t>
      </w:r>
      <w:r>
        <w:t xml:space="preserve">El mismo producto puede variar 50% entre proveedores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Sin garantía de calidad:</w:t>
      </w:r>
      <w:r>
        <w:t xml:space="preserve"> </w:t>
      </w:r>
      <w:r>
        <w:t xml:space="preserve">El consumidor no puede verificar la humedad antes de comprar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Desconfianza:</w:t>
      </w:r>
      <w:r>
        <w:t xml:space="preserve"> </w:t>
      </w:r>
      <w:r>
        <w:t xml:space="preserve">Historias de estafas con metros cúbicos incompletos o leña mojada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Dificultad para encontrar proveedores:</w:t>
      </w:r>
      <w:r>
        <w:t xml:space="preserve"> </w:t>
      </w:r>
      <w:r>
        <w:t xml:space="preserve">No existe un directorio centralizado de merchants certificados</w:t>
      </w:r>
    </w:p>
    <w:bookmarkEnd w:id="12"/>
    <w:bookmarkStart w:id="13" w:name="falta-de-información-para-el-consumidor"/>
    <w:p>
      <w:pPr>
        <w:pStyle w:val="Heading3"/>
      </w:pPr>
      <w:r>
        <w:t xml:space="preserve">3. Falta de Información para el Consumidor</w:t>
      </w:r>
    </w:p>
    <w:p>
      <w:pPr>
        <w:pStyle w:val="FirstParagraph"/>
      </w:pPr>
      <w:r>
        <w:t xml:space="preserve">Los hogares no tienen herramientas para:</w:t>
      </w:r>
      <w:r>
        <w:t xml:space="preserve"> </w:t>
      </w:r>
      <w:r>
        <w:t xml:space="preserve">- Saber si pueden usar leña según la calidad del aire del día</w:t>
      </w:r>
      <w:r>
        <w:t xml:space="preserve"> </w:t>
      </w:r>
      <w:r>
        <w:t xml:space="preserve">- Estimar cuánto combustible necesitan para la temporada</w:t>
      </w:r>
      <w:r>
        <w:t xml:space="preserve"> </w:t>
      </w:r>
      <w:r>
        <w:t xml:space="preserve">- Comparar costos entre leña, pellets y parafina</w:t>
      </w:r>
      <w:r>
        <w:t xml:space="preserve"> </w:t>
      </w:r>
      <w:r>
        <w:t xml:space="preserve">- Programar entregas antes de quedarse sin calefacción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7" w:name="la-solución"/>
    <w:p>
      <w:pPr>
        <w:pStyle w:val="Heading2"/>
      </w:pPr>
      <w:r>
        <w:t xml:space="preserve">La Solución</w:t>
      </w:r>
    </w:p>
    <w:p>
      <w:pPr>
        <w:pStyle w:val="FirstParagraph"/>
      </w:pPr>
      <w:r>
        <w:t xml:space="preserve">Calor de Maule es un</w:t>
      </w:r>
      <w:r>
        <w:t xml:space="preserve"> </w:t>
      </w:r>
      <w:r>
        <w:rPr>
          <w:b/>
          <w:bCs/>
        </w:rPr>
        <w:t xml:space="preserve">marketplace digital de combustibles certificados</w:t>
      </w:r>
      <w:r>
        <w:t xml:space="preserve"> </w:t>
      </w:r>
      <w:r>
        <w:t xml:space="preserve">que transforma la experiencia de compra de calefacción residencial.</w:t>
      </w:r>
    </w:p>
    <w:bookmarkStart w:id="15" w:name="para-el-consumidor"/>
    <w:p>
      <w:pPr>
        <w:pStyle w:val="Heading3"/>
      </w:pPr>
      <w:r>
        <w:t xml:space="preserve">Para el Consumidor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Problema</w:t>
            </w:r>
          </w:p>
        </w:tc>
        <w:tc>
          <w:tcPr/>
          <w:p>
            <w:pPr>
              <w:pStyle w:val="Compact"/>
            </w:pPr>
            <w:r>
              <w:t xml:space="preserve">Solución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sé si puedo usar leña hoy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Calidad del aire en tiempo real</w:t>
            </w:r>
            <w:r>
              <w:t xml:space="preserve"> </w:t>
            </w:r>
            <w:r>
              <w:t xml:space="preserve">con alertas automáticas y restricciones visibles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sé cuánto necesito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Calculadora de consumo</w:t>
            </w:r>
            <w:r>
              <w:t xml:space="preserve"> </w:t>
            </w:r>
            <w:r>
              <w:t xml:space="preserve">basada en m², tipo de vivienda e intensidad de uso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confío en el proveedor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Merchants certificados</w:t>
            </w:r>
            <w:r>
              <w:t xml:space="preserve"> </w:t>
            </w:r>
            <w:r>
              <w:t xml:space="preserve">con información de contacto verificada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 quedo sin leña en invierno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Estimador de recompra</w:t>
            </w:r>
            <w:r>
              <w:t xml:space="preserve"> </w:t>
            </w:r>
            <w:r>
              <w:t xml:space="preserve">que avisa cuándo programar el próximo pedido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sé cuál combustible me conviene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Comparador de costos</w:t>
            </w:r>
            <w:r>
              <w:t xml:space="preserve"> </w:t>
            </w:r>
            <w:r>
              <w:t xml:space="preserve">entre leña, pellets y parafina</w:t>
            </w:r>
          </w:p>
        </w:tc>
      </w:tr>
    </w:tbl>
    <w:bookmarkEnd w:id="15"/>
    <w:bookmarkStart w:id="16" w:name="para-el-merchant"/>
    <w:p>
      <w:pPr>
        <w:pStyle w:val="Heading3"/>
      </w:pPr>
      <w:r>
        <w:t xml:space="preserve">Para el Merchant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Problema</w:t>
            </w:r>
          </w:p>
        </w:tc>
        <w:tc>
          <w:tcPr/>
          <w:p>
            <w:pPr>
              <w:pStyle w:val="Compact"/>
            </w:pPr>
            <w:r>
              <w:t xml:space="preserve">Solución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Pocos clientes me conocen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Visibilidad digital</w:t>
            </w:r>
            <w:r>
              <w:t xml:space="preserve"> </w:t>
            </w:r>
            <w:r>
              <w:t xml:space="preserve">en un directorio regional completo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tengo presencia online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Perfil profesional</w:t>
            </w:r>
            <w:r>
              <w:t xml:space="preserve"> </w:t>
            </w:r>
            <w:r>
              <w:t xml:space="preserve">con productos, precios y datos de contacto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Difícil gestionar pedidos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Sistema de pedidos</w:t>
            </w:r>
            <w:r>
              <w:t xml:space="preserve"> </w:t>
            </w:r>
            <w:r>
              <w:t xml:space="preserve">con confirmación por WhatsApp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sé cómo diferenciarme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Certificación visible</w:t>
            </w:r>
            <w:r>
              <w:t xml:space="preserve"> </w:t>
            </w:r>
            <w:r>
              <w:t xml:space="preserve">de leña seca y ratings de clientes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End w:id="17"/>
    <w:bookmarkStart w:id="22" w:name="mercado-objetivo"/>
    <w:p>
      <w:pPr>
        <w:pStyle w:val="Heading2"/>
      </w:pPr>
      <w:r>
        <w:t xml:space="preserve">Mercado Objetivo</w:t>
      </w:r>
    </w:p>
    <w:bookmarkStart w:id="18" w:name="región-del-maule-en-cifras"/>
    <w:p>
      <w:pPr>
        <w:pStyle w:val="Heading3"/>
      </w:pPr>
      <w:r>
        <w:t xml:space="preserve">Región del Maule en Cifras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Indicador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Población total</w:t>
            </w:r>
          </w:p>
        </w:tc>
        <w:tc>
          <w:tcPr/>
          <w:p>
            <w:pPr>
              <w:pStyle w:val="Compact"/>
            </w:pPr>
            <w:r>
              <w:t xml:space="preserve">~1.2 millones de habitantes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Hogares estimados</w:t>
            </w:r>
          </w:p>
        </w:tc>
        <w:tc>
          <w:tcPr/>
          <w:p>
            <w:pPr>
              <w:pStyle w:val="Compact"/>
            </w:pPr>
            <w:r>
              <w:t xml:space="preserve">~380,000 viviendas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Comunas cubiertas</w:t>
            </w:r>
          </w:p>
        </w:tc>
        <w:tc>
          <w:tcPr/>
          <w:p>
            <w:pPr>
              <w:pStyle w:val="Compact"/>
            </w:pPr>
            <w:r>
              <w:t xml:space="preserve">16 (toda la región)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Meses de temporada fría</w:t>
            </w:r>
          </w:p>
        </w:tc>
        <w:tc>
          <w:tcPr/>
          <w:p>
            <w:pPr>
              <w:pStyle w:val="Compact"/>
            </w:pPr>
            <w:r>
              <w:t xml:space="preserve">5 (mayo - septiembre)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Temperatura mínima promedio invierno</w:t>
            </w:r>
          </w:p>
        </w:tc>
        <w:tc>
          <w:tcPr/>
          <w:p>
            <w:pPr>
              <w:pStyle w:val="Compact"/>
            </w:pPr>
            <w:r>
              <w:t xml:space="preserve">2-5°C</w:t>
            </w:r>
          </w:p>
        </w:tc>
      </w:tr>
    </w:tbl>
    <w:bookmarkEnd w:id="18"/>
    <w:bookmarkStart w:id="19" w:name="uso-de-calefacción-a-leña"/>
    <w:p>
      <w:pPr>
        <w:pStyle w:val="Heading3"/>
      </w:pPr>
      <w:r>
        <w:t xml:space="preserve">Uso de Calefacción a Leña</w:t>
      </w:r>
    </w:p>
    <w:p>
      <w:pPr>
        <w:pStyle w:val="FirstParagraph"/>
      </w:pPr>
      <w:r>
        <w:t xml:space="preserve">Según estudios del Ministerio de Energía y la CASEN: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60-70%</w:t>
      </w:r>
      <w:r>
        <w:t xml:space="preserve"> </w:t>
      </w:r>
      <w:r>
        <w:t xml:space="preserve">de los hogares en la Región del Maule usan leña como fuente principal de calefacción</w:t>
      </w:r>
      <w:r>
        <w:t xml:space="preserve"> </w:t>
      </w:r>
      <w:r>
        <w:t xml:space="preserve">- Esto representa aproximadamente</w:t>
      </w:r>
      <w:r>
        <w:t xml:space="preserve"> </w:t>
      </w:r>
      <w:r>
        <w:rPr>
          <w:b/>
          <w:bCs/>
        </w:rPr>
        <w:t xml:space="preserve">228,000 - 266,000 hogares</w:t>
      </w:r>
      <w:r>
        <w:t xml:space="preserve"> </w:t>
      </w:r>
      <w:r>
        <w:t xml:space="preserve">- El consumo promedio por hogar es de</w:t>
      </w:r>
      <w:r>
        <w:t xml:space="preserve"> </w:t>
      </w:r>
      <w:r>
        <w:rPr>
          <w:b/>
          <w:bCs/>
        </w:rPr>
        <w:t xml:space="preserve">6-10 m³ de leña por temporada</w:t>
      </w:r>
      <w:r>
        <w:t xml:space="preserve"> </w:t>
      </w:r>
      <w:r>
        <w:t xml:space="preserve">- Gasto promedio anual en calefacción:</w:t>
      </w:r>
      <w:r>
        <w:t xml:space="preserve"> </w:t>
      </w:r>
      <w:r>
        <w:rPr>
          <w:b/>
          <w:bCs/>
        </w:rPr>
        <w:t xml:space="preserve">$300,000 - $600,000 CLP</w:t>
      </w:r>
      <w:r>
        <w:t xml:space="preserve"> </w:t>
      </w:r>
      <w:r>
        <w:t xml:space="preserve">por hogar</w:t>
      </w:r>
    </w:p>
    <w:bookmarkEnd w:id="19"/>
    <w:bookmarkStart w:id="20" w:name="tamaño-del-mercado-estimación"/>
    <w:p>
      <w:pPr>
        <w:pStyle w:val="Heading3"/>
      </w:pPr>
      <w:r>
        <w:t xml:space="preserve">Tamaño del Mercado (Estimación)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51"/>
        <w:gridCol w:w="2851"/>
        <w:gridCol w:w="221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Métrica</w:t>
            </w:r>
          </w:p>
        </w:tc>
        <w:tc>
          <w:tcPr/>
          <w:p>
            <w:pPr>
              <w:pStyle w:val="Compact"/>
            </w:pPr>
            <w:r>
              <w:t xml:space="preserve">Cálculo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TAM</w:t>
            </w:r>
            <w:r>
              <w:t xml:space="preserve"> </w:t>
            </w:r>
            <w:r>
              <w:t xml:space="preserve">(Mercado Total)</w:t>
            </w:r>
          </w:p>
        </w:tc>
        <w:tc>
          <w:tcPr/>
          <w:p>
            <w:pPr>
              <w:pStyle w:val="Compact"/>
            </w:pPr>
            <w:r>
              <w:t xml:space="preserve">250,000 hogares × $450,000 CLP</w:t>
            </w:r>
          </w:p>
        </w:tc>
        <w:tc>
          <w:tcPr/>
          <w:p>
            <w:pPr>
              <w:pStyle w:val="Compact"/>
            </w:pPr>
            <w:r>
              <w:t xml:space="preserve">~$112,500 millones CLP (~$120M USD)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SAM</w:t>
            </w:r>
            <w:r>
              <w:t xml:space="preserve"> </w:t>
            </w:r>
            <w:r>
              <w:t xml:space="preserve">(Mercado Accesible)</w:t>
            </w:r>
          </w:p>
        </w:tc>
        <w:tc>
          <w:tcPr/>
          <w:p>
            <w:pPr>
              <w:pStyle w:val="Compact"/>
            </w:pPr>
            <w:r>
              <w:t xml:space="preserve">30% con acceso digital × TAM</w:t>
            </w:r>
          </w:p>
        </w:tc>
        <w:tc>
          <w:tcPr/>
          <w:p>
            <w:pPr>
              <w:pStyle w:val="Compact"/>
            </w:pPr>
            <w:r>
              <w:t xml:space="preserve">~$33,750 millones CLP (~$36M USD)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SOM</w:t>
            </w:r>
            <w:r>
              <w:t xml:space="preserve"> </w:t>
            </w:r>
            <w:r>
              <w:t xml:space="preserve">(Mercado Obtenible)</w:t>
            </w:r>
          </w:p>
        </w:tc>
        <w:tc>
          <w:tcPr/>
          <w:p>
            <w:pPr>
              <w:pStyle w:val="Compact"/>
            </w:pPr>
            <w:r>
              <w:t xml:space="preserve">5% del SAM en 3 años</w:t>
            </w:r>
          </w:p>
        </w:tc>
        <w:tc>
          <w:tcPr/>
          <w:p>
            <w:pPr>
              <w:pStyle w:val="Compact"/>
            </w:pPr>
            <w:r>
              <w:t xml:space="preserve">~$1,688 millones CLP (~$1.8M USD)</w:t>
            </w:r>
          </w:p>
        </w:tc>
      </w:tr>
    </w:tbl>
    <w:bookmarkEnd w:id="20"/>
    <w:bookmarkStart w:id="21" w:name="perfil-del-cliente-ideal"/>
    <w:p>
      <w:pPr>
        <w:pStyle w:val="Heading3"/>
      </w:pPr>
      <w:r>
        <w:t xml:space="preserve">Perfil del Cliente Ideal</w:t>
      </w:r>
    </w:p>
    <w:p>
      <w:pPr>
        <w:pStyle w:val="FirstParagraph"/>
      </w:pPr>
      <w:r>
        <w:rPr>
          <w:b/>
          <w:bCs/>
        </w:rPr>
        <w:t xml:space="preserve">Consumidor:</w:t>
      </w:r>
      <w:r>
        <w:t xml:space="preserve"> </w:t>
      </w:r>
      <w:r>
        <w:t xml:space="preserve">- Hogares de clase media en ciudades como Talca, Curicó, Linares, Constitución</w:t>
      </w:r>
      <w:r>
        <w:t xml:space="preserve"> </w:t>
      </w:r>
      <w:r>
        <w:t xml:space="preserve">- Familias con niños o adultos mayores</w:t>
      </w:r>
      <w:r>
        <w:t xml:space="preserve"> </w:t>
      </w:r>
      <w:r>
        <w:t xml:space="preserve">- Personas con smartphone que buscan conveniencia y confianza</w:t>
      </w:r>
      <w:r>
        <w:t xml:space="preserve"> </w:t>
      </w:r>
      <w:r>
        <w:t xml:space="preserve">- Conscientes de la problemática ambiental pero dependientes de la leña</w:t>
      </w:r>
    </w:p>
    <w:p>
      <w:pPr>
        <w:pStyle w:val="BodyText"/>
      </w:pPr>
      <w:r>
        <w:rPr>
          <w:b/>
          <w:bCs/>
        </w:rPr>
        <w:t xml:space="preserve">Merchant:</w:t>
      </w:r>
      <w:r>
        <w:t xml:space="preserve"> </w:t>
      </w:r>
      <w:r>
        <w:t xml:space="preserve">- Proveedores locales de leña seca certificada</w:t>
      </w:r>
      <w:r>
        <w:t xml:space="preserve"> </w:t>
      </w:r>
      <w:r>
        <w:t xml:space="preserve">- Productores de pellets</w:t>
      </w:r>
      <w:r>
        <w:t xml:space="preserve"> </w:t>
      </w:r>
      <w:r>
        <w:t xml:space="preserve">- Distribuidores de parafina a domicilio</w:t>
      </w:r>
      <w:r>
        <w:t xml:space="preserve"> </w:t>
      </w:r>
      <w:r>
        <w:t xml:space="preserve">- Negocios familiares buscando expandir su alcance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5" w:name="propuesta-de-valor"/>
    <w:p>
      <w:pPr>
        <w:pStyle w:val="Heading2"/>
      </w:pPr>
      <w:r>
        <w:t xml:space="preserve">Propuesta de Valor</w:t>
      </w:r>
    </w:p>
    <w:bookmarkStart w:id="23" w:name="para-consumidores"/>
    <w:p>
      <w:pPr>
        <w:pStyle w:val="Heading3"/>
      </w:pPr>
      <w:r>
        <w:t xml:space="preserve">Para Consumidores</w:t>
      </w:r>
    </w:p>
    <w:p>
      <w:pPr>
        <w:pStyle w:val="SourceCode"/>
      </w:pPr>
      <w:r>
        <w:rPr>
          <w:rStyle w:val="VerbatimChar"/>
        </w:rPr>
        <w:t xml:space="preserve">"Compra leña certificada con un clic, sabiendo exactamente qué puedes usar hoy según la calidad del aire de tu comuna."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Confianza:</w:t>
      </w:r>
      <w:r>
        <w:t xml:space="preserve"> </w:t>
      </w:r>
      <w:r>
        <w:t xml:space="preserve">Solo merchants con leña &lt;25% humedad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Información:</w:t>
      </w:r>
      <w:r>
        <w:t xml:space="preserve"> </w:t>
      </w:r>
      <w:r>
        <w:t xml:space="preserve">Calidad del aire + restricciones en tiempo real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Conveniencia:</w:t>
      </w:r>
      <w:r>
        <w:t xml:space="preserve"> </w:t>
      </w:r>
      <w:r>
        <w:t xml:space="preserve">Pedido en 2 minutos, entrega programada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Ahorro:</w:t>
      </w:r>
      <w:r>
        <w:t xml:space="preserve"> </w:t>
      </w:r>
      <w:r>
        <w:t xml:space="preserve">Calculadora que evita compras de más o de menos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Beneficios:</w:t>
      </w:r>
      <w:r>
        <w:t xml:space="preserve"> </w:t>
      </w:r>
      <w:r>
        <w:t xml:space="preserve">Programa de fidelidad con descuentos progresivos</w:t>
      </w:r>
    </w:p>
    <w:bookmarkEnd w:id="23"/>
    <w:bookmarkStart w:id="24" w:name="para-merchants"/>
    <w:p>
      <w:pPr>
        <w:pStyle w:val="Heading3"/>
      </w:pPr>
      <w:r>
        <w:t xml:space="preserve">Para Merchants</w:t>
      </w:r>
    </w:p>
    <w:p>
      <w:pPr>
        <w:pStyle w:val="SourceCode"/>
      </w:pPr>
      <w:r>
        <w:rPr>
          <w:rStyle w:val="VerbatimChar"/>
        </w:rPr>
        <w:t xml:space="preserve">"Llega a miles de hogares de la Región del Maule sin invertir en marketing digital."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Visibilidad:</w:t>
      </w:r>
      <w:r>
        <w:t xml:space="preserve"> </w:t>
      </w:r>
      <w:r>
        <w:t xml:space="preserve">Presencia en un marketplace regional especializado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Cero fricción:</w:t>
      </w:r>
      <w:r>
        <w:t xml:space="preserve"> </w:t>
      </w:r>
      <w:r>
        <w:t xml:space="preserve">Pedidos directos por WhatsApp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Credibilidad:</w:t>
      </w:r>
      <w:r>
        <w:t xml:space="preserve"> </w:t>
      </w:r>
      <w:r>
        <w:t xml:space="preserve">Certificación visible de calidad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Datos:</w:t>
      </w:r>
      <w:r>
        <w:t xml:space="preserve"> </w:t>
      </w:r>
      <w:r>
        <w:t xml:space="preserve">Información de demanda por comuna y producto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Bajo costo:</w:t>
      </w:r>
      <w:r>
        <w:t xml:space="preserve"> </w:t>
      </w:r>
      <w:r>
        <w:t xml:space="preserve">Solo pagan comisión por venta realizada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0" w:name="modelo-de-negocio"/>
    <w:p>
      <w:pPr>
        <w:pStyle w:val="Heading2"/>
      </w:pPr>
      <w:r>
        <w:t xml:space="preserve">Modelo de Negocio</w:t>
      </w:r>
    </w:p>
    <w:bookmarkStart w:id="26" w:name="X1432eebafec169cb4a458774a6d6c7f9e719700"/>
    <w:p>
      <w:pPr>
        <w:pStyle w:val="Heading3"/>
      </w:pPr>
      <w:r>
        <w:t xml:space="preserve">Estructura de Ingresos: Marketplace con Comisión</w:t>
      </w:r>
    </w:p>
    <w:p>
      <w:pPr>
        <w:pStyle w:val="SourceCode"/>
      </w:pPr>
      <w:r>
        <w:rPr>
          <w:rStyle w:val="VerbatimChar"/>
        </w:rPr>
        <w:t xml:space="preserve">Ingreso = Comisión × Valor de Venta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Concepto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Comisión por venta</w:t>
            </w:r>
          </w:p>
        </w:tc>
        <w:tc>
          <w:tcPr/>
          <w:p>
            <w:pPr>
              <w:pStyle w:val="Compact"/>
            </w:pPr>
            <w:r>
              <w:t xml:space="preserve">10-15% del valor del pedido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Comisión promedio estimada</w:t>
            </w:r>
          </w:p>
        </w:tc>
        <w:tc>
          <w:tcPr/>
          <w:p>
            <w:pPr>
              <w:pStyle w:val="Compact"/>
            </w:pPr>
            <w:r>
              <w:t xml:space="preserve">12%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Ticket promedio estimado</w:t>
            </w:r>
          </w:p>
        </w:tc>
        <w:tc>
          <w:tcPr/>
          <w:p>
            <w:pPr>
              <w:pStyle w:val="Compact"/>
            </w:pPr>
            <w:r>
              <w:t xml:space="preserve">$55,000 CLP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Comisión por pedido</w:t>
            </w:r>
          </w:p>
        </w:tc>
        <w:tc>
          <w:tcPr/>
          <w:p>
            <w:pPr>
              <w:pStyle w:val="Compact"/>
            </w:pPr>
            <w:r>
              <w:t xml:space="preserve">~$6,600 CLP</w:t>
            </w:r>
          </w:p>
        </w:tc>
      </w:tr>
    </w:tbl>
    <w:bookmarkEnd w:id="26"/>
    <w:bookmarkStart w:id="27" w:name="flujo-de-valor"/>
    <w:p>
      <w:pPr>
        <w:pStyle w:val="Heading3"/>
      </w:pPr>
      <w:r>
        <w:t xml:space="preserve">Flujo de Valor</w:t>
      </w:r>
    </w:p>
    <w:p>
      <w:pPr>
        <w:pStyle w:val="SourceCode"/>
      </w:pPr>
      <w:r>
        <w:rPr>
          <w:rStyle w:val="VerbatimChar"/>
        </w:rPr>
        <w:t xml:space="preserve">[Consumidor] --pedido--&gt; [Calor de Maule] --confirma--&gt; [Merchant]</w:t>
      </w:r>
      <w:r>
        <w:br/>
      </w:r>
      <w:r>
        <w:rPr>
          <w:rStyle w:val="VerbatimChar"/>
        </w:rPr>
        <w:t xml:space="preserve">     |                        |                            |</w:t>
      </w:r>
      <w:r>
        <w:br/>
      </w:r>
      <w:r>
        <w:rPr>
          <w:rStyle w:val="VerbatimChar"/>
        </w:rPr>
        <w:t xml:space="preserve">     +--paga-----------------&gt;+--transfiere (menos comisión)+</w:t>
      </w:r>
      <w:r>
        <w:br/>
      </w:r>
      <w:r>
        <w:rPr>
          <w:rStyle w:val="VerbatimChar"/>
        </w:rPr>
        <w:t xml:space="preserve">     |                        |                            |</w:t>
      </w:r>
      <w:r>
        <w:br/>
      </w:r>
      <w:r>
        <w:rPr>
          <w:rStyle w:val="VerbatimChar"/>
        </w:rPr>
        <w:t xml:space="preserve">     +--recibe leña&lt;----------+----------------------------+</w:t>
      </w:r>
    </w:p>
    <w:bookmarkEnd w:id="27"/>
    <w:bookmarkStart w:id="28" w:name="fuentes-de-ingreso-adicionales-futuro"/>
    <w:p>
      <w:pPr>
        <w:pStyle w:val="Heading3"/>
      </w:pPr>
      <w:r>
        <w:t xml:space="preserve">Fuentes de Ingreso Adicionales (Futuro)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43"/>
        <w:gridCol w:w="3321"/>
        <w:gridCol w:w="255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Fuente</w:t>
            </w:r>
          </w:p>
        </w:tc>
        <w:tc>
          <w:tcPr/>
          <w:p>
            <w:pPr>
              <w:pStyle w:val="Compact"/>
            </w:pPr>
            <w:r>
              <w:t xml:space="preserve">Descripción</w:t>
            </w:r>
          </w:p>
        </w:tc>
        <w:tc>
          <w:tcPr/>
          <w:p>
            <w:pPr>
              <w:pStyle w:val="Compact"/>
            </w:pPr>
            <w:r>
              <w:t xml:space="preserve">Estimado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Listings premium</w:t>
            </w:r>
          </w:p>
        </w:tc>
        <w:tc>
          <w:tcPr/>
          <w:p>
            <w:pPr>
              <w:pStyle w:val="Compact"/>
            </w:pPr>
            <w:r>
              <w:t xml:space="preserve">Merchants pagan por aparecer primero</w:t>
            </w:r>
          </w:p>
        </w:tc>
        <w:tc>
          <w:tcPr/>
          <w:p>
            <w:pPr>
              <w:pStyle w:val="Compact"/>
            </w:pPr>
            <w:r>
              <w:t xml:space="preserve">$20,000-50,000 CLP/mes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Publicidad</w:t>
            </w:r>
          </w:p>
        </w:tc>
        <w:tc>
          <w:tcPr/>
          <w:p>
            <w:pPr>
              <w:pStyle w:val="Compact"/>
            </w:pPr>
            <w:r>
              <w:t xml:space="preserve">Marcas de estufas, chimeneas, aislación</w:t>
            </w:r>
          </w:p>
        </w:tc>
        <w:tc>
          <w:tcPr/>
          <w:p>
            <w:pPr>
              <w:pStyle w:val="Compact"/>
            </w:pPr>
            <w:r>
              <w:t xml:space="preserve">Variable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Datos agregados</w:t>
            </w:r>
          </w:p>
        </w:tc>
        <w:tc>
          <w:tcPr/>
          <w:p>
            <w:pPr>
              <w:pStyle w:val="Compact"/>
            </w:pPr>
            <w:r>
              <w:t xml:space="preserve">Reportes de consumo por comuna para el gobierno</w:t>
            </w:r>
          </w:p>
        </w:tc>
        <w:tc>
          <w:tcPr/>
          <w:p>
            <w:pPr>
              <w:pStyle w:val="Compact"/>
            </w:pPr>
            <w:r>
              <w:t xml:space="preserve">B2G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Logística</w:t>
            </w:r>
          </w:p>
        </w:tc>
        <w:tc>
          <w:tcPr/>
          <w:p>
            <w:pPr>
              <w:pStyle w:val="Compact"/>
            </w:pPr>
            <w:r>
              <w:t xml:space="preserve">Margen en servicio de despacho propio</w:t>
            </w:r>
          </w:p>
        </w:tc>
        <w:tc>
          <w:tcPr/>
          <w:p>
            <w:pPr>
              <w:pStyle w:val="Compact"/>
            </w:pPr>
            <w:r>
              <w:t xml:space="preserve">15-20%</w:t>
            </w:r>
          </w:p>
        </w:tc>
      </w:tr>
    </w:tbl>
    <w:bookmarkEnd w:id="28"/>
    <w:bookmarkStart w:id="29" w:name="estructura-de-costos-bootstrap"/>
    <w:p>
      <w:pPr>
        <w:pStyle w:val="Heading3"/>
      </w:pPr>
      <w:r>
        <w:t xml:space="preserve">Estructura de Costos (Bootstrap)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Concepto</w:t>
            </w:r>
          </w:p>
        </w:tc>
        <w:tc>
          <w:tcPr/>
          <w:p>
            <w:pPr>
              <w:pStyle w:val="Compact"/>
            </w:pPr>
            <w:r>
              <w:t xml:space="preserve">Costo Mensual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Hosting (Vercel free tier)</w:t>
            </w:r>
          </w:p>
        </w:tc>
        <w:tc>
          <w:tcPr/>
          <w:p>
            <w:pPr>
              <w:pStyle w:val="Compact"/>
            </w:pPr>
            <w:r>
              <w:t xml:space="preserve">$0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Dominio (.cl)</w:t>
            </w:r>
          </w:p>
        </w:tc>
        <w:tc>
          <w:tcPr/>
          <w:p>
            <w:pPr>
              <w:pStyle w:val="Compact"/>
            </w:pPr>
            <w:r>
              <w:t xml:space="preserve">~$1,000 CLP</w:t>
            </w:r>
          </w:p>
        </w:tc>
      </w:tr>
      <w:tr>
        <w:tc>
          <w:tcPr/>
          <w:p>
            <w:pPr>
              <w:pStyle w:val="Compact"/>
            </w:pPr>
            <w:r>
              <w:t xml:space="preserve">WhatsApp Business API (futuro)</w:t>
            </w:r>
          </w:p>
        </w:tc>
        <w:tc>
          <w:tcPr/>
          <w:p>
            <w:pPr>
              <w:pStyle w:val="Compact"/>
            </w:pPr>
            <w:r>
              <w:t xml:space="preserve">~$15,000 CLP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Pasarela de pago (comisión)</w:t>
            </w:r>
          </w:p>
        </w:tc>
        <w:tc>
          <w:tcPr/>
          <w:p>
            <w:pPr>
              <w:pStyle w:val="Compact"/>
            </w:pPr>
            <w:r>
              <w:t xml:space="preserve">~3-5% por transacción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inicial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~$1,000-16,000 CLP/mes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End w:id="30"/>
    <w:bookmarkStart w:id="44" w:name="el-producto"/>
    <w:p>
      <w:pPr>
        <w:pStyle w:val="Heading2"/>
      </w:pPr>
      <w:r>
        <w:t xml:space="preserve">El Producto</w:t>
      </w:r>
    </w:p>
    <w:bookmarkStart w:id="31" w:name="estado-actual-prototipo-funcional"/>
    <w:p>
      <w:pPr>
        <w:pStyle w:val="Heading3"/>
      </w:pPr>
      <w:r>
        <w:t xml:space="preserve">Estado Actual: Prototipo Funcional</w:t>
      </w:r>
    </w:p>
    <w:p>
      <w:pPr>
        <w:pStyle w:val="FirstParagraph"/>
      </w:pPr>
      <w:r>
        <w:t xml:space="preserve">El prototipo está</w:t>
      </w:r>
      <w:r>
        <w:t xml:space="preserve"> </w:t>
      </w:r>
      <w:r>
        <w:rPr>
          <w:b/>
          <w:bCs/>
        </w:rPr>
        <w:t xml:space="preserve">100% operativo</w:t>
      </w:r>
      <w:r>
        <w:t xml:space="preserve"> </w:t>
      </w:r>
      <w:r>
        <w:t xml:space="preserve">y puede probarse en</w:t>
      </w:r>
      <w:r>
        <w:t xml:space="preserve"> </w:t>
      </w:r>
      <w:hyperlink r:id="rId9">
        <w:r>
          <w:rPr>
            <w:rStyle w:val="Hyperlink"/>
          </w:rPr>
          <w:t xml:space="preserve">calordemaule.vercel.app</w:t>
        </w:r>
      </w:hyperlink>
      <w:r>
        <w:t xml:space="preserve">. Incluye:</w:t>
      </w:r>
    </w:p>
    <w:bookmarkEnd w:id="31"/>
    <w:bookmarkStart w:id="32" w:name="pantalla-de-inicio"/>
    <w:p>
      <w:pPr>
        <w:pStyle w:val="Heading3"/>
      </w:pPr>
      <w:r>
        <w:t xml:space="preserve">1. Pantalla de Inicio</w:t>
      </w:r>
    </w:p>
    <w:p>
      <w:pPr>
        <w:pStyle w:val="Compact"/>
        <w:numPr>
          <w:ilvl w:val="0"/>
          <w:numId w:val="1003"/>
        </w:numPr>
      </w:pPr>
      <w:r>
        <w:t xml:space="preserve">Hero section con mensaje de valor claro</w:t>
      </w:r>
    </w:p>
    <w:p>
      <w:pPr>
        <w:pStyle w:val="Compact"/>
        <w:numPr>
          <w:ilvl w:val="0"/>
          <w:numId w:val="1003"/>
        </w:numPr>
      </w:pPr>
      <w:r>
        <w:t xml:space="preserve">Alerta estacional (visible mayo-septiembre)</w:t>
      </w:r>
    </w:p>
    <w:p>
      <w:pPr>
        <w:pStyle w:val="Compact"/>
        <w:numPr>
          <w:ilvl w:val="0"/>
          <w:numId w:val="1003"/>
        </w:numPr>
      </w:pPr>
      <w:r>
        <w:t xml:space="preserve">Banner de calidad del aire en tiempo real</w:t>
      </w:r>
    </w:p>
    <w:p>
      <w:pPr>
        <w:pStyle w:val="Compact"/>
        <w:numPr>
          <w:ilvl w:val="0"/>
          <w:numId w:val="1003"/>
        </w:numPr>
      </w:pPr>
      <w:r>
        <w:t xml:space="preserve">Estadísticas animadas: 16 comunas, 30+ merchants, 100% certificado</w:t>
      </w:r>
    </w:p>
    <w:p>
      <w:pPr>
        <w:pStyle w:val="Compact"/>
        <w:numPr>
          <w:ilvl w:val="0"/>
          <w:numId w:val="1003"/>
        </w:numPr>
      </w:pPr>
      <w:r>
        <w:t xml:space="preserve">Productos destacados con scroll horizontal</w:t>
      </w:r>
    </w:p>
    <w:p>
      <w:pPr>
        <w:pStyle w:val="Compact"/>
        <w:numPr>
          <w:ilvl w:val="0"/>
          <w:numId w:val="1003"/>
        </w:numPr>
      </w:pPr>
      <w:r>
        <w:t xml:space="preserve">Diseño responsive con modo oscuro</w:t>
      </w:r>
    </w:p>
    <w:bookmarkEnd w:id="32"/>
    <w:bookmarkStart w:id="33" w:name="catálogo-de-productos"/>
    <w:p>
      <w:pPr>
        <w:pStyle w:val="Heading3"/>
      </w:pPr>
      <w:r>
        <w:t xml:space="preserve">2. Catálogo de Productos</w:t>
      </w:r>
    </w:p>
    <w:p>
      <w:pPr>
        <w:pStyle w:val="FirstParagraph"/>
      </w:pPr>
      <w:r>
        <w:rPr>
          <w:b/>
          <w:bCs/>
        </w:rPr>
        <w:t xml:space="preserve">6 productos en 3 categorías: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Producto</w:t>
            </w:r>
          </w:p>
        </w:tc>
        <w:tc>
          <w:tcPr/>
          <w:p>
            <w:pPr>
              <w:pStyle w:val="Compact"/>
            </w:pPr>
            <w:r>
              <w:t xml:space="preserve">Precio</w:t>
            </w:r>
          </w:p>
        </w:tc>
        <w:tc>
          <w:tcPr/>
          <w:p>
            <w:pPr>
              <w:pStyle w:val="Compact"/>
            </w:pPr>
            <w:r>
              <w:t xml:space="preserve">Unidad</w:t>
            </w:r>
          </w:p>
        </w:tc>
        <w:tc>
          <w:tcPr/>
          <w:p>
            <w:pPr>
              <w:pStyle w:val="Compact"/>
            </w:pPr>
            <w:r>
              <w:t xml:space="preserve">Categoría</w:t>
            </w:r>
          </w:p>
        </w:tc>
      </w:tr>
      <w:tr>
        <w:tc>
          <w:tcPr/>
          <w:p>
            <w:pPr>
              <w:pStyle w:val="Compact"/>
            </w:pPr>
            <w:r>
              <w:t xml:space="preserve">Eucalipto Certificado</w:t>
            </w:r>
          </w:p>
        </w:tc>
        <w:tc>
          <w:tcPr/>
          <w:p>
            <w:pPr>
              <w:pStyle w:val="Compact"/>
            </w:pPr>
            <w:r>
              <w:t xml:space="preserve">$52,000</w:t>
            </w:r>
          </w:p>
        </w:tc>
        <w:tc>
          <w:tcPr/>
          <w:p>
            <w:pPr>
              <w:pStyle w:val="Compact"/>
            </w:pPr>
            <w:r>
              <w:t xml:space="preserve">m³</w:t>
            </w:r>
          </w:p>
        </w:tc>
        <w:tc>
          <w:tcPr/>
          <w:p>
            <w:pPr>
              <w:pStyle w:val="Compact"/>
            </w:pPr>
            <w:r>
              <w:t xml:space="preserve">Leña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Pino Seco Premium</w:t>
            </w:r>
          </w:p>
        </w:tc>
        <w:tc>
          <w:tcPr/>
          <w:p>
            <w:pPr>
              <w:pStyle w:val="Compact"/>
            </w:pPr>
            <w:r>
              <w:t xml:space="preserve">$42,000</w:t>
            </w:r>
          </w:p>
        </w:tc>
        <w:tc>
          <w:tcPr/>
          <w:p>
            <w:pPr>
              <w:pStyle w:val="Compact"/>
            </w:pPr>
            <w:r>
              <w:t xml:space="preserve">m³</w:t>
            </w:r>
          </w:p>
        </w:tc>
        <w:tc>
          <w:tcPr/>
          <w:p>
            <w:pPr>
              <w:pStyle w:val="Compact"/>
            </w:pPr>
            <w:r>
              <w:t xml:space="preserve">Leña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Nativo Seco</w:t>
            </w:r>
          </w:p>
        </w:tc>
        <w:tc>
          <w:tcPr/>
          <w:p>
            <w:pPr>
              <w:pStyle w:val="Compact"/>
            </w:pPr>
            <w:r>
              <w:t xml:space="preserve">$65,000</w:t>
            </w:r>
          </w:p>
        </w:tc>
        <w:tc>
          <w:tcPr/>
          <w:p>
            <w:pPr>
              <w:pStyle w:val="Compact"/>
            </w:pPr>
            <w:r>
              <w:t xml:space="preserve">m³</w:t>
            </w:r>
          </w:p>
        </w:tc>
        <w:tc>
          <w:tcPr/>
          <w:p>
            <w:pPr>
              <w:pStyle w:val="Compact"/>
            </w:pPr>
            <w:r>
              <w:t xml:space="preserve">Leña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Mezcla Seca</w:t>
            </w:r>
          </w:p>
        </w:tc>
        <w:tc>
          <w:tcPr/>
          <w:p>
            <w:pPr>
              <w:pStyle w:val="Compact"/>
            </w:pPr>
            <w:r>
              <w:t xml:space="preserve">$48,000</w:t>
            </w:r>
          </w:p>
        </w:tc>
        <w:tc>
          <w:tcPr/>
          <w:p>
            <w:pPr>
              <w:pStyle w:val="Compact"/>
            </w:pPr>
            <w:r>
              <w:t xml:space="preserve">m³</w:t>
            </w:r>
          </w:p>
        </w:tc>
        <w:tc>
          <w:tcPr/>
          <w:p>
            <w:pPr>
              <w:pStyle w:val="Compact"/>
            </w:pPr>
            <w:r>
              <w:t xml:space="preserve">Leña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Pellet Premium</w:t>
            </w:r>
          </w:p>
        </w:tc>
        <w:tc>
          <w:tcPr/>
          <w:p>
            <w:pPr>
              <w:pStyle w:val="Compact"/>
            </w:pPr>
            <w:r>
              <w:t xml:space="preserve">$4,990</w:t>
            </w:r>
          </w:p>
        </w:tc>
        <w:tc>
          <w:tcPr/>
          <w:p>
            <w:pPr>
              <w:pStyle w:val="Compact"/>
            </w:pPr>
            <w:r>
              <w:t xml:space="preserve">saco 15kg</w:t>
            </w:r>
          </w:p>
        </w:tc>
        <w:tc>
          <w:tcPr/>
          <w:p>
            <w:pPr>
              <w:pStyle w:val="Compact"/>
            </w:pPr>
            <w:r>
              <w:t xml:space="preserve">Pellet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Parafina a Domicilio</w:t>
            </w:r>
          </w:p>
        </w:tc>
        <w:tc>
          <w:tcPr/>
          <w:p>
            <w:pPr>
              <w:pStyle w:val="Compact"/>
            </w:pPr>
            <w:r>
              <w:t xml:space="preserve">$1,050</w:t>
            </w:r>
          </w:p>
        </w:tc>
        <w:tc>
          <w:tcPr/>
          <w:p>
            <w:pPr>
              <w:pStyle w:val="Compact"/>
            </w:pPr>
            <w:r>
              <w:t xml:space="preserve">litro</w:t>
            </w:r>
          </w:p>
        </w:tc>
        <w:tc>
          <w:tcPr/>
          <w:p>
            <w:pPr>
              <w:pStyle w:val="Compact"/>
            </w:pPr>
            <w:r>
              <w:t xml:space="preserve">Parafina</w:t>
            </w:r>
          </w:p>
        </w:tc>
      </w:tr>
    </w:tbl>
    <w:p>
      <w:pPr>
        <w:pStyle w:val="BodyText"/>
      </w:pPr>
      <w:r>
        <w:rPr>
          <w:b/>
          <w:bCs/>
        </w:rPr>
        <w:t xml:space="preserve">Features:</w:t>
      </w:r>
      <w:r>
        <w:t xml:space="preserve"> </w:t>
      </w:r>
      <w:r>
        <w:t xml:space="preserve">- Filtro por categoría (Todos, Leña, Pellet, Parafina, Favoritos)</w:t>
      </w:r>
      <w:r>
        <w:t xml:space="preserve"> </w:t>
      </w:r>
      <w:r>
        <w:t xml:space="preserve">- Sistema de favoritos con persistencia local</w:t>
      </w:r>
      <w:r>
        <w:t xml:space="preserve"> </w:t>
      </w:r>
      <w:r>
        <w:t xml:space="preserve">- Badges de restricción cuando la calidad del aire es mala</w:t>
      </w:r>
      <w:r>
        <w:t xml:space="preserve"> </w:t>
      </w:r>
      <w:r>
        <w:t xml:space="preserve">- Ordenamiento inteligente: combustibles limpios primero en preemergencia</w:t>
      </w:r>
      <w:r>
        <w:t xml:space="preserve"> </w:t>
      </w:r>
      <w:r>
        <w:t xml:space="preserve">- Directorio de merchants por comuna (37 merchants reales registrados)</w:t>
      </w:r>
    </w:p>
    <w:bookmarkEnd w:id="33"/>
    <w:bookmarkStart w:id="34" w:name="calculadora-de-consumo"/>
    <w:p>
      <w:pPr>
        <w:pStyle w:val="Heading3"/>
      </w:pPr>
      <w:r>
        <w:t xml:space="preserve">3. Calculadora de Consumo</w:t>
      </w:r>
    </w:p>
    <w:p>
      <w:pPr>
        <w:pStyle w:val="FirstParagraph"/>
      </w:pPr>
      <w:r>
        <w:t xml:space="preserve">Herramienta única en el mercado que estima el consumo de combustible basado en: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Tipo de vivienda:</w:t>
      </w:r>
      <w:r>
        <w:t xml:space="preserve"> </w:t>
      </w:r>
      <w:r>
        <w:t xml:space="preserve">Nueva (buena aislación), Estándar, Antigua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Metros cuadrados:</w:t>
      </w:r>
      <w:r>
        <w:t xml:space="preserve"> </w:t>
      </w:r>
      <w:r>
        <w:t xml:space="preserve">30-200 m²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Intensidad de uso:</w:t>
      </w:r>
      <w:r>
        <w:t xml:space="preserve"> </w:t>
      </w:r>
      <w:r>
        <w:t xml:space="preserve">Baja, Media, Alta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Meses de uso:</w:t>
      </w:r>
      <w:r>
        <w:t xml:space="preserve"> </w:t>
      </w:r>
      <w:r>
        <w:t xml:space="preserve">1-6 meses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Humedad de la leña:</w:t>
      </w:r>
      <w:r>
        <w:t xml:space="preserve"> </w:t>
      </w:r>
      <w:r>
        <w:t xml:space="preserve">Slider interactivo mostrando pérdida de eficiencia</w:t>
      </w:r>
    </w:p>
    <w:p>
      <w:pPr>
        <w:pStyle w:val="FirstParagraph"/>
      </w:pPr>
      <w:r>
        <w:rPr>
          <w:b/>
          <w:bCs/>
        </w:rPr>
        <w:t xml:space="preserve">Fórmula:</w:t>
      </w:r>
    </w:p>
    <w:p>
      <w:pPr>
        <w:pStyle w:val="SourceCode"/>
      </w:pPr>
      <w:r>
        <w:rPr>
          <w:rStyle w:val="VerbatimChar"/>
        </w:rPr>
        <w:t xml:space="preserve">Consumo = m² × Coeficiente de Uso × Factor de Aislación × Meses</w:t>
      </w:r>
    </w:p>
    <w:p>
      <w:pPr>
        <w:pStyle w:val="FirstParagraph"/>
      </w:pPr>
      <w:r>
        <w:rPr>
          <w:b/>
          <w:bCs/>
        </w:rPr>
        <w:t xml:space="preserve">Resultado:</w:t>
      </w:r>
      <w:r>
        <w:t xml:space="preserve"> </w:t>
      </w:r>
      <w:r>
        <w:t xml:space="preserve">Comparación de costos entre leña, pellets y parafina con recomendación personalizada.</w:t>
      </w:r>
    </w:p>
    <w:bookmarkEnd w:id="34"/>
    <w:bookmarkStart w:id="35" w:name="sistema-de-calidad-del-aire"/>
    <w:p>
      <w:pPr>
        <w:pStyle w:val="Heading3"/>
      </w:pPr>
      <w:r>
        <w:t xml:space="preserve">4. Sistema de Calidad del Aire</w:t>
      </w:r>
    </w:p>
    <w:p>
      <w:pPr>
        <w:pStyle w:val="FirstParagraph"/>
      </w:pPr>
      <w:r>
        <w:t xml:space="preserve">Integración con la</w:t>
      </w:r>
      <w:r>
        <w:t xml:space="preserve"> </w:t>
      </w:r>
      <w:r>
        <w:rPr>
          <w:b/>
          <w:bCs/>
        </w:rPr>
        <w:t xml:space="preserve">API de WAQI (World Air Quality Index)</w:t>
      </w:r>
      <w:r>
        <w:t xml:space="preserve"> </w:t>
      </w:r>
      <w:r>
        <w:t xml:space="preserve">para 4 ciudades con estaciones de monitoreo reales:</w:t>
      </w:r>
      <w:r>
        <w:t xml:space="preserve"> </w:t>
      </w:r>
      <w:r>
        <w:t xml:space="preserve">- Talca</w:t>
      </w:r>
      <w:r>
        <w:t xml:space="preserve"> </w:t>
      </w:r>
      <w:r>
        <w:t xml:space="preserve">- Curicó</w:t>
      </w:r>
      <w:r>
        <w:t xml:space="preserve"> </w:t>
      </w:r>
      <w:r>
        <w:t xml:space="preserve">- Linares</w:t>
      </w:r>
      <w:r>
        <w:t xml:space="preserve"> </w:t>
      </w:r>
      <w:r>
        <w:t xml:space="preserve">- Constitución</w:t>
      </w:r>
    </w:p>
    <w:p>
      <w:pPr>
        <w:pStyle w:val="BodyText"/>
      </w:pPr>
      <w:r>
        <w:rPr>
          <w:b/>
          <w:bCs/>
        </w:rPr>
        <w:t xml:space="preserve">5 niveles de alerta: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Nivel</w:t>
            </w:r>
          </w:p>
        </w:tc>
        <w:tc>
          <w:tcPr/>
          <w:p>
            <w:pPr>
              <w:pStyle w:val="Compact"/>
            </w:pPr>
            <w:r>
              <w:t xml:space="preserve">AQI</w:t>
            </w:r>
          </w:p>
        </w:tc>
        <w:tc>
          <w:tcPr/>
          <w:p>
            <w:pPr>
              <w:pStyle w:val="Compact"/>
            </w:pPr>
            <w:r>
              <w:t xml:space="preserve">Color</w:t>
            </w:r>
          </w:p>
        </w:tc>
        <w:tc>
          <w:tcPr/>
          <w:p>
            <w:pPr>
              <w:pStyle w:val="Compact"/>
            </w:pPr>
            <w:r>
              <w:t xml:space="preserve">Restricción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Bueno</w:t>
            </w:r>
          </w:p>
        </w:tc>
        <w:tc>
          <w:tcPr/>
          <w:p>
            <w:pPr>
              <w:pStyle w:val="Compact"/>
            </w:pPr>
            <w:r>
              <w:t xml:space="preserve">0-50</w:t>
            </w:r>
          </w:p>
        </w:tc>
        <w:tc>
          <w:tcPr/>
          <w:p>
            <w:pPr>
              <w:pStyle w:val="Compact"/>
            </w:pPr>
            <w:r>
              <w:t xml:space="preserve">Verde</w:t>
            </w:r>
          </w:p>
        </w:tc>
        <w:tc>
          <w:tcPr/>
          <w:p>
            <w:pPr>
              <w:pStyle w:val="Compact"/>
            </w:pPr>
            <w:r>
              <w:t xml:space="preserve">Ninguna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Regular</w:t>
            </w:r>
          </w:p>
        </w:tc>
        <w:tc>
          <w:tcPr/>
          <w:p>
            <w:pPr>
              <w:pStyle w:val="Compact"/>
            </w:pPr>
            <w:r>
              <w:t xml:space="preserve">51-100</w:t>
            </w:r>
          </w:p>
        </w:tc>
        <w:tc>
          <w:tcPr/>
          <w:p>
            <w:pPr>
              <w:pStyle w:val="Compact"/>
            </w:pPr>
            <w:r>
              <w:t xml:space="preserve">Amarillo</w:t>
            </w:r>
          </w:p>
        </w:tc>
        <w:tc>
          <w:tcPr/>
          <w:p>
            <w:pPr>
              <w:pStyle w:val="Compact"/>
            </w:pPr>
            <w:r>
              <w:t xml:space="preserve">Ninguna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Alerta</w:t>
            </w:r>
          </w:p>
        </w:tc>
        <w:tc>
          <w:tcPr/>
          <w:p>
            <w:pPr>
              <w:pStyle w:val="Compact"/>
            </w:pPr>
            <w:r>
              <w:t xml:space="preserve">101-150</w:t>
            </w:r>
          </w:p>
        </w:tc>
        <w:tc>
          <w:tcPr/>
          <w:p>
            <w:pPr>
              <w:pStyle w:val="Compact"/>
            </w:pPr>
            <w:r>
              <w:t xml:space="preserve">Naranja</w:t>
            </w:r>
          </w:p>
        </w:tc>
        <w:tc>
          <w:tcPr/>
          <w:p>
            <w:pPr>
              <w:pStyle w:val="Compact"/>
            </w:pPr>
            <w:r>
              <w:t xml:space="preserve">Recomendación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Preemergencia</w:t>
            </w:r>
          </w:p>
        </w:tc>
        <w:tc>
          <w:tcPr/>
          <w:p>
            <w:pPr>
              <w:pStyle w:val="Compact"/>
            </w:pPr>
            <w:r>
              <w:t xml:space="preserve">151-200</w:t>
            </w:r>
          </w:p>
        </w:tc>
        <w:tc>
          <w:tcPr/>
          <w:p>
            <w:pPr>
              <w:pStyle w:val="Compact"/>
            </w:pPr>
            <w:r>
              <w:t xml:space="preserve">Rojo</w:t>
            </w:r>
          </w:p>
        </w:tc>
        <w:tc>
          <w:tcPr/>
          <w:p>
            <w:pPr>
              <w:pStyle w:val="Compact"/>
            </w:pPr>
            <w:r>
              <w:t xml:space="preserve">Leña restringida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Emergencia</w:t>
            </w:r>
          </w:p>
        </w:tc>
        <w:tc>
          <w:tcPr/>
          <w:p>
            <w:pPr>
              <w:pStyle w:val="Compact"/>
            </w:pPr>
            <w:r>
              <w:t xml:space="preserve">200+</w:t>
            </w:r>
          </w:p>
        </w:tc>
        <w:tc>
          <w:tcPr/>
          <w:p>
            <w:pPr>
              <w:pStyle w:val="Compact"/>
            </w:pPr>
            <w:r>
              <w:t xml:space="preserve">Morado</w:t>
            </w:r>
          </w:p>
        </w:tc>
        <w:tc>
          <w:tcPr/>
          <w:p>
            <w:pPr>
              <w:pStyle w:val="Compact"/>
            </w:pPr>
            <w:r>
              <w:t xml:space="preserve">Leña prohibida</w:t>
            </w:r>
          </w:p>
        </w:tc>
      </w:tr>
    </w:tbl>
    <w:p>
      <w:pPr>
        <w:pStyle w:val="BodyText"/>
      </w:pPr>
      <w:r>
        <w:rPr>
          <w:b/>
          <w:bCs/>
        </w:rPr>
        <w:t xml:space="preserve">Panel de simulación</w:t>
      </w:r>
      <w:r>
        <w:t xml:space="preserve"> </w:t>
      </w:r>
      <w:r>
        <w:t xml:space="preserve">para probar cómo se comporta la app en diferentes escenarios.</w:t>
      </w:r>
    </w:p>
    <w:bookmarkEnd w:id="35"/>
    <w:bookmarkStart w:id="36" w:name="carrito-y-checkout"/>
    <w:p>
      <w:pPr>
        <w:pStyle w:val="Heading3"/>
      </w:pPr>
      <w:r>
        <w:t xml:space="preserve">5. Carrito y Checkout</w:t>
      </w:r>
    </w:p>
    <w:p>
      <w:pPr>
        <w:pStyle w:val="Compact"/>
        <w:numPr>
          <w:ilvl w:val="0"/>
          <w:numId w:val="1005"/>
        </w:numPr>
      </w:pPr>
      <w:r>
        <w:t xml:space="preserve">Control de cantidades con botones +/-</w:t>
      </w:r>
    </w:p>
    <w:p>
      <w:pPr>
        <w:pStyle w:val="Compact"/>
        <w:numPr>
          <w:ilvl w:val="0"/>
          <w:numId w:val="1005"/>
        </w:numPr>
      </w:pPr>
      <w:r>
        <w:t xml:space="preserve">Barra de progreso para envío gratis (sobre $100,000 CLP)</w:t>
      </w:r>
    </w:p>
    <w:p>
      <w:pPr>
        <w:pStyle w:val="Compact"/>
        <w:numPr>
          <w:ilvl w:val="0"/>
          <w:numId w:val="1005"/>
        </w:numPr>
      </w:pPr>
      <w:r>
        <w:t xml:space="preserve">Cálculo automático de costo de envío por comuna</w:t>
      </w:r>
    </w:p>
    <w:p>
      <w:pPr>
        <w:pStyle w:val="Compact"/>
        <w:numPr>
          <w:ilvl w:val="0"/>
          <w:numId w:val="1005"/>
        </w:numPr>
      </w:pPr>
      <w:r>
        <w:t xml:space="preserve">Aplicación de cupones de descuento</w:t>
      </w:r>
    </w:p>
    <w:p>
      <w:pPr>
        <w:pStyle w:val="Compact"/>
        <w:numPr>
          <w:ilvl w:val="0"/>
          <w:numId w:val="1005"/>
        </w:numPr>
      </w:pPr>
      <w:r>
        <w:t xml:space="preserve">Indicadores de confianza:</w:t>
      </w:r>
      <w:r>
        <w:t xml:space="preserve"> </w:t>
      </w:r>
      <w:r>
        <w:t xml:space="preserve">“Leña 100% Seca”</w:t>
      </w:r>
      <w:r>
        <w:t xml:space="preserve">,</w:t>
      </w:r>
      <w:r>
        <w:t xml:space="preserve"> </w:t>
      </w:r>
      <w:r>
        <w:t xml:space="preserve">“Despacho Rápido”</w:t>
      </w:r>
      <w:r>
        <w:t xml:space="preserve">,</w:t>
      </w:r>
      <w:r>
        <w:t xml:space="preserve"> </w:t>
      </w:r>
      <w:r>
        <w:t xml:space="preserve">“Calidad Garantizada”</w:t>
      </w:r>
    </w:p>
    <w:bookmarkEnd w:id="36"/>
    <w:bookmarkStart w:id="37" w:name="confirmación-de-pedido"/>
    <w:p>
      <w:pPr>
        <w:pStyle w:val="Heading3"/>
      </w:pPr>
      <w:r>
        <w:t xml:space="preserve">6. Confirmación de Pedido</w:t>
      </w:r>
    </w:p>
    <w:p>
      <w:pPr>
        <w:pStyle w:val="FirstParagraph"/>
      </w:pPr>
      <w:r>
        <w:t xml:space="preserve">Formulario completo con:</w:t>
      </w:r>
      <w:r>
        <w:t xml:space="preserve"> </w:t>
      </w:r>
      <w:r>
        <w:t xml:space="preserve">- Nombre, teléfono, dirección</w:t>
      </w:r>
      <w:r>
        <w:t xml:space="preserve"> </w:t>
      </w:r>
      <w:r>
        <w:t xml:space="preserve">- Fecha de entrega (1-14 días adelante)</w:t>
      </w:r>
      <w:r>
        <w:t xml:space="preserve"> </w:t>
      </w:r>
      <w:r>
        <w:t xml:space="preserve">- Franja horaria preferida (mañana, tarde, cualquier momento)</w:t>
      </w:r>
      <w:r>
        <w:t xml:space="preserve"> </w:t>
      </w:r>
      <w:r>
        <w:t xml:space="preserve">- Notas adicionales</w:t>
      </w:r>
      <w:r>
        <w:t xml:space="preserve"> </w:t>
      </w:r>
      <w:r>
        <w:t xml:space="preserve">- Botón demo para autocompletar con datos chilenos aleatorios</w:t>
      </w:r>
    </w:p>
    <w:bookmarkEnd w:id="37"/>
    <w:bookmarkStart w:id="38" w:name="seguimiento-de-pedidos"/>
    <w:p>
      <w:pPr>
        <w:pStyle w:val="Heading3"/>
      </w:pPr>
      <w:r>
        <w:t xml:space="preserve">7. Seguimiento de Pedidos</w:t>
      </w:r>
    </w:p>
    <w:p>
      <w:pPr>
        <w:pStyle w:val="FirstParagraph"/>
      </w:pPr>
      <w:r>
        <w:t xml:space="preserve">3 estados con timeline visual: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Pendiente</w:t>
      </w:r>
      <w:r>
        <w:t xml:space="preserve"> </w:t>
      </w:r>
      <w:r>
        <w:t xml:space="preserve">- Pedido confirmado, en preparación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En camino</w:t>
      </w:r>
      <w:r>
        <w:t xml:space="preserve"> </w:t>
      </w:r>
      <w:r>
        <w:t xml:space="preserve">- Despachado, en ruta de entrega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Entregado</w:t>
      </w:r>
      <w:r>
        <w:t xml:space="preserve"> </w:t>
      </w:r>
      <w:r>
        <w:t xml:space="preserve">- Completado exitosamente</w:t>
      </w:r>
    </w:p>
    <w:p>
      <w:pPr>
        <w:pStyle w:val="BodyText"/>
      </w:pPr>
      <w:r>
        <w:t xml:space="preserve">Features adicionales:</w:t>
      </w:r>
      <w:r>
        <w:t xml:space="preserve"> </w:t>
      </w:r>
      <w:r>
        <w:t xml:space="preserve">- Repetir pedido anterior con un clic</w:t>
      </w:r>
      <w:r>
        <w:t xml:space="preserve"> </w:t>
      </w:r>
      <w:r>
        <w:t xml:space="preserve">- Eliminar pedidos del historial</w:t>
      </w:r>
      <w:r>
        <w:t xml:space="preserve"> </w:t>
      </w:r>
      <w:r>
        <w:t xml:space="preserve">- Detalle completo con opción de imprimir comprobante</w:t>
      </w:r>
      <w:r>
        <w:t xml:space="preserve"> </w:t>
      </w:r>
      <w:r>
        <w:t xml:space="preserve">- Compartir por WhatsApp</w:t>
      </w:r>
    </w:p>
    <w:bookmarkEnd w:id="38"/>
    <w:bookmarkStart w:id="39" w:name="programa-de-fidelidad"/>
    <w:p>
      <w:pPr>
        <w:pStyle w:val="Heading3"/>
      </w:pPr>
      <w:r>
        <w:t xml:space="preserve">8. Programa de Fidelidad</w:t>
      </w:r>
    </w:p>
    <w:p>
      <w:pPr>
        <w:pStyle w:val="FirstParagraph"/>
      </w:pPr>
      <w:r>
        <w:rPr>
          <w:b/>
          <w:bCs/>
        </w:rPr>
        <w:t xml:space="preserve">4 niveles con temática natural: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Nivel</w:t>
            </w:r>
          </w:p>
        </w:tc>
        <w:tc>
          <w:tcPr/>
          <w:p>
            <w:pPr>
              <w:pStyle w:val="Compact"/>
            </w:pPr>
            <w:r>
              <w:t xml:space="preserve">Puntos</w:t>
            </w:r>
          </w:p>
        </w:tc>
        <w:tc>
          <w:tcPr/>
          <w:p>
            <w:pPr>
              <w:pStyle w:val="Compact"/>
            </w:pPr>
            <w:r>
              <w:t xml:space="preserve">Beneficio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Semilla</w:t>
            </w:r>
          </w:p>
        </w:tc>
        <w:tc>
          <w:tcPr/>
          <w:p>
            <w:pPr>
              <w:pStyle w:val="Compact"/>
            </w:pPr>
            <w:r>
              <w:t xml:space="preserve">0-99</w:t>
            </w:r>
          </w:p>
        </w:tc>
        <w:tc>
          <w:tcPr/>
          <w:p>
            <w:pPr>
              <w:pStyle w:val="Compact"/>
            </w:pPr>
            <w:r>
              <w:t xml:space="preserve">Acceso básico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Brote</w:t>
            </w:r>
          </w:p>
        </w:tc>
        <w:tc>
          <w:tcPr/>
          <w:p>
            <w:pPr>
              <w:pStyle w:val="Compact"/>
            </w:pPr>
            <w:r>
              <w:t xml:space="preserve">100-249</w:t>
            </w:r>
          </w:p>
        </w:tc>
        <w:tc>
          <w:tcPr/>
          <w:p>
            <w:pPr>
              <w:pStyle w:val="Compact"/>
            </w:pPr>
            <w:r>
              <w:t xml:space="preserve">Cupón $2,000 descuento en envío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Roble</w:t>
            </w:r>
          </w:p>
        </w:tc>
        <w:tc>
          <w:tcPr/>
          <w:p>
            <w:pPr>
              <w:pStyle w:val="Compact"/>
            </w:pPr>
            <w:r>
              <w:t xml:space="preserve">250-499</w:t>
            </w:r>
          </w:p>
        </w:tc>
        <w:tc>
          <w:tcPr/>
          <w:p>
            <w:pPr>
              <w:pStyle w:val="Compact"/>
            </w:pPr>
            <w:r>
              <w:t xml:space="preserve">Cupón envío gratis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Fuego</w:t>
            </w:r>
          </w:p>
        </w:tc>
        <w:tc>
          <w:tcPr/>
          <w:p>
            <w:pPr>
              <w:pStyle w:val="Compact"/>
            </w:pPr>
            <w:r>
              <w:t xml:space="preserve">500+</w:t>
            </w:r>
          </w:p>
        </w:tc>
        <w:tc>
          <w:tcPr/>
          <w:p>
            <w:pPr>
              <w:pStyle w:val="Compact"/>
            </w:pPr>
            <w:r>
              <w:t xml:space="preserve">5% descuento + envío gratis</w:t>
            </w:r>
          </w:p>
        </w:tc>
      </w:tr>
    </w:tbl>
    <w:p>
      <w:pPr>
        <w:pStyle w:val="BodyText"/>
      </w:pPr>
      <w:r>
        <w:rPr>
          <w:b/>
          <w:bCs/>
        </w:rPr>
        <w:t xml:space="preserve">Acumulación:</w:t>
      </w:r>
      <w:r>
        <w:t xml:space="preserve"> </w:t>
      </w:r>
      <w:r>
        <w:t xml:space="preserve">1 punto por cada $1,000 CLP gastado</w:t>
      </w:r>
    </w:p>
    <w:bookmarkEnd w:id="39"/>
    <w:bookmarkStart w:id="40" w:name="integración-whatsapp"/>
    <w:p>
      <w:pPr>
        <w:pStyle w:val="Heading3"/>
      </w:pPr>
      <w:r>
        <w:t xml:space="preserve">9. Integración WhatsApp</w:t>
      </w:r>
    </w:p>
    <w:p>
      <w:pPr>
        <w:pStyle w:val="FirstParagraph"/>
      </w:pPr>
      <w:r>
        <w:t xml:space="preserve">Los pedidos se envían directamente por WhatsApp con:</w:t>
      </w:r>
      <w:r>
        <w:t xml:space="preserve"> </w:t>
      </w:r>
      <w:r>
        <w:t xml:space="preserve">- Detalle de productos y cantidades</w:t>
      </w:r>
      <w:r>
        <w:t xml:space="preserve"> </w:t>
      </w:r>
      <w:r>
        <w:t xml:space="preserve">- Dirección de entrega</w:t>
      </w:r>
      <w:r>
        <w:t xml:space="preserve"> </w:t>
      </w:r>
      <w:r>
        <w:t xml:space="preserve">- Fecha y hora programada</w:t>
      </w:r>
      <w:r>
        <w:t xml:space="preserve"> </w:t>
      </w:r>
      <w:r>
        <w:t xml:space="preserve">- Total con desglose de envío</w:t>
      </w:r>
      <w:r>
        <w:t xml:space="preserve"> </w:t>
      </w:r>
      <w:r>
        <w:t xml:space="preserve">- Formato profesional con emojis</w:t>
      </w:r>
    </w:p>
    <w:bookmarkEnd w:id="40"/>
    <w:bookmarkStart w:id="41" w:name="directorio-de-merchants"/>
    <w:p>
      <w:pPr>
        <w:pStyle w:val="Heading3"/>
      </w:pPr>
      <w:r>
        <w:t xml:space="preserve">10. Directorio de Merchants</w:t>
      </w:r>
    </w:p>
    <w:p>
      <w:pPr>
        <w:pStyle w:val="FirstParagraph"/>
      </w:pPr>
      <w:r>
        <w:rPr>
          <w:b/>
          <w:bCs/>
        </w:rPr>
        <w:t xml:space="preserve">37 merchants reales</w:t>
      </w:r>
      <w:r>
        <w:t xml:space="preserve"> </w:t>
      </w:r>
      <w:r>
        <w:t xml:space="preserve">en las 16 comunas de la Región del Maule:</w:t>
      </w:r>
      <w:r>
        <w:t xml:space="preserve"> </w:t>
      </w:r>
      <w:r>
        <w:t xml:space="preserve">- Talca, Curicó, Linares, Constitución</w:t>
      </w:r>
      <w:r>
        <w:t xml:space="preserve"> </w:t>
      </w:r>
      <w:r>
        <w:t xml:space="preserve">- Cauquenes, Parral, Molina, San Clemente</w:t>
      </w:r>
      <w:r>
        <w:t xml:space="preserve"> </w:t>
      </w:r>
      <w:r>
        <w:t xml:space="preserve">- Y más comunas rurales</w:t>
      </w:r>
    </w:p>
    <w:p>
      <w:pPr>
        <w:pStyle w:val="BodyText"/>
      </w:pPr>
      <w:r>
        <w:t xml:space="preserve">Cada merchant tiene:</w:t>
      </w:r>
      <w:r>
        <w:t xml:space="preserve"> </w:t>
      </w:r>
      <w:r>
        <w:t xml:space="preserve">- Nombre del negocio</w:t>
      </w:r>
      <w:r>
        <w:t xml:space="preserve"> </w:t>
      </w:r>
      <w:r>
        <w:t xml:space="preserve">- Dirección física</w:t>
      </w:r>
      <w:r>
        <w:t xml:space="preserve"> </w:t>
      </w:r>
      <w:r>
        <w:t xml:space="preserve">- Teléfono (clickeable para llamar)</w:t>
      </w:r>
      <w:r>
        <w:t xml:space="preserve"> </w:t>
      </w:r>
      <w:r>
        <w:t xml:space="preserve">- Email (clickeable para escribir)</w:t>
      </w:r>
    </w:p>
    <w:bookmarkEnd w:id="41"/>
    <w:bookmarkStart w:id="42" w:name="cuenta-de-usuario"/>
    <w:p>
      <w:pPr>
        <w:pStyle w:val="Heading3"/>
      </w:pPr>
      <w:r>
        <w:t xml:space="preserve">11. Cuenta de Usuario</w:t>
      </w:r>
    </w:p>
    <w:p>
      <w:pPr>
        <w:pStyle w:val="Compact"/>
        <w:numPr>
          <w:ilvl w:val="0"/>
          <w:numId w:val="1006"/>
        </w:numPr>
      </w:pPr>
      <w:r>
        <w:t xml:space="preserve">Perfil editable (nombre, teléfono, dirección)</w:t>
      </w:r>
    </w:p>
    <w:p>
      <w:pPr>
        <w:pStyle w:val="Compact"/>
        <w:numPr>
          <w:ilvl w:val="0"/>
          <w:numId w:val="1006"/>
        </w:numPr>
      </w:pPr>
      <w:r>
        <w:t xml:space="preserve">Historial de pedidos con estado</w:t>
      </w:r>
    </w:p>
    <w:p>
      <w:pPr>
        <w:pStyle w:val="Compact"/>
        <w:numPr>
          <w:ilvl w:val="0"/>
          <w:numId w:val="1006"/>
        </w:numPr>
      </w:pPr>
      <w:r>
        <w:t xml:space="preserve">Tarjeta de fidelidad con progreso visual</w:t>
      </w:r>
    </w:p>
    <w:p>
      <w:pPr>
        <w:pStyle w:val="Compact"/>
        <w:numPr>
          <w:ilvl w:val="0"/>
          <w:numId w:val="1006"/>
        </w:numPr>
      </w:pPr>
      <w:r>
        <w:t xml:space="preserve">Soporte por WhatsApp</w:t>
      </w:r>
    </w:p>
    <w:p>
      <w:pPr>
        <w:pStyle w:val="Compact"/>
        <w:numPr>
          <w:ilvl w:val="0"/>
          <w:numId w:val="1006"/>
        </w:numPr>
      </w:pPr>
      <w:r>
        <w:t xml:space="preserve">Código QR para compartir la app</w:t>
      </w:r>
    </w:p>
    <w:p>
      <w:pPr>
        <w:pStyle w:val="Compact"/>
        <w:numPr>
          <w:ilvl w:val="0"/>
          <w:numId w:val="1006"/>
        </w:numPr>
      </w:pPr>
      <w:r>
        <w:t xml:space="preserve">Información de cobertura por comuna</w:t>
      </w:r>
    </w:p>
    <w:bookmarkEnd w:id="42"/>
    <w:bookmarkStart w:id="43" w:name="diseño-y-ux"/>
    <w:p>
      <w:pPr>
        <w:pStyle w:val="Heading3"/>
      </w:pPr>
      <w:r>
        <w:t xml:space="preserve">12. Diseño y UX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Estética:</w:t>
      </w:r>
      <w:r>
        <w:t xml:space="preserve"> </w:t>
      </w:r>
      <w:r>
        <w:t xml:space="preserve">“Rústico Moderno”</w:t>
      </w:r>
      <w:r>
        <w:t xml:space="preserve"> </w:t>
      </w:r>
      <w:r>
        <w:t xml:space="preserve">- combina la calidez de la madera con interfaces limpias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Modo oscuro:</w:t>
      </w:r>
      <w:r>
        <w:t xml:space="preserve"> </w:t>
      </w:r>
      <w:r>
        <w:t xml:space="preserve">Tema completo con superficies verde bosque profundo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Animaciones:</w:t>
      </w:r>
      <w:r>
        <w:t xml:space="preserve"> </w:t>
      </w:r>
      <w:r>
        <w:t xml:space="preserve">Transiciones suaves con Motion (Framer Motion)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Accesibilidad:</w:t>
      </w:r>
      <w:r>
        <w:t xml:space="preserve"> </w:t>
      </w:r>
      <w:r>
        <w:t xml:space="preserve">ARIA labels, soporte keyboard, prefers-reduced-motion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Responsive:</w:t>
      </w:r>
      <w:r>
        <w:t xml:space="preserve"> </w:t>
      </w:r>
      <w:r>
        <w:t xml:space="preserve">Optimizado para móvil, tablet y desktop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Performance:</w:t>
      </w:r>
      <w:r>
        <w:t xml:space="preserve"> </w:t>
      </w:r>
      <w:r>
        <w:t xml:space="preserve">Code splitting, lazy loading, imágenes optimizadas (WebP, AVIF)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8" w:name="diferenciadores-competitivos"/>
    <w:p>
      <w:pPr>
        <w:pStyle w:val="Heading2"/>
      </w:pPr>
      <w:r>
        <w:t xml:space="preserve">Diferenciadores Competitivos</w:t>
      </w:r>
    </w:p>
    <w:bookmarkStart w:id="45" w:name="vs.-compra-tradicional-de-leña"/>
    <w:p>
      <w:pPr>
        <w:pStyle w:val="Heading3"/>
      </w:pPr>
      <w:r>
        <w:t xml:space="preserve">vs. Compra Tradicional de Leña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12"/>
        <w:gridCol w:w="2782"/>
        <w:gridCol w:w="34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Factor</w:t>
            </w:r>
          </w:p>
        </w:tc>
        <w:tc>
          <w:tcPr/>
          <w:p>
            <w:pPr>
              <w:pStyle w:val="Compact"/>
            </w:pPr>
            <w:r>
              <w:t xml:space="preserve">Tradicional</w:t>
            </w:r>
          </w:p>
        </w:tc>
        <w:tc>
          <w:tcPr/>
          <w:p>
            <w:pPr>
              <w:pStyle w:val="Compact"/>
            </w:pPr>
            <w:r>
              <w:t xml:space="preserve">Calor de Maule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Verificación de calidad</w:t>
            </w:r>
          </w:p>
        </w:tc>
        <w:tc>
          <w:tcPr/>
          <w:p>
            <w:pPr>
              <w:pStyle w:val="Compact"/>
            </w:pPr>
            <w:r>
              <w:t xml:space="preserve">Confianza en el vendedor</w:t>
            </w:r>
          </w:p>
        </w:tc>
        <w:tc>
          <w:tcPr/>
          <w:p>
            <w:pPr>
              <w:pStyle w:val="Compact"/>
            </w:pPr>
            <w:r>
              <w:t xml:space="preserve">Certificación visible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Información de humedad</w:t>
            </w:r>
          </w:p>
        </w:tc>
        <w:tc>
          <w:tcPr/>
          <w:p>
            <w:pPr>
              <w:pStyle w:val="Compact"/>
            </w:pPr>
            <w:r>
              <w:t xml:space="preserve">Ninguna</w:t>
            </w:r>
          </w:p>
        </w:tc>
        <w:tc>
          <w:tcPr/>
          <w:p>
            <w:pPr>
              <w:pStyle w:val="Compact"/>
            </w:pPr>
            <w:r>
              <w:t xml:space="preserve">Badge visible en cada producto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Calidad del aire</w:t>
            </w:r>
          </w:p>
        </w:tc>
        <w:tc>
          <w:tcPr/>
          <w:p>
            <w:pPr>
              <w:pStyle w:val="Compact"/>
            </w:pPr>
            <w:r>
              <w:t xml:space="preserve">Revisar web del MMA</w:t>
            </w:r>
          </w:p>
        </w:tc>
        <w:tc>
          <w:tcPr/>
          <w:p>
            <w:pPr>
              <w:pStyle w:val="Compact"/>
            </w:pPr>
            <w:r>
              <w:t xml:space="preserve">Integrada en la app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Comparación de precios</w:t>
            </w:r>
          </w:p>
        </w:tc>
        <w:tc>
          <w:tcPr/>
          <w:p>
            <w:pPr>
              <w:pStyle w:val="Compact"/>
            </w:pPr>
            <w:r>
              <w:t xml:space="preserve">Llamar a varios</w:t>
            </w:r>
          </w:p>
        </w:tc>
        <w:tc>
          <w:tcPr/>
          <w:p>
            <w:pPr>
              <w:pStyle w:val="Compact"/>
            </w:pPr>
            <w:r>
              <w:t xml:space="preserve">Todo en un lugar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Historial de compras</w:t>
            </w:r>
          </w:p>
        </w:tc>
        <w:tc>
          <w:tcPr/>
          <w:p>
            <w:pPr>
              <w:pStyle w:val="Compact"/>
            </w:pPr>
            <w:r>
              <w:t xml:space="preserve">Ninguno</w:t>
            </w:r>
          </w:p>
        </w:tc>
        <w:tc>
          <w:tcPr/>
          <w:p>
            <w:pPr>
              <w:pStyle w:val="Compact"/>
            </w:pPr>
            <w:r>
              <w:t xml:space="preserve">Completo con repetición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Programa de fidelidad</w:t>
            </w:r>
          </w:p>
        </w:tc>
        <w:tc>
          <w:tcPr/>
          <w:p>
            <w:pPr>
              <w:pStyle w:val="Compact"/>
            </w:pPr>
            <w:r>
              <w:t xml:space="preserve">Ninguno</w:t>
            </w:r>
          </w:p>
        </w:tc>
        <w:tc>
          <w:tcPr/>
          <w:p>
            <w:pPr>
              <w:pStyle w:val="Compact"/>
            </w:pPr>
            <w:r>
              <w:t xml:space="preserve">4 niveles con beneficios</w:t>
            </w:r>
          </w:p>
        </w:tc>
      </w:tr>
    </w:tbl>
    <w:bookmarkEnd w:id="45"/>
    <w:bookmarkStart w:id="46" w:name="X45e7dc48e18c7025b7cced0ef1d446788f4ff46"/>
    <w:p>
      <w:pPr>
        <w:pStyle w:val="Heading3"/>
      </w:pPr>
      <w:r>
        <w:t xml:space="preserve">vs. Otros Marketplaces (Falabella, Mercado Libre)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08"/>
        <w:gridCol w:w="3696"/>
        <w:gridCol w:w="281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Factor</w:t>
            </w:r>
          </w:p>
        </w:tc>
        <w:tc>
          <w:tcPr/>
          <w:p>
            <w:pPr>
              <w:pStyle w:val="Compact"/>
            </w:pPr>
            <w:r>
              <w:t xml:space="preserve">Marketplace Genérico</w:t>
            </w:r>
          </w:p>
        </w:tc>
        <w:tc>
          <w:tcPr/>
          <w:p>
            <w:pPr>
              <w:pStyle w:val="Compact"/>
            </w:pPr>
            <w:r>
              <w:t xml:space="preserve">Calor de Maule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Especialización</w:t>
            </w:r>
          </w:p>
        </w:tc>
        <w:tc>
          <w:tcPr/>
          <w:p>
            <w:pPr>
              <w:pStyle w:val="Compact"/>
            </w:pPr>
            <w:r>
              <w:t xml:space="preserve">Ninguna</w:t>
            </w:r>
          </w:p>
        </w:tc>
        <w:tc>
          <w:tcPr/>
          <w:p>
            <w:pPr>
              <w:pStyle w:val="Compact"/>
            </w:pPr>
            <w:r>
              <w:t xml:space="preserve">100% combustibles de calefacción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Calidad del aire</w:t>
            </w:r>
          </w:p>
        </w:tc>
        <w:tc>
          <w:tcPr/>
          <w:p>
            <w:pPr>
              <w:pStyle w:val="Compact"/>
            </w:pPr>
            <w:r>
              <w:t xml:space="preserve">No integrado</w:t>
            </w:r>
          </w:p>
        </w:tc>
        <w:tc>
          <w:tcPr/>
          <w:p>
            <w:pPr>
              <w:pStyle w:val="Compact"/>
            </w:pPr>
            <w:r>
              <w:t xml:space="preserve">Tiempo real con restricciones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Calculadora de consumo</w:t>
            </w:r>
          </w:p>
        </w:tc>
        <w:tc>
          <w:tcPr/>
          <w:p>
            <w:pPr>
              <w:pStyle w:val="Compact"/>
            </w:pPr>
            <w:r>
              <w:t xml:space="preserve">No existe</w:t>
            </w:r>
          </w:p>
        </w:tc>
        <w:tc>
          <w:tcPr/>
          <w:p>
            <w:pPr>
              <w:pStyle w:val="Compact"/>
            </w:pPr>
            <w:r>
              <w:t xml:space="preserve">Herramienta única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Merchants locales</w:t>
            </w:r>
          </w:p>
        </w:tc>
        <w:tc>
          <w:tcPr/>
          <w:p>
            <w:pPr>
              <w:pStyle w:val="Compact"/>
            </w:pPr>
            <w:r>
              <w:t xml:space="preserve">Grandes retailers</w:t>
            </w:r>
          </w:p>
        </w:tc>
        <w:tc>
          <w:tcPr/>
          <w:p>
            <w:pPr>
              <w:pStyle w:val="Compact"/>
            </w:pPr>
            <w:r>
              <w:t xml:space="preserve">Proveedores regionales certificados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Logística</w:t>
            </w:r>
          </w:p>
        </w:tc>
        <w:tc>
          <w:tcPr/>
          <w:p>
            <w:pPr>
              <w:pStyle w:val="Compact"/>
            </w:pPr>
            <w:r>
              <w:t xml:space="preserve">Estándar</w:t>
            </w:r>
          </w:p>
        </w:tc>
        <w:tc>
          <w:tcPr/>
          <w:p>
            <w:pPr>
              <w:pStyle w:val="Compact"/>
            </w:pPr>
            <w:r>
              <w:t xml:space="preserve">Especializada en volumen (m³)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Comunidad</w:t>
            </w:r>
          </w:p>
        </w:tc>
        <w:tc>
          <w:tcPr/>
          <w:p>
            <w:pPr>
              <w:pStyle w:val="Compact"/>
            </w:pPr>
            <w:r>
              <w:t xml:space="preserve">Ninguna</w:t>
            </w:r>
          </w:p>
        </w:tc>
        <w:tc>
          <w:tcPr/>
          <w:p>
            <w:pPr>
              <w:pStyle w:val="Compact"/>
            </w:pPr>
            <w:r>
              <w:t xml:space="preserve">Directorio de merchants por comuna</w:t>
            </w:r>
          </w:p>
        </w:tc>
      </w:tr>
    </w:tbl>
    <w:bookmarkEnd w:id="46"/>
    <w:bookmarkStart w:id="47" w:name="ventaja-tecnológica"/>
    <w:p>
      <w:pPr>
        <w:pStyle w:val="Heading3"/>
      </w:pPr>
      <w:r>
        <w:t xml:space="preserve">Ventaja Tecnológica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Stack moderno:</w:t>
      </w:r>
      <w:r>
        <w:t xml:space="preserve"> </w:t>
      </w:r>
      <w:r>
        <w:t xml:space="preserve">React 19, TypeScript, Tailwind CSS v4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Performance:</w:t>
      </w:r>
      <w:r>
        <w:t xml:space="preserve"> </w:t>
      </w:r>
      <w:r>
        <w:t xml:space="preserve">Carga en &lt;2 segundos, code splitting automático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PWA-ready:</w:t>
      </w:r>
      <w:r>
        <w:t xml:space="preserve"> </w:t>
      </w:r>
      <w:r>
        <w:t xml:space="preserve">Arquitectura preparada para app nativa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Escalable:</w:t>
      </w:r>
      <w:r>
        <w:t xml:space="preserve"> </w:t>
      </w:r>
      <w:r>
        <w:t xml:space="preserve">Sin backend monolítico, preparado para serverless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Costo cero:</w:t>
      </w:r>
      <w:r>
        <w:t xml:space="preserve"> </w:t>
      </w:r>
      <w:r>
        <w:t xml:space="preserve">Hosting gratuito en Vercel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2" w:name="tecnología"/>
    <w:p>
      <w:pPr>
        <w:pStyle w:val="Heading2"/>
      </w:pPr>
      <w:r>
        <w:t xml:space="preserve">Tecnología</w:t>
      </w:r>
    </w:p>
    <w:bookmarkStart w:id="49" w:name="stack-actual"/>
    <w:p>
      <w:pPr>
        <w:pStyle w:val="Heading3"/>
      </w:pPr>
      <w:r>
        <w:t xml:space="preserve">Stack Actual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Capa</w:t>
            </w:r>
          </w:p>
        </w:tc>
        <w:tc>
          <w:tcPr/>
          <w:p>
            <w:pPr>
              <w:pStyle w:val="Compact"/>
            </w:pPr>
            <w:r>
              <w:t xml:space="preserve">Tecnología</w:t>
            </w:r>
          </w:p>
        </w:tc>
        <w:tc>
          <w:tcPr/>
          <w:p>
            <w:pPr>
              <w:pStyle w:val="Compact"/>
            </w:pPr>
            <w:r>
              <w:t xml:space="preserve">Versión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Framework</w:t>
            </w:r>
          </w:p>
        </w:tc>
        <w:tc>
          <w:tcPr/>
          <w:p>
            <w:pPr>
              <w:pStyle w:val="Compact"/>
            </w:pPr>
            <w:r>
              <w:t xml:space="preserve">React</w:t>
            </w:r>
          </w:p>
        </w:tc>
        <w:tc>
          <w:tcPr/>
          <w:p>
            <w:pPr>
              <w:pStyle w:val="Compact"/>
            </w:pPr>
            <w:r>
              <w:t xml:space="preserve">19.0.1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Lenguaje</w:t>
            </w:r>
          </w:p>
        </w:tc>
        <w:tc>
          <w:tcPr/>
          <w:p>
            <w:pPr>
              <w:pStyle w:val="Compact"/>
            </w:pPr>
            <w:r>
              <w:t xml:space="preserve">TypeScript</w:t>
            </w:r>
          </w:p>
        </w:tc>
        <w:tc>
          <w:tcPr/>
          <w:p>
            <w:pPr>
              <w:pStyle w:val="Compact"/>
            </w:pPr>
            <w:r>
              <w:t xml:space="preserve">5.8.2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 Tool</w:t>
            </w:r>
          </w:p>
        </w:tc>
        <w:tc>
          <w:tcPr/>
          <w:p>
            <w:pPr>
              <w:pStyle w:val="Compact"/>
            </w:pPr>
            <w:r>
              <w:t xml:space="preserve">Vite</w:t>
            </w:r>
          </w:p>
        </w:tc>
        <w:tc>
          <w:tcPr/>
          <w:p>
            <w:pPr>
              <w:pStyle w:val="Compact"/>
            </w:pPr>
            <w:r>
              <w:t xml:space="preserve">6.2.3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Estilos</w:t>
            </w:r>
          </w:p>
        </w:tc>
        <w:tc>
          <w:tcPr/>
          <w:p>
            <w:pPr>
              <w:pStyle w:val="Compact"/>
            </w:pPr>
            <w:r>
              <w:t xml:space="preserve">Tailwind CSS</w:t>
            </w:r>
          </w:p>
        </w:tc>
        <w:tc>
          <w:tcPr/>
          <w:p>
            <w:pPr>
              <w:pStyle w:val="Compact"/>
            </w:pPr>
            <w:r>
              <w:t xml:space="preserve">4.1.14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Animaciones</w:t>
            </w:r>
          </w:p>
        </w:tc>
        <w:tc>
          <w:tcPr/>
          <w:p>
            <w:pPr>
              <w:pStyle w:val="Compact"/>
            </w:pPr>
            <w:r>
              <w:t xml:space="preserve">Motion</w:t>
            </w:r>
          </w:p>
        </w:tc>
        <w:tc>
          <w:tcPr/>
          <w:p>
            <w:pPr>
              <w:pStyle w:val="Compact"/>
            </w:pPr>
            <w:r>
              <w:t xml:space="preserve">12.23.24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Iconos</w:t>
            </w:r>
          </w:p>
        </w:tc>
        <w:tc>
          <w:tcPr/>
          <w:p>
            <w:pPr>
              <w:pStyle w:val="Compact"/>
            </w:pPr>
            <w:r>
              <w:t xml:space="preserve">Lucide React</w:t>
            </w:r>
          </w:p>
        </w:tc>
        <w:tc>
          <w:tcPr/>
          <w:p>
            <w:pPr>
              <w:pStyle w:val="Compact"/>
            </w:pPr>
            <w:r>
              <w:t xml:space="preserve">0.546.0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Hosting</w:t>
            </w:r>
          </w:p>
        </w:tc>
        <w:tc>
          <w:tcPr/>
          <w:p>
            <w:pPr>
              <w:pStyle w:val="Compact"/>
            </w:pPr>
            <w:r>
              <w:t xml:space="preserve">Vercel</w:t>
            </w:r>
          </w:p>
        </w:tc>
        <w:tc>
          <w:tcPr/>
          <w:p>
            <w:pPr>
              <w:pStyle w:val="Compact"/>
            </w:pPr>
            <w:r>
              <w:t xml:space="preserve">Automático</w:t>
            </w:r>
          </w:p>
        </w:tc>
      </w:tr>
    </w:tbl>
    <w:bookmarkEnd w:id="49"/>
    <w:bookmarkStart w:id="50" w:name="arquitectura"/>
    <w:p>
      <w:pPr>
        <w:pStyle w:val="Heading3"/>
      </w:pPr>
      <w:r>
        <w:t xml:space="preserve">Arquitectura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Frontend (SPA)                        │</w:t>
      </w:r>
      <w:r>
        <w:br/>
      </w:r>
      <w:r>
        <w:rPr>
          <w:rStyle w:val="VerbatimChar"/>
        </w:rPr>
        <w:t xml:space="preserve">│  React 19 + TypeScript + Tailwind v4 + Motion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Screens (6)  │  Components (17)  │  Utils (9)  │  Data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Persistencia Local                         │</w:t>
      </w:r>
      <w:r>
        <w:br/>
      </w:r>
      <w:r>
        <w:rPr>
          <w:rStyle w:val="VerbatimChar"/>
        </w:rPr>
        <w:t xml:space="preserve">│                    localStorage (5 keys)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APIs Externas                              │</w:t>
      </w:r>
      <w:r>
        <w:br/>
      </w:r>
      <w:r>
        <w:rPr>
          <w:rStyle w:val="VerbatimChar"/>
        </w:rPr>
        <w:t xml:space="preserve">│  WAQI (Calidad del Aire) │ WhatsApp (Pedidos) │ QR Server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bookmarkEnd w:id="50"/>
    <w:bookmarkStart w:id="51" w:name="roadmap-tecnológico-futuro"/>
    <w:p>
      <w:pPr>
        <w:pStyle w:val="Heading3"/>
      </w:pPr>
      <w:r>
        <w:t xml:space="preserve">Roadmap Tecnológico (Futuro)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Fase</w:t>
            </w:r>
          </w:p>
        </w:tc>
        <w:tc>
          <w:tcPr/>
          <w:p>
            <w:pPr>
              <w:pStyle w:val="Compact"/>
            </w:pPr>
            <w:r>
              <w:t xml:space="preserve">Tecnología</w:t>
            </w:r>
          </w:p>
        </w:tc>
        <w:tc>
          <w:tcPr/>
          <w:p>
            <w:pPr>
              <w:pStyle w:val="Compact"/>
            </w:pPr>
            <w:r>
              <w:t xml:space="preserve">Propósito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MVP</w:t>
            </w:r>
          </w:p>
        </w:tc>
        <w:tc>
          <w:tcPr/>
          <w:p>
            <w:pPr>
              <w:pStyle w:val="Compact"/>
            </w:pPr>
            <w:r>
              <w:t xml:space="preserve">Supabase o Firebase</w:t>
            </w:r>
          </w:p>
        </w:tc>
        <w:tc>
          <w:tcPr/>
          <w:p>
            <w:pPr>
              <w:pStyle w:val="Compact"/>
            </w:pPr>
            <w:r>
              <w:t xml:space="preserve">Auth + Base de datos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Pagos</w:t>
            </w:r>
          </w:p>
        </w:tc>
        <w:tc>
          <w:tcPr/>
          <w:p>
            <w:pPr>
              <w:pStyle w:val="Compact"/>
            </w:pPr>
            <w:r>
              <w:t xml:space="preserve">Webpay Plus + Mercado Pago</w:t>
            </w:r>
          </w:p>
        </w:tc>
        <w:tc>
          <w:tcPr/>
          <w:p>
            <w:pPr>
              <w:pStyle w:val="Compact"/>
            </w:pPr>
            <w:r>
              <w:t xml:space="preserve">Transacciones reales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Notificaciones</w:t>
            </w:r>
          </w:p>
        </w:tc>
        <w:tc>
          <w:tcPr/>
          <w:p>
            <w:pPr>
              <w:pStyle w:val="Compact"/>
            </w:pPr>
            <w:r>
              <w:t xml:space="preserve">WhatsApp Business API</w:t>
            </w:r>
          </w:p>
        </w:tc>
        <w:tc>
          <w:tcPr/>
          <w:p>
            <w:pPr>
              <w:pStyle w:val="Compact"/>
            </w:pPr>
            <w:r>
              <w:t xml:space="preserve">Confirmaciones automáticas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 Panel</w:t>
            </w:r>
          </w:p>
        </w:tc>
        <w:tc>
          <w:tcPr/>
          <w:p>
            <w:pPr>
              <w:pStyle w:val="Compact"/>
            </w:pPr>
            <w:r>
              <w:t xml:space="preserve">Next.js + Dashboard</w:t>
            </w:r>
          </w:p>
        </w:tc>
        <w:tc>
          <w:tcPr/>
          <w:p>
            <w:pPr>
              <w:pStyle w:val="Compact"/>
            </w:pPr>
            <w:r>
              <w:t xml:space="preserve">Gestión de merchants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Mobile</w:t>
            </w:r>
          </w:p>
        </w:tc>
        <w:tc>
          <w:tcPr/>
          <w:p>
            <w:pPr>
              <w:pStyle w:val="Compact"/>
            </w:pPr>
            <w:r>
              <w:t xml:space="preserve">React Native o PWA</w:t>
            </w:r>
          </w:p>
        </w:tc>
        <w:tc>
          <w:tcPr/>
          <w:p>
            <w:pPr>
              <w:pStyle w:val="Compact"/>
            </w:pPr>
            <w:r>
              <w:t xml:space="preserve">App nativa iOS/Android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Analytics</w:t>
            </w:r>
          </w:p>
        </w:tc>
        <w:tc>
          <w:tcPr/>
          <w:p>
            <w:pPr>
              <w:pStyle w:val="Compact"/>
            </w:pPr>
            <w:r>
              <w:t xml:space="preserve">Plausible o PostHog</w:t>
            </w:r>
          </w:p>
        </w:tc>
        <w:tc>
          <w:tcPr/>
          <w:p>
            <w:pPr>
              <w:pStyle w:val="Compact"/>
            </w:pPr>
            <w:r>
              <w:t xml:space="preserve">Métricas de uso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1"/>
    <w:bookmarkEnd w:id="52"/>
    <w:bookmarkStart w:id="57" w:name="roadmap-del-proyecto"/>
    <w:p>
      <w:pPr>
        <w:pStyle w:val="Heading2"/>
      </w:pPr>
      <w:r>
        <w:t xml:space="preserve">Roadmap del Proyecto</w:t>
      </w:r>
    </w:p>
    <w:bookmarkStart w:id="53" w:name="fase-1-prototipo-actual"/>
    <w:p>
      <w:pPr>
        <w:pStyle w:val="Heading3"/>
      </w:pPr>
      <w:r>
        <w:t xml:space="preserve">Fase 1: Prototipo (Actual)</w:t>
      </w:r>
    </w:p>
    <w:p>
      <w:pPr>
        <w:pStyle w:val="FirstParagraph"/>
      </w:pPr>
      <w:r>
        <w:rPr>
          <w:b/>
          <w:bCs/>
        </w:rPr>
        <w:t xml:space="preserve">Estado:</w:t>
      </w:r>
      <w:r>
        <w:t xml:space="preserve"> </w:t>
      </w:r>
      <w:r>
        <w:t xml:space="preserve">Completado</w:t>
      </w:r>
    </w:p>
    <w:p>
      <w:pPr>
        <w:pStyle w:val="Compact"/>
        <w:numPr>
          <w:ilvl w:val="0"/>
          <w:numId w:val="1009"/>
        </w:numPr>
      </w:pPr>
      <w:r>
        <w:t xml:space="preserve">Plataforma frontend funcional</w:t>
      </w:r>
    </w:p>
    <w:p>
      <w:pPr>
        <w:pStyle w:val="Compact"/>
        <w:numPr>
          <w:ilvl w:val="0"/>
          <w:numId w:val="1009"/>
        </w:numPr>
      </w:pPr>
      <w:r>
        <w:t xml:space="preserve">6 pantallas completas</w:t>
      </w:r>
    </w:p>
    <w:p>
      <w:pPr>
        <w:pStyle w:val="Compact"/>
        <w:numPr>
          <w:ilvl w:val="0"/>
          <w:numId w:val="1009"/>
        </w:numPr>
      </w:pPr>
      <w:r>
        <w:t xml:space="preserve">17 componentes reutilizables</w:t>
      </w:r>
    </w:p>
    <w:p>
      <w:pPr>
        <w:pStyle w:val="Compact"/>
        <w:numPr>
          <w:ilvl w:val="0"/>
          <w:numId w:val="1009"/>
        </w:numPr>
      </w:pPr>
      <w:r>
        <w:t xml:space="preserve">Calculadora de consumo</w:t>
      </w:r>
    </w:p>
    <w:p>
      <w:pPr>
        <w:pStyle w:val="Compact"/>
        <w:numPr>
          <w:ilvl w:val="0"/>
          <w:numId w:val="1009"/>
        </w:numPr>
      </w:pPr>
      <w:r>
        <w:t xml:space="preserve">Sistema de calidad del aire</w:t>
      </w:r>
    </w:p>
    <w:p>
      <w:pPr>
        <w:pStyle w:val="Compact"/>
        <w:numPr>
          <w:ilvl w:val="0"/>
          <w:numId w:val="1009"/>
        </w:numPr>
      </w:pPr>
      <w:r>
        <w:t xml:space="preserve">Programa de fidelidad</w:t>
      </w:r>
    </w:p>
    <w:p>
      <w:pPr>
        <w:pStyle w:val="Compact"/>
        <w:numPr>
          <w:ilvl w:val="0"/>
          <w:numId w:val="1009"/>
        </w:numPr>
      </w:pPr>
      <w:r>
        <w:t xml:space="preserve">Directorio de 37 merchants</w:t>
      </w:r>
    </w:p>
    <w:p>
      <w:pPr>
        <w:pStyle w:val="Compact"/>
        <w:numPr>
          <w:ilvl w:val="0"/>
          <w:numId w:val="1009"/>
        </w:numPr>
      </w:pPr>
      <w:r>
        <w:t xml:space="preserve">Integración WhatsApp para pedidos</w:t>
      </w:r>
    </w:p>
    <w:p>
      <w:pPr>
        <w:pStyle w:val="Compact"/>
        <w:numPr>
          <w:ilvl w:val="0"/>
          <w:numId w:val="1009"/>
        </w:numPr>
      </w:pPr>
      <w:r>
        <w:t xml:space="preserve">Desplegado en Vercel</w:t>
      </w:r>
    </w:p>
    <w:bookmarkEnd w:id="53"/>
    <w:bookmarkStart w:id="54" w:name="fase-2-mvp-con-pagos-3-6-meses"/>
    <w:p>
      <w:pPr>
        <w:pStyle w:val="Heading3"/>
      </w:pPr>
      <w:r>
        <w:t xml:space="preserve">Fase 2: MVP con Pagos (3-6 meses)</w:t>
      </w:r>
    </w:p>
    <w:p>
      <w:pPr>
        <w:pStyle w:val="FirstParagraph"/>
      </w:pPr>
      <w:r>
        <w:rPr>
          <w:b/>
          <w:bCs/>
        </w:rPr>
        <w:t xml:space="preserve">Objetivo:</w:t>
      </w:r>
      <w:r>
        <w:t xml:space="preserve"> </w:t>
      </w:r>
      <w:r>
        <w:t xml:space="preserve">Transacciones reales</w:t>
      </w:r>
    </w:p>
    <w:p>
      <w:pPr>
        <w:pStyle w:val="Compact"/>
        <w:numPr>
          <w:ilvl w:val="0"/>
          <w:numId w:val="1010"/>
        </w:numPr>
      </w:pPr>
      <w:r>
        <w:t xml:space="preserve">Integración Webpay Plus (Transbank)</w:t>
      </w:r>
    </w:p>
    <w:p>
      <w:pPr>
        <w:pStyle w:val="Compact"/>
        <w:numPr>
          <w:ilvl w:val="0"/>
          <w:numId w:val="1010"/>
        </w:numPr>
      </w:pPr>
      <w:r>
        <w:t xml:space="preserve">Integración Mercado Pago</w:t>
      </w:r>
    </w:p>
    <w:p>
      <w:pPr>
        <w:pStyle w:val="Compact"/>
        <w:numPr>
          <w:ilvl w:val="0"/>
          <w:numId w:val="1010"/>
        </w:numPr>
      </w:pPr>
      <w:r>
        <w:t xml:space="preserve">Autenticación de usuarios (email + teléfono)</w:t>
      </w:r>
    </w:p>
    <w:p>
      <w:pPr>
        <w:pStyle w:val="Compact"/>
        <w:numPr>
          <w:ilvl w:val="0"/>
          <w:numId w:val="1010"/>
        </w:numPr>
      </w:pPr>
      <w:r>
        <w:t xml:space="preserve">Base de datos de pedidos reales</w:t>
      </w:r>
    </w:p>
    <w:p>
      <w:pPr>
        <w:pStyle w:val="Compact"/>
        <w:numPr>
          <w:ilvl w:val="0"/>
          <w:numId w:val="1010"/>
        </w:numPr>
      </w:pPr>
      <w:r>
        <w:t xml:space="preserve">Panel de administración para merchants</w:t>
      </w:r>
    </w:p>
    <w:p>
      <w:pPr>
        <w:pStyle w:val="Compact"/>
        <w:numPr>
          <w:ilvl w:val="0"/>
          <w:numId w:val="1010"/>
        </w:numPr>
      </w:pPr>
      <w:r>
        <w:t xml:space="preserve">Notificaciones por WhatsApp (Business API)</w:t>
      </w:r>
    </w:p>
    <w:p>
      <w:pPr>
        <w:pStyle w:val="Compact"/>
        <w:numPr>
          <w:ilvl w:val="0"/>
          <w:numId w:val="1010"/>
        </w:numPr>
      </w:pPr>
      <w:r>
        <w:t xml:space="preserve">Sistema de ratings y reviews</w:t>
      </w:r>
    </w:p>
    <w:p>
      <w:pPr>
        <w:pStyle w:val="Compact"/>
        <w:numPr>
          <w:ilvl w:val="0"/>
          <w:numId w:val="1010"/>
        </w:numPr>
      </w:pPr>
      <w:r>
        <w:t xml:space="preserve">Gestión de inventario por merchant</w:t>
      </w:r>
    </w:p>
    <w:bookmarkEnd w:id="54"/>
    <w:bookmarkStart w:id="55" w:name="fase-3-escala-regional-6-12-meses"/>
    <w:p>
      <w:pPr>
        <w:pStyle w:val="Heading3"/>
      </w:pPr>
      <w:r>
        <w:t xml:space="preserve">Fase 3: Escala Regional (6-12 meses)</w:t>
      </w:r>
    </w:p>
    <w:p>
      <w:pPr>
        <w:pStyle w:val="FirstParagraph"/>
      </w:pPr>
      <w:r>
        <w:rPr>
          <w:b/>
          <w:bCs/>
        </w:rPr>
        <w:t xml:space="preserve">Objetivo:</w:t>
      </w:r>
      <w:r>
        <w:t xml:space="preserve"> </w:t>
      </w:r>
      <w:r>
        <w:t xml:space="preserve">Dominar la Región del Maule</w:t>
      </w:r>
    </w:p>
    <w:p>
      <w:pPr>
        <w:pStyle w:val="Compact"/>
        <w:numPr>
          <w:ilvl w:val="0"/>
          <w:numId w:val="1011"/>
        </w:numPr>
      </w:pPr>
      <w:r>
        <w:t xml:space="preserve">Onboarding de 100+ merchants</w:t>
      </w:r>
    </w:p>
    <w:p>
      <w:pPr>
        <w:pStyle w:val="Compact"/>
        <w:numPr>
          <w:ilvl w:val="0"/>
          <w:numId w:val="1011"/>
        </w:numPr>
      </w:pPr>
      <w:r>
        <w:t xml:space="preserve">App móvil nativa (iOS + Android)</w:t>
      </w:r>
    </w:p>
    <w:p>
      <w:pPr>
        <w:pStyle w:val="Compact"/>
        <w:numPr>
          <w:ilvl w:val="0"/>
          <w:numId w:val="1011"/>
        </w:numPr>
      </w:pPr>
      <w:r>
        <w:t xml:space="preserve">Logística propia o tercerizada</w:t>
      </w:r>
    </w:p>
    <w:p>
      <w:pPr>
        <w:pStyle w:val="Compact"/>
        <w:numPr>
          <w:ilvl w:val="0"/>
          <w:numId w:val="1011"/>
        </w:numPr>
      </w:pPr>
      <w:r>
        <w:t xml:space="preserve">Programa de referidos</w:t>
      </w:r>
    </w:p>
    <w:p>
      <w:pPr>
        <w:pStyle w:val="Compact"/>
        <w:numPr>
          <w:ilvl w:val="0"/>
          <w:numId w:val="1011"/>
        </w:numPr>
      </w:pPr>
      <w:r>
        <w:t xml:space="preserve">Alianzas con municipalidades</w:t>
      </w:r>
    </w:p>
    <w:p>
      <w:pPr>
        <w:pStyle w:val="Compact"/>
        <w:numPr>
          <w:ilvl w:val="0"/>
          <w:numId w:val="1011"/>
        </w:numPr>
      </w:pPr>
      <w:r>
        <w:t xml:space="preserve">Integración con planes de descontaminación</w:t>
      </w:r>
    </w:p>
    <w:p>
      <w:pPr>
        <w:pStyle w:val="Compact"/>
        <w:numPr>
          <w:ilvl w:val="0"/>
          <w:numId w:val="1011"/>
        </w:numPr>
      </w:pPr>
      <w:r>
        <w:t xml:space="preserve">Reportes para SEREMI de Medio Ambiente</w:t>
      </w:r>
    </w:p>
    <w:bookmarkEnd w:id="55"/>
    <w:bookmarkStart w:id="56" w:name="fase-4-expansión-12-24-meses"/>
    <w:p>
      <w:pPr>
        <w:pStyle w:val="Heading3"/>
      </w:pPr>
      <w:r>
        <w:t xml:space="preserve">Fase 4: Expansión (12-24 meses)</w:t>
      </w:r>
    </w:p>
    <w:p>
      <w:pPr>
        <w:pStyle w:val="FirstParagraph"/>
      </w:pPr>
      <w:r>
        <w:rPr>
          <w:b/>
          <w:bCs/>
        </w:rPr>
        <w:t xml:space="preserve">Objetivo:</w:t>
      </w:r>
      <w:r>
        <w:t xml:space="preserve"> </w:t>
      </w:r>
      <w:r>
        <w:t xml:space="preserve">Otras regiones del sur de Chile</w:t>
      </w:r>
    </w:p>
    <w:p>
      <w:pPr>
        <w:pStyle w:val="Compact"/>
        <w:numPr>
          <w:ilvl w:val="0"/>
          <w:numId w:val="1012"/>
        </w:numPr>
      </w:pPr>
      <w:r>
        <w:t xml:space="preserve">Biobío, La Araucanía, Los Ríos, Los Lagos</w:t>
      </w:r>
    </w:p>
    <w:p>
      <w:pPr>
        <w:pStyle w:val="Compact"/>
        <w:numPr>
          <w:ilvl w:val="0"/>
          <w:numId w:val="1012"/>
        </w:numPr>
      </w:pPr>
      <w:r>
        <w:t xml:space="preserve">Nuevos combustibles (briquetas, gas)</w:t>
      </w:r>
    </w:p>
    <w:p>
      <w:pPr>
        <w:pStyle w:val="Compact"/>
        <w:numPr>
          <w:ilvl w:val="0"/>
          <w:numId w:val="1012"/>
        </w:numPr>
      </w:pPr>
      <w:r>
        <w:t xml:space="preserve">Servicios adicionales (mantención de estufas, limpieza de cañones)</w:t>
      </w:r>
    </w:p>
    <w:p>
      <w:pPr>
        <w:pStyle w:val="Compact"/>
        <w:numPr>
          <w:ilvl w:val="0"/>
          <w:numId w:val="1012"/>
        </w:numPr>
      </w:pPr>
      <w:r>
        <w:t xml:space="preserve">B2B: Hoteles, restaurantes, industrias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1" w:name="proyecciones"/>
    <w:p>
      <w:pPr>
        <w:pStyle w:val="Heading2"/>
      </w:pPr>
      <w:r>
        <w:t xml:space="preserve">Proyecciones</w:t>
      </w:r>
    </w:p>
    <w:bookmarkStart w:id="58" w:name="escenario-conservador-región-del-maule"/>
    <w:p>
      <w:pPr>
        <w:pStyle w:val="Heading3"/>
      </w:pPr>
      <w:r>
        <w:t xml:space="preserve">Escenario Conservador (Región del Maule)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Año</w:t>
            </w:r>
          </w:p>
        </w:tc>
        <w:tc>
          <w:tcPr/>
          <w:p>
            <w:pPr>
              <w:pStyle w:val="Compact"/>
            </w:pPr>
            <w:r>
              <w:t xml:space="preserve">Pedidos/mes</w:t>
            </w:r>
          </w:p>
        </w:tc>
        <w:tc>
          <w:tcPr/>
          <w:p>
            <w:pPr>
              <w:pStyle w:val="Compact"/>
            </w:pPr>
            <w:r>
              <w:t xml:space="preserve">Ticket Promedio</w:t>
            </w:r>
          </w:p>
        </w:tc>
        <w:tc>
          <w:tcPr/>
          <w:p>
            <w:pPr>
              <w:pStyle w:val="Compact"/>
            </w:pPr>
            <w:r>
              <w:t xml:space="preserve">GMV Mensual</w:t>
            </w:r>
          </w:p>
        </w:tc>
        <w:tc>
          <w:tcPr/>
          <w:p>
            <w:pPr>
              <w:pStyle w:val="Compact"/>
            </w:pPr>
            <w:r>
              <w:t xml:space="preserve">Ingreso (12%)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Año 1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$55,000</w:t>
            </w:r>
          </w:p>
        </w:tc>
        <w:tc>
          <w:tcPr/>
          <w:p>
            <w:pPr>
              <w:pStyle w:val="Compact"/>
            </w:pPr>
            <w:r>
              <w:t xml:space="preserve">$5,500,000</w:t>
            </w:r>
          </w:p>
        </w:tc>
        <w:tc>
          <w:tcPr/>
          <w:p>
            <w:pPr>
              <w:pStyle w:val="Compact"/>
            </w:pPr>
            <w:r>
              <w:t xml:space="preserve">$660,000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Año 2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$60,000</w:t>
            </w:r>
          </w:p>
        </w:tc>
        <w:tc>
          <w:tcPr/>
          <w:p>
            <w:pPr>
              <w:pStyle w:val="Compact"/>
            </w:pPr>
            <w:r>
              <w:t xml:space="preserve">$30,000,000</w:t>
            </w:r>
          </w:p>
        </w:tc>
        <w:tc>
          <w:tcPr/>
          <w:p>
            <w:pPr>
              <w:pStyle w:val="Compact"/>
            </w:pPr>
            <w:r>
              <w:t xml:space="preserve">$3,600,000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Año 3</w:t>
            </w:r>
          </w:p>
        </w:tc>
        <w:tc>
          <w:tcPr/>
          <w:p>
            <w:pPr>
              <w:pStyle w:val="Compact"/>
            </w:pPr>
            <w:r>
              <w:t xml:space="preserve">1,500</w:t>
            </w:r>
          </w:p>
        </w:tc>
        <w:tc>
          <w:tcPr/>
          <w:p>
            <w:pPr>
              <w:pStyle w:val="Compact"/>
            </w:pPr>
            <w:r>
              <w:t xml:space="preserve">$65,000</w:t>
            </w:r>
          </w:p>
        </w:tc>
        <w:tc>
          <w:tcPr/>
          <w:p>
            <w:pPr>
              <w:pStyle w:val="Compact"/>
            </w:pPr>
            <w:r>
              <w:t xml:space="preserve">$97,500,000</w:t>
            </w:r>
          </w:p>
        </w:tc>
        <w:tc>
          <w:tcPr/>
          <w:p>
            <w:pPr>
              <w:pStyle w:val="Compact"/>
            </w:pPr>
            <w:r>
              <w:t xml:space="preserve">$11,700,000</w:t>
            </w:r>
          </w:p>
        </w:tc>
      </w:tr>
    </w:tbl>
    <w:p>
      <w:pPr>
        <w:pStyle w:val="BodyText"/>
      </w:pPr>
      <w:r>
        <w:rPr>
          <w:i/>
          <w:iCs/>
        </w:rPr>
        <w:t xml:space="preserve">GMV = Gross Merchandise Value (valor bruto de mercancía)</w:t>
      </w:r>
    </w:p>
    <w:bookmarkEnd w:id="58"/>
    <w:bookmarkStart w:id="59" w:name="métricas-clave-kpis"/>
    <w:p>
      <w:pPr>
        <w:pStyle w:val="Heading3"/>
      </w:pPr>
      <w:r>
        <w:t xml:space="preserve">Métricas Clave (KPIs)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Métrica</w:t>
            </w:r>
          </w:p>
        </w:tc>
        <w:tc>
          <w:tcPr/>
          <w:p>
            <w:pPr>
              <w:pStyle w:val="Compact"/>
            </w:pPr>
            <w:r>
              <w:t xml:space="preserve">Objetivo Año 1</w:t>
            </w:r>
          </w:p>
        </w:tc>
        <w:tc>
          <w:tcPr/>
          <w:p>
            <w:pPr>
              <w:pStyle w:val="Compact"/>
            </w:pPr>
            <w:r>
              <w:t xml:space="preserve">Objetivo Año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Merchants activos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150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Usuarios registrados</w:t>
            </w:r>
          </w:p>
        </w:tc>
        <w:tc>
          <w:tcPr/>
          <w:p>
            <w:pPr>
              <w:pStyle w:val="Compact"/>
            </w:pPr>
            <w:r>
              <w:t xml:space="preserve">1,000</w:t>
            </w:r>
          </w:p>
        </w:tc>
        <w:tc>
          <w:tcPr/>
          <w:p>
            <w:pPr>
              <w:pStyle w:val="Compact"/>
            </w:pPr>
            <w:r>
              <w:t xml:space="preserve">15,000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Tasa de recompra</w:t>
            </w:r>
          </w:p>
        </w:tc>
        <w:tc>
          <w:tcPr/>
          <w:p>
            <w:pPr>
              <w:pStyle w:val="Compact"/>
            </w:pPr>
            <w:r>
              <w:t xml:space="preserve">40%</w:t>
            </w:r>
          </w:p>
        </w:tc>
        <w:tc>
          <w:tcPr/>
          <w:p>
            <w:pPr>
              <w:pStyle w:val="Compact"/>
            </w:pPr>
            <w:r>
              <w:t xml:space="preserve">60%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NPS (Net Promoter Score)</w:t>
            </w:r>
          </w:p>
        </w:tc>
        <w:tc>
          <w:tcPr/>
          <w:p>
            <w:pPr>
              <w:pStyle w:val="Compact"/>
            </w:pPr>
            <w:r>
              <w:t xml:space="preserve">50+</w:t>
            </w:r>
          </w:p>
        </w:tc>
        <w:tc>
          <w:tcPr/>
          <w:p>
            <w:pPr>
              <w:pStyle w:val="Compact"/>
            </w:pPr>
            <w:r>
              <w:t xml:space="preserve">70+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CAC (Costo de Adquisición)</w:t>
            </w:r>
          </w:p>
        </w:tc>
        <w:tc>
          <w:tcPr/>
          <w:p>
            <w:pPr>
              <w:pStyle w:val="Compact"/>
            </w:pPr>
            <w:r>
              <w:t xml:space="preserve">&lt;$5,000 CLP</w:t>
            </w:r>
          </w:p>
        </w:tc>
        <w:tc>
          <w:tcPr/>
          <w:p>
            <w:pPr>
              <w:pStyle w:val="Compact"/>
            </w:pPr>
            <w:r>
              <w:t xml:space="preserve">&lt;$3,000 CLP</w:t>
            </w:r>
          </w:p>
        </w:tc>
      </w:tr>
      <w:tr>
        <w:tc>
          <w:tcPr/>
          <w:p>
            <w:pPr>
              <w:pStyle w:val="Compact"/>
            </w:pPr>
            <w:r>
              <w:t xml:space="preserve">LTV (Lifetime Value)</w:t>
            </w:r>
          </w:p>
        </w:tc>
        <w:tc>
          <w:tcPr/>
          <w:p>
            <w:pPr>
              <w:pStyle w:val="Compact"/>
            </w:pPr>
            <w:r>
              <w:t xml:space="preserve">$45,000 CLP</w:t>
            </w:r>
          </w:p>
        </w:tc>
        <w:tc>
          <w:tcPr/>
          <w:p>
            <w:pPr>
              <w:pStyle w:val="Compact"/>
            </w:pPr>
            <w:r>
              <w:t xml:space="preserve">$90,000 CLP</w:t>
            </w:r>
          </w:p>
        </w:tc>
      </w:tr>
    </w:tbl>
    <w:bookmarkEnd w:id="59"/>
    <w:bookmarkStart w:id="60" w:name="unit-economics"/>
    <w:p>
      <w:pPr>
        <w:pStyle w:val="Heading3"/>
      </w:pPr>
      <w:r>
        <w:t xml:space="preserve">Unit Economics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Concepto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Ticket promedio</w:t>
            </w:r>
          </w:p>
        </w:tc>
        <w:tc>
          <w:tcPr/>
          <w:p>
            <w:pPr>
              <w:pStyle w:val="Compact"/>
            </w:pPr>
            <w:r>
              <w:t xml:space="preserve">$55,000 CLP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Comisión (12%)</w:t>
            </w:r>
          </w:p>
        </w:tc>
        <w:tc>
          <w:tcPr/>
          <w:p>
            <w:pPr>
              <w:pStyle w:val="Compact"/>
            </w:pPr>
            <w:r>
              <w:t xml:space="preserve">$6,600 CLP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Costo pasarela (4%)</w:t>
            </w:r>
          </w:p>
        </w:tc>
        <w:tc>
          <w:tcPr/>
          <w:p>
            <w:pPr>
              <w:pStyle w:val="Compact"/>
            </w:pPr>
            <w:r>
              <w:t xml:space="preserve">-$2,200 CLP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Margen bruto por pedido</w:t>
            </w:r>
          </w:p>
        </w:tc>
        <w:tc>
          <w:tcPr/>
          <w:p>
            <w:pPr>
              <w:pStyle w:val="Compact"/>
            </w:pPr>
            <w:r>
              <w:t xml:space="preserve">$4,400 CLP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Pedidos para break-even*</w:t>
            </w:r>
          </w:p>
        </w:tc>
        <w:tc>
          <w:tcPr/>
          <w:p>
            <w:pPr>
              <w:pStyle w:val="Compact"/>
            </w:pPr>
            <w:r>
              <w:t xml:space="preserve">~150/mes</w:t>
            </w:r>
          </w:p>
        </w:tc>
      </w:tr>
    </w:tbl>
    <w:p>
      <w:pPr>
        <w:pStyle w:val="BodyText"/>
      </w:pPr>
      <w:r>
        <w:t xml:space="preserve">*Considerando costos operativos de ~$660,000 CLP/mes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4" w:name="qué-buscamos"/>
    <w:p>
      <w:pPr>
        <w:pStyle w:val="Heading2"/>
      </w:pPr>
      <w:r>
        <w:t xml:space="preserve">Qué Buscamos</w:t>
      </w:r>
    </w:p>
    <w:bookmarkStart w:id="62" w:name="en-esta-etapa"/>
    <w:p>
      <w:pPr>
        <w:pStyle w:val="Heading3"/>
      </w:pPr>
      <w:r>
        <w:t xml:space="preserve">En Esta Etapa</w:t>
      </w:r>
    </w:p>
    <w:p>
      <w:pPr>
        <w:pStyle w:val="FirstParagraph"/>
      </w:pPr>
      <w:r>
        <w:rPr>
          <w:b/>
          <w:bCs/>
        </w:rPr>
        <w:t xml:space="preserve">Validación del concepto:</w:t>
      </w:r>
      <w:r>
        <w:t xml:space="preserve"> </w:t>
      </w:r>
      <w:r>
        <w:t xml:space="preserve">- Feedback de usuarios potenciales</w:t>
      </w:r>
      <w:r>
        <w:t xml:space="preserve"> </w:t>
      </w:r>
      <w:r>
        <w:t xml:space="preserve">- Interés de merchants locales</w:t>
      </w:r>
      <w:r>
        <w:t xml:space="preserve"> </w:t>
      </w:r>
      <w:r>
        <w:t xml:space="preserve">- Alianzas con municipalidades o SEREMI</w:t>
      </w:r>
    </w:p>
    <w:p>
      <w:pPr>
        <w:pStyle w:val="BodyText"/>
      </w:pPr>
      <w:r>
        <w:rPr>
          <w:b/>
          <w:bCs/>
        </w:rPr>
        <w:t xml:space="preserve">Partnerships estratégicos:</w:t>
      </w:r>
      <w:r>
        <w:t xml:space="preserve"> </w:t>
      </w:r>
      <w:r>
        <w:t xml:space="preserve">- Proveedores de leña certificada</w:t>
      </w:r>
      <w:r>
        <w:t xml:space="preserve"> </w:t>
      </w:r>
      <w:r>
        <w:t xml:space="preserve">- Empresas de logística regional</w:t>
      </w:r>
      <w:r>
        <w:t xml:space="preserve"> </w:t>
      </w:r>
      <w:r>
        <w:t xml:space="preserve">- Instituciones gubernamentales (Medio Ambiente, Energía)</w:t>
      </w:r>
    </w:p>
    <w:p>
      <w:pPr>
        <w:pStyle w:val="BodyText"/>
      </w:pPr>
      <w:r>
        <w:rPr>
          <w:b/>
          <w:bCs/>
        </w:rPr>
        <w:t xml:space="preserve">Recursos:</w:t>
      </w:r>
      <w:r>
        <w:t xml:space="preserve"> </w:t>
      </w:r>
      <w:r>
        <w:t xml:space="preserve">- Mentoría en negocios de marketplace</w:t>
      </w:r>
      <w:r>
        <w:t xml:space="preserve"> </w:t>
      </w:r>
      <w:r>
        <w:t xml:space="preserve">- Acceso a redes de merchants en la Región del Maule</w:t>
      </w:r>
      <w:r>
        <w:t xml:space="preserve"> </w:t>
      </w:r>
      <w:r>
        <w:t xml:space="preserve">- Financiamiento seed para MVP (opcional)</w:t>
      </w:r>
    </w:p>
    <w:bookmarkEnd w:id="62"/>
    <w:bookmarkStart w:id="63" w:name="preguntas-para-inversionistas-partners"/>
    <w:p>
      <w:pPr>
        <w:pStyle w:val="Heading3"/>
      </w:pPr>
      <w:r>
        <w:t xml:space="preserve">Preguntas para Inversionistas / Partners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¿Existe demanda real?</w:t>
      </w:r>
      <w:r>
        <w:t xml:space="preserve"> </w:t>
      </w:r>
      <w:r>
        <w:t xml:space="preserve">→ El prototipo permite validar con usuarios reales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¿Es escalable?</w:t>
      </w:r>
      <w:r>
        <w:t xml:space="preserve"> </w:t>
      </w:r>
      <w:r>
        <w:t xml:space="preserve">→ La arquitectura tecnológica está preparada para crecer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¿Cuál es el moat?</w:t>
      </w:r>
      <w:r>
        <w:t xml:space="preserve"> </w:t>
      </w:r>
      <w:r>
        <w:t xml:space="preserve">→ Especialización + datos de calidad del aire + red de merchants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¿Por qué ahora?</w:t>
      </w:r>
      <w:r>
        <w:t xml:space="preserve"> </w:t>
      </w:r>
      <w:r>
        <w:t xml:space="preserve">→ Regulación ambiental creciente + digitalización post-pandemia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¿Cuál es el exit?</w:t>
      </w:r>
      <w:r>
        <w:t xml:space="preserve"> </w:t>
      </w:r>
      <w:r>
        <w:t xml:space="preserve">→ Adquisición por retailer nacional o expansión LATAM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5" w:name="demo"/>
    <w:p>
      <w:pPr>
        <w:pStyle w:val="Heading2"/>
      </w:pPr>
      <w:r>
        <w:t xml:space="preserve">Demo</w:t>
      </w:r>
    </w:p>
    <w:p>
      <w:pPr>
        <w:pStyle w:val="FirstParagraph"/>
      </w:pPr>
      <w:r>
        <w:rPr>
          <w:b/>
          <w:bCs/>
        </w:rPr>
        <w:t xml:space="preserve">Prueba el prototipo completo:</w:t>
      </w:r>
    </w:p>
    <w:p>
      <w:pPr>
        <w:pStyle w:val="BodyText"/>
      </w:pPr>
      <w:r>
        <w:t xml:space="preserve">https://calordemaule.vercel.app</w:t>
      </w:r>
    </w:p>
    <w:p>
      <w:pPr>
        <w:pStyle w:val="BodyText"/>
      </w:pPr>
      <w:r>
        <w:rPr>
          <w:b/>
          <w:bCs/>
        </w:rPr>
        <w:t xml:space="preserve">Flujo recomendado para la demo:</w:t>
      </w:r>
    </w:p>
    <w:p>
      <w:pPr>
        <w:pStyle w:val="Compact"/>
        <w:numPr>
          <w:ilvl w:val="0"/>
          <w:numId w:val="1014"/>
        </w:numPr>
      </w:pPr>
      <w:r>
        <w:t xml:space="preserve">Explora la pantalla de inicio - observa la calidad del aire en tiempo real</w:t>
      </w:r>
    </w:p>
    <w:p>
      <w:pPr>
        <w:pStyle w:val="Compact"/>
        <w:numPr>
          <w:ilvl w:val="0"/>
          <w:numId w:val="1014"/>
        </w:numPr>
      </w:pPr>
      <w:r>
        <w:t xml:space="preserve">Navega al catálogo - filtra por categoría, agrega productos al carrito</w:t>
      </w:r>
    </w:p>
    <w:p>
      <w:pPr>
        <w:pStyle w:val="Compact"/>
        <w:numPr>
          <w:ilvl w:val="0"/>
          <w:numId w:val="1014"/>
        </w:numPr>
      </w:pPr>
      <w:r>
        <w:t xml:space="preserve">Prueba la calculadora de consumo - estima cuánto necesitas para tu casa</w:t>
      </w:r>
    </w:p>
    <w:p>
      <w:pPr>
        <w:pStyle w:val="Compact"/>
        <w:numPr>
          <w:ilvl w:val="0"/>
          <w:numId w:val="1014"/>
        </w:numPr>
      </w:pPr>
      <w:r>
        <w:t xml:space="preserve">Simula una preemergencia - observa cómo se restringe la leña</w:t>
      </w:r>
    </w:p>
    <w:p>
      <w:pPr>
        <w:pStyle w:val="Compact"/>
        <w:numPr>
          <w:ilvl w:val="0"/>
          <w:numId w:val="1014"/>
        </w:numPr>
      </w:pPr>
      <w:r>
        <w:t xml:space="preserve">Completa un checkout - usa el botón</w:t>
      </w:r>
      <w:r>
        <w:t xml:space="preserve"> </w:t>
      </w:r>
      <w:r>
        <w:t xml:space="preserve">“Autocompletar demo”</w:t>
      </w:r>
    </w:p>
    <w:p>
      <w:pPr>
        <w:pStyle w:val="Compact"/>
        <w:numPr>
          <w:ilvl w:val="0"/>
          <w:numId w:val="1014"/>
        </w:numPr>
      </w:pPr>
      <w:r>
        <w:t xml:space="preserve">Revisa tu cuenta - historial de pedidos y programa de fidelidad</w:t>
      </w:r>
    </w:p>
    <w:p>
      <w:r>
        <w:pict>
          <v:rect style="width:0;height:1.5pt" o:hralign="center" o:hrstd="t" o:hr="t"/>
        </w:pict>
      </w:r>
    </w:p>
    <w:bookmarkEnd w:id="65"/>
    <w:bookmarkStart w:id="66" w:name="contacto"/>
    <w:p>
      <w:pPr>
        <w:pStyle w:val="Heading2"/>
      </w:pPr>
      <w:r>
        <w:t xml:space="preserve">Contacto</w:t>
      </w:r>
    </w:p>
    <w:p>
      <w:pPr>
        <w:pStyle w:val="FirstParagraph"/>
      </w:pPr>
      <w:r>
        <w:rPr>
          <w:b/>
          <w:bCs/>
        </w:rPr>
        <w:t xml:space="preserve">Proyecto:</w:t>
      </w:r>
      <w:r>
        <w:t xml:space="preserve"> </w:t>
      </w:r>
      <w:r>
        <w:t xml:space="preserve">Calor de Maule</w:t>
      </w:r>
      <w:r>
        <w:t xml:space="preserve"> </w:t>
      </w:r>
      <w:r>
        <w:rPr>
          <w:b/>
          <w:bCs/>
        </w:rPr>
        <w:t xml:space="preserve">Estado:</w:t>
      </w:r>
      <w:r>
        <w:t xml:space="preserve"> </w:t>
      </w:r>
      <w:r>
        <w:t xml:space="preserve">Prototipo funcional</w:t>
      </w:r>
      <w:r>
        <w:t xml:space="preserve"> </w:t>
      </w:r>
      <w:r>
        <w:rPr>
          <w:b/>
          <w:bCs/>
        </w:rPr>
        <w:t xml:space="preserve">Ubicación:</w:t>
      </w:r>
      <w:r>
        <w:t xml:space="preserve"> </w:t>
      </w:r>
      <w:r>
        <w:t xml:space="preserve">Región del Maule, Chile</w:t>
      </w:r>
      <w:r>
        <w:t xml:space="preserve"> </w:t>
      </w:r>
      <w:r>
        <w:rPr>
          <w:b/>
          <w:bCs/>
        </w:rPr>
        <w:t xml:space="preserve">Web:</w:t>
      </w:r>
      <w:r>
        <w:t xml:space="preserve"> </w:t>
      </w:r>
      <w:hyperlink r:id="rId9">
        <w:r>
          <w:rPr>
            <w:rStyle w:val="Hyperlink"/>
          </w:rPr>
          <w:t xml:space="preserve">calordemaule.vercel.app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Documento generado en junio 2026</w:t>
      </w:r>
      <w:r>
        <w:t xml:space="preserve"> </w:t>
      </w:r>
      <w:r>
        <w:rPr>
          <w:i/>
          <w:iCs/>
        </w:rPr>
        <w:t xml:space="preserve">Versión 1.0 - Presentación de Proyecto</w:t>
      </w:r>
    </w:p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calordemaule.vercel.app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calordemaule.vercel.app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2026-06-11T02:04:39Z</dcterms:created>
  <dcterms:modified xsi:type="dcterms:W3CDTF">2026-06-11T02:04:39Z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