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778FD" w14:textId="44C4C0C2" w:rsidR="00423268" w:rsidRPr="00A766F6" w:rsidRDefault="00F15927" w:rsidP="00F94301">
      <w:pPr>
        <w:jc w:val="center"/>
        <w:rPr>
          <w:rFonts w:ascii="Arial" w:hAnsi="Arial" w:cs="Arial"/>
          <w:sz w:val="28"/>
          <w:szCs w:val="28"/>
          <w:u w:val="double"/>
          <w:lang w:val="en-US"/>
        </w:rPr>
      </w:pPr>
      <w:proofErr w:type="spellStart"/>
      <w:r w:rsidRPr="00A766F6">
        <w:rPr>
          <w:rFonts w:ascii="Arial" w:hAnsi="Arial" w:cs="Arial"/>
          <w:sz w:val="28"/>
          <w:szCs w:val="28"/>
          <w:u w:val="double"/>
          <w:lang w:val="en-US"/>
        </w:rPr>
        <w:t>Reto</w:t>
      </w:r>
      <w:proofErr w:type="spellEnd"/>
      <w:r w:rsidRPr="00A766F6">
        <w:rPr>
          <w:rFonts w:ascii="Arial" w:hAnsi="Arial" w:cs="Arial"/>
          <w:sz w:val="28"/>
          <w:szCs w:val="28"/>
          <w:u w:val="double"/>
          <w:lang w:val="en-US"/>
        </w:rPr>
        <w:t xml:space="preserve"> </w:t>
      </w:r>
      <w:r w:rsidR="00A766F6" w:rsidRPr="00A766F6">
        <w:rPr>
          <w:rFonts w:ascii="Arial" w:hAnsi="Arial" w:cs="Arial"/>
          <w:sz w:val="28"/>
          <w:szCs w:val="28"/>
          <w:u w:val="double"/>
          <w:lang w:val="en-US"/>
        </w:rPr>
        <w:t>2</w:t>
      </w:r>
    </w:p>
    <w:p w14:paraId="38A08D6E" w14:textId="1763E7AA" w:rsidR="00F15927" w:rsidRPr="00A766F6" w:rsidRDefault="00F15927" w:rsidP="00F15927">
      <w:pPr>
        <w:jc w:val="both"/>
        <w:rPr>
          <w:rFonts w:ascii="Arial" w:hAnsi="Arial" w:cs="Arial"/>
          <w:sz w:val="28"/>
          <w:szCs w:val="28"/>
          <w:u w:val="double"/>
          <w:lang w:val="en-US"/>
        </w:rPr>
      </w:pPr>
      <w:r w:rsidRPr="00A766F6">
        <w:rPr>
          <w:rFonts w:ascii="Arial" w:hAnsi="Arial" w:cs="Arial"/>
          <w:sz w:val="28"/>
          <w:szCs w:val="28"/>
          <w:u w:val="double"/>
          <w:lang w:val="en-US"/>
        </w:rPr>
        <w:t>Código</w:t>
      </w:r>
    </w:p>
    <w:p w14:paraId="2B5277B5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using </w:t>
      </w:r>
      <w:proofErr w:type="gramStart"/>
      <w:r w:rsidRPr="00E500D9">
        <w:rPr>
          <w:rFonts w:ascii="Arial" w:hAnsi="Arial" w:cs="Arial"/>
          <w:sz w:val="28"/>
          <w:szCs w:val="28"/>
          <w:lang w:val="en-US"/>
        </w:rPr>
        <w:t>System;</w:t>
      </w:r>
      <w:proofErr w:type="gramEnd"/>
    </w:p>
    <w:p w14:paraId="15C72E4D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using </w:t>
      </w:r>
      <w:proofErr w:type="spellStart"/>
      <w:proofErr w:type="gramStart"/>
      <w:r w:rsidRPr="00E500D9">
        <w:rPr>
          <w:rFonts w:ascii="Arial" w:hAnsi="Arial" w:cs="Arial"/>
          <w:sz w:val="28"/>
          <w:szCs w:val="28"/>
          <w:lang w:val="en-US"/>
        </w:rPr>
        <w:t>System.Collections.Generic</w:t>
      </w:r>
      <w:proofErr w:type="spellEnd"/>
      <w:proofErr w:type="gramEnd"/>
      <w:r w:rsidRPr="00E500D9">
        <w:rPr>
          <w:rFonts w:ascii="Arial" w:hAnsi="Arial" w:cs="Arial"/>
          <w:sz w:val="28"/>
          <w:szCs w:val="28"/>
          <w:lang w:val="en-US"/>
        </w:rPr>
        <w:t>;</w:t>
      </w:r>
    </w:p>
    <w:p w14:paraId="154807C2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using </w:t>
      </w:r>
      <w:proofErr w:type="spellStart"/>
      <w:r w:rsidRPr="00E500D9">
        <w:rPr>
          <w:rFonts w:ascii="Arial" w:hAnsi="Arial" w:cs="Arial"/>
          <w:sz w:val="28"/>
          <w:szCs w:val="28"/>
          <w:lang w:val="en-US"/>
        </w:rPr>
        <w:t>System.</w:t>
      </w:r>
      <w:proofErr w:type="gramStart"/>
      <w:r w:rsidRPr="00E500D9">
        <w:rPr>
          <w:rFonts w:ascii="Arial" w:hAnsi="Arial" w:cs="Arial"/>
          <w:sz w:val="28"/>
          <w:szCs w:val="28"/>
          <w:lang w:val="en-US"/>
        </w:rPr>
        <w:t>Linq</w:t>
      </w:r>
      <w:proofErr w:type="spellEnd"/>
      <w:r w:rsidRPr="00E500D9">
        <w:rPr>
          <w:rFonts w:ascii="Arial" w:hAnsi="Arial" w:cs="Arial"/>
          <w:sz w:val="28"/>
          <w:szCs w:val="28"/>
          <w:lang w:val="en-US"/>
        </w:rPr>
        <w:t>;</w:t>
      </w:r>
      <w:proofErr w:type="gramEnd"/>
    </w:p>
    <w:p w14:paraId="075E5168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using </w:t>
      </w:r>
      <w:proofErr w:type="spellStart"/>
      <w:r w:rsidRPr="00E500D9">
        <w:rPr>
          <w:rFonts w:ascii="Arial" w:hAnsi="Arial" w:cs="Arial"/>
          <w:sz w:val="28"/>
          <w:szCs w:val="28"/>
          <w:lang w:val="en-US"/>
        </w:rPr>
        <w:t>System.</w:t>
      </w:r>
      <w:proofErr w:type="gramStart"/>
      <w:r w:rsidRPr="00E500D9">
        <w:rPr>
          <w:rFonts w:ascii="Arial" w:hAnsi="Arial" w:cs="Arial"/>
          <w:sz w:val="28"/>
          <w:szCs w:val="28"/>
          <w:lang w:val="en-US"/>
        </w:rPr>
        <w:t>Text</w:t>
      </w:r>
      <w:proofErr w:type="spellEnd"/>
      <w:r w:rsidRPr="00E500D9">
        <w:rPr>
          <w:rFonts w:ascii="Arial" w:hAnsi="Arial" w:cs="Arial"/>
          <w:sz w:val="28"/>
          <w:szCs w:val="28"/>
          <w:lang w:val="en-US"/>
        </w:rPr>
        <w:t>;</w:t>
      </w:r>
      <w:proofErr w:type="gramEnd"/>
    </w:p>
    <w:p w14:paraId="4865B189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using </w:t>
      </w:r>
      <w:proofErr w:type="spellStart"/>
      <w:proofErr w:type="gramStart"/>
      <w:r w:rsidRPr="00E500D9">
        <w:rPr>
          <w:rFonts w:ascii="Arial" w:hAnsi="Arial" w:cs="Arial"/>
          <w:sz w:val="28"/>
          <w:szCs w:val="28"/>
          <w:lang w:val="en-US"/>
        </w:rPr>
        <w:t>System.Threading.Tasks</w:t>
      </w:r>
      <w:proofErr w:type="spellEnd"/>
      <w:proofErr w:type="gramEnd"/>
      <w:r w:rsidRPr="00E500D9">
        <w:rPr>
          <w:rFonts w:ascii="Arial" w:hAnsi="Arial" w:cs="Arial"/>
          <w:sz w:val="28"/>
          <w:szCs w:val="28"/>
          <w:lang w:val="en-US"/>
        </w:rPr>
        <w:t>;</w:t>
      </w:r>
    </w:p>
    <w:p w14:paraId="0058BBCD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67295195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>namespace Reto_2</w:t>
      </w:r>
    </w:p>
    <w:p w14:paraId="372B9E1E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>{</w:t>
      </w:r>
    </w:p>
    <w:p w14:paraId="1F5DB6B9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class Program</w:t>
      </w:r>
    </w:p>
    <w:p w14:paraId="6937982B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{</w:t>
      </w:r>
    </w:p>
    <w:p w14:paraId="14D595F8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static void Main(</w:t>
      </w:r>
      <w:proofErr w:type="gramStart"/>
      <w:r w:rsidRPr="00E500D9">
        <w:rPr>
          <w:rFonts w:ascii="Arial" w:hAnsi="Arial" w:cs="Arial"/>
          <w:sz w:val="28"/>
          <w:szCs w:val="28"/>
          <w:lang w:val="en-US"/>
        </w:rPr>
        <w:t>string[</w:t>
      </w:r>
      <w:proofErr w:type="gramEnd"/>
      <w:r w:rsidRPr="00E500D9">
        <w:rPr>
          <w:rFonts w:ascii="Arial" w:hAnsi="Arial" w:cs="Arial"/>
          <w:sz w:val="28"/>
          <w:szCs w:val="28"/>
          <w:lang w:val="en-US"/>
        </w:rPr>
        <w:t>] args)</w:t>
      </w:r>
    </w:p>
    <w:p w14:paraId="60E71798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{</w:t>
      </w:r>
    </w:p>
    <w:p w14:paraId="1C810D85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int </w:t>
      </w:r>
      <w:proofErr w:type="spellStart"/>
      <w:proofErr w:type="gramStart"/>
      <w:r w:rsidRPr="00E500D9">
        <w:rPr>
          <w:rFonts w:ascii="Arial" w:hAnsi="Arial" w:cs="Arial"/>
          <w:sz w:val="28"/>
          <w:szCs w:val="28"/>
          <w:lang w:val="en-US"/>
        </w:rPr>
        <w:t>parrafo</w:t>
      </w:r>
      <w:proofErr w:type="spellEnd"/>
      <w:r w:rsidRPr="00E500D9">
        <w:rPr>
          <w:rFonts w:ascii="Arial" w:hAnsi="Arial" w:cs="Arial"/>
          <w:sz w:val="28"/>
          <w:szCs w:val="28"/>
          <w:lang w:val="en-US"/>
        </w:rPr>
        <w:t>;</w:t>
      </w:r>
      <w:proofErr w:type="gramEnd"/>
    </w:p>
    <w:p w14:paraId="1DF05EFE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2978E82D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</w:t>
      </w:r>
      <w:proofErr w:type="gramStart"/>
      <w:r w:rsidRPr="00E500D9">
        <w:rPr>
          <w:rFonts w:ascii="Arial" w:hAnsi="Arial" w:cs="Arial"/>
          <w:sz w:val="28"/>
          <w:szCs w:val="28"/>
          <w:lang w:val="en-US"/>
        </w:rPr>
        <w:t>string[</w:t>
      </w:r>
      <w:proofErr w:type="gramEnd"/>
      <w:r w:rsidRPr="00E500D9">
        <w:rPr>
          <w:rFonts w:ascii="Arial" w:hAnsi="Arial" w:cs="Arial"/>
          <w:sz w:val="28"/>
          <w:szCs w:val="28"/>
          <w:lang w:val="en-US"/>
        </w:rPr>
        <w:t>] days = new string[12] {</w:t>
      </w:r>
    </w:p>
    <w:p w14:paraId="1E6FDF24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"first", </w:t>
      </w:r>
    </w:p>
    <w:p w14:paraId="44D024EC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"second", </w:t>
      </w:r>
    </w:p>
    <w:p w14:paraId="00253819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"third", </w:t>
      </w:r>
    </w:p>
    <w:p w14:paraId="2EE5B9B3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"fourth", </w:t>
      </w:r>
    </w:p>
    <w:p w14:paraId="3E11DEB9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"fifth", </w:t>
      </w:r>
    </w:p>
    <w:p w14:paraId="4E9A2723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"sixth", </w:t>
      </w:r>
    </w:p>
    <w:p w14:paraId="0ADC51F2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"seventh", </w:t>
      </w:r>
    </w:p>
    <w:p w14:paraId="4140576D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"eighth", </w:t>
      </w:r>
    </w:p>
    <w:p w14:paraId="5C66D85F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"ninth",</w:t>
      </w:r>
    </w:p>
    <w:p w14:paraId="7087A44D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"tenth", </w:t>
      </w:r>
    </w:p>
    <w:p w14:paraId="1EB71E7A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"eleventh", </w:t>
      </w:r>
    </w:p>
    <w:p w14:paraId="7218F593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"twelve",</w:t>
      </w:r>
    </w:p>
    <w:p w14:paraId="4291FEA4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};</w:t>
      </w:r>
    </w:p>
    <w:p w14:paraId="75E2A554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12ED79DC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</w:t>
      </w:r>
      <w:proofErr w:type="gramStart"/>
      <w:r w:rsidRPr="00E500D9">
        <w:rPr>
          <w:rFonts w:ascii="Arial" w:hAnsi="Arial" w:cs="Arial"/>
          <w:sz w:val="28"/>
          <w:szCs w:val="28"/>
          <w:lang w:val="en-US"/>
        </w:rPr>
        <w:t>string[</w:t>
      </w:r>
      <w:proofErr w:type="gramEnd"/>
      <w:r w:rsidRPr="00E500D9">
        <w:rPr>
          <w:rFonts w:ascii="Arial" w:hAnsi="Arial" w:cs="Arial"/>
          <w:sz w:val="28"/>
          <w:szCs w:val="28"/>
          <w:lang w:val="en-US"/>
        </w:rPr>
        <w:t>] gifts = new string[12] {</w:t>
      </w:r>
    </w:p>
    <w:p w14:paraId="3B68A797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"A partridge in a pear tree",</w:t>
      </w:r>
    </w:p>
    <w:p w14:paraId="38F22E50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"Two turtle doves",</w:t>
      </w:r>
    </w:p>
    <w:p w14:paraId="3DE78077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"Three </w:t>
      </w:r>
      <w:proofErr w:type="spellStart"/>
      <w:r w:rsidRPr="00E500D9">
        <w:rPr>
          <w:rFonts w:ascii="Arial" w:hAnsi="Arial" w:cs="Arial"/>
          <w:sz w:val="28"/>
          <w:szCs w:val="28"/>
          <w:lang w:val="en-US"/>
        </w:rPr>
        <w:t>french</w:t>
      </w:r>
      <w:proofErr w:type="spellEnd"/>
      <w:r w:rsidRPr="00E500D9">
        <w:rPr>
          <w:rFonts w:ascii="Arial" w:hAnsi="Arial" w:cs="Arial"/>
          <w:sz w:val="28"/>
          <w:szCs w:val="28"/>
          <w:lang w:val="en-US"/>
        </w:rPr>
        <w:t xml:space="preserve"> hens",</w:t>
      </w:r>
    </w:p>
    <w:p w14:paraId="7538210E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"Four calling birds",</w:t>
      </w:r>
    </w:p>
    <w:p w14:paraId="05590F66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"Five golden rings",</w:t>
      </w:r>
    </w:p>
    <w:p w14:paraId="44B07287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"Six geese a-laying",</w:t>
      </w:r>
    </w:p>
    <w:p w14:paraId="402680E8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"Seven swans a-swimming",</w:t>
      </w:r>
    </w:p>
    <w:p w14:paraId="202C1249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"Eight maids a-milking",</w:t>
      </w:r>
    </w:p>
    <w:p w14:paraId="55C6315E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"Nine ladies dancing",</w:t>
      </w:r>
    </w:p>
    <w:p w14:paraId="2F60BB7D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"Ten lords a-leaping",</w:t>
      </w:r>
    </w:p>
    <w:p w14:paraId="2D058A2C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"Eleven pipers piping",</w:t>
      </w:r>
    </w:p>
    <w:p w14:paraId="489272B4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</w:t>
      </w:r>
      <w:r w:rsidRPr="00E500D9">
        <w:rPr>
          <w:rFonts w:ascii="Arial" w:hAnsi="Arial" w:cs="Arial"/>
          <w:sz w:val="28"/>
          <w:szCs w:val="28"/>
        </w:rPr>
        <w:t>"</w:t>
      </w:r>
      <w:proofErr w:type="spellStart"/>
      <w:r w:rsidRPr="00E500D9">
        <w:rPr>
          <w:rFonts w:ascii="Arial" w:hAnsi="Arial" w:cs="Arial"/>
          <w:sz w:val="28"/>
          <w:szCs w:val="28"/>
        </w:rPr>
        <w:t>Twelve</w:t>
      </w:r>
      <w:proofErr w:type="spellEnd"/>
      <w:r w:rsidRPr="00E500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00D9">
        <w:rPr>
          <w:rFonts w:ascii="Arial" w:hAnsi="Arial" w:cs="Arial"/>
          <w:sz w:val="28"/>
          <w:szCs w:val="28"/>
        </w:rPr>
        <w:t>drummers</w:t>
      </w:r>
      <w:proofErr w:type="spellEnd"/>
      <w:r w:rsidRPr="00E500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500D9">
        <w:rPr>
          <w:rFonts w:ascii="Arial" w:hAnsi="Arial" w:cs="Arial"/>
          <w:sz w:val="28"/>
          <w:szCs w:val="28"/>
        </w:rPr>
        <w:t>drumming</w:t>
      </w:r>
      <w:proofErr w:type="spellEnd"/>
      <w:r w:rsidRPr="00E500D9">
        <w:rPr>
          <w:rFonts w:ascii="Arial" w:hAnsi="Arial" w:cs="Arial"/>
          <w:sz w:val="28"/>
          <w:szCs w:val="28"/>
        </w:rPr>
        <w:t>"</w:t>
      </w:r>
    </w:p>
    <w:p w14:paraId="3547507D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</w:rPr>
      </w:pPr>
      <w:r w:rsidRPr="00E500D9">
        <w:rPr>
          <w:rFonts w:ascii="Arial" w:hAnsi="Arial" w:cs="Arial"/>
          <w:sz w:val="28"/>
          <w:szCs w:val="28"/>
        </w:rPr>
        <w:t xml:space="preserve">        };</w:t>
      </w:r>
    </w:p>
    <w:p w14:paraId="0BE790DF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</w:rPr>
      </w:pPr>
      <w:r w:rsidRPr="00E500D9">
        <w:rPr>
          <w:rFonts w:ascii="Arial" w:hAnsi="Arial" w:cs="Arial"/>
          <w:sz w:val="28"/>
          <w:szCs w:val="28"/>
        </w:rPr>
        <w:t xml:space="preserve">            </w:t>
      </w:r>
    </w:p>
    <w:p w14:paraId="4DAD7D19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</w:rPr>
      </w:pPr>
      <w:r w:rsidRPr="00E500D9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E500D9">
        <w:rPr>
          <w:rFonts w:ascii="Arial" w:hAnsi="Arial" w:cs="Arial"/>
          <w:sz w:val="28"/>
          <w:szCs w:val="28"/>
        </w:rPr>
        <w:t>Console.WriteLine</w:t>
      </w:r>
      <w:proofErr w:type="spellEnd"/>
      <w:r w:rsidRPr="00E500D9">
        <w:rPr>
          <w:rFonts w:ascii="Arial" w:hAnsi="Arial" w:cs="Arial"/>
          <w:sz w:val="28"/>
          <w:szCs w:val="28"/>
        </w:rPr>
        <w:t xml:space="preserve">("Ingrese el verso de la </w:t>
      </w:r>
      <w:proofErr w:type="spellStart"/>
      <w:r w:rsidRPr="00E500D9">
        <w:rPr>
          <w:rFonts w:ascii="Arial" w:hAnsi="Arial" w:cs="Arial"/>
          <w:sz w:val="28"/>
          <w:szCs w:val="28"/>
        </w:rPr>
        <w:t>cancion</w:t>
      </w:r>
      <w:proofErr w:type="spellEnd"/>
      <w:r w:rsidRPr="00E500D9">
        <w:rPr>
          <w:rFonts w:ascii="Arial" w:hAnsi="Arial" w:cs="Arial"/>
          <w:sz w:val="28"/>
          <w:szCs w:val="28"/>
        </w:rPr>
        <w:t>");</w:t>
      </w:r>
    </w:p>
    <w:p w14:paraId="13A509DE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E500D9">
        <w:rPr>
          <w:rFonts w:ascii="Arial" w:hAnsi="Arial" w:cs="Arial"/>
          <w:sz w:val="28"/>
          <w:szCs w:val="28"/>
          <w:lang w:val="en-US"/>
        </w:rPr>
        <w:t>parrafo</w:t>
      </w:r>
      <w:proofErr w:type="spellEnd"/>
      <w:r w:rsidRPr="00E500D9">
        <w:rPr>
          <w:rFonts w:ascii="Arial" w:hAnsi="Arial" w:cs="Arial"/>
          <w:sz w:val="28"/>
          <w:szCs w:val="28"/>
          <w:lang w:val="en-US"/>
        </w:rPr>
        <w:t xml:space="preserve"> = Int32.Parse(</w:t>
      </w:r>
      <w:proofErr w:type="spellStart"/>
      <w:r w:rsidRPr="00E500D9">
        <w:rPr>
          <w:rFonts w:ascii="Arial" w:hAnsi="Arial" w:cs="Arial"/>
          <w:sz w:val="28"/>
          <w:szCs w:val="28"/>
          <w:lang w:val="en-US"/>
        </w:rPr>
        <w:t>Console.ReadLine</w:t>
      </w:r>
      <w:proofErr w:type="spellEnd"/>
      <w:r w:rsidRPr="00E500D9">
        <w:rPr>
          <w:rFonts w:ascii="Arial" w:hAnsi="Arial" w:cs="Arial"/>
          <w:sz w:val="28"/>
          <w:szCs w:val="28"/>
          <w:lang w:val="en-US"/>
        </w:rPr>
        <w:t>());</w:t>
      </w:r>
    </w:p>
    <w:p w14:paraId="3D783EB3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490A2395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for (int </w:t>
      </w:r>
      <w:proofErr w:type="spellStart"/>
      <w:r w:rsidRPr="00E500D9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500D9">
        <w:rPr>
          <w:rFonts w:ascii="Arial" w:hAnsi="Arial" w:cs="Arial"/>
          <w:sz w:val="28"/>
          <w:szCs w:val="28"/>
          <w:lang w:val="en-US"/>
        </w:rPr>
        <w:t xml:space="preserve"> = 0; </w:t>
      </w:r>
      <w:proofErr w:type="spellStart"/>
      <w:r w:rsidRPr="00E500D9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500D9">
        <w:rPr>
          <w:rFonts w:ascii="Arial" w:hAnsi="Arial" w:cs="Arial"/>
          <w:sz w:val="28"/>
          <w:szCs w:val="28"/>
          <w:lang w:val="en-US"/>
        </w:rPr>
        <w:t xml:space="preserve"> &lt; 12; </w:t>
      </w:r>
      <w:proofErr w:type="spellStart"/>
      <w:r w:rsidRPr="00E500D9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500D9">
        <w:rPr>
          <w:rFonts w:ascii="Arial" w:hAnsi="Arial" w:cs="Arial"/>
          <w:sz w:val="28"/>
          <w:szCs w:val="28"/>
          <w:lang w:val="en-US"/>
        </w:rPr>
        <w:t>++)</w:t>
      </w:r>
    </w:p>
    <w:p w14:paraId="2503DAB4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{</w:t>
      </w:r>
    </w:p>
    <w:p w14:paraId="1FEA017C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    </w:t>
      </w:r>
    </w:p>
    <w:p w14:paraId="6F47C092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                    </w:t>
      </w:r>
    </w:p>
    <w:p w14:paraId="2EB388AB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    </w:t>
      </w:r>
      <w:proofErr w:type="spellStart"/>
      <w:r w:rsidRPr="00E500D9">
        <w:rPr>
          <w:rFonts w:ascii="Arial" w:hAnsi="Arial" w:cs="Arial"/>
          <w:sz w:val="28"/>
          <w:szCs w:val="28"/>
          <w:lang w:val="en-US"/>
        </w:rPr>
        <w:t>Console.WriteLine</w:t>
      </w:r>
      <w:proofErr w:type="spellEnd"/>
      <w:r w:rsidRPr="00E500D9">
        <w:rPr>
          <w:rFonts w:ascii="Arial" w:hAnsi="Arial" w:cs="Arial"/>
          <w:sz w:val="28"/>
          <w:szCs w:val="28"/>
          <w:lang w:val="en-US"/>
        </w:rPr>
        <w:t>("On the " + days[</w:t>
      </w:r>
      <w:proofErr w:type="spellStart"/>
      <w:r w:rsidRPr="00E500D9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500D9">
        <w:rPr>
          <w:rFonts w:ascii="Arial" w:hAnsi="Arial" w:cs="Arial"/>
          <w:sz w:val="28"/>
          <w:szCs w:val="28"/>
          <w:lang w:val="en-US"/>
        </w:rPr>
        <w:t>] + " day of Christmas, my true love gave to me");</w:t>
      </w:r>
    </w:p>
    <w:p w14:paraId="388EC3B1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    int j = </w:t>
      </w:r>
      <w:proofErr w:type="spellStart"/>
      <w:r w:rsidRPr="00E500D9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500D9">
        <w:rPr>
          <w:rFonts w:ascii="Arial" w:hAnsi="Arial" w:cs="Arial"/>
          <w:sz w:val="28"/>
          <w:szCs w:val="28"/>
          <w:lang w:val="en-US"/>
        </w:rPr>
        <w:t xml:space="preserve"> + 1;</w:t>
      </w:r>
    </w:p>
    <w:p w14:paraId="57F62049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    while (j-- &gt; 0)</w:t>
      </w:r>
    </w:p>
    <w:p w14:paraId="18417932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        </w:t>
      </w:r>
      <w:proofErr w:type="spellStart"/>
      <w:r w:rsidRPr="00E500D9">
        <w:rPr>
          <w:rFonts w:ascii="Arial" w:hAnsi="Arial" w:cs="Arial"/>
          <w:sz w:val="28"/>
          <w:szCs w:val="28"/>
          <w:lang w:val="en-US"/>
        </w:rPr>
        <w:t>Console.WriteLine</w:t>
      </w:r>
      <w:proofErr w:type="spellEnd"/>
      <w:r w:rsidRPr="00E500D9">
        <w:rPr>
          <w:rFonts w:ascii="Arial" w:hAnsi="Arial" w:cs="Arial"/>
          <w:sz w:val="28"/>
          <w:szCs w:val="28"/>
          <w:lang w:val="en-US"/>
        </w:rPr>
        <w:t>(gifts[a]);</w:t>
      </w:r>
    </w:p>
    <w:p w14:paraId="22D3437D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1DD0E176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    Console.2</w:t>
      </w:r>
    </w:p>
    <w:p w14:paraId="7166378B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    WriteLine();</w:t>
      </w:r>
    </w:p>
    <w:p w14:paraId="796DBADD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01A6BBBB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    if (</w:t>
      </w:r>
      <w:proofErr w:type="spellStart"/>
      <w:r w:rsidRPr="00E500D9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500D9">
        <w:rPr>
          <w:rFonts w:ascii="Arial" w:hAnsi="Arial" w:cs="Arial"/>
          <w:sz w:val="28"/>
          <w:szCs w:val="28"/>
          <w:lang w:val="en-US"/>
        </w:rPr>
        <w:t xml:space="preserve"> == 0)</w:t>
      </w:r>
    </w:p>
    <w:p w14:paraId="747CA9C1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  <w:lang w:val="en-US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        gifts[0] = "And a partridge in a pear tree";</w:t>
      </w:r>
    </w:p>
    <w:p w14:paraId="6D89537D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</w:rPr>
      </w:pPr>
      <w:r w:rsidRPr="00E500D9">
        <w:rPr>
          <w:rFonts w:ascii="Arial" w:hAnsi="Arial" w:cs="Arial"/>
          <w:sz w:val="28"/>
          <w:szCs w:val="28"/>
          <w:lang w:val="en-US"/>
        </w:rPr>
        <w:t xml:space="preserve">            </w:t>
      </w:r>
      <w:r w:rsidRPr="00E500D9">
        <w:rPr>
          <w:rFonts w:ascii="Arial" w:hAnsi="Arial" w:cs="Arial"/>
          <w:sz w:val="28"/>
          <w:szCs w:val="28"/>
        </w:rPr>
        <w:t>}</w:t>
      </w:r>
    </w:p>
    <w:p w14:paraId="4854C9E3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</w:rPr>
      </w:pPr>
      <w:r w:rsidRPr="00E500D9">
        <w:rPr>
          <w:rFonts w:ascii="Arial" w:hAnsi="Arial" w:cs="Arial"/>
          <w:sz w:val="28"/>
          <w:szCs w:val="28"/>
        </w:rPr>
        <w:t xml:space="preserve">           </w:t>
      </w:r>
    </w:p>
    <w:p w14:paraId="77D1DD75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</w:rPr>
      </w:pPr>
      <w:r w:rsidRPr="00E500D9">
        <w:rPr>
          <w:rFonts w:ascii="Arial" w:hAnsi="Arial" w:cs="Arial"/>
          <w:sz w:val="28"/>
          <w:szCs w:val="28"/>
        </w:rPr>
        <w:t xml:space="preserve">        }</w:t>
      </w:r>
    </w:p>
    <w:p w14:paraId="4929C318" w14:textId="77777777" w:rsidR="00E500D9" w:rsidRPr="00E500D9" w:rsidRDefault="00E500D9" w:rsidP="00E500D9">
      <w:pPr>
        <w:jc w:val="both"/>
        <w:rPr>
          <w:rFonts w:ascii="Arial" w:hAnsi="Arial" w:cs="Arial"/>
          <w:sz w:val="28"/>
          <w:szCs w:val="28"/>
        </w:rPr>
      </w:pPr>
      <w:r w:rsidRPr="00E500D9">
        <w:rPr>
          <w:rFonts w:ascii="Arial" w:hAnsi="Arial" w:cs="Arial"/>
          <w:sz w:val="28"/>
          <w:szCs w:val="28"/>
        </w:rPr>
        <w:t>        }</w:t>
      </w:r>
    </w:p>
    <w:p w14:paraId="07304EF8" w14:textId="622E57A4" w:rsidR="00F15927" w:rsidRPr="00F15927" w:rsidRDefault="00E500D9" w:rsidP="00E500D9">
      <w:pPr>
        <w:jc w:val="both"/>
        <w:rPr>
          <w:rFonts w:ascii="Arial" w:hAnsi="Arial" w:cs="Arial"/>
          <w:sz w:val="28"/>
          <w:szCs w:val="28"/>
        </w:rPr>
      </w:pPr>
      <w:r w:rsidRPr="00E500D9">
        <w:rPr>
          <w:rFonts w:ascii="Arial" w:hAnsi="Arial" w:cs="Arial"/>
          <w:sz w:val="28"/>
          <w:szCs w:val="28"/>
        </w:rPr>
        <w:t>    }</w:t>
      </w:r>
      <w:r w:rsidR="00954AB5">
        <w:rPr>
          <w:noProof/>
        </w:rPr>
        <w:drawing>
          <wp:anchor distT="0" distB="0" distL="114300" distR="114300" simplePos="0" relativeHeight="251660800" behindDoc="0" locked="0" layoutInCell="1" allowOverlap="1" wp14:anchorId="573FCCEE" wp14:editId="69DEEC98">
            <wp:simplePos x="0" y="0"/>
            <wp:positionH relativeFrom="margin">
              <wp:align>right</wp:align>
            </wp:positionH>
            <wp:positionV relativeFrom="paragraph">
              <wp:posOffset>54610</wp:posOffset>
            </wp:positionV>
            <wp:extent cx="5943600" cy="1661160"/>
            <wp:effectExtent l="0" t="0" r="0" b="0"/>
            <wp:wrapNone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47" b="33219"/>
                    <a:stretch/>
                  </pic:blipFill>
                  <pic:spPr bwMode="auto"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F15927" w:rsidRPr="00F15927" w:rsidSect="000D65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90552" w14:textId="77777777" w:rsidR="00F94301" w:rsidRDefault="00F94301" w:rsidP="00F94301">
      <w:pPr>
        <w:spacing w:after="0" w:line="240" w:lineRule="auto"/>
      </w:pPr>
      <w:r>
        <w:separator/>
      </w:r>
    </w:p>
  </w:endnote>
  <w:endnote w:type="continuationSeparator" w:id="0">
    <w:p w14:paraId="5F1DC698" w14:textId="77777777" w:rsidR="00F94301" w:rsidRDefault="00F94301" w:rsidP="00F94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85800" w14:textId="77777777" w:rsidR="00F94301" w:rsidRDefault="00F94301" w:rsidP="00F94301">
      <w:pPr>
        <w:spacing w:after="0" w:line="240" w:lineRule="auto"/>
      </w:pPr>
      <w:r>
        <w:separator/>
      </w:r>
    </w:p>
  </w:footnote>
  <w:footnote w:type="continuationSeparator" w:id="0">
    <w:p w14:paraId="2519A514" w14:textId="77777777" w:rsidR="00F94301" w:rsidRDefault="00F94301" w:rsidP="00F94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99A86" w14:textId="23595B58" w:rsidR="00F94301" w:rsidRPr="00F94301" w:rsidRDefault="00F94301">
    <w:pPr>
      <w:pStyle w:val="Encabezado"/>
      <w:rPr>
        <w:rFonts w:ascii="Arial" w:hAnsi="Arial" w:cs="Arial"/>
        <w:sz w:val="24"/>
        <w:szCs w:val="24"/>
      </w:rPr>
    </w:pPr>
    <w:r w:rsidRPr="00F94301">
      <w:rPr>
        <w:rFonts w:ascii="Arial" w:hAnsi="Arial" w:cs="Arial"/>
        <w:sz w:val="24"/>
        <w:szCs w:val="24"/>
      </w:rPr>
      <w:t xml:space="preserve">Universidad Rafael Landívar </w:t>
    </w:r>
    <w:r w:rsidRPr="00F94301">
      <w:rPr>
        <w:rFonts w:ascii="Arial" w:hAnsi="Arial" w:cs="Arial"/>
        <w:sz w:val="24"/>
        <w:szCs w:val="24"/>
      </w:rPr>
      <w:tab/>
    </w:r>
    <w:r w:rsidRPr="00F94301">
      <w:rPr>
        <w:rFonts w:ascii="Arial" w:hAnsi="Arial" w:cs="Arial"/>
        <w:sz w:val="24"/>
        <w:szCs w:val="24"/>
      </w:rPr>
      <w:tab/>
      <w:t>4/10/2022</w:t>
    </w:r>
  </w:p>
  <w:p w14:paraId="545F75C4" w14:textId="0EF0B960" w:rsidR="00F94301" w:rsidRPr="00F94301" w:rsidRDefault="00F94301">
    <w:pPr>
      <w:pStyle w:val="Encabezado"/>
      <w:rPr>
        <w:rFonts w:ascii="Arial" w:hAnsi="Arial" w:cs="Arial"/>
        <w:sz w:val="24"/>
        <w:szCs w:val="24"/>
      </w:rPr>
    </w:pPr>
    <w:proofErr w:type="spellStart"/>
    <w:r w:rsidRPr="00F94301">
      <w:rPr>
        <w:rFonts w:ascii="Arial" w:hAnsi="Arial" w:cs="Arial"/>
        <w:sz w:val="24"/>
        <w:szCs w:val="24"/>
      </w:rPr>
      <w:t>Intro</w:t>
    </w:r>
    <w:proofErr w:type="spellEnd"/>
    <w:r w:rsidRPr="00F94301">
      <w:rPr>
        <w:rFonts w:ascii="Arial" w:hAnsi="Arial" w:cs="Arial"/>
        <w:sz w:val="24"/>
        <w:szCs w:val="24"/>
      </w:rPr>
      <w:t xml:space="preserve"> a la programación</w:t>
    </w:r>
  </w:p>
  <w:p w14:paraId="440442BC" w14:textId="39453A66" w:rsidR="00F94301" w:rsidRPr="00F94301" w:rsidRDefault="00F94301">
    <w:pPr>
      <w:pStyle w:val="Encabezado"/>
      <w:rPr>
        <w:rFonts w:ascii="Arial" w:hAnsi="Arial" w:cs="Arial"/>
        <w:sz w:val="24"/>
        <w:szCs w:val="24"/>
      </w:rPr>
    </w:pPr>
    <w:r w:rsidRPr="00F94301">
      <w:rPr>
        <w:rFonts w:ascii="Arial" w:hAnsi="Arial" w:cs="Arial"/>
        <w:sz w:val="24"/>
        <w:szCs w:val="24"/>
      </w:rPr>
      <w:t>Diego López— 1069322</w:t>
    </w:r>
  </w:p>
  <w:p w14:paraId="3AA7EDB0" w14:textId="0D49C45B" w:rsidR="00F94301" w:rsidRPr="00F94301" w:rsidRDefault="00F94301">
    <w:pPr>
      <w:pStyle w:val="Encabezado"/>
      <w:rPr>
        <w:rFonts w:ascii="Arial" w:hAnsi="Arial" w:cs="Arial"/>
        <w:sz w:val="24"/>
        <w:szCs w:val="24"/>
      </w:rPr>
    </w:pPr>
    <w:r w:rsidRPr="00F94301">
      <w:rPr>
        <w:rFonts w:ascii="Arial" w:hAnsi="Arial" w:cs="Arial"/>
        <w:sz w:val="24"/>
        <w:szCs w:val="24"/>
      </w:rPr>
      <w:t>José A. Palacios---1129522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01"/>
    <w:rsid w:val="000D6541"/>
    <w:rsid w:val="00423268"/>
    <w:rsid w:val="00954AB5"/>
    <w:rsid w:val="009F2A3C"/>
    <w:rsid w:val="00A766F6"/>
    <w:rsid w:val="00E500D9"/>
    <w:rsid w:val="00F15927"/>
    <w:rsid w:val="00F9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863C"/>
  <w15:chartTrackingRefBased/>
  <w15:docId w15:val="{FFEFCE47-7872-403B-BB46-12A75F94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4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4301"/>
  </w:style>
  <w:style w:type="paragraph" w:styleId="Piedepgina">
    <w:name w:val="footer"/>
    <w:basedOn w:val="Normal"/>
    <w:link w:val="PiedepginaCar"/>
    <w:uiPriority w:val="99"/>
    <w:unhideWhenUsed/>
    <w:rsid w:val="00F94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Palacios</dc:creator>
  <cp:keywords/>
  <dc:description/>
  <cp:lastModifiedBy>Jose Alejandro Palacios</cp:lastModifiedBy>
  <cp:revision>2</cp:revision>
  <cp:lastPrinted>2022-10-04T16:10:00Z</cp:lastPrinted>
  <dcterms:created xsi:type="dcterms:W3CDTF">2022-10-04T16:21:00Z</dcterms:created>
  <dcterms:modified xsi:type="dcterms:W3CDTF">2022-10-04T16:21:00Z</dcterms:modified>
</cp:coreProperties>
</file>