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75F5" w:rsidRPr="00C1310C" w:rsidRDefault="00D04D15">
      <w:pPr>
        <w:pStyle w:val="Header"/>
        <w:tabs>
          <w:tab w:val="clear" w:pos="4252"/>
          <w:tab w:val="clear" w:pos="8504"/>
        </w:tabs>
        <w:rPr>
          <w:rFonts w:ascii="Calibri" w:hAnsi="Calibri"/>
          <w:noProof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-1485900</wp:posOffset>
                </wp:positionV>
                <wp:extent cx="1828800" cy="11430000"/>
                <wp:effectExtent l="50800" t="25400" r="38100" b="50800"/>
                <wp:wrapNone/>
                <wp:docPr id="10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0" cy="11430000"/>
                        </a:xfrm>
                        <a:prstGeom prst="rect">
                          <a:avLst/>
                        </a:prstGeom>
                        <a:solidFill>
                          <a:srgbClr val="31849B"/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C4578A" id="Rectangle 1" o:spid="_x0000_s1026" style="position:absolute;margin-left:-90pt;margin-top:-117pt;width:2in;height:900pt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" fillcolor="#31849b" stroked="f" strokecolor="#4a7ebb">
                <v:shadow on="t" opacity="22936f" origin=",.5" offset="0,.63889mm"/>
                <v:path arrowok="t"/>
              </v:rect>
            </w:pict>
          </mc:Fallback>
        </mc:AlternateContent>
      </w:r>
    </w:p>
    <w:p w:rsidR="003E75F5" w:rsidRPr="00C1310C" w:rsidRDefault="003E75F5">
      <w:pPr>
        <w:rPr>
          <w:rFonts w:ascii="Calibri" w:hAnsi="Calibri"/>
          <w:lang w:val="pt-PT"/>
        </w:rPr>
      </w:pPr>
    </w:p>
    <w:p w:rsidR="003E75F5" w:rsidRPr="00C1310C" w:rsidRDefault="00D04D15">
      <w:pPr>
        <w:rPr>
          <w:rFonts w:ascii="Calibri" w:hAnsi="Calibri"/>
          <w:lang w:val="pt-PT"/>
        </w:rPr>
      </w:pPr>
      <w:r w:rsidRPr="00C1310C">
        <w:rPr>
          <w:rFonts w:ascii="Calibri" w:hAnsi="Calibri"/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1238250</wp:posOffset>
            </wp:positionH>
            <wp:positionV relativeFrom="paragraph">
              <wp:posOffset>173990</wp:posOffset>
            </wp:positionV>
            <wp:extent cx="1253490" cy="628650"/>
            <wp:effectExtent l="0" t="0" r="0" b="0"/>
            <wp:wrapNone/>
            <wp:docPr id="9" name="Picture 9" descr="corReitor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rReitoria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10C">
        <w:rPr>
          <w:rFonts w:ascii="Calibri" w:hAnsi="Calibri"/>
          <w:noProof/>
          <w:lang w:val="pt-PT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4736465</wp:posOffset>
                </wp:positionV>
                <wp:extent cx="4343400" cy="3429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43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14CE" w:rsidRPr="00C1310C" w:rsidRDefault="00DF14CE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  <w:lang w:val="pt-PT"/>
                              </w:rPr>
                              <w:t xml:space="preserve">Loja </w:t>
                            </w:r>
                            <w:proofErr w:type="spellStart"/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  <w:lang w:val="pt-PT"/>
                              </w:rPr>
                              <w:t>BracaTECH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90pt;margin-top:372.95pt;width:342pt;height:27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" filled="f" stroked="f">
                <v:path arrowok="t"/>
                <v:textbox>
                  <w:txbxContent>
                    <w:p w:rsidR="00DF14CE" w:rsidRPr="00C1310C" w:rsidRDefault="00DF14CE">
                      <w:pPr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  <w:lang w:val="pt-PT"/>
                        </w:rPr>
                        <w:t xml:space="preserve">Loja </w:t>
                      </w:r>
                      <w:proofErr w:type="spellStart"/>
                      <w:r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  <w:lang w:val="pt-PT"/>
                        </w:rPr>
                        <w:t>BracaTECH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1310C">
        <w:rPr>
          <w:rFonts w:ascii="Calibri" w:hAnsi="Calibri"/>
          <w:noProof/>
          <w:lang w:val="pt-PT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906780</wp:posOffset>
                </wp:positionV>
                <wp:extent cx="4000500" cy="2066925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00500" cy="2066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14CE" w:rsidRPr="00C1310C" w:rsidRDefault="00DF14CE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/>
                                <w:color w:val="808080"/>
                                <w:lang w:val="pt-PT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  <w:b/>
                                <w:color w:val="808080"/>
                                <w:lang w:val="pt-PT"/>
                              </w:rPr>
                              <w:t>Universidade do Minho</w:t>
                            </w:r>
                          </w:p>
                          <w:p w:rsidR="00DF14CE" w:rsidRPr="00C1310C" w:rsidRDefault="00DF14CE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Cs/>
                                <w:color w:val="A6A6A6"/>
                                <w:sz w:val="16"/>
                                <w:szCs w:val="16"/>
                                <w:lang w:val="pt-PT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  <w:bCs/>
                                <w:color w:val="A6A6A6"/>
                                <w:sz w:val="16"/>
                                <w:szCs w:val="16"/>
                                <w:lang w:val="pt-PT"/>
                              </w:rPr>
                              <w:t>Mestrado Integrado em Engenharia Informática</w:t>
                            </w:r>
                          </w:p>
                          <w:p w:rsidR="00DF14CE" w:rsidRPr="00C1310C" w:rsidRDefault="00DF14CE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Cs/>
                                <w:color w:val="A6A6A6"/>
                                <w:sz w:val="16"/>
                                <w:szCs w:val="16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Cs/>
                                <w:color w:val="A6A6A6"/>
                                <w:sz w:val="16"/>
                                <w:szCs w:val="16"/>
                                <w:lang w:val="pt-PT"/>
                              </w:rPr>
                              <w:t>Licenciatura em Ciências da Computação</w:t>
                            </w:r>
                          </w:p>
                          <w:p w:rsidR="00DF14CE" w:rsidRPr="00C1310C" w:rsidRDefault="00DF14CE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/>
                                <w:bCs/>
                                <w:color w:val="365F91"/>
                                <w:sz w:val="36"/>
                                <w:szCs w:val="36"/>
                                <w:lang w:val="pt-PT"/>
                              </w:rPr>
                            </w:pPr>
                          </w:p>
                          <w:p w:rsidR="00DF14CE" w:rsidRPr="00212D1F" w:rsidRDefault="00DF14CE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</w:pPr>
                            <w:r w:rsidRPr="00212D1F">
                              <w:rPr>
                                <w:rFonts w:ascii="Calibri" w:hAnsi="Calibri" w:cs="Arial"/>
                                <w:b/>
                                <w:bCs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  <w:t xml:space="preserve">Unidade Curricular de </w:t>
                            </w:r>
                          </w:p>
                          <w:p w:rsidR="00DF14CE" w:rsidRPr="00212D1F" w:rsidRDefault="00DF14CE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/>
                                <w:bCs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</w:pPr>
                            <w:r w:rsidRPr="00212D1F">
                              <w:rPr>
                                <w:rFonts w:ascii="Calibri" w:hAnsi="Calibri" w:cs="Arial"/>
                                <w:b/>
                                <w:bCs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  <w:t>Bases de Dados</w:t>
                            </w:r>
                          </w:p>
                          <w:p w:rsidR="00DF14CE" w:rsidRPr="00C1310C" w:rsidRDefault="00DF14CE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lang w:val="pt-PT"/>
                              </w:rPr>
                              <w:t xml:space="preserve">Ano </w:t>
                            </w:r>
                            <w:proofErr w:type="spellStart"/>
                            <w:r>
                              <w:rPr>
                                <w:rFonts w:ascii="Calibri" w:hAnsi="Calibri" w:cs="Arial"/>
                                <w:lang w:val="pt-PT"/>
                              </w:rPr>
                              <w:t>Lectivo</w:t>
                            </w:r>
                            <w:proofErr w:type="spellEnd"/>
                            <w:r>
                              <w:rPr>
                                <w:rFonts w:ascii="Calibri" w:hAnsi="Calibri" w:cs="Arial"/>
                                <w:lang w:val="pt-PT"/>
                              </w:rPr>
                              <w:t xml:space="preserve"> de 2018/2019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left:0;text-align:left;margin-left:90pt;margin-top:71.4pt;width:315pt;height:162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" filled="f" stroked="f">
                <v:path arrowok="t"/>
                <v:textbox>
                  <w:txbxContent>
                    <w:p w:rsidR="00DF14CE" w:rsidRPr="00C1310C" w:rsidRDefault="00DF14CE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/>
                          <w:color w:val="808080"/>
                          <w:lang w:val="pt-PT"/>
                        </w:rPr>
                      </w:pPr>
                      <w:r w:rsidRPr="00C1310C">
                        <w:rPr>
                          <w:rFonts w:ascii="Calibri" w:hAnsi="Calibri" w:cs="Arial"/>
                          <w:b/>
                          <w:color w:val="808080"/>
                          <w:lang w:val="pt-PT"/>
                        </w:rPr>
                        <w:t>Universidade do Minho</w:t>
                      </w:r>
                    </w:p>
                    <w:p w:rsidR="00DF14CE" w:rsidRPr="00C1310C" w:rsidRDefault="00DF14CE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Cs/>
                          <w:color w:val="A6A6A6"/>
                          <w:sz w:val="16"/>
                          <w:szCs w:val="16"/>
                          <w:lang w:val="pt-PT"/>
                        </w:rPr>
                      </w:pPr>
                      <w:r w:rsidRPr="00C1310C">
                        <w:rPr>
                          <w:rFonts w:ascii="Calibri" w:hAnsi="Calibri" w:cs="Arial"/>
                          <w:bCs/>
                          <w:color w:val="A6A6A6"/>
                          <w:sz w:val="16"/>
                          <w:szCs w:val="16"/>
                          <w:lang w:val="pt-PT"/>
                        </w:rPr>
                        <w:t>Mestrado Integrado em Engenharia Informática</w:t>
                      </w:r>
                    </w:p>
                    <w:p w:rsidR="00DF14CE" w:rsidRPr="00C1310C" w:rsidRDefault="00DF14CE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Cs/>
                          <w:color w:val="A6A6A6"/>
                          <w:sz w:val="16"/>
                          <w:szCs w:val="16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Cs/>
                          <w:color w:val="A6A6A6"/>
                          <w:sz w:val="16"/>
                          <w:szCs w:val="16"/>
                          <w:lang w:val="pt-PT"/>
                        </w:rPr>
                        <w:t>Licenciatura em Ciências da Computação</w:t>
                      </w:r>
                    </w:p>
                    <w:p w:rsidR="00DF14CE" w:rsidRPr="00C1310C" w:rsidRDefault="00DF14CE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/>
                          <w:bCs/>
                          <w:color w:val="365F91"/>
                          <w:sz w:val="36"/>
                          <w:szCs w:val="36"/>
                          <w:lang w:val="pt-PT"/>
                        </w:rPr>
                      </w:pPr>
                    </w:p>
                    <w:p w:rsidR="00DF14CE" w:rsidRPr="00212D1F" w:rsidRDefault="00DF14CE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color w:val="31849B"/>
                          <w:sz w:val="40"/>
                          <w:szCs w:val="40"/>
                          <w:lang w:val="pt-PT"/>
                        </w:rPr>
                      </w:pPr>
                      <w:r w:rsidRPr="00212D1F">
                        <w:rPr>
                          <w:rFonts w:ascii="Calibri" w:hAnsi="Calibri" w:cs="Arial"/>
                          <w:b/>
                          <w:bCs/>
                          <w:color w:val="31849B"/>
                          <w:sz w:val="40"/>
                          <w:szCs w:val="40"/>
                          <w:lang w:val="pt-PT"/>
                        </w:rPr>
                        <w:t xml:space="preserve">Unidade Curricular de </w:t>
                      </w:r>
                    </w:p>
                    <w:p w:rsidR="00DF14CE" w:rsidRPr="00212D1F" w:rsidRDefault="00DF14CE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/>
                          <w:bCs/>
                          <w:color w:val="31849B"/>
                          <w:sz w:val="40"/>
                          <w:szCs w:val="40"/>
                          <w:lang w:val="pt-PT"/>
                        </w:rPr>
                      </w:pPr>
                      <w:r w:rsidRPr="00212D1F">
                        <w:rPr>
                          <w:rFonts w:ascii="Calibri" w:hAnsi="Calibri" w:cs="Arial"/>
                          <w:b/>
                          <w:bCs/>
                          <w:color w:val="31849B"/>
                          <w:sz w:val="40"/>
                          <w:szCs w:val="40"/>
                          <w:lang w:val="pt-PT"/>
                        </w:rPr>
                        <w:t>Bases de Dados</w:t>
                      </w:r>
                    </w:p>
                    <w:p w:rsidR="00DF14CE" w:rsidRPr="00C1310C" w:rsidRDefault="00DF14CE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lang w:val="pt-PT"/>
                        </w:rPr>
                        <w:t xml:space="preserve">Ano </w:t>
                      </w:r>
                      <w:proofErr w:type="spellStart"/>
                      <w:r>
                        <w:rPr>
                          <w:rFonts w:ascii="Calibri" w:hAnsi="Calibri" w:cs="Arial"/>
                          <w:lang w:val="pt-PT"/>
                        </w:rPr>
                        <w:t>Lectivo</w:t>
                      </w:r>
                      <w:proofErr w:type="spellEnd"/>
                      <w:r>
                        <w:rPr>
                          <w:rFonts w:ascii="Calibri" w:hAnsi="Calibri" w:cs="Arial"/>
                          <w:lang w:val="pt-PT"/>
                        </w:rPr>
                        <w:t xml:space="preserve"> de 2018/2019</w:t>
                      </w:r>
                    </w:p>
                  </w:txbxContent>
                </v:textbox>
              </v:shape>
            </w:pict>
          </mc:Fallback>
        </mc:AlternateContent>
      </w:r>
    </w:p>
    <w:p w:rsidR="003E75F5" w:rsidRPr="00C1310C" w:rsidRDefault="003E75F5">
      <w:pPr>
        <w:rPr>
          <w:rFonts w:ascii="Calibri" w:hAnsi="Calibri"/>
          <w:lang w:val="pt-PT"/>
        </w:rPr>
      </w:pPr>
    </w:p>
    <w:p w:rsidR="003E75F5" w:rsidRPr="00C1310C" w:rsidRDefault="003E75F5">
      <w:pPr>
        <w:rPr>
          <w:rFonts w:ascii="Calibri" w:hAnsi="Calibri"/>
          <w:lang w:val="pt-PT"/>
        </w:rPr>
      </w:pPr>
    </w:p>
    <w:p w:rsidR="00A66D3D" w:rsidRPr="00C1310C" w:rsidRDefault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5771BC" w:rsidP="00A66D3D">
      <w:pPr>
        <w:rPr>
          <w:rFonts w:ascii="Calibri" w:hAnsi="Calibri"/>
          <w:lang w:val="pt-PT"/>
        </w:rPr>
      </w:pPr>
      <w:r w:rsidRPr="00C1310C">
        <w:rPr>
          <w:rFonts w:ascii="Calibri" w:hAnsi="Calibri"/>
          <w:noProof/>
          <w:lang w:val="pt-PT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166139</wp:posOffset>
                </wp:positionV>
                <wp:extent cx="3314700" cy="1839191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14700" cy="18391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14CE" w:rsidRDefault="00DF14CE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Filipa Correia Parente - A82145</w:t>
                            </w:r>
                          </w:p>
                          <w:p w:rsidR="00DF14CE" w:rsidRDefault="00DF14CE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José André Martins Pereira – A82880</w:t>
                            </w:r>
                          </w:p>
                          <w:p w:rsidR="00DF14CE" w:rsidRDefault="00DF14CE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Rafaela Maria Soares da Silva – A79034</w:t>
                            </w:r>
                          </w:p>
                          <w:p w:rsidR="00DF14CE" w:rsidRPr="00C1310C" w:rsidRDefault="00DF14CE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Ricardo André Gomes Petronilho – A81744</w:t>
                            </w:r>
                          </w:p>
                          <w:p w:rsidR="00DF14CE" w:rsidRPr="00C1310C" w:rsidRDefault="00DF14CE" w:rsidP="00A66D3D">
                            <w:pPr>
                              <w:rPr>
                                <w:rFonts w:ascii="Calibri" w:hAnsi="Calibri" w:cs="Arial"/>
                                <w:sz w:val="24"/>
                                <w:lang w:val="pt-PT"/>
                              </w:rPr>
                            </w:pPr>
                          </w:p>
                          <w:p w:rsidR="00DF14CE" w:rsidRPr="00C1310C" w:rsidRDefault="00DF14CE" w:rsidP="00A66D3D">
                            <w:pPr>
                              <w:rPr>
                                <w:rFonts w:ascii="Calibri" w:hAnsi="Calibri" w:cs="Arial"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sz w:val="24"/>
                                <w:lang w:val="pt-PT"/>
                              </w:rPr>
                              <w:t>Novembro, 2018</w:t>
                            </w:r>
                          </w:p>
                          <w:p w:rsidR="00DF14CE" w:rsidRDefault="00DF14CE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left:0;text-align:left;margin-left:90pt;margin-top:13.1pt;width:261pt;height:144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" filled="f" stroked="f">
                <v:path arrowok="t"/>
                <v:textbox>
                  <w:txbxContent>
                    <w:p w:rsidR="00DF14CE" w:rsidRDefault="00DF14CE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Filipa Correia Parente - A82145</w:t>
                      </w:r>
                    </w:p>
                    <w:p w:rsidR="00DF14CE" w:rsidRDefault="00DF14CE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José André Martins Pereira – A82880</w:t>
                      </w:r>
                    </w:p>
                    <w:p w:rsidR="00DF14CE" w:rsidRDefault="00DF14CE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Rafaela Maria Soares da Silva – A79034</w:t>
                      </w:r>
                    </w:p>
                    <w:p w:rsidR="00DF14CE" w:rsidRPr="00C1310C" w:rsidRDefault="00DF14CE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Ricardo André Gomes Petronilho – A81744</w:t>
                      </w:r>
                    </w:p>
                    <w:p w:rsidR="00DF14CE" w:rsidRPr="00C1310C" w:rsidRDefault="00DF14CE" w:rsidP="00A66D3D">
                      <w:pPr>
                        <w:rPr>
                          <w:rFonts w:ascii="Calibri" w:hAnsi="Calibri" w:cs="Arial"/>
                          <w:sz w:val="24"/>
                          <w:lang w:val="pt-PT"/>
                        </w:rPr>
                      </w:pPr>
                    </w:p>
                    <w:p w:rsidR="00DF14CE" w:rsidRPr="00C1310C" w:rsidRDefault="00DF14CE" w:rsidP="00A66D3D">
                      <w:pPr>
                        <w:rPr>
                          <w:rFonts w:ascii="Calibri" w:hAnsi="Calibri" w:cs="Arial"/>
                          <w:sz w:val="24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sz w:val="24"/>
                          <w:lang w:val="pt-PT"/>
                        </w:rPr>
                        <w:t>Novembro, 2018</w:t>
                      </w:r>
                    </w:p>
                    <w:p w:rsidR="00DF14CE" w:rsidRDefault="00DF14CE">
                      <w:pPr>
                        <w:rPr>
                          <w:rFonts w:cs="Arial"/>
                          <w:b/>
                          <w:bCs/>
                          <w:sz w:val="28"/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5771BC" w:rsidP="00A66D3D">
      <w:pPr>
        <w:rPr>
          <w:rFonts w:ascii="Calibri" w:hAnsi="Calibri"/>
          <w:lang w:val="pt-PT"/>
        </w:rPr>
      </w:pPr>
      <w:r w:rsidRPr="00C1310C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-285750</wp:posOffset>
                </wp:positionH>
                <wp:positionV relativeFrom="paragraph">
                  <wp:posOffset>-149803</wp:posOffset>
                </wp:positionV>
                <wp:extent cx="2286000" cy="18288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86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14CE" w:rsidRPr="00C1310C" w:rsidRDefault="00DF14CE">
                            <w:pPr>
                              <w:rPr>
                                <w:rFonts w:ascii="Calibri" w:hAnsi="Calibri"/>
                                <w:b/>
                                <w:sz w:val="240"/>
                                <w:szCs w:val="2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240"/>
                                <w:szCs w:val="240"/>
                              </w:rPr>
                              <w:t>B</w:t>
                            </w:r>
                            <w:r w:rsidRPr="00212D1F">
                              <w:rPr>
                                <w:rFonts w:ascii="Calibri" w:hAnsi="Calibri"/>
                                <w:b/>
                                <w:color w:val="31849B"/>
                                <w:sz w:val="240"/>
                                <w:szCs w:val="24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-22.5pt;margin-top:-11.8pt;width:180pt;height:2in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" filled="f" stroked="f">
                <v:path arrowok="t"/>
                <v:textbox inset=",7.2pt,,7.2pt">
                  <w:txbxContent>
                    <w:p w:rsidR="00DF14CE" w:rsidRPr="00C1310C" w:rsidRDefault="00DF14CE">
                      <w:pPr>
                        <w:rPr>
                          <w:rFonts w:ascii="Calibri" w:hAnsi="Calibri"/>
                          <w:b/>
                          <w:sz w:val="240"/>
                          <w:szCs w:val="240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z w:val="240"/>
                          <w:szCs w:val="240"/>
                        </w:rPr>
                        <w:t>B</w:t>
                      </w:r>
                      <w:r w:rsidRPr="00212D1F">
                        <w:rPr>
                          <w:rFonts w:ascii="Calibri" w:hAnsi="Calibri"/>
                          <w:b/>
                          <w:color w:val="31849B"/>
                          <w:sz w:val="240"/>
                          <w:szCs w:val="240"/>
                        </w:rPr>
                        <w:t>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66D3D" w:rsidRPr="00C1310C" w:rsidRDefault="00A66D3D" w:rsidP="00A66D3D">
      <w:pPr>
        <w:rPr>
          <w:rFonts w:ascii="Calibri" w:hAnsi="Calibri"/>
          <w:lang w:val="pt-PT"/>
        </w:rPr>
      </w:pPr>
    </w:p>
    <w:p w:rsidR="00A66D3D" w:rsidRPr="00C1310C" w:rsidRDefault="00A66D3D">
      <w:pPr>
        <w:rPr>
          <w:rFonts w:ascii="Calibri" w:hAnsi="Calibri"/>
          <w:lang w:val="pt-PT"/>
        </w:rPr>
      </w:pPr>
    </w:p>
    <w:p w:rsidR="00A66D3D" w:rsidRPr="00C1310C" w:rsidRDefault="00A66D3D">
      <w:pPr>
        <w:rPr>
          <w:rFonts w:ascii="Calibri" w:hAnsi="Calibri"/>
          <w:lang w:val="pt-PT"/>
        </w:rPr>
      </w:pPr>
    </w:p>
    <w:p w:rsidR="003E75F5" w:rsidRPr="00C1310C" w:rsidRDefault="003E75F5">
      <w:pPr>
        <w:rPr>
          <w:rFonts w:ascii="Calibri" w:hAnsi="Calibri"/>
          <w:lang w:val="pt-PT"/>
        </w:rPr>
      </w:pPr>
      <w:r w:rsidRPr="00C1310C">
        <w:rPr>
          <w:rFonts w:ascii="Calibri" w:hAnsi="Calibri"/>
          <w:lang w:val="pt-PT"/>
        </w:rPr>
        <w:br w:type="page"/>
      </w:r>
    </w:p>
    <w:p w:rsidR="003E75F5" w:rsidRPr="00C1310C" w:rsidRDefault="00D04D15">
      <w:pPr>
        <w:rPr>
          <w:rFonts w:ascii="Calibri" w:hAnsi="Calibri"/>
          <w:lang w:val="pt-PT"/>
        </w:rPr>
      </w:pPr>
      <w:r w:rsidRPr="00C1310C">
        <w:rPr>
          <w:rFonts w:ascii="Calibri" w:hAnsi="Calibri"/>
          <w:noProof/>
          <w:lang w:val="pt-PT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2676525</wp:posOffset>
                </wp:positionH>
                <wp:positionV relativeFrom="paragraph">
                  <wp:posOffset>-222885</wp:posOffset>
                </wp:positionV>
                <wp:extent cx="2743200" cy="120015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4320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2020"/>
                              <w:gridCol w:w="2002"/>
                            </w:tblGrid>
                            <w:tr w:rsidR="00DF14CE">
                              <w:tc>
                                <w:tcPr>
                                  <w:tcW w:w="2088" w:type="dxa"/>
                                </w:tcPr>
                                <w:p w:rsidR="00DF14CE" w:rsidRPr="00C1310C" w:rsidRDefault="00DF14CE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  <w:r w:rsidRPr="00C1310C"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  <w:t xml:space="preserve">Data de </w:t>
                                  </w:r>
                                  <w:proofErr w:type="spellStart"/>
                                  <w:r w:rsidRPr="00C1310C"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  <w:t>Recepção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:rsidR="00DF14CE" w:rsidRPr="00C1310C" w:rsidRDefault="00DF14CE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DF14CE">
                              <w:tc>
                                <w:tcPr>
                                  <w:tcW w:w="2088" w:type="dxa"/>
                                </w:tcPr>
                                <w:p w:rsidR="00DF14CE" w:rsidRPr="00C1310C" w:rsidRDefault="00DF14CE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  <w:r w:rsidRPr="00C1310C"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  <w:t>Responsável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:rsidR="00DF14CE" w:rsidRPr="00C1310C" w:rsidRDefault="00DF14CE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DF14CE">
                              <w:tc>
                                <w:tcPr>
                                  <w:tcW w:w="2088" w:type="dxa"/>
                                </w:tcPr>
                                <w:p w:rsidR="00DF14CE" w:rsidRPr="00C1310C" w:rsidRDefault="00DF14CE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  <w:r w:rsidRPr="00C1310C"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  <w:t>Avaliação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:rsidR="00DF14CE" w:rsidRPr="00C1310C" w:rsidRDefault="00DF14CE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DF14CE">
                              <w:tc>
                                <w:tcPr>
                                  <w:tcW w:w="2088" w:type="dxa"/>
                                </w:tcPr>
                                <w:p w:rsidR="00DF14CE" w:rsidRPr="00C1310C" w:rsidRDefault="00DF14CE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  <w:r w:rsidRPr="00C1310C"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  <w:t>Observações</w:t>
                                  </w:r>
                                </w:p>
                                <w:p w:rsidR="00DF14CE" w:rsidRPr="00C1310C" w:rsidRDefault="00DF14CE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  <w:p w:rsidR="00DF14CE" w:rsidRPr="00C1310C" w:rsidRDefault="00DF14CE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  <w:p w:rsidR="00DF14CE" w:rsidRPr="00C1310C" w:rsidRDefault="00DF14CE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  <w:p w:rsidR="00DF14CE" w:rsidRPr="00C1310C" w:rsidRDefault="00DF14CE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:rsidR="00DF14CE" w:rsidRPr="00C1310C" w:rsidRDefault="00DF14CE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F14CE" w:rsidRDefault="00DF14C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30" type="#_x0000_t202" style="position:absolute;left:0;text-align:left;margin-left:210.75pt;margin-top:-17.55pt;width:3in;height:94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" filled="f" stroked="f">
                <v:path arrowok="t"/>
                <v:textbox>
                  <w:txbxContent>
                    <w:tbl>
                      <w:tblPr>
                        <w:tblW w:w="0" w:type="auto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2020"/>
                        <w:gridCol w:w="2002"/>
                      </w:tblGrid>
                      <w:tr w:rsidR="00DF14CE">
                        <w:tc>
                          <w:tcPr>
                            <w:tcW w:w="2088" w:type="dxa"/>
                          </w:tcPr>
                          <w:p w:rsidR="00DF14CE" w:rsidRPr="00C1310C" w:rsidRDefault="00DF14CE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  <w:lang w:val="pt-PT"/>
                              </w:rPr>
                              <w:t xml:space="preserve">Data de </w:t>
                            </w:r>
                            <w:proofErr w:type="spellStart"/>
                            <w:r w:rsidRPr="00C1310C">
                              <w:rPr>
                                <w:rFonts w:ascii="Calibri" w:hAnsi="Calibri" w:cs="Arial"/>
                                <w:lang w:val="pt-PT"/>
                              </w:rPr>
                              <w:t>Recepção</w:t>
                            </w:r>
                            <w:proofErr w:type="spellEnd"/>
                          </w:p>
                        </w:tc>
                        <w:tc>
                          <w:tcPr>
                            <w:tcW w:w="2160" w:type="dxa"/>
                          </w:tcPr>
                          <w:p w:rsidR="00DF14CE" w:rsidRPr="00C1310C" w:rsidRDefault="00DF14CE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</w:tc>
                      </w:tr>
                      <w:tr w:rsidR="00DF14CE">
                        <w:tc>
                          <w:tcPr>
                            <w:tcW w:w="2088" w:type="dxa"/>
                          </w:tcPr>
                          <w:p w:rsidR="00DF14CE" w:rsidRPr="00C1310C" w:rsidRDefault="00DF14CE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  <w:lang w:val="pt-PT"/>
                              </w:rPr>
                              <w:t>Responsável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:rsidR="00DF14CE" w:rsidRPr="00C1310C" w:rsidRDefault="00DF14CE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</w:tc>
                      </w:tr>
                      <w:tr w:rsidR="00DF14CE">
                        <w:tc>
                          <w:tcPr>
                            <w:tcW w:w="2088" w:type="dxa"/>
                          </w:tcPr>
                          <w:p w:rsidR="00DF14CE" w:rsidRPr="00C1310C" w:rsidRDefault="00DF14CE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  <w:lang w:val="pt-PT"/>
                              </w:rPr>
                              <w:t>Avaliação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:rsidR="00DF14CE" w:rsidRPr="00C1310C" w:rsidRDefault="00DF14CE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</w:tc>
                      </w:tr>
                      <w:tr w:rsidR="00DF14CE">
                        <w:tc>
                          <w:tcPr>
                            <w:tcW w:w="2088" w:type="dxa"/>
                          </w:tcPr>
                          <w:p w:rsidR="00DF14CE" w:rsidRPr="00C1310C" w:rsidRDefault="00DF14CE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  <w:lang w:val="pt-PT"/>
                              </w:rPr>
                              <w:t>Observações</w:t>
                            </w:r>
                          </w:p>
                          <w:p w:rsidR="00DF14CE" w:rsidRPr="00C1310C" w:rsidRDefault="00DF14CE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  <w:p w:rsidR="00DF14CE" w:rsidRPr="00C1310C" w:rsidRDefault="00DF14CE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  <w:p w:rsidR="00DF14CE" w:rsidRPr="00C1310C" w:rsidRDefault="00DF14CE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  <w:p w:rsidR="00DF14CE" w:rsidRPr="00C1310C" w:rsidRDefault="00DF14CE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</w:tcPr>
                          <w:p w:rsidR="00DF14CE" w:rsidRPr="00C1310C" w:rsidRDefault="00DF14CE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</w:tc>
                      </w:tr>
                    </w:tbl>
                    <w:p w:rsidR="00DF14CE" w:rsidRDefault="00DF14CE"/>
                  </w:txbxContent>
                </v:textbox>
              </v:shape>
            </w:pict>
          </mc:Fallback>
        </mc:AlternateContent>
      </w:r>
    </w:p>
    <w:p w:rsidR="003E75F5" w:rsidRPr="00C1310C" w:rsidRDefault="003E75F5">
      <w:pPr>
        <w:rPr>
          <w:rFonts w:ascii="Calibri" w:hAnsi="Calibri"/>
          <w:lang w:val="pt-PT"/>
        </w:rPr>
      </w:pPr>
    </w:p>
    <w:p w:rsidR="003E75F5" w:rsidRPr="00C1310C" w:rsidRDefault="003E75F5">
      <w:pPr>
        <w:rPr>
          <w:rFonts w:ascii="Calibri" w:hAnsi="Calibri"/>
          <w:lang w:val="pt-PT"/>
        </w:rPr>
      </w:pPr>
    </w:p>
    <w:p w:rsidR="003E75F5" w:rsidRPr="00C1310C" w:rsidRDefault="003E75F5">
      <w:pPr>
        <w:rPr>
          <w:rFonts w:ascii="Calibri" w:hAnsi="Calibri"/>
          <w:lang w:val="pt-PT"/>
        </w:rPr>
      </w:pPr>
    </w:p>
    <w:p w:rsidR="003E75F5" w:rsidRPr="00C1310C" w:rsidRDefault="003E75F5">
      <w:pPr>
        <w:rPr>
          <w:rFonts w:ascii="Calibri" w:hAnsi="Calibri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5771BC">
      <w:pPr>
        <w:rPr>
          <w:rFonts w:ascii="Calibri" w:hAnsi="Calibri" w:cs="Arial"/>
          <w:lang w:val="pt-PT"/>
        </w:rPr>
      </w:pPr>
      <w:r w:rsidRPr="00C1310C">
        <w:rPr>
          <w:rFonts w:ascii="Calibri" w:hAnsi="Calibri"/>
          <w:noProof/>
          <w:lang w:val="pt-PT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990207F" wp14:editId="493B63A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343400" cy="342900"/>
                <wp:effectExtent l="0" t="0" r="0" b="0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43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14CE" w:rsidRPr="00C1310C" w:rsidRDefault="00DF14CE" w:rsidP="005771BC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  <w:lang w:val="pt-PT"/>
                              </w:rPr>
                              <w:t xml:space="preserve">Loja </w:t>
                            </w:r>
                            <w:proofErr w:type="spellStart"/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  <w:lang w:val="pt-PT"/>
                              </w:rPr>
                              <w:t>BracaTECH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0207F" id="Text Box 56" o:spid="_x0000_s1031" type="#_x0000_t202" style="position:absolute;left:0;text-align:left;margin-left:0;margin-top:0;width:342pt;height:2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" filled="f" stroked="f">
                <v:path arrowok="t"/>
                <v:textbox>
                  <w:txbxContent>
                    <w:p w:rsidR="00DF14CE" w:rsidRPr="00C1310C" w:rsidRDefault="00DF14CE" w:rsidP="005771BC">
                      <w:pPr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  <w:lang w:val="pt-PT"/>
                        </w:rPr>
                        <w:t xml:space="preserve">Loja </w:t>
                      </w:r>
                      <w:proofErr w:type="spellStart"/>
                      <w:r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  <w:lang w:val="pt-PT"/>
                        </w:rPr>
                        <w:t>BracaTECH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5771BC">
      <w:pPr>
        <w:rPr>
          <w:rFonts w:ascii="Calibri" w:hAnsi="Calibri" w:cs="Arial"/>
          <w:lang w:val="pt-PT"/>
        </w:rPr>
      </w:pPr>
      <w:r w:rsidRPr="00C1310C">
        <w:rPr>
          <w:rFonts w:ascii="Calibri" w:hAnsi="Calibri"/>
          <w:noProof/>
          <w:lang w:val="pt-PT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E80D1AA" wp14:editId="2EF85F9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314700" cy="1839191"/>
                <wp:effectExtent l="0" t="0" r="0" b="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14700" cy="18391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14CE" w:rsidRDefault="00DF14CE" w:rsidP="005771BC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Filipa Correia Parente - A82145</w:t>
                            </w:r>
                          </w:p>
                          <w:p w:rsidR="00DF14CE" w:rsidRDefault="00DF14CE" w:rsidP="005771BC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José André Martins Pereira – A82880</w:t>
                            </w:r>
                          </w:p>
                          <w:p w:rsidR="00DF14CE" w:rsidRDefault="00DF14CE" w:rsidP="005771BC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Rafaela Maria Soares da Silva – A79034</w:t>
                            </w:r>
                          </w:p>
                          <w:p w:rsidR="00DF14CE" w:rsidRPr="005771BC" w:rsidRDefault="00DF14CE" w:rsidP="005771BC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Ricardo André Gomes Petronilho – A81744</w:t>
                            </w:r>
                          </w:p>
                          <w:p w:rsidR="00DF14CE" w:rsidRDefault="00DF14CE" w:rsidP="005771BC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0D1AA" id="Text Box 57" o:spid="_x0000_s1032" type="#_x0000_t202" style="position:absolute;left:0;text-align:left;margin-left:0;margin-top:-.05pt;width:261pt;height:144.8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" filled="f" stroked="f">
                <v:path arrowok="t"/>
                <v:textbox>
                  <w:txbxContent>
                    <w:p w:rsidR="00DF14CE" w:rsidRDefault="00DF14CE" w:rsidP="005771BC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Filipa Correia Parente - A82145</w:t>
                      </w:r>
                    </w:p>
                    <w:p w:rsidR="00DF14CE" w:rsidRDefault="00DF14CE" w:rsidP="005771BC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José André Martins Pereira – A82880</w:t>
                      </w:r>
                    </w:p>
                    <w:p w:rsidR="00DF14CE" w:rsidRDefault="00DF14CE" w:rsidP="005771BC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Rafaela Maria Soares da Silva – A79034</w:t>
                      </w:r>
                    </w:p>
                    <w:p w:rsidR="00DF14CE" w:rsidRPr="005771BC" w:rsidRDefault="00DF14CE" w:rsidP="005771BC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Ricardo André Gomes Petronilho – A81744</w:t>
                      </w:r>
                    </w:p>
                    <w:p w:rsidR="00DF14CE" w:rsidRDefault="00DF14CE" w:rsidP="005771BC">
                      <w:pPr>
                        <w:rPr>
                          <w:rFonts w:cs="Arial"/>
                          <w:b/>
                          <w:bCs/>
                          <w:sz w:val="28"/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  <w:r w:rsidRPr="00C1310C">
        <w:rPr>
          <w:rFonts w:ascii="Calibri" w:hAnsi="Calibri" w:cs="Arial"/>
          <w:lang w:val="pt-PT"/>
        </w:rPr>
        <w:br w:type="page"/>
      </w: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>
      <w:pPr>
        <w:rPr>
          <w:rFonts w:ascii="Calibri" w:hAnsi="Calibri" w:cs="Arial"/>
          <w:lang w:val="pt-PT"/>
        </w:rPr>
      </w:pPr>
    </w:p>
    <w:p w:rsidR="003E75F5" w:rsidRPr="00C1310C" w:rsidRDefault="003E75F5" w:rsidP="0017701C">
      <w:pPr>
        <w:pStyle w:val="Heading2"/>
        <w:sectPr w:rsidR="003E75F5" w:rsidRPr="00C1310C">
          <w:footerReference w:type="even" r:id="rId9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:rsidR="003E75F5" w:rsidRPr="00C1310C" w:rsidRDefault="003E75F5" w:rsidP="00F10E1C">
      <w:pPr>
        <w:pStyle w:val="Heading1"/>
      </w:pPr>
      <w:bookmarkStart w:id="0" w:name="_Toc531038895"/>
      <w:r w:rsidRPr="00C1310C">
        <w:lastRenderedPageBreak/>
        <w:t>Resumo</w:t>
      </w:r>
      <w:bookmarkEnd w:id="0"/>
    </w:p>
    <w:p w:rsidR="001C367B" w:rsidRPr="001C367B" w:rsidRDefault="001C367B" w:rsidP="00F10E1C">
      <w:pPr>
        <w:pStyle w:val="Caption"/>
      </w:pPr>
      <w:r w:rsidRPr="001C367B">
        <w:rPr>
          <w:rStyle w:val="normaltextrun"/>
        </w:rPr>
        <w:t>O Sistema de Base de Dados, cada vez mais, parece afirmar-se como uma alternativa fiável, mais informativa e simplificada, face aos registos em papel. Posto isto, no âmbito da Unidade Curricular de Base de Dados, do 3º ano do Mestrado Integrado em Engenharia Informática, decidimos desenvolver a criação de um SBD para uma empresa de serviços informáticos.</w:t>
      </w:r>
      <w:r w:rsidRPr="001C367B">
        <w:rPr>
          <w:rStyle w:val="eop"/>
        </w:rPr>
        <w:t> </w:t>
      </w:r>
    </w:p>
    <w:p w:rsidR="001C367B" w:rsidRPr="001C367B" w:rsidRDefault="001C367B" w:rsidP="00F10E1C">
      <w:pPr>
        <w:pStyle w:val="Caption"/>
      </w:pPr>
      <w:r w:rsidRPr="001C367B">
        <w:rPr>
          <w:rStyle w:val="normaltextrun"/>
        </w:rPr>
        <w:t>Neste relatório, será apresentada a definição do sistema, o levantamento e análise de requisitos, a modelação conceptual, a modelação lógica e a implementação física, pela ordem respetiva. Para cada uma das etapas, procedemos à sua validação.</w:t>
      </w:r>
      <w:r w:rsidRPr="001C367B">
        <w:rPr>
          <w:rStyle w:val="eop"/>
        </w:rPr>
        <w:t> </w:t>
      </w:r>
    </w:p>
    <w:p w:rsidR="001C367B" w:rsidRPr="001C367B" w:rsidRDefault="001C367B" w:rsidP="00F10E1C">
      <w:pPr>
        <w:pStyle w:val="Caption"/>
      </w:pPr>
      <w:r w:rsidRPr="001C367B">
        <w:rPr>
          <w:rStyle w:val="normaltextrun"/>
        </w:rPr>
        <w:t>Para além de elaborarmos a modulação conceptual através do </w:t>
      </w:r>
      <w:proofErr w:type="spellStart"/>
      <w:r w:rsidRPr="00F10E1C">
        <w:rPr>
          <w:rStyle w:val="spellingerror"/>
          <w:i/>
        </w:rPr>
        <w:t>brModelo</w:t>
      </w:r>
      <w:proofErr w:type="spellEnd"/>
      <w:r w:rsidRPr="001C367B">
        <w:rPr>
          <w:rStyle w:val="normaltextrun"/>
        </w:rPr>
        <w:t>, recorremos ao </w:t>
      </w:r>
      <w:proofErr w:type="spellStart"/>
      <w:r w:rsidRPr="00F10E1C">
        <w:rPr>
          <w:rStyle w:val="spellingerror"/>
          <w:i/>
        </w:rPr>
        <w:t>MySQL</w:t>
      </w:r>
      <w:proofErr w:type="spellEnd"/>
      <w:r w:rsidRPr="001C367B">
        <w:rPr>
          <w:rStyle w:val="normaltextrun"/>
        </w:rPr>
        <w:t>, para a implementação do modelo lógico, físico e desenvolvimento das </w:t>
      </w:r>
      <w:proofErr w:type="spellStart"/>
      <w:r w:rsidRPr="00F10E1C">
        <w:rPr>
          <w:rStyle w:val="spellingerror"/>
          <w:i/>
        </w:rPr>
        <w:t>queries</w:t>
      </w:r>
      <w:proofErr w:type="spellEnd"/>
      <w:r w:rsidRPr="001C367B">
        <w:rPr>
          <w:rStyle w:val="normaltextrun"/>
        </w:rPr>
        <w:t> que consideramos relevantes para a extração de informação que a nossa Base de Dados tem de ser capaz de responder.</w:t>
      </w:r>
      <w:r w:rsidRPr="001C367B">
        <w:rPr>
          <w:rStyle w:val="eop"/>
        </w:rPr>
        <w:t> </w:t>
      </w:r>
    </w:p>
    <w:p w:rsidR="003E75F5" w:rsidRDefault="001C367B" w:rsidP="00F10E1C">
      <w:pPr>
        <w:pStyle w:val="Caption"/>
        <w:rPr>
          <w:rStyle w:val="eop"/>
        </w:rPr>
      </w:pPr>
      <w:r w:rsidRPr="001C367B">
        <w:rPr>
          <w:rStyle w:val="normaltextrun"/>
        </w:rPr>
        <w:t>Por fim, expomos a nossa análise crítica do desenvolvimento do projeto, onde apresentamos as nossas dificuldades e conclusões.</w:t>
      </w:r>
      <w:r w:rsidRPr="001C367B">
        <w:rPr>
          <w:rStyle w:val="eop"/>
        </w:rPr>
        <w:t> </w:t>
      </w:r>
    </w:p>
    <w:p w:rsidR="001C367B" w:rsidRPr="001C367B" w:rsidRDefault="001C367B" w:rsidP="00F10E1C">
      <w:pPr>
        <w:pStyle w:val="Caption"/>
      </w:pPr>
    </w:p>
    <w:p w:rsidR="003E75F5" w:rsidRPr="00C1310C" w:rsidRDefault="003E75F5" w:rsidP="00F10E1C">
      <w:pPr>
        <w:pStyle w:val="Caption"/>
        <w:rPr>
          <w:rFonts w:ascii="Calibri" w:hAnsi="Calibri"/>
        </w:rPr>
      </w:pPr>
    </w:p>
    <w:p w:rsidR="003E75F5" w:rsidRPr="00C1310C" w:rsidRDefault="003E75F5" w:rsidP="00F10E1C">
      <w:pPr>
        <w:pStyle w:val="Caption"/>
      </w:pPr>
      <w:r w:rsidRPr="00C1310C">
        <w:rPr>
          <w:b/>
          <w:bCs/>
        </w:rPr>
        <w:t xml:space="preserve">Área de Aplicação: </w:t>
      </w:r>
      <w:r w:rsidRPr="00C1310C">
        <w:t xml:space="preserve">Desenho e </w:t>
      </w:r>
      <w:proofErr w:type="spellStart"/>
      <w:r w:rsidRPr="00C1310C">
        <w:t>arquitectura</w:t>
      </w:r>
      <w:proofErr w:type="spellEnd"/>
      <w:r w:rsidRPr="00C1310C">
        <w:t xml:space="preserve"> de Sistemas de Bases de Dados.</w:t>
      </w:r>
    </w:p>
    <w:p w:rsidR="003E75F5" w:rsidRPr="00F10E1C" w:rsidRDefault="003E75F5" w:rsidP="001C367B">
      <w:pPr>
        <w:pStyle w:val="Caption"/>
      </w:pPr>
      <w:r w:rsidRPr="00C1310C">
        <w:rPr>
          <w:b/>
          <w:bCs/>
        </w:rPr>
        <w:t>Palavras-Chave</w:t>
      </w:r>
      <w:r w:rsidRPr="00F10E1C">
        <w:t xml:space="preserve">: Bases de Dados Relacionais, </w:t>
      </w:r>
      <w:r w:rsidR="001C367B" w:rsidRPr="00F10E1C">
        <w:t xml:space="preserve">Modelação Conceptual, Modelação Lógica, </w:t>
      </w:r>
      <w:proofErr w:type="spellStart"/>
      <w:r w:rsidR="001C367B" w:rsidRPr="00F10E1C">
        <w:t>mySQL</w:t>
      </w:r>
      <w:proofErr w:type="spellEnd"/>
      <w:r w:rsidR="001C367B" w:rsidRPr="00F10E1C">
        <w:t>, SELECT, UPDATE, INSERT, PROCEDURE, TRANSACTION</w:t>
      </w:r>
      <w:r w:rsidR="00F10E1C">
        <w:t>, Álgebra Relacional</w:t>
      </w:r>
      <w:r w:rsidR="001C367B" w:rsidRPr="00F10E1C">
        <w:t>.</w:t>
      </w:r>
    </w:p>
    <w:p w:rsidR="003E75F5" w:rsidRPr="00C1310C" w:rsidRDefault="003E75F5" w:rsidP="00F10E1C">
      <w:pPr>
        <w:pStyle w:val="Heading1"/>
      </w:pPr>
      <w:bookmarkStart w:id="1" w:name="_Toc531038896"/>
      <w:r w:rsidRPr="00C1310C">
        <w:lastRenderedPageBreak/>
        <w:t>Índice</w:t>
      </w:r>
      <w:bookmarkEnd w:id="1"/>
    </w:p>
    <w:sdt>
      <w:sdtPr>
        <w:rPr>
          <w:rFonts w:ascii="Arial" w:hAnsi="Arial"/>
          <w:b w:val="0"/>
          <w:bCs w:val="0"/>
          <w:color w:val="auto"/>
          <w:sz w:val="20"/>
          <w:szCs w:val="24"/>
        </w:rPr>
        <w:id w:val="182083808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F14CE" w:rsidRDefault="00DF14CE">
          <w:pPr>
            <w:pStyle w:val="TOCHeading"/>
          </w:pPr>
        </w:p>
        <w:p w:rsidR="00DF14CE" w:rsidRDefault="00DF14CE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1038895" w:history="1">
            <w:r w:rsidRPr="00601A37">
              <w:rPr>
                <w:rStyle w:val="Hyperlink"/>
                <w:rFonts w:ascii="Arial" w:hAnsi="Arial"/>
                <w:noProof/>
              </w:rPr>
              <w:t>1.</w:t>
            </w:r>
            <w:r w:rsidRPr="00601A37">
              <w:rPr>
                <w:rStyle w:val="Hyperlink"/>
                <w:noProof/>
              </w:rPr>
              <w:t xml:space="preserve"> 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_Toc531038895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038896" w:history="1">
            <w:r w:rsidR="00DF14CE" w:rsidRPr="00601A37">
              <w:rPr>
                <w:rStyle w:val="Hyperlink"/>
                <w:rFonts w:ascii="Arial" w:hAnsi="Arial"/>
                <w:noProof/>
              </w:rPr>
              <w:t>2.</w:t>
            </w:r>
            <w:r w:rsidR="00DF14CE" w:rsidRPr="00601A37">
              <w:rPr>
                <w:rStyle w:val="Hyperlink"/>
                <w:noProof/>
              </w:rPr>
              <w:t xml:space="preserve"> Índice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_Toc531038896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ii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038897" w:history="1">
            <w:r w:rsidR="00DF14CE" w:rsidRPr="00601A37">
              <w:rPr>
                <w:rStyle w:val="Hyperlink"/>
                <w:rFonts w:ascii="Arial" w:hAnsi="Arial"/>
                <w:noProof/>
              </w:rPr>
              <w:t>3.</w:t>
            </w:r>
            <w:r w:rsidR="00DF14CE" w:rsidRPr="00601A37">
              <w:rPr>
                <w:rStyle w:val="Hyperlink"/>
                <w:noProof/>
              </w:rPr>
              <w:t xml:space="preserve"> Índice de Figuras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_Toc531038897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iii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038898" w:history="1">
            <w:r w:rsidR="00DF14CE" w:rsidRPr="00601A37">
              <w:rPr>
                <w:rStyle w:val="Hyperlink"/>
                <w:rFonts w:ascii="Arial" w:hAnsi="Arial"/>
                <w:noProof/>
              </w:rPr>
              <w:t>4.</w:t>
            </w:r>
            <w:r w:rsidR="00DF14CE" w:rsidRPr="00601A37">
              <w:rPr>
                <w:rStyle w:val="Hyperlink"/>
                <w:noProof/>
              </w:rPr>
              <w:t xml:space="preserve"> Índice de Tabelas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_Toc531038898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iv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038899" w:history="1">
            <w:r w:rsidR="00DF14CE" w:rsidRPr="00601A37">
              <w:rPr>
                <w:rStyle w:val="Hyperlink"/>
                <w:rFonts w:ascii="Arial" w:hAnsi="Arial"/>
                <w:noProof/>
              </w:rPr>
              <w:t>1.</w:t>
            </w:r>
            <w:r w:rsidR="00DF14CE" w:rsidRPr="00601A37">
              <w:rPr>
                <w:rStyle w:val="Hyperlink"/>
                <w:noProof/>
              </w:rPr>
              <w:t xml:space="preserve"> Definição do Sistema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_Toc531038899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1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00" w:history="1">
            <w:r w:rsidR="00DF14CE" w:rsidRPr="00601A37">
              <w:rPr>
                <w:rStyle w:val="Hyperlink"/>
                <w:rFonts w:ascii="Arial" w:hAnsi="Arial"/>
                <w:noProof/>
              </w:rPr>
              <w:t>1.1.</w:t>
            </w:r>
            <w:r w:rsidR="00DF14CE" w:rsidRPr="00601A37">
              <w:rPr>
                <w:rStyle w:val="Hyperlink"/>
                <w:noProof/>
              </w:rPr>
              <w:t xml:space="preserve"> Contexto da aplicação do sistema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_Toc531038900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1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01" w:history="1">
            <w:r w:rsidR="00DF14CE" w:rsidRPr="00601A37">
              <w:rPr>
                <w:rStyle w:val="Hyperlink"/>
                <w:rFonts w:ascii="Arial" w:hAnsi="Arial"/>
                <w:noProof/>
              </w:rPr>
              <w:t>1.2.</w:t>
            </w:r>
            <w:r w:rsidR="00DF14CE" w:rsidRPr="00601A37">
              <w:rPr>
                <w:rStyle w:val="Hyperlink"/>
                <w:noProof/>
              </w:rPr>
              <w:t xml:space="preserve"> Fundamentação da aplicação da base de dados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_Toc531038901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1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02" w:history="1">
            <w:r w:rsidR="00DF14CE" w:rsidRPr="00601A37">
              <w:rPr>
                <w:rStyle w:val="Hyperlink"/>
                <w:rFonts w:ascii="Arial" w:hAnsi="Arial"/>
                <w:noProof/>
              </w:rPr>
              <w:t>1.3.</w:t>
            </w:r>
            <w:r w:rsidR="00DF14CE" w:rsidRPr="00601A37">
              <w:rPr>
                <w:rStyle w:val="Hyperlink"/>
                <w:noProof/>
              </w:rPr>
              <w:t xml:space="preserve"> Análise de viabilidade do processo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_Toc531038902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2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038903" w:history="1">
            <w:r w:rsidR="00DF14CE" w:rsidRPr="00601A37">
              <w:rPr>
                <w:rStyle w:val="Hyperlink"/>
                <w:rFonts w:ascii="Arial" w:hAnsi="Arial"/>
                <w:noProof/>
              </w:rPr>
              <w:t>2.</w:t>
            </w:r>
            <w:r w:rsidR="00DF14CE" w:rsidRPr="00601A37">
              <w:rPr>
                <w:rStyle w:val="Hyperlink"/>
                <w:noProof/>
              </w:rPr>
              <w:t xml:space="preserve"> Levantamentos e analise de requisitos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_Toc531038903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3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04" w:history="1">
            <w:r w:rsidR="00DF14CE" w:rsidRPr="00601A37">
              <w:rPr>
                <w:rStyle w:val="Hyperlink"/>
                <w:rFonts w:ascii="Arial" w:hAnsi="Arial"/>
                <w:noProof/>
              </w:rPr>
              <w:t>2.1.</w:t>
            </w:r>
            <w:r w:rsidR="00DF14CE" w:rsidRPr="00601A37">
              <w:rPr>
                <w:rStyle w:val="Hyperlink"/>
                <w:noProof/>
                <w:shd w:val="clear" w:color="auto" w:fill="FFFFFF"/>
              </w:rPr>
              <w:t xml:space="preserve"> Método de Levantamento e Análise de Requisitos adotado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_Toc531038904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3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05" w:history="1">
            <w:r w:rsidR="00DF14CE" w:rsidRPr="00601A37">
              <w:rPr>
                <w:rStyle w:val="Hyperlink"/>
                <w:rFonts w:ascii="Arial" w:hAnsi="Arial"/>
                <w:noProof/>
              </w:rPr>
              <w:t>2.2.</w:t>
            </w:r>
            <w:r w:rsidR="00DF14CE" w:rsidRPr="00601A37">
              <w:rPr>
                <w:rStyle w:val="Hyperlink"/>
                <w:noProof/>
                <w:shd w:val="clear" w:color="auto" w:fill="FFFFFF"/>
              </w:rPr>
              <w:t xml:space="preserve"> Requisitos </w:t>
            </w:r>
            <w:r w:rsidR="00DF14CE" w:rsidRPr="00601A37">
              <w:rPr>
                <w:rStyle w:val="Hyperlink"/>
                <w:noProof/>
              </w:rPr>
              <w:t>levantados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_Toc531038905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4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3"/>
            <w:tabs>
              <w:tab w:val="right" w:leader="dot" w:pos="8494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31038906" w:history="1">
            <w:r w:rsidR="00DF14CE" w:rsidRPr="00601A37">
              <w:rPr>
                <w:rStyle w:val="Hyperlink"/>
                <w:rFonts w:ascii="Arial" w:hAnsi="Arial"/>
                <w:noProof/>
              </w:rPr>
              <w:t>2.2.1</w:t>
            </w:r>
            <w:r w:rsidR="00DF14CE" w:rsidRPr="00601A37">
              <w:rPr>
                <w:rStyle w:val="Hyperlink"/>
                <w:noProof/>
              </w:rPr>
              <w:t xml:space="preserve"> Requisitos de descrição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_Toc531038906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5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3"/>
            <w:tabs>
              <w:tab w:val="right" w:leader="dot" w:pos="8494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31038907" w:history="1">
            <w:r w:rsidR="00DF14CE" w:rsidRPr="00601A37">
              <w:rPr>
                <w:rStyle w:val="Hyperlink"/>
                <w:rFonts w:ascii="Arial" w:hAnsi="Arial"/>
                <w:noProof/>
              </w:rPr>
              <w:t>2.2.2</w:t>
            </w:r>
            <w:r w:rsidR="00DF14CE" w:rsidRPr="00601A37">
              <w:rPr>
                <w:rStyle w:val="Hyperlink"/>
                <w:noProof/>
                <w:bdr w:val="none" w:sz="0" w:space="0" w:color="auto" w:frame="1"/>
              </w:rPr>
              <w:t xml:space="preserve"> Requisitos de exploração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_Toc531038907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6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3"/>
            <w:tabs>
              <w:tab w:val="right" w:leader="dot" w:pos="8494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31038908" w:history="1">
            <w:r w:rsidR="00DF14CE" w:rsidRPr="00601A37">
              <w:rPr>
                <w:rStyle w:val="Hyperlink"/>
                <w:rFonts w:ascii="Arial" w:hAnsi="Arial"/>
                <w:noProof/>
                <w:bdr w:val="none" w:sz="0" w:space="0" w:color="auto" w:frame="1"/>
              </w:rPr>
              <w:t>2.2.3</w:t>
            </w:r>
            <w:r w:rsidR="00DF14CE" w:rsidRPr="00601A37">
              <w:rPr>
                <w:rStyle w:val="Hyperlink"/>
                <w:noProof/>
                <w:bdr w:val="none" w:sz="0" w:space="0" w:color="auto" w:frame="1"/>
              </w:rPr>
              <w:t xml:space="preserve"> Requisitos de controlo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_Toc531038908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7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09" w:history="1">
            <w:r w:rsidR="00DF14CE" w:rsidRPr="00601A37">
              <w:rPr>
                <w:rStyle w:val="Hyperlink"/>
                <w:rFonts w:ascii="Arial" w:hAnsi="Arial"/>
                <w:noProof/>
              </w:rPr>
              <w:t>2.3.</w:t>
            </w:r>
            <w:r w:rsidR="00DF14CE" w:rsidRPr="00601A37">
              <w:rPr>
                <w:rStyle w:val="Hyperlink"/>
                <w:noProof/>
              </w:rPr>
              <w:t xml:space="preserve"> Análise geral de requisitos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_Toc531038909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7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038910" w:history="1">
            <w:r w:rsidR="00DF14CE" w:rsidRPr="00601A37">
              <w:rPr>
                <w:rStyle w:val="Hyperlink"/>
                <w:rFonts w:ascii="Arial" w:hAnsi="Arial"/>
                <w:noProof/>
              </w:rPr>
              <w:t>3.</w:t>
            </w:r>
            <w:r w:rsidR="00DF14CE" w:rsidRPr="00601A37">
              <w:rPr>
                <w:rStyle w:val="Hyperlink"/>
                <w:noProof/>
              </w:rPr>
              <w:t xml:space="preserve"> Modelação Conceptual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_Toc531038910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8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11" w:history="1">
            <w:r w:rsidR="00DF14CE" w:rsidRPr="00601A37">
              <w:rPr>
                <w:rStyle w:val="Hyperlink"/>
                <w:rFonts w:ascii="Arial" w:hAnsi="Arial"/>
                <w:noProof/>
                <w:bdr w:val="none" w:sz="0" w:space="0" w:color="auto" w:frame="1"/>
              </w:rPr>
              <w:t>3.1.</w:t>
            </w:r>
            <w:r w:rsidR="00DF14CE" w:rsidRPr="00601A37">
              <w:rPr>
                <w:rStyle w:val="Hyperlink"/>
                <w:noProof/>
                <w:bdr w:val="none" w:sz="0" w:space="0" w:color="auto" w:frame="1"/>
              </w:rPr>
              <w:t xml:space="preserve"> Apresentação da abordagem de modelação realizada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_Toc531038911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8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12" w:history="1">
            <w:r w:rsidR="00DF14CE" w:rsidRPr="00601A37">
              <w:rPr>
                <w:rStyle w:val="Hyperlink"/>
                <w:rFonts w:ascii="Arial" w:hAnsi="Arial"/>
                <w:noProof/>
              </w:rPr>
              <w:t>3.2.</w:t>
            </w:r>
            <w:r w:rsidR="00DF14CE" w:rsidRPr="00601A37">
              <w:rPr>
                <w:rStyle w:val="Hyperlink"/>
                <w:noProof/>
                <w:shd w:val="clear" w:color="auto" w:fill="FFFFFF"/>
              </w:rPr>
              <w:t xml:space="preserve"> Identificação e caracterização das entidades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_Toc531038912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9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13" w:history="1">
            <w:r w:rsidR="00DF14CE" w:rsidRPr="00601A37">
              <w:rPr>
                <w:rStyle w:val="Hyperlink"/>
                <w:rFonts w:ascii="Arial" w:hAnsi="Arial"/>
                <w:noProof/>
              </w:rPr>
              <w:t>3.3.</w:t>
            </w:r>
            <w:r w:rsidR="00DF14CE" w:rsidRPr="00601A37">
              <w:rPr>
                <w:rStyle w:val="Hyperlink"/>
                <w:noProof/>
                <w:bdr w:val="none" w:sz="0" w:space="0" w:color="auto" w:frame="1"/>
              </w:rPr>
              <w:t xml:space="preserve"> Identificação e caraterização dos relacionamentos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_Toc531038913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9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14" w:history="1">
            <w:r w:rsidR="00DF14CE" w:rsidRPr="00601A37">
              <w:rPr>
                <w:rStyle w:val="Hyperlink"/>
                <w:rFonts w:ascii="Arial" w:hAnsi="Arial"/>
                <w:noProof/>
              </w:rPr>
              <w:t>3.4.</w:t>
            </w:r>
            <w:r w:rsidR="00DF14CE" w:rsidRPr="00601A37">
              <w:rPr>
                <w:rStyle w:val="Hyperlink"/>
                <w:noProof/>
              </w:rPr>
              <w:t xml:space="preserve"> Identificação e caracterização das Associações dos Atributos com as entidades e relacionamentos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_Toc531038914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10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15" w:history="1">
            <w:r w:rsidR="00DF14CE" w:rsidRPr="00601A37">
              <w:rPr>
                <w:rStyle w:val="Hyperlink"/>
                <w:rFonts w:ascii="Arial" w:hAnsi="Arial"/>
                <w:noProof/>
              </w:rPr>
              <w:t>3.5.</w:t>
            </w:r>
            <w:r w:rsidR="00DF14CE" w:rsidRPr="00601A37">
              <w:rPr>
                <w:rStyle w:val="Hyperlink"/>
                <w:noProof/>
                <w:shd w:val="clear" w:color="auto" w:fill="FFFFFF"/>
              </w:rPr>
              <w:t xml:space="preserve"> Detalhe ou generalização das entidades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_Toc531038915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14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16" w:history="1">
            <w:r w:rsidR="00DF14CE" w:rsidRPr="00601A37">
              <w:rPr>
                <w:rStyle w:val="Hyperlink"/>
                <w:rFonts w:ascii="Arial" w:hAnsi="Arial"/>
                <w:noProof/>
              </w:rPr>
              <w:t>3.6.</w:t>
            </w:r>
            <w:r w:rsidR="00DF14CE" w:rsidRPr="00601A37">
              <w:rPr>
                <w:rStyle w:val="Hyperlink"/>
                <w:noProof/>
                <w:shd w:val="clear" w:color="auto" w:fill="FFFFFF"/>
              </w:rPr>
              <w:t xml:space="preserve"> Apresentação e explicação do diagrama ER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_Toc531038916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14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17" w:history="1">
            <w:r w:rsidR="00DF14CE" w:rsidRPr="00601A37">
              <w:rPr>
                <w:rStyle w:val="Hyperlink"/>
                <w:rFonts w:ascii="Arial" w:hAnsi="Arial"/>
                <w:noProof/>
              </w:rPr>
              <w:t>3.7.</w:t>
            </w:r>
            <w:r w:rsidR="00DF14CE" w:rsidRPr="00601A37">
              <w:rPr>
                <w:rStyle w:val="Hyperlink"/>
                <w:noProof/>
                <w:shd w:val="clear" w:color="auto" w:fill="FFFFFF"/>
              </w:rPr>
              <w:t xml:space="preserve"> Validação do modelo de dados com o utilizador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_Toc531038917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15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038918" w:history="1">
            <w:r w:rsidR="00DF14CE" w:rsidRPr="00601A37">
              <w:rPr>
                <w:rStyle w:val="Hyperlink"/>
                <w:rFonts w:ascii="Arial" w:hAnsi="Arial"/>
                <w:noProof/>
              </w:rPr>
              <w:t>4.</w:t>
            </w:r>
            <w:r w:rsidR="00DF14CE" w:rsidRPr="00601A37">
              <w:rPr>
                <w:rStyle w:val="Hyperlink"/>
                <w:noProof/>
                <w:shd w:val="clear" w:color="auto" w:fill="FFFFFF"/>
              </w:rPr>
              <w:t xml:space="preserve"> Modelação Lógica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_Toc531038918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16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19" w:history="1">
            <w:r w:rsidR="00DF14CE" w:rsidRPr="00601A37">
              <w:rPr>
                <w:rStyle w:val="Hyperlink"/>
                <w:rFonts w:ascii="Arial" w:hAnsi="Arial"/>
                <w:noProof/>
              </w:rPr>
              <w:t>4.1.</w:t>
            </w:r>
            <w:r w:rsidR="00DF14CE" w:rsidRPr="00601A37">
              <w:rPr>
                <w:rStyle w:val="Hyperlink"/>
                <w:noProof/>
                <w:shd w:val="clear" w:color="auto" w:fill="FFFFFF"/>
              </w:rPr>
              <w:t xml:space="preserve"> Construção e validação do modelo de dados lógico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_Toc531038919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16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20" w:history="1">
            <w:r w:rsidR="00DF14CE" w:rsidRPr="00601A37">
              <w:rPr>
                <w:rStyle w:val="Hyperlink"/>
                <w:rFonts w:ascii="Arial" w:hAnsi="Arial"/>
                <w:noProof/>
              </w:rPr>
              <w:t>4.2.</w:t>
            </w:r>
            <w:r w:rsidR="00DF14CE" w:rsidRPr="00601A37">
              <w:rPr>
                <w:rStyle w:val="Hyperlink"/>
                <w:noProof/>
                <w:shd w:val="clear" w:color="auto" w:fill="FFFFFF"/>
              </w:rPr>
              <w:t xml:space="preserve"> Desenho do modelo lógico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_Toc531038920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19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21" w:history="1">
            <w:r w:rsidR="00DF14CE" w:rsidRPr="00601A37">
              <w:rPr>
                <w:rStyle w:val="Hyperlink"/>
                <w:rFonts w:ascii="Arial" w:hAnsi="Arial"/>
                <w:noProof/>
              </w:rPr>
              <w:t>4.3.</w:t>
            </w:r>
            <w:r w:rsidR="00DF14CE" w:rsidRPr="00601A37">
              <w:rPr>
                <w:rStyle w:val="Hyperlink"/>
                <w:noProof/>
                <w:bdr w:val="none" w:sz="0" w:space="0" w:color="auto" w:frame="1"/>
              </w:rPr>
              <w:t xml:space="preserve"> Validação do modelo através da normalização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_Toc531038921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19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22" w:history="1">
            <w:r w:rsidR="00DF14CE" w:rsidRPr="00601A37">
              <w:rPr>
                <w:rStyle w:val="Hyperlink"/>
                <w:rFonts w:ascii="Arial" w:hAnsi="Arial"/>
                <w:noProof/>
              </w:rPr>
              <w:t>4.4.</w:t>
            </w:r>
            <w:r w:rsidR="00DF14CE" w:rsidRPr="00601A37">
              <w:rPr>
                <w:rStyle w:val="Hyperlink"/>
                <w:noProof/>
                <w:bdr w:val="none" w:sz="0" w:space="0" w:color="auto" w:frame="1"/>
              </w:rPr>
              <w:t xml:space="preserve"> Validação do modelo com interrogações do utilizado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_Toc531038922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21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23" w:history="1">
            <w:r w:rsidR="00DF14CE" w:rsidRPr="00601A37">
              <w:rPr>
                <w:rStyle w:val="Hyperlink"/>
                <w:rFonts w:ascii="Arial" w:hAnsi="Arial"/>
                <w:noProof/>
              </w:rPr>
              <w:t>4.5.</w:t>
            </w:r>
            <w:r w:rsidR="00DF14CE" w:rsidRPr="00601A37">
              <w:rPr>
                <w:rStyle w:val="Hyperlink"/>
                <w:noProof/>
                <w:bdr w:val="none" w:sz="0" w:space="0" w:color="auto" w:frame="1"/>
              </w:rPr>
              <w:t xml:space="preserve"> Validação do modelo com as transações estabelecidas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_Toc531038923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25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24" w:history="1">
            <w:r w:rsidR="00DF14CE" w:rsidRPr="00601A37">
              <w:rPr>
                <w:rStyle w:val="Hyperlink"/>
                <w:rFonts w:ascii="Arial" w:hAnsi="Arial"/>
                <w:noProof/>
              </w:rPr>
              <w:t>4.6.</w:t>
            </w:r>
            <w:r w:rsidR="00DF14CE" w:rsidRPr="00601A37">
              <w:rPr>
                <w:rStyle w:val="Hyperlink"/>
                <w:noProof/>
                <w:shd w:val="clear" w:color="auto" w:fill="FFFFFF"/>
              </w:rPr>
              <w:t xml:space="preserve"> Reavaliação do modelo lógico (se necessário)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_Toc531038924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27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25" w:history="1">
            <w:r w:rsidR="00DF14CE" w:rsidRPr="00601A37">
              <w:rPr>
                <w:rStyle w:val="Hyperlink"/>
                <w:rFonts w:ascii="Arial" w:hAnsi="Arial"/>
                <w:noProof/>
              </w:rPr>
              <w:t>4.7.</w:t>
            </w:r>
            <w:r w:rsidR="00DF14CE" w:rsidRPr="00601A37">
              <w:rPr>
                <w:rStyle w:val="Hyperlink"/>
                <w:noProof/>
                <w:shd w:val="clear" w:color="auto" w:fill="FFFFFF"/>
              </w:rPr>
              <w:t xml:space="preserve"> Revisão do modelo lógico com o utilizador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_Toc531038925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27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038926" w:history="1">
            <w:r w:rsidR="00DF14CE" w:rsidRPr="00601A37">
              <w:rPr>
                <w:rStyle w:val="Hyperlink"/>
                <w:rFonts w:ascii="Arial" w:hAnsi="Arial"/>
                <w:noProof/>
              </w:rPr>
              <w:t>5.</w:t>
            </w:r>
            <w:r w:rsidR="00DF14CE" w:rsidRPr="00601A37">
              <w:rPr>
                <w:rStyle w:val="Hyperlink"/>
                <w:noProof/>
              </w:rPr>
              <w:t xml:space="preserve"> Implementação Física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_Toc531038926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29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27" w:history="1">
            <w:r w:rsidR="00DF14CE" w:rsidRPr="00601A37">
              <w:rPr>
                <w:rStyle w:val="Hyperlink"/>
                <w:rFonts w:ascii="Arial" w:hAnsi="Arial"/>
                <w:noProof/>
              </w:rPr>
              <w:t>5.1.</w:t>
            </w:r>
            <w:r w:rsidR="00DF14CE" w:rsidRPr="00601A37">
              <w:rPr>
                <w:rStyle w:val="Hyperlink"/>
                <w:noProof/>
                <w:bdr w:val="none" w:sz="0" w:space="0" w:color="auto" w:frame="1"/>
              </w:rPr>
              <w:t xml:space="preserve"> Seleção do sistema de gestão de bases de dados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_Toc531038927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29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28" w:history="1">
            <w:r w:rsidR="00DF14CE" w:rsidRPr="00601A37">
              <w:rPr>
                <w:rStyle w:val="Hyperlink"/>
                <w:rFonts w:ascii="Arial" w:hAnsi="Arial"/>
                <w:noProof/>
              </w:rPr>
              <w:t>5.2.</w:t>
            </w:r>
            <w:r w:rsidR="00DF14CE" w:rsidRPr="00601A37">
              <w:rPr>
                <w:rStyle w:val="Hyperlink"/>
                <w:noProof/>
              </w:rPr>
              <w:t xml:space="preserve"> Tradução do esquema lógico para o sistema de gestão de bases de dados escolhido em SQL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_Toc531038928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30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29" w:history="1">
            <w:r w:rsidR="00DF14CE" w:rsidRPr="00601A37">
              <w:rPr>
                <w:rStyle w:val="Hyperlink"/>
                <w:rFonts w:ascii="Arial" w:hAnsi="Arial"/>
                <w:noProof/>
              </w:rPr>
              <w:t>5.3.</w:t>
            </w:r>
            <w:r w:rsidR="00DF14CE" w:rsidRPr="00601A37">
              <w:rPr>
                <w:rStyle w:val="Hyperlink"/>
                <w:noProof/>
              </w:rPr>
              <w:t xml:space="preserve"> Tradução das interrogações do utilizador para SQL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_Toc531038929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33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30" w:history="1">
            <w:r w:rsidR="00DF14CE" w:rsidRPr="00601A37">
              <w:rPr>
                <w:rStyle w:val="Hyperlink"/>
                <w:rFonts w:ascii="Arial" w:hAnsi="Arial"/>
                <w:noProof/>
              </w:rPr>
              <w:t>5.4.</w:t>
            </w:r>
            <w:r w:rsidR="00DF14CE" w:rsidRPr="00601A37">
              <w:rPr>
                <w:rStyle w:val="Hyperlink"/>
                <w:noProof/>
              </w:rPr>
              <w:t xml:space="preserve"> Tradução das transações estabelecidas para SQL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_Toc531038930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34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31" w:history="1">
            <w:r w:rsidR="00DF14CE" w:rsidRPr="00601A37">
              <w:rPr>
                <w:rStyle w:val="Hyperlink"/>
                <w:rFonts w:ascii="Arial" w:hAnsi="Arial"/>
                <w:noProof/>
                <w:bdr w:val="none" w:sz="0" w:space="0" w:color="auto" w:frame="1"/>
              </w:rPr>
              <w:t>5.5.</w:t>
            </w:r>
            <w:r w:rsidR="00DF14CE" w:rsidRPr="00601A37">
              <w:rPr>
                <w:rStyle w:val="Hyperlink"/>
                <w:noProof/>
                <w:bdr w:val="none" w:sz="0" w:space="0" w:color="auto" w:frame="1"/>
              </w:rPr>
              <w:t xml:space="preserve"> Escolha, definição e caracterização de índices em SQL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_Toc531038931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36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32" w:history="1">
            <w:r w:rsidR="00DF14CE" w:rsidRPr="00601A37">
              <w:rPr>
                <w:rStyle w:val="Hyperlink"/>
                <w:rFonts w:ascii="Arial" w:hAnsi="Arial"/>
                <w:noProof/>
              </w:rPr>
              <w:t>5.6.</w:t>
            </w:r>
            <w:r w:rsidR="00DF14CE" w:rsidRPr="00601A37">
              <w:rPr>
                <w:rStyle w:val="Hyperlink"/>
                <w:noProof/>
              </w:rPr>
              <w:t xml:space="preserve"> Estimativa do espaço em disco da base de dados e taxa de crescimento anual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_Toc531038932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36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33" w:history="1">
            <w:r w:rsidR="00DF14CE" w:rsidRPr="00601A37">
              <w:rPr>
                <w:rStyle w:val="Hyperlink"/>
                <w:rFonts w:ascii="Arial" w:hAnsi="Arial"/>
                <w:noProof/>
              </w:rPr>
              <w:t>5.7.</w:t>
            </w:r>
            <w:r w:rsidR="00DF14CE" w:rsidRPr="00601A37">
              <w:rPr>
                <w:rStyle w:val="Hyperlink"/>
                <w:noProof/>
                <w:shd w:val="clear" w:color="auto" w:fill="FFFFFF"/>
              </w:rPr>
              <w:t xml:space="preserve"> Definição e caracterização das vistas de utilização em SQL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_Toc531038933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39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34" w:history="1">
            <w:r w:rsidR="00DF14CE" w:rsidRPr="00601A37">
              <w:rPr>
                <w:rStyle w:val="Hyperlink"/>
                <w:rFonts w:ascii="Arial" w:hAnsi="Arial"/>
                <w:noProof/>
              </w:rPr>
              <w:t>5.8.</w:t>
            </w:r>
            <w:r w:rsidR="00DF14CE" w:rsidRPr="00601A37">
              <w:rPr>
                <w:rStyle w:val="Hyperlink"/>
                <w:noProof/>
                <w:shd w:val="clear" w:color="auto" w:fill="FFFFFF"/>
              </w:rPr>
              <w:t xml:space="preserve"> Definição e caracterização dos mecanismos de segurança em SQL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_Toc531038934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40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38935" w:history="1">
            <w:r w:rsidR="00DF14CE" w:rsidRPr="00601A37">
              <w:rPr>
                <w:rStyle w:val="Hyperlink"/>
                <w:rFonts w:ascii="Arial" w:hAnsi="Arial"/>
                <w:noProof/>
              </w:rPr>
              <w:t>5.9.</w:t>
            </w:r>
            <w:r w:rsidR="00DF14CE" w:rsidRPr="00601A37">
              <w:rPr>
                <w:rStyle w:val="Hyperlink"/>
                <w:noProof/>
              </w:rPr>
              <w:t xml:space="preserve"> Revisão do sistema implementado com o utilizador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_Toc531038935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40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038936" w:history="1">
            <w:r w:rsidR="00DF14CE" w:rsidRPr="00601A37">
              <w:rPr>
                <w:rStyle w:val="Hyperlink"/>
                <w:rFonts w:ascii="Arial" w:hAnsi="Arial"/>
                <w:noProof/>
              </w:rPr>
              <w:t>6.</w:t>
            </w:r>
            <w:r w:rsidR="00DF14CE" w:rsidRPr="00601A37">
              <w:rPr>
                <w:rStyle w:val="Hyperlink"/>
                <w:noProof/>
              </w:rPr>
              <w:t xml:space="preserve"> Conclusões e Trabalho Futuro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_Toc531038936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41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038937" w:history="1">
            <w:r w:rsidR="00DF14CE" w:rsidRPr="00601A37">
              <w:rPr>
                <w:rStyle w:val="Hyperlink"/>
                <w:rFonts w:ascii="Arial" w:hAnsi="Arial"/>
                <w:noProof/>
              </w:rPr>
              <w:t>7.</w:t>
            </w:r>
            <w:r w:rsidR="00DF14CE" w:rsidRPr="00601A37">
              <w:rPr>
                <w:rStyle w:val="Hyperlink"/>
                <w:noProof/>
              </w:rPr>
              <w:t xml:space="preserve"> Anexos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_Toc531038937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43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038938" w:history="1">
            <w:r w:rsidR="00DF14CE" w:rsidRPr="00601A37">
              <w:rPr>
                <w:rStyle w:val="Hyperlink"/>
                <w:rFonts w:ascii="Arial" w:hAnsi="Arial"/>
                <w:noProof/>
              </w:rPr>
              <w:t>8.</w:t>
            </w:r>
            <w:r w:rsidR="00DF14CE" w:rsidRPr="00601A37">
              <w:rPr>
                <w:rStyle w:val="Hyperlink"/>
                <w:noProof/>
              </w:rPr>
              <w:t xml:space="preserve"> Anexo do subcapítulo 5.3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_Toc531038938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44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038939" w:history="1">
            <w:r w:rsidR="00DF14CE" w:rsidRPr="00601A37">
              <w:rPr>
                <w:rStyle w:val="Hyperlink"/>
                <w:rFonts w:ascii="Arial" w:hAnsi="Arial"/>
                <w:noProof/>
              </w:rPr>
              <w:t>9.</w:t>
            </w:r>
            <w:r w:rsidR="00DF14CE" w:rsidRPr="00601A37">
              <w:rPr>
                <w:rStyle w:val="Hyperlink"/>
                <w:noProof/>
              </w:rPr>
              <w:t xml:space="preserve"> Referências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_Toc531038939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48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0C7746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038940" w:history="1">
            <w:r w:rsidR="00DF14CE" w:rsidRPr="00601A37">
              <w:rPr>
                <w:rStyle w:val="Hyperlink"/>
                <w:rFonts w:ascii="Arial" w:hAnsi="Arial"/>
                <w:noProof/>
              </w:rPr>
              <w:t>10.</w:t>
            </w:r>
            <w:r w:rsidR="00DF14CE" w:rsidRPr="00601A37">
              <w:rPr>
                <w:rStyle w:val="Hyperlink"/>
                <w:noProof/>
              </w:rPr>
              <w:t xml:space="preserve"> Lista de Siglas e Acrónimos</w:t>
            </w:r>
            <w:r w:rsidR="00DF14CE">
              <w:rPr>
                <w:noProof/>
                <w:webHidden/>
              </w:rPr>
              <w:tab/>
            </w:r>
            <w:r w:rsidR="00DF14CE">
              <w:rPr>
                <w:noProof/>
                <w:webHidden/>
              </w:rPr>
              <w:fldChar w:fldCharType="begin"/>
            </w:r>
            <w:r w:rsidR="00DF14CE">
              <w:rPr>
                <w:noProof/>
                <w:webHidden/>
              </w:rPr>
              <w:instrText xml:space="preserve"> PAGEREF _Toc531038940 \h </w:instrText>
            </w:r>
            <w:r w:rsidR="00DF14CE">
              <w:rPr>
                <w:noProof/>
                <w:webHidden/>
              </w:rPr>
            </w:r>
            <w:r w:rsidR="00DF14CE">
              <w:rPr>
                <w:noProof/>
                <w:webHidden/>
              </w:rPr>
              <w:fldChar w:fldCharType="separate"/>
            </w:r>
            <w:r w:rsidR="00DF14CE">
              <w:rPr>
                <w:noProof/>
                <w:webHidden/>
              </w:rPr>
              <w:t>49</w:t>
            </w:r>
            <w:r w:rsidR="00DF14CE">
              <w:rPr>
                <w:noProof/>
                <w:webHidden/>
              </w:rPr>
              <w:fldChar w:fldCharType="end"/>
            </w:r>
          </w:hyperlink>
        </w:p>
        <w:p w:rsidR="00DF14CE" w:rsidRDefault="00DF14CE">
          <w:r>
            <w:rPr>
              <w:b/>
              <w:bCs/>
              <w:noProof/>
            </w:rPr>
            <w:fldChar w:fldCharType="end"/>
          </w:r>
        </w:p>
      </w:sdtContent>
    </w:sdt>
    <w:p w:rsidR="003E75F5" w:rsidRPr="00C1310C" w:rsidRDefault="003E75F5">
      <w:pPr>
        <w:tabs>
          <w:tab w:val="right" w:pos="-2340"/>
          <w:tab w:val="left" w:pos="7380"/>
        </w:tabs>
        <w:ind w:left="900"/>
        <w:rPr>
          <w:rFonts w:ascii="Calibri" w:hAnsi="Calibri"/>
          <w:lang w:val="pt-PT"/>
        </w:rPr>
      </w:pPr>
    </w:p>
    <w:p w:rsidR="003E75F5" w:rsidRPr="00C1310C" w:rsidRDefault="003E75F5">
      <w:pPr>
        <w:tabs>
          <w:tab w:val="left" w:pos="-2340"/>
          <w:tab w:val="right" w:pos="-2160"/>
          <w:tab w:val="left" w:pos="1620"/>
        </w:tabs>
        <w:ind w:left="900"/>
        <w:rPr>
          <w:rFonts w:ascii="Calibri" w:hAnsi="Calibri"/>
          <w:bCs/>
          <w:lang w:val="pt-PT"/>
        </w:rPr>
      </w:pPr>
    </w:p>
    <w:p w:rsidR="003E75F5" w:rsidRPr="00C1310C" w:rsidRDefault="003E75F5">
      <w:pPr>
        <w:rPr>
          <w:rFonts w:ascii="Calibri" w:hAnsi="Calibri"/>
          <w:lang w:val="pt-PT"/>
        </w:rPr>
        <w:sectPr w:rsidR="003E75F5" w:rsidRPr="00C1310C">
          <w:headerReference w:type="default" r:id="rId10"/>
          <w:footerReference w:type="default" r:id="rId11"/>
          <w:pgSz w:w="11906" w:h="16838" w:code="9"/>
          <w:pgMar w:top="1418" w:right="1701" w:bottom="1418" w:left="1701" w:header="709" w:footer="709" w:gutter="0"/>
          <w:pgNumType w:fmt="lowerRoman" w:start="1"/>
          <w:cols w:space="708"/>
          <w:docGrid w:linePitch="360"/>
        </w:sectPr>
      </w:pPr>
    </w:p>
    <w:p w:rsidR="003E75F5" w:rsidRPr="00C1310C" w:rsidRDefault="001C367B" w:rsidP="00F10E1C">
      <w:pPr>
        <w:pStyle w:val="Heading1"/>
        <w:numPr>
          <w:ilvl w:val="0"/>
          <w:numId w:val="12"/>
        </w:numPr>
      </w:pPr>
      <w:bookmarkStart w:id="2" w:name="_Toc531038899"/>
      <w:r>
        <w:lastRenderedPageBreak/>
        <w:t xml:space="preserve">Definição do </w:t>
      </w:r>
      <w:r w:rsidRPr="00F10E1C">
        <w:t>Sistema</w:t>
      </w:r>
      <w:bookmarkEnd w:id="2"/>
    </w:p>
    <w:p w:rsidR="003E75F5" w:rsidRDefault="003E75F5" w:rsidP="00F10E1C">
      <w:pPr>
        <w:pStyle w:val="Heading2"/>
      </w:pPr>
      <w:bookmarkStart w:id="3" w:name="_Toc535645384"/>
      <w:bookmarkStart w:id="4" w:name="_Toc531038900"/>
      <w:r w:rsidRPr="00C1310C">
        <w:t>Conte</w:t>
      </w:r>
      <w:bookmarkEnd w:id="3"/>
      <w:r w:rsidR="00217B42">
        <w:t>xto da aplicação do sistema</w:t>
      </w:r>
      <w:bookmarkEnd w:id="4"/>
    </w:p>
    <w:p w:rsidR="001C367B" w:rsidRPr="0017701C" w:rsidRDefault="001C367B" w:rsidP="0017701C">
      <w:pPr>
        <w:pStyle w:val="Caption"/>
      </w:pPr>
      <w:r w:rsidRPr="0017701C">
        <w:rPr>
          <w:rStyle w:val="normaltextrun"/>
        </w:rPr>
        <w:t>A empresa </w:t>
      </w:r>
      <w:proofErr w:type="spellStart"/>
      <w:r w:rsidRPr="0017701C">
        <w:rPr>
          <w:rStyle w:val="spellingerror"/>
        </w:rPr>
        <w:t>BracaTECH</w:t>
      </w:r>
      <w:proofErr w:type="spellEnd"/>
      <w:r w:rsidRPr="0017701C">
        <w:rPr>
          <w:rStyle w:val="normaltextrun"/>
        </w:rPr>
        <w:t> é a empresa de serviços informáticos mais antiga de Braga. Esta atua em diversos setores e marcas, desde 1980.</w:t>
      </w:r>
      <w:r w:rsidRPr="0017701C">
        <w:rPr>
          <w:rStyle w:val="eop"/>
        </w:rPr>
        <w:t> </w:t>
      </w:r>
    </w:p>
    <w:p w:rsidR="001C367B" w:rsidRPr="0017701C" w:rsidRDefault="001C367B" w:rsidP="0017701C">
      <w:pPr>
        <w:pStyle w:val="Caption"/>
      </w:pPr>
      <w:r w:rsidRPr="0017701C">
        <w:rPr>
          <w:rStyle w:val="normaltextrun"/>
        </w:rPr>
        <w:t>Devido ao avanço tecnológico, a firma dá primazia à adaptação das tecnologias que vão surgindo no mercado. Nesse intuito, disponibiliza produtos e serviços de última geração. </w:t>
      </w:r>
      <w:r w:rsidRPr="0017701C">
        <w:rPr>
          <w:rStyle w:val="eop"/>
        </w:rPr>
        <w:t> </w:t>
      </w:r>
    </w:p>
    <w:p w:rsidR="001C367B" w:rsidRPr="0017701C" w:rsidRDefault="001C367B" w:rsidP="0017701C">
      <w:pPr>
        <w:pStyle w:val="Caption"/>
      </w:pPr>
      <w:r w:rsidRPr="0017701C">
        <w:rPr>
          <w:rStyle w:val="normaltextrun"/>
        </w:rPr>
        <w:t>A sua ambição é destacar-se, não só pelo cariz inovador, mas também pela qualidade de serviço.</w:t>
      </w:r>
      <w:r w:rsidRPr="0017701C">
        <w:rPr>
          <w:rStyle w:val="eop"/>
        </w:rPr>
        <w:t> </w:t>
      </w:r>
    </w:p>
    <w:p w:rsidR="003E75F5" w:rsidRPr="00C1310C" w:rsidRDefault="006419D0" w:rsidP="00F10E1C">
      <w:pPr>
        <w:pStyle w:val="Heading2"/>
      </w:pPr>
      <w:bookmarkStart w:id="5" w:name="_Toc531038901"/>
      <w:r w:rsidRPr="00F10E1C">
        <w:t>Fundamentação</w:t>
      </w:r>
      <w:r>
        <w:t xml:space="preserve"> da aplicação da base de dados</w:t>
      </w:r>
      <w:bookmarkEnd w:id="5"/>
    </w:p>
    <w:p w:rsidR="001C367B" w:rsidRPr="0017701C" w:rsidRDefault="001C367B" w:rsidP="0017701C">
      <w:pPr>
        <w:pStyle w:val="Caption"/>
      </w:pPr>
      <w:r w:rsidRPr="0017701C">
        <w:rPr>
          <w:rStyle w:val="normaltextrun"/>
        </w:rPr>
        <w:t>A administração do departamento de comunicação estratégica e do departamento financeiro decidiram implementar um SBD para gerir informações relativas aos produtos, serviços, funcionários e clientes. A decisão surgiu pela impossibilidade de obter uma análise rápida e simplificada atrás de registos em papel.</w:t>
      </w:r>
      <w:r w:rsidRPr="0017701C">
        <w:rPr>
          <w:rStyle w:val="eop"/>
        </w:rPr>
        <w:t> </w:t>
      </w:r>
    </w:p>
    <w:p w:rsidR="001C367B" w:rsidRPr="0017701C" w:rsidRDefault="001C367B" w:rsidP="0017701C">
      <w:pPr>
        <w:pStyle w:val="Caption"/>
      </w:pPr>
      <w:r w:rsidRPr="0017701C">
        <w:rPr>
          <w:rStyle w:val="normaltextrun"/>
        </w:rPr>
        <w:t>A empresa investe quantias significativas em tecnologias de última geração, o que implica a necessidade de retorno breve. No entanto, tal não tem acontecido na medida desejada. Tanto o produto como o serviço têm um custo que tem de ser compensado pelo preço de venda. Para além disso, é fulcral conquistar novos clientes continuamente.</w:t>
      </w:r>
      <w:r w:rsidRPr="0017701C">
        <w:rPr>
          <w:rStyle w:val="eop"/>
        </w:rPr>
        <w:t> </w:t>
      </w:r>
    </w:p>
    <w:p w:rsidR="003E75F5" w:rsidRPr="0017701C" w:rsidRDefault="001C367B" w:rsidP="0017701C">
      <w:pPr>
        <w:pStyle w:val="Caption"/>
      </w:pPr>
      <w:r w:rsidRPr="0017701C">
        <w:rPr>
          <w:rStyle w:val="normaltextrun"/>
        </w:rPr>
        <w:t> Assim, o objetivo do departamento financeiro é percecionar os produtos e serviços que não têm lucro significativo, de forma a maximizar a sua rentabilidade. Já a finalidade do departamento de comunicação estratégica é ter acesso facilitado às informações dos clientes, com o intento de padronizar as suas compras e de facilitar a análise </w:t>
      </w:r>
      <w:proofErr w:type="spellStart"/>
      <w:r w:rsidRPr="0017701C">
        <w:rPr>
          <w:rStyle w:val="spellingerror"/>
        </w:rPr>
        <w:t>swot</w:t>
      </w:r>
      <w:proofErr w:type="spellEnd"/>
      <w:r w:rsidRPr="0017701C">
        <w:rPr>
          <w:rStyle w:val="normaltextrun"/>
        </w:rPr>
        <w:t>.</w:t>
      </w:r>
      <w:r w:rsidRPr="0017701C">
        <w:rPr>
          <w:rStyle w:val="eop"/>
        </w:rPr>
        <w:t> </w:t>
      </w:r>
    </w:p>
    <w:p w:rsidR="003E75F5" w:rsidRPr="00C1310C" w:rsidRDefault="006419D0" w:rsidP="00F10E1C">
      <w:pPr>
        <w:pStyle w:val="Heading2"/>
      </w:pPr>
      <w:bookmarkStart w:id="6" w:name="_Toc531038902"/>
      <w:r>
        <w:lastRenderedPageBreak/>
        <w:t>Análise de viabilidade do processo</w:t>
      </w:r>
      <w:bookmarkEnd w:id="6"/>
    </w:p>
    <w:p w:rsidR="006419D0" w:rsidRPr="0017701C" w:rsidRDefault="006419D0" w:rsidP="0017701C">
      <w:pPr>
        <w:pStyle w:val="Caption"/>
      </w:pPr>
      <w:r w:rsidRPr="0017701C">
        <w:rPr>
          <w:rStyle w:val="normaltextrun"/>
        </w:rPr>
        <w:t>A implementação da Base de Dados apresentada à loja </w:t>
      </w:r>
      <w:proofErr w:type="spellStart"/>
      <w:r w:rsidRPr="0017701C">
        <w:rPr>
          <w:rStyle w:val="spellingerror"/>
        </w:rPr>
        <w:t>BracaTECH</w:t>
      </w:r>
      <w:proofErr w:type="spellEnd"/>
      <w:r w:rsidRPr="0017701C">
        <w:rPr>
          <w:rStyle w:val="normaltextrun"/>
        </w:rPr>
        <w:t> oferece viabilidade, visto que as vantagens que esta integra à loja, superam o orçamento necessário para a sua implementação. Os grandes benefícios da Base de Dados são a organização da informação dos clientes, que anteriormente era bastante difícil e impraticável, a possibilidade de gerir funcionários, produtos, serviços e vendas de forma rápida e robusta. A utilização da Base de Dados, tem a implicação do registo, de certas informações, que são obrigatórias para o bom funcionamento da mesma, tais como o nome do cliente, o seu NIF, entre outras informações. </w:t>
      </w:r>
      <w:r w:rsidRPr="0017701C">
        <w:rPr>
          <w:rStyle w:val="eop"/>
        </w:rPr>
        <w:t> </w:t>
      </w:r>
    </w:p>
    <w:p w:rsidR="006419D0" w:rsidRPr="0017701C" w:rsidRDefault="006419D0" w:rsidP="0017701C">
      <w:pPr>
        <w:pStyle w:val="Caption"/>
      </w:pPr>
      <w:r w:rsidRPr="0017701C">
        <w:rPr>
          <w:rStyle w:val="normaltextrun"/>
        </w:rPr>
        <w:t>Com a finalidade de manter a viabilidade da Base de Dados, sugere-se à loja </w:t>
      </w:r>
      <w:proofErr w:type="spellStart"/>
      <w:r w:rsidRPr="0017701C">
        <w:rPr>
          <w:rStyle w:val="spellingerror"/>
        </w:rPr>
        <w:t>BracaTECH</w:t>
      </w:r>
      <w:proofErr w:type="spellEnd"/>
      <w:r w:rsidRPr="0017701C">
        <w:rPr>
          <w:rStyle w:val="normaltextrun"/>
        </w:rPr>
        <w:t> uma verificação anual da mesma, pela mesma equipa que a desenvolveu, ou por outra, pois a mesma está apta para ser controlada por qualquer equipa, visto que contém todos os modelos necessários para sua perceção.</w:t>
      </w:r>
      <w:r w:rsidRPr="0017701C">
        <w:rPr>
          <w:rStyle w:val="eop"/>
        </w:rPr>
        <w:t> </w:t>
      </w:r>
    </w:p>
    <w:p w:rsidR="006419D0" w:rsidRPr="0017701C" w:rsidRDefault="006419D0" w:rsidP="0017701C">
      <w:pPr>
        <w:pStyle w:val="Caption"/>
      </w:pPr>
      <w:r w:rsidRPr="0017701C">
        <w:rPr>
          <w:rStyle w:val="normaltextrun"/>
        </w:rPr>
        <w:t>Deste modo, as grandes utilidades que a base de dados oferece à </w:t>
      </w:r>
      <w:proofErr w:type="spellStart"/>
      <w:r w:rsidRPr="0017701C">
        <w:rPr>
          <w:rStyle w:val="spellingerror"/>
        </w:rPr>
        <w:t>BracaTECH</w:t>
      </w:r>
      <w:proofErr w:type="spellEnd"/>
      <w:r w:rsidRPr="0017701C">
        <w:rPr>
          <w:rStyle w:val="normaltextrun"/>
        </w:rPr>
        <w:t> são a consulta instantânea de dados de clientes, funcionários, produtos, serviços e vendas, fazer análises estatísticas, filtrar clientes através dos seus campos de informação, com o objetivo de publicitar determinados produtos mais adequados, e provavelmente procurados pelos mesmos, como por exemplo: sexo, profissão, idade, estado civil, etc.., aumentando assim as vendas. De forma a conquistar a preferência do cliente, é possível ao mesmo, consultar o valor total poupado com descontos, entre outras funcionalidades. </w:t>
      </w:r>
      <w:r w:rsidRPr="0017701C">
        <w:rPr>
          <w:rStyle w:val="eop"/>
        </w:rPr>
        <w:t> </w:t>
      </w:r>
    </w:p>
    <w:p w:rsidR="003E75F5" w:rsidRPr="0017701C" w:rsidRDefault="006419D0" w:rsidP="0017701C">
      <w:pPr>
        <w:pStyle w:val="Caption"/>
        <w:rPr>
          <w:rStyle w:val="eop"/>
        </w:rPr>
      </w:pPr>
      <w:r w:rsidRPr="0017701C">
        <w:rPr>
          <w:rStyle w:val="normaltextrun"/>
        </w:rPr>
        <w:t>Ao administrador da </w:t>
      </w:r>
      <w:proofErr w:type="spellStart"/>
      <w:r w:rsidRPr="0017701C">
        <w:rPr>
          <w:rStyle w:val="spellingerror"/>
        </w:rPr>
        <w:t>BracaTECH</w:t>
      </w:r>
      <w:proofErr w:type="spellEnd"/>
      <w:r w:rsidRPr="0017701C">
        <w:rPr>
          <w:rStyle w:val="normaltextrun"/>
        </w:rPr>
        <w:t> é possível a monitorização dos lucros, stocks, salários, valor total em descontos, produtos mais/menos vendidos, funcionários com mais/menos vendas/lucros, contribuindo para a gestão dos mesmos. É possível também ao administrador selecionar o número adequado de funcionários para um determinado dia da semana, face às estatísticas de vendas desse dia. </w:t>
      </w:r>
      <w:r w:rsidRPr="0017701C">
        <w:rPr>
          <w:rStyle w:val="eop"/>
        </w:rPr>
        <w:t> </w:t>
      </w:r>
    </w:p>
    <w:p w:rsidR="00F10E1C" w:rsidRDefault="00F10E1C" w:rsidP="00F10E1C">
      <w:pPr>
        <w:rPr>
          <w:lang w:val="pt-PT"/>
        </w:rPr>
      </w:pPr>
    </w:p>
    <w:p w:rsidR="00F10E1C" w:rsidRDefault="00F10E1C" w:rsidP="00F10E1C">
      <w:pPr>
        <w:rPr>
          <w:lang w:val="pt-PT"/>
        </w:rPr>
      </w:pPr>
    </w:p>
    <w:p w:rsidR="00F10E1C" w:rsidRDefault="00F10E1C" w:rsidP="00F10E1C">
      <w:pPr>
        <w:rPr>
          <w:lang w:val="pt-PT"/>
        </w:rPr>
      </w:pPr>
    </w:p>
    <w:p w:rsidR="00F10E1C" w:rsidRDefault="00F10E1C" w:rsidP="00F10E1C">
      <w:pPr>
        <w:rPr>
          <w:lang w:val="pt-PT"/>
        </w:rPr>
      </w:pPr>
    </w:p>
    <w:p w:rsidR="00F10E1C" w:rsidRDefault="00F10E1C" w:rsidP="00F10E1C">
      <w:pPr>
        <w:rPr>
          <w:lang w:val="pt-PT"/>
        </w:rPr>
      </w:pPr>
    </w:p>
    <w:p w:rsidR="00F10E1C" w:rsidRDefault="00F10E1C" w:rsidP="00F10E1C">
      <w:pPr>
        <w:rPr>
          <w:lang w:val="pt-PT"/>
        </w:rPr>
      </w:pPr>
    </w:p>
    <w:p w:rsidR="00F10E1C" w:rsidRDefault="00F10E1C" w:rsidP="00F10E1C">
      <w:pPr>
        <w:rPr>
          <w:lang w:val="pt-PT"/>
        </w:rPr>
      </w:pPr>
    </w:p>
    <w:p w:rsidR="00F10E1C" w:rsidRDefault="00F10E1C" w:rsidP="00F10E1C">
      <w:pPr>
        <w:rPr>
          <w:lang w:val="pt-PT"/>
        </w:rPr>
      </w:pPr>
    </w:p>
    <w:p w:rsidR="00F10E1C" w:rsidRDefault="00F10E1C" w:rsidP="00F10E1C">
      <w:pPr>
        <w:rPr>
          <w:lang w:val="pt-PT"/>
        </w:rPr>
      </w:pPr>
    </w:p>
    <w:p w:rsidR="00F10E1C" w:rsidRDefault="00F10E1C" w:rsidP="00F10E1C">
      <w:pPr>
        <w:rPr>
          <w:lang w:val="pt-PT"/>
        </w:rPr>
      </w:pPr>
    </w:p>
    <w:p w:rsidR="00F10E1C" w:rsidRDefault="00F10E1C" w:rsidP="00F10E1C">
      <w:pPr>
        <w:rPr>
          <w:lang w:val="pt-PT"/>
        </w:rPr>
      </w:pPr>
    </w:p>
    <w:p w:rsidR="00F10E1C" w:rsidRDefault="00F10E1C" w:rsidP="00F10E1C">
      <w:pPr>
        <w:pStyle w:val="Heading1"/>
      </w:pPr>
      <w:bookmarkStart w:id="7" w:name="_Toc531038903"/>
      <w:r>
        <w:lastRenderedPageBreak/>
        <w:t>Levantamentos e analise de requisitos</w:t>
      </w:r>
      <w:bookmarkEnd w:id="7"/>
    </w:p>
    <w:p w:rsidR="00F10E1C" w:rsidRPr="00F10E1C" w:rsidRDefault="00F10E1C" w:rsidP="00250096">
      <w:pPr>
        <w:pStyle w:val="Heading2"/>
        <w:rPr>
          <w:rFonts w:ascii="Times New Roman" w:hAnsi="Times New Roman"/>
          <w:sz w:val="24"/>
        </w:rPr>
      </w:pPr>
      <w:bookmarkStart w:id="8" w:name="_Toc531038904"/>
      <w:r w:rsidRPr="00F10E1C">
        <w:rPr>
          <w:shd w:val="clear" w:color="auto" w:fill="FFFFFF"/>
        </w:rPr>
        <w:t>Método de Levantamento e Análise de Requisitos adotado</w:t>
      </w:r>
      <w:bookmarkEnd w:id="8"/>
      <w:r w:rsidRPr="00F10E1C">
        <w:rPr>
          <w:shd w:val="clear" w:color="auto" w:fill="FFFFFF"/>
        </w:rPr>
        <w:t> </w:t>
      </w:r>
    </w:p>
    <w:p w:rsidR="00F10E1C" w:rsidRPr="0017701C" w:rsidRDefault="00F10E1C" w:rsidP="0017701C">
      <w:pPr>
        <w:pStyle w:val="Caption"/>
      </w:pPr>
      <w:r w:rsidRPr="0017701C">
        <w:rPr>
          <w:rStyle w:val="normaltextrun"/>
        </w:rPr>
        <w:t>Quando a equipa tomou conhecimento do trabalho proposto para a conceção de uma Base de Dados, imediatamente listamos possíveis métodos de levantamentos de requisitos.</w:t>
      </w:r>
      <w:r w:rsidRPr="0017701C">
        <w:rPr>
          <w:rStyle w:val="eop"/>
        </w:rPr>
        <w:t> </w:t>
      </w:r>
    </w:p>
    <w:p w:rsidR="00F10E1C" w:rsidRPr="0017701C" w:rsidRDefault="00F10E1C" w:rsidP="0017701C">
      <w:pPr>
        <w:pStyle w:val="Caption"/>
        <w:rPr>
          <w:rStyle w:val="normaltextrun"/>
        </w:rPr>
      </w:pPr>
      <w:r w:rsidRPr="0017701C">
        <w:rPr>
          <w:rStyle w:val="normaltextrun"/>
        </w:rPr>
        <w:t>O método mais intuitivo e eficiente é entrar em contacto direto com as necessidades da loja no próprio local de trabalho. Desta forma, a equipa disponibilizou três horas diárias para observar, analisar o fluxo de trabalho dos funcionários no chão da loja e detetar que dados realmente são importantes recolher. </w:t>
      </w:r>
      <w:r w:rsidRPr="0017701C">
        <w:rPr>
          <w:rStyle w:val="eop"/>
        </w:rPr>
        <w:t> </w:t>
      </w:r>
    </w:p>
    <w:p w:rsidR="00F10E1C" w:rsidRDefault="00F10E1C" w:rsidP="0017701C">
      <w:pPr>
        <w:pStyle w:val="Caption"/>
      </w:pPr>
      <w:r w:rsidRPr="0017701C">
        <w:rPr>
          <w:rStyle w:val="normaltextrun"/>
        </w:rPr>
        <w:t>Simultaneamente, achamos pertinente realizar questionários a cada funcionário, normais e administradores, de forma a obter indicadores estatísticos das exigências de cada um para o funcionamento ideal da empresa.</w:t>
      </w:r>
      <w:r w:rsidRPr="0017701C">
        <w:rPr>
          <w:rStyle w:val="eop"/>
        </w:rPr>
        <w:t> </w:t>
      </w:r>
    </w:p>
    <w:p w:rsidR="00F85D70" w:rsidRPr="00F85D70" w:rsidRDefault="00F85D70" w:rsidP="00F85D70">
      <w:pPr>
        <w:rPr>
          <w:lang w:val="pt-PT"/>
        </w:rPr>
      </w:pPr>
    </w:p>
    <w:p w:rsidR="00F10E1C" w:rsidRPr="0017701C" w:rsidRDefault="00F10E1C" w:rsidP="0017701C">
      <w:pPr>
        <w:pStyle w:val="Caption"/>
      </w:pPr>
      <w:r w:rsidRPr="0017701C">
        <w:rPr>
          <w:rStyle w:val="normaltextrun"/>
        </w:rPr>
        <w:t>Assim, foi proposto o seguinte questionário aos funcionários normais: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39"/>
        </w:numPr>
      </w:pPr>
      <w:r w:rsidRPr="0017701C">
        <w:rPr>
          <w:rStyle w:val="normaltextrun"/>
        </w:rPr>
        <w:t>Na existência de um perfil de cliente individualizado que dados acha relevante armazenar?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39"/>
        </w:numPr>
      </w:pPr>
      <w:r w:rsidRPr="0017701C">
        <w:rPr>
          <w:rStyle w:val="normaltextrun"/>
        </w:rPr>
        <w:t>Na existência de um perfil de cliente individualizado que dados acha obrigatório armazenar?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39"/>
        </w:numPr>
      </w:pPr>
      <w:r w:rsidRPr="0017701C">
        <w:rPr>
          <w:rStyle w:val="normaltextrun"/>
        </w:rPr>
        <w:t>Existe necessidade de armazenar da data de registo do perfil do cliente? 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39"/>
        </w:numPr>
      </w:pPr>
      <w:r w:rsidRPr="0017701C">
        <w:rPr>
          <w:rStyle w:val="normaltextrun"/>
        </w:rPr>
        <w:t>No caso de ser necessário armazenar o contacto do cliente que dados acha úteis associar (</w:t>
      </w:r>
      <w:proofErr w:type="spellStart"/>
      <w:r w:rsidRPr="0017701C">
        <w:rPr>
          <w:rStyle w:val="spellingerror"/>
        </w:rPr>
        <w:t>ex</w:t>
      </w:r>
      <w:proofErr w:type="spellEnd"/>
      <w:r w:rsidRPr="0017701C">
        <w:rPr>
          <w:rStyle w:val="normaltextrun"/>
        </w:rPr>
        <w:t>: tipo de contacto telefónico: móvel, fixo, pessoal ou trabalho) e indique a obrigatoriedade dos mesmos?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39"/>
        </w:numPr>
      </w:pPr>
      <w:r w:rsidRPr="0017701C">
        <w:rPr>
          <w:rStyle w:val="normaltextrun"/>
        </w:rPr>
        <w:t>Existe necessidade obrigatória de armazenar o endereço físico completo do cliente?</w:t>
      </w:r>
      <w:r w:rsidRPr="0017701C">
        <w:rPr>
          <w:rStyle w:val="eop"/>
        </w:rPr>
        <w:t> </w:t>
      </w:r>
    </w:p>
    <w:p w:rsidR="00F10E1C" w:rsidRPr="0017701C" w:rsidRDefault="00F10E1C" w:rsidP="0017701C">
      <w:pPr>
        <w:pStyle w:val="Caption"/>
      </w:pPr>
      <w:r w:rsidRPr="0017701C">
        <w:rPr>
          <w:rStyle w:val="eop"/>
        </w:rPr>
        <w:t> </w:t>
      </w:r>
    </w:p>
    <w:p w:rsidR="00F10E1C" w:rsidRPr="0017701C" w:rsidRDefault="00F10E1C" w:rsidP="0017701C">
      <w:pPr>
        <w:pStyle w:val="Caption"/>
      </w:pPr>
      <w:r w:rsidRPr="0017701C">
        <w:rPr>
          <w:rStyle w:val="normaltextrun"/>
        </w:rPr>
        <w:t>De seguida, apresenta-se o questionário fornecido aos administradores da loja: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40"/>
        </w:numPr>
      </w:pPr>
      <w:r w:rsidRPr="0017701C">
        <w:rPr>
          <w:rStyle w:val="normaltextrun"/>
        </w:rPr>
        <w:t>Na existência de um perfil de funcionário individualizado que dados acha relevante armazenar?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40"/>
        </w:numPr>
      </w:pPr>
      <w:r w:rsidRPr="0017701C">
        <w:rPr>
          <w:rStyle w:val="normaltextrun"/>
        </w:rPr>
        <w:t>Na existência de um perfil de funcionário individualizado que dados acha obrigatório armazenar?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40"/>
        </w:numPr>
      </w:pPr>
      <w:r w:rsidRPr="0017701C">
        <w:rPr>
          <w:rStyle w:val="normaltextrun"/>
        </w:rPr>
        <w:t>Existe necessidade de armazenar a data de registo do perfil do funcionário? 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40"/>
        </w:numPr>
      </w:pPr>
      <w:r w:rsidRPr="0017701C">
        <w:rPr>
          <w:rStyle w:val="normaltextrun"/>
        </w:rPr>
        <w:lastRenderedPageBreak/>
        <w:t>No caso de ser necessário armazenar o contacto do funcionário que dados acha úteis associar (</w:t>
      </w:r>
      <w:proofErr w:type="spellStart"/>
      <w:r w:rsidRPr="0017701C">
        <w:rPr>
          <w:rStyle w:val="spellingerror"/>
        </w:rPr>
        <w:t>ex</w:t>
      </w:r>
      <w:proofErr w:type="spellEnd"/>
      <w:r w:rsidRPr="0017701C">
        <w:rPr>
          <w:rStyle w:val="normaltextrun"/>
        </w:rPr>
        <w:t>: tipo de contacto telefónico: móvel, fixo, pessoal ou trabalho) e indique a obrigatoriedade dos mesmos?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40"/>
        </w:numPr>
      </w:pPr>
      <w:r w:rsidRPr="0017701C">
        <w:rPr>
          <w:rStyle w:val="normaltextrun"/>
        </w:rPr>
        <w:t>Existe necessidade obrigatória de armazenar o endereço físico completo do funcionário?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40"/>
        </w:numPr>
      </w:pPr>
      <w:r w:rsidRPr="0017701C">
        <w:rPr>
          <w:rStyle w:val="normaltextrun"/>
        </w:rPr>
        <w:t>Que tipo de estatísticas são importantes para a </w:t>
      </w:r>
      <w:proofErr w:type="spellStart"/>
      <w:r w:rsidRPr="0017701C">
        <w:rPr>
          <w:rStyle w:val="spellingerror"/>
        </w:rPr>
        <w:t>BracaTECH</w:t>
      </w:r>
      <w:proofErr w:type="spellEnd"/>
      <w:r w:rsidRPr="0017701C">
        <w:rPr>
          <w:rStyle w:val="normaltextrun"/>
        </w:rPr>
        <w:t>?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40"/>
        </w:numPr>
      </w:pPr>
      <w:r w:rsidRPr="0017701C">
        <w:rPr>
          <w:rStyle w:val="normaltextrun"/>
        </w:rPr>
        <w:t>Quais as propostas para o aumento das vendas, isto é, o que deve integrar a base de dados, com o objetivo de as aumentar?</w:t>
      </w:r>
      <w:r w:rsidRPr="0017701C">
        <w:rPr>
          <w:rStyle w:val="eop"/>
        </w:rPr>
        <w:t> </w:t>
      </w:r>
    </w:p>
    <w:p w:rsidR="00F10E1C" w:rsidRPr="0017701C" w:rsidRDefault="00F10E1C" w:rsidP="0017701C">
      <w:pPr>
        <w:pStyle w:val="Caption"/>
      </w:pPr>
      <w:r w:rsidRPr="0017701C">
        <w:rPr>
          <w:rStyle w:val="eop"/>
        </w:rPr>
        <w:t> </w:t>
      </w:r>
    </w:p>
    <w:p w:rsidR="00F10E1C" w:rsidRPr="0017701C" w:rsidRDefault="00F10E1C" w:rsidP="0017701C">
      <w:pPr>
        <w:pStyle w:val="Caption"/>
      </w:pPr>
      <w:r w:rsidRPr="0017701C">
        <w:rPr>
          <w:rStyle w:val="normaltextrun"/>
        </w:rPr>
        <w:t>Existem, contudo, questões pertinentes a todos os funcionários e setores da empresa: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41"/>
        </w:numPr>
      </w:pPr>
      <w:r w:rsidRPr="0017701C">
        <w:rPr>
          <w:rStyle w:val="normaltextrun"/>
        </w:rPr>
        <w:t>Quais são os ofícios distintos realizados e vendidos pela loja (exemplos: produtos, serviços ou aluguer)?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41"/>
        </w:numPr>
      </w:pPr>
      <w:r w:rsidRPr="0017701C">
        <w:rPr>
          <w:rStyle w:val="normaltextrun"/>
        </w:rPr>
        <w:t>Quais os dados que acha relevante armazenar sobre cada um desses ofícios separadamente?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41"/>
        </w:numPr>
      </w:pPr>
      <w:r w:rsidRPr="0017701C">
        <w:rPr>
          <w:rStyle w:val="normaltextrun"/>
        </w:rPr>
        <w:t>No momento de venda dos diferentes ofícios que dados acha relevante associar ao registo da respetiva venda?</w:t>
      </w:r>
      <w:r w:rsidRPr="0017701C">
        <w:rPr>
          <w:rStyle w:val="eop"/>
        </w:rPr>
        <w:t> </w:t>
      </w:r>
    </w:p>
    <w:p w:rsidR="00F10E1C" w:rsidRPr="0017701C" w:rsidRDefault="00F10E1C" w:rsidP="007972F4">
      <w:pPr>
        <w:pStyle w:val="Caption"/>
        <w:numPr>
          <w:ilvl w:val="0"/>
          <w:numId w:val="41"/>
        </w:numPr>
      </w:pPr>
      <w:r w:rsidRPr="0017701C">
        <w:rPr>
          <w:rStyle w:val="normaltextrun"/>
        </w:rPr>
        <w:t>Existe interesse na expansão ou escalabilidade da informação armazenada em relação à loja?</w:t>
      </w:r>
      <w:r w:rsidRPr="0017701C">
        <w:rPr>
          <w:rStyle w:val="eop"/>
        </w:rPr>
        <w:t> </w:t>
      </w:r>
    </w:p>
    <w:p w:rsidR="00F10E1C" w:rsidRPr="0017701C" w:rsidRDefault="00F10E1C" w:rsidP="0017701C">
      <w:pPr>
        <w:pStyle w:val="Caption"/>
      </w:pPr>
      <w:r w:rsidRPr="0017701C">
        <w:rPr>
          <w:rStyle w:val="eop"/>
        </w:rPr>
        <w:t> </w:t>
      </w:r>
    </w:p>
    <w:p w:rsidR="00F10E1C" w:rsidRPr="0017701C" w:rsidRDefault="00F10E1C" w:rsidP="0017701C">
      <w:pPr>
        <w:pStyle w:val="Caption"/>
      </w:pPr>
      <w:r w:rsidRPr="0017701C">
        <w:rPr>
          <w:rStyle w:val="normaltextrun"/>
        </w:rPr>
        <w:t>Analisadas as respostas aos questionários e levantadas as nossas próprias exigências detetas no chão da loja conseguimos estruturar e elaborar uma lista de requisitos suficiente para responder aos vários departamentos da loja.</w:t>
      </w:r>
      <w:r w:rsidRPr="0017701C">
        <w:rPr>
          <w:rStyle w:val="eop"/>
        </w:rPr>
        <w:t> </w:t>
      </w:r>
    </w:p>
    <w:p w:rsidR="0017701C" w:rsidRDefault="0017701C" w:rsidP="0017701C">
      <w:pPr>
        <w:pStyle w:val="Heading2"/>
        <w:rPr>
          <w:shd w:val="clear" w:color="auto" w:fill="FFFFFF"/>
        </w:rPr>
      </w:pPr>
      <w:bookmarkStart w:id="9" w:name="_Toc531038905"/>
      <w:r w:rsidRPr="0017701C">
        <w:rPr>
          <w:shd w:val="clear" w:color="auto" w:fill="FFFFFF"/>
        </w:rPr>
        <w:t xml:space="preserve">Requisitos </w:t>
      </w:r>
      <w:r w:rsidRPr="0017701C">
        <w:t>levantados</w:t>
      </w:r>
      <w:bookmarkEnd w:id="9"/>
      <w:r w:rsidRPr="0017701C">
        <w:rPr>
          <w:shd w:val="clear" w:color="auto" w:fill="FFFFFF"/>
        </w:rPr>
        <w:t> </w:t>
      </w:r>
    </w:p>
    <w:p w:rsidR="0017701C" w:rsidRPr="0017701C" w:rsidRDefault="0017701C" w:rsidP="0017701C">
      <w:pPr>
        <w:pStyle w:val="Caption"/>
      </w:pPr>
      <w:r w:rsidRPr="0017701C">
        <w:rPr>
          <w:rStyle w:val="normaltextrun"/>
        </w:rPr>
        <w:t>Como foi referido na secção anterior, a nossa equipa utilizou diversas técnicas de levantamentos de requisitos que permitiram listar as exigências para melhorar a qualidade de serviço e eficácia financeira da empresa. </w:t>
      </w:r>
      <w:r w:rsidRPr="0017701C">
        <w:rPr>
          <w:rStyle w:val="eop"/>
        </w:rPr>
        <w:t> </w:t>
      </w:r>
    </w:p>
    <w:p w:rsidR="0017701C" w:rsidRDefault="0017701C" w:rsidP="0017701C">
      <w:pPr>
        <w:pStyle w:val="Caption"/>
        <w:rPr>
          <w:rStyle w:val="eop"/>
        </w:rPr>
      </w:pPr>
      <w:r w:rsidRPr="0017701C">
        <w:rPr>
          <w:rStyle w:val="normaltextrun"/>
        </w:rPr>
        <w:t>Nos próximos subcapítulos, abordamos com detalhe, por categorias, os requisitos levantados.</w:t>
      </w:r>
      <w:r w:rsidRPr="0017701C">
        <w:rPr>
          <w:rStyle w:val="eop"/>
        </w:rPr>
        <w:t> </w:t>
      </w:r>
    </w:p>
    <w:p w:rsidR="0017701C" w:rsidRDefault="0017701C" w:rsidP="0017701C">
      <w:pPr>
        <w:rPr>
          <w:lang w:val="pt-PT"/>
        </w:rPr>
      </w:pPr>
    </w:p>
    <w:p w:rsidR="0017701C" w:rsidRPr="0017701C" w:rsidRDefault="0017701C" w:rsidP="0017701C">
      <w:pPr>
        <w:rPr>
          <w:lang w:val="pt-PT"/>
        </w:rPr>
      </w:pPr>
    </w:p>
    <w:p w:rsidR="0017701C" w:rsidRDefault="0017701C" w:rsidP="0017701C">
      <w:pPr>
        <w:pStyle w:val="Heading3"/>
      </w:pPr>
      <w:bookmarkStart w:id="10" w:name="_Toc531038906"/>
      <w:r w:rsidRPr="0017701C">
        <w:lastRenderedPageBreak/>
        <w:t>Requisitos de descrição</w:t>
      </w:r>
      <w:bookmarkEnd w:id="10"/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>No início do processo de levantamento de requisitos, verificamos a necessidade de descrever os atores envolventes no sistema.</w:t>
      </w:r>
      <w:r w:rsidRPr="00834810">
        <w:rPr>
          <w:rStyle w:val="eop"/>
        </w:rPr>
        <w:t> </w:t>
      </w:r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>A primeira exigência que foi verificada é a criação de uma ficha individualizada para cada cliente com os dados pessoais do mesmo e outras informações resultantes da interação do cliente com a loja.</w:t>
      </w:r>
      <w:r w:rsidRPr="00834810">
        <w:rPr>
          <w:rStyle w:val="eop"/>
        </w:rPr>
        <w:t> </w:t>
      </w:r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>O cliente é caracterizado pelas suas informações pessoais como:  nome completo, sexo, morada, email, estado profissional, e data de nascimento; mas também por dados relativos à relação do mesmo com a loja, tais como: o valor monetário total que o cliente poupou em descontos na empresa, o valor monetário total que gastou na empresa quer em produtos ou serviços e a data de registo das suas informações no sistema. </w:t>
      </w:r>
      <w:r w:rsidRPr="00834810">
        <w:rPr>
          <w:rStyle w:val="eop"/>
        </w:rPr>
        <w:t> </w:t>
      </w:r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>Para além disso, é associado ao cliente a classificação (de 1 a 10) que este pode atribuir à loja (assumimos o valor 0 como ausência de classificação). </w:t>
      </w:r>
      <w:r w:rsidRPr="00834810">
        <w:rPr>
          <w:rStyle w:val="eop"/>
        </w:rPr>
        <w:t> </w:t>
      </w:r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>Para identificar cada cliente utiliza-se o número de identificação fiscal (NIF) do mesmo.</w:t>
      </w:r>
      <w:r w:rsidRPr="00834810">
        <w:rPr>
          <w:rStyle w:val="eop"/>
        </w:rPr>
        <w:t> </w:t>
      </w:r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>Da mesma forma, todos os funcionários necessitam de serem registados no sistema.</w:t>
      </w:r>
      <w:r w:rsidRPr="00834810">
        <w:rPr>
          <w:rStyle w:val="eop"/>
        </w:rPr>
        <w:t> </w:t>
      </w:r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>O funcionário é também caracterizado pelas suas informações pessoais, tais como:  nome completo, sexo, morada, email, e data de nascimento; no entanto, é registado também o tipo de funcionário (normal ou administrador), data de registo das suas informações no sistema, valor monetário total das vendas por si responsáveis e o seu salário atual.</w:t>
      </w:r>
      <w:r w:rsidRPr="00834810">
        <w:rPr>
          <w:rStyle w:val="eop"/>
        </w:rPr>
        <w:t> </w:t>
      </w:r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>Todas as vendas da loja são registadas no sistema.</w:t>
      </w:r>
      <w:r w:rsidRPr="00834810">
        <w:rPr>
          <w:rStyle w:val="eop"/>
        </w:rPr>
        <w:t> </w:t>
      </w:r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>Quando é efetuada uma venda é registada a sua data e hora, o preço total dado pelo preço individual de cada produto vendido, o NIF do cliente que participou na venda, o número de identificação do funcionário que assistiu à mesma e o valor de descontos efetuados. A venda é identificada por um número de identificação interno da empresa.</w:t>
      </w:r>
      <w:r w:rsidRPr="00834810">
        <w:rPr>
          <w:rStyle w:val="eop"/>
        </w:rPr>
        <w:t> </w:t>
      </w:r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>As informações sobre as gamas de produtos vendidos na loja são armazenadas na base de dados.</w:t>
      </w:r>
      <w:r w:rsidRPr="00834810">
        <w:rPr>
          <w:rStyle w:val="eop"/>
        </w:rPr>
        <w:t> </w:t>
      </w:r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>A gama de produtos por motivos de simplificação nominal denomina-se por produto no nosso modelo conceptual. O produto é caracterizado por designação, descrição, categoria, stock, preço unitário e desconto associado. O produto é identificado pelo número de identificação interno atribuído pela empresa.</w:t>
      </w:r>
      <w:r w:rsidRPr="00834810">
        <w:rPr>
          <w:rStyle w:val="eop"/>
        </w:rPr>
        <w:t> </w:t>
      </w:r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>Os serviços prestados pela loja são inventariados no sistema.</w:t>
      </w:r>
      <w:r w:rsidRPr="00834810">
        <w:rPr>
          <w:rStyle w:val="eop"/>
        </w:rPr>
        <w:t> </w:t>
      </w:r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 xml:space="preserve">Quando é efetuado um serviço, são registados dados referentes à descrição do mesmo, data de início e de fim, estado do equipamento e o número de identificação do </w:t>
      </w:r>
      <w:r w:rsidRPr="00834810">
        <w:rPr>
          <w:rStyle w:val="normaltextrun"/>
        </w:rPr>
        <w:lastRenderedPageBreak/>
        <w:t>funcionário e da venda. O serviço é identificado pelo número de identificação interno atribuído pela empresa.</w:t>
      </w:r>
      <w:r w:rsidRPr="00834810">
        <w:rPr>
          <w:rStyle w:val="eop"/>
        </w:rPr>
        <w:t> </w:t>
      </w:r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>As informações dos produtos vendidos em cada venda individualmente são distintas e registadas.</w:t>
      </w:r>
      <w:r w:rsidRPr="00834810">
        <w:rPr>
          <w:rStyle w:val="eop"/>
        </w:rPr>
        <w:t> </w:t>
      </w:r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>De forma a possibilitar as informações dos produtos vendidos em cada venda, todos os produtos são registados individualmente. São, assim, catalogados o identificador da venda, o identificador do produto, quantidade, preço unitário final, preço total, desconto unitário e desconto total.</w:t>
      </w:r>
      <w:r w:rsidRPr="00834810">
        <w:rPr>
          <w:rStyle w:val="eop"/>
        </w:rPr>
        <w:t> </w:t>
      </w:r>
    </w:p>
    <w:p w:rsidR="00834810" w:rsidRPr="00834810" w:rsidRDefault="00834810" w:rsidP="00834810">
      <w:pPr>
        <w:pStyle w:val="Caption"/>
      </w:pPr>
      <w:r w:rsidRPr="00834810">
        <w:rPr>
          <w:rStyle w:val="normaltextrun"/>
        </w:rPr>
        <w:t>Os dados acerca do contacto telefónico do cliente e do funcionário são memorizados no sistema.</w:t>
      </w:r>
      <w:r w:rsidRPr="00834810">
        <w:rPr>
          <w:rStyle w:val="eop"/>
        </w:rPr>
        <w:t> </w:t>
      </w:r>
    </w:p>
    <w:p w:rsidR="00750847" w:rsidRPr="00C85ACF" w:rsidRDefault="00834810" w:rsidP="00C85ACF">
      <w:pPr>
        <w:pStyle w:val="Caption"/>
      </w:pPr>
      <w:r w:rsidRPr="00834810">
        <w:rPr>
          <w:rStyle w:val="normaltextrun"/>
        </w:rPr>
        <w:t>É permitido que o cliente e o funcionário tenham mais de um contacto telefónico, de forma a possibilitar mais possibilidades de contacto. Assim, é registado o número de telefone, o respetivo tipo de número e o </w:t>
      </w:r>
      <w:proofErr w:type="spellStart"/>
      <w:r w:rsidRPr="00834810">
        <w:rPr>
          <w:rStyle w:val="spellingerror"/>
        </w:rPr>
        <w:t>nif</w:t>
      </w:r>
      <w:proofErr w:type="spellEnd"/>
      <w:r w:rsidRPr="00834810">
        <w:rPr>
          <w:rStyle w:val="normaltextrun"/>
        </w:rPr>
        <w:t> do </w:t>
      </w:r>
      <w:proofErr w:type="gramStart"/>
      <w:r w:rsidRPr="00834810">
        <w:rPr>
          <w:rStyle w:val="contextualspellingandgrammarerror"/>
        </w:rPr>
        <w:t>cliente(</w:t>
      </w:r>
      <w:proofErr w:type="gramEnd"/>
      <w:r w:rsidRPr="00834810">
        <w:rPr>
          <w:rStyle w:val="normaltextrun"/>
        </w:rPr>
        <w:t>no caso de ser cliente) ou identificador do funcionário(no caso de ser funcionário).</w:t>
      </w:r>
    </w:p>
    <w:p w:rsidR="00750847" w:rsidRPr="00750847" w:rsidRDefault="00750847" w:rsidP="00834810">
      <w:pPr>
        <w:pStyle w:val="Heading3"/>
        <w:rPr>
          <w:rFonts w:ascii="Times New Roman" w:hAnsi="Times New Roman"/>
          <w:sz w:val="24"/>
        </w:rPr>
      </w:pPr>
      <w:bookmarkStart w:id="11" w:name="_Toc531038907"/>
      <w:r w:rsidRPr="00750847">
        <w:rPr>
          <w:bdr w:val="none" w:sz="0" w:space="0" w:color="auto" w:frame="1"/>
        </w:rPr>
        <w:t>Requisitos de exploração</w:t>
      </w:r>
      <w:bookmarkEnd w:id="11"/>
    </w:p>
    <w:p w:rsidR="00750847" w:rsidRPr="00750847" w:rsidRDefault="00750847" w:rsidP="00750847">
      <w:pPr>
        <w:pStyle w:val="Caption"/>
        <w:numPr>
          <w:ilvl w:val="0"/>
          <w:numId w:val="35"/>
        </w:numPr>
      </w:pPr>
      <w:r w:rsidRPr="00750847">
        <w:rPr>
          <w:rStyle w:val="normaltextrun"/>
        </w:rPr>
        <w:t>Conhecimento da área geográfica mais abrangida.</w:t>
      </w:r>
      <w:r w:rsidRPr="00750847">
        <w:rPr>
          <w:rStyle w:val="eop"/>
        </w:rPr>
        <w:t> </w:t>
      </w:r>
    </w:p>
    <w:p w:rsidR="00750847" w:rsidRPr="00750847" w:rsidRDefault="00750847" w:rsidP="00750847">
      <w:pPr>
        <w:pStyle w:val="Caption"/>
        <w:numPr>
          <w:ilvl w:val="0"/>
          <w:numId w:val="35"/>
        </w:numPr>
      </w:pPr>
      <w:r w:rsidRPr="00750847">
        <w:rPr>
          <w:rStyle w:val="normaltextrun"/>
        </w:rPr>
        <w:t>Conhecimento dos clientes que mais gastaram na loja.</w:t>
      </w:r>
      <w:r w:rsidRPr="00750847">
        <w:rPr>
          <w:rStyle w:val="eop"/>
        </w:rPr>
        <w:t> </w:t>
      </w:r>
    </w:p>
    <w:p w:rsidR="00750847" w:rsidRPr="00750847" w:rsidRDefault="00750847" w:rsidP="00750847">
      <w:pPr>
        <w:pStyle w:val="Caption"/>
        <w:numPr>
          <w:ilvl w:val="0"/>
          <w:numId w:val="35"/>
        </w:numPr>
      </w:pPr>
      <w:r w:rsidRPr="00750847">
        <w:rPr>
          <w:rStyle w:val="normaltextrun"/>
        </w:rPr>
        <w:t>Conhecimento dos produtos que necessitam de adição de stock. </w:t>
      </w:r>
      <w:r w:rsidRPr="00750847">
        <w:rPr>
          <w:rStyle w:val="eop"/>
        </w:rPr>
        <w:t> </w:t>
      </w:r>
    </w:p>
    <w:p w:rsidR="00750847" w:rsidRPr="00750847" w:rsidRDefault="00750847" w:rsidP="00750847">
      <w:pPr>
        <w:pStyle w:val="Caption"/>
        <w:numPr>
          <w:ilvl w:val="0"/>
          <w:numId w:val="35"/>
        </w:numPr>
      </w:pPr>
      <w:r w:rsidRPr="00750847">
        <w:rPr>
          <w:rStyle w:val="normaltextrun"/>
        </w:rPr>
        <w:t>Conhecimento dos produtos mais comprados. </w:t>
      </w:r>
      <w:r w:rsidRPr="00750847">
        <w:rPr>
          <w:rStyle w:val="eop"/>
        </w:rPr>
        <w:t> </w:t>
      </w:r>
    </w:p>
    <w:p w:rsidR="00750847" w:rsidRPr="00750847" w:rsidRDefault="00750847" w:rsidP="00750847">
      <w:pPr>
        <w:pStyle w:val="Caption"/>
        <w:numPr>
          <w:ilvl w:val="0"/>
          <w:numId w:val="35"/>
        </w:numPr>
      </w:pPr>
      <w:r w:rsidRPr="00750847">
        <w:rPr>
          <w:rStyle w:val="normaltextrun"/>
        </w:rPr>
        <w:t>Conhecimento do número de vendas num determinado ano. </w:t>
      </w:r>
      <w:r w:rsidRPr="00750847">
        <w:rPr>
          <w:rStyle w:val="eop"/>
        </w:rPr>
        <w:t> </w:t>
      </w:r>
    </w:p>
    <w:p w:rsidR="00750847" w:rsidRPr="00750847" w:rsidRDefault="00750847" w:rsidP="00750847">
      <w:pPr>
        <w:pStyle w:val="Caption"/>
        <w:numPr>
          <w:ilvl w:val="0"/>
          <w:numId w:val="35"/>
        </w:numPr>
      </w:pPr>
      <w:r w:rsidRPr="00750847">
        <w:rPr>
          <w:rStyle w:val="normaltextrun"/>
        </w:rPr>
        <w:t>Conhecimento do número de serviços feitos por cada funcionário num determinado ano. </w:t>
      </w:r>
      <w:r w:rsidRPr="00750847">
        <w:rPr>
          <w:rStyle w:val="eop"/>
        </w:rPr>
        <w:t> </w:t>
      </w:r>
    </w:p>
    <w:p w:rsidR="00750847" w:rsidRPr="00750847" w:rsidRDefault="00750847" w:rsidP="00750847">
      <w:pPr>
        <w:pStyle w:val="Caption"/>
        <w:numPr>
          <w:ilvl w:val="0"/>
          <w:numId w:val="35"/>
        </w:numPr>
      </w:pPr>
      <w:r w:rsidRPr="00750847">
        <w:rPr>
          <w:rStyle w:val="normaltextrun"/>
        </w:rPr>
        <w:t>Conhecimento do número de vendas feitas por cada funcionário num determinado ano. </w:t>
      </w:r>
      <w:r w:rsidRPr="00750847">
        <w:rPr>
          <w:rStyle w:val="eop"/>
        </w:rPr>
        <w:t> </w:t>
      </w:r>
    </w:p>
    <w:p w:rsidR="00750847" w:rsidRPr="00750847" w:rsidRDefault="00750847" w:rsidP="00750847">
      <w:pPr>
        <w:pStyle w:val="Caption"/>
        <w:numPr>
          <w:ilvl w:val="0"/>
          <w:numId w:val="35"/>
        </w:numPr>
      </w:pPr>
      <w:r w:rsidRPr="00750847">
        <w:rPr>
          <w:rStyle w:val="normaltextrun"/>
        </w:rPr>
        <w:t>Conhecimento dos clientes com as maiores quantias em descontos.</w:t>
      </w:r>
      <w:r w:rsidRPr="00750847">
        <w:rPr>
          <w:rStyle w:val="eop"/>
        </w:rPr>
        <w:t> </w:t>
      </w:r>
    </w:p>
    <w:p w:rsidR="00750847" w:rsidRPr="00750847" w:rsidRDefault="00750847" w:rsidP="00750847">
      <w:pPr>
        <w:pStyle w:val="Caption"/>
        <w:numPr>
          <w:ilvl w:val="0"/>
          <w:numId w:val="35"/>
        </w:numPr>
      </w:pPr>
      <w:r w:rsidRPr="00750847">
        <w:rPr>
          <w:rStyle w:val="normaltextrun"/>
        </w:rPr>
        <w:t>Calcular a classificação geral da loja. </w:t>
      </w:r>
      <w:r w:rsidRPr="00750847">
        <w:rPr>
          <w:rStyle w:val="eop"/>
        </w:rPr>
        <w:t> </w:t>
      </w:r>
    </w:p>
    <w:p w:rsidR="00750847" w:rsidRPr="00750847" w:rsidRDefault="00750847" w:rsidP="00750847">
      <w:pPr>
        <w:pStyle w:val="Caption"/>
        <w:numPr>
          <w:ilvl w:val="0"/>
          <w:numId w:val="35"/>
        </w:numPr>
      </w:pPr>
      <w:r w:rsidRPr="00750847">
        <w:rPr>
          <w:rStyle w:val="normaltextrun"/>
        </w:rPr>
        <w:t>Verificar as vendas de um determinado dia. </w:t>
      </w:r>
      <w:r w:rsidRPr="00750847">
        <w:rPr>
          <w:rStyle w:val="eop"/>
        </w:rPr>
        <w:t> </w:t>
      </w:r>
    </w:p>
    <w:p w:rsidR="00750847" w:rsidRPr="00750847" w:rsidRDefault="00750847" w:rsidP="00750847">
      <w:pPr>
        <w:pStyle w:val="Caption"/>
        <w:numPr>
          <w:ilvl w:val="0"/>
          <w:numId w:val="35"/>
        </w:numPr>
      </w:pPr>
      <w:r w:rsidRPr="00750847">
        <w:rPr>
          <w:rStyle w:val="normaltextrun"/>
        </w:rPr>
        <w:t>Calcular o valor total gasto em salários.</w:t>
      </w:r>
      <w:r w:rsidRPr="00750847">
        <w:rPr>
          <w:rStyle w:val="eop"/>
        </w:rPr>
        <w:t> </w:t>
      </w:r>
    </w:p>
    <w:p w:rsidR="00750847" w:rsidRPr="00750847" w:rsidRDefault="00750847" w:rsidP="00750847">
      <w:pPr>
        <w:pStyle w:val="Caption"/>
        <w:numPr>
          <w:ilvl w:val="0"/>
          <w:numId w:val="35"/>
        </w:numPr>
      </w:pPr>
      <w:r w:rsidRPr="00750847">
        <w:rPr>
          <w:rStyle w:val="normaltextrun"/>
        </w:rPr>
        <w:t>Procurar a ficha do cliente pelo número de telefone. </w:t>
      </w:r>
      <w:r w:rsidRPr="00750847">
        <w:rPr>
          <w:rStyle w:val="eop"/>
        </w:rPr>
        <w:t> </w:t>
      </w:r>
    </w:p>
    <w:p w:rsidR="00750847" w:rsidRPr="00750847" w:rsidRDefault="00750847" w:rsidP="00750847">
      <w:pPr>
        <w:pStyle w:val="Caption"/>
        <w:numPr>
          <w:ilvl w:val="0"/>
          <w:numId w:val="35"/>
        </w:numPr>
      </w:pPr>
      <w:r w:rsidRPr="00750847">
        <w:rPr>
          <w:rStyle w:val="normaltextrun"/>
        </w:rPr>
        <w:t>Conhecimento das informações de todos produtos comprados pelo cliente. </w:t>
      </w:r>
      <w:r w:rsidRPr="00750847">
        <w:rPr>
          <w:rStyle w:val="eop"/>
        </w:rPr>
        <w:t> </w:t>
      </w:r>
    </w:p>
    <w:p w:rsidR="0039300C" w:rsidRDefault="00750847" w:rsidP="0039300C">
      <w:pPr>
        <w:pStyle w:val="Caption"/>
        <w:numPr>
          <w:ilvl w:val="0"/>
          <w:numId w:val="35"/>
        </w:numPr>
      </w:pPr>
      <w:r w:rsidRPr="00750847">
        <w:rPr>
          <w:rStyle w:val="normaltextrun"/>
        </w:rPr>
        <w:t>Detalhar a informação dos produtos de uma determinada venda. </w:t>
      </w:r>
      <w:r w:rsidRPr="00750847">
        <w:rPr>
          <w:rStyle w:val="eop"/>
        </w:rPr>
        <w:t> </w:t>
      </w:r>
    </w:p>
    <w:p w:rsidR="00750847" w:rsidRDefault="00750847" w:rsidP="0039300C">
      <w:pPr>
        <w:pStyle w:val="Caption"/>
        <w:numPr>
          <w:ilvl w:val="0"/>
          <w:numId w:val="35"/>
        </w:numPr>
        <w:rPr>
          <w:rStyle w:val="normaltextrun"/>
        </w:rPr>
      </w:pPr>
      <w:r w:rsidRPr="00750847">
        <w:rPr>
          <w:rStyle w:val="normaltextrun"/>
        </w:rPr>
        <w:t>Indica valor total de descontos do cliente.</w:t>
      </w:r>
    </w:p>
    <w:p w:rsidR="001C01DA" w:rsidRPr="001C01DA" w:rsidRDefault="001C01DA" w:rsidP="001C01DA">
      <w:pPr>
        <w:pStyle w:val="ListParagraph"/>
        <w:numPr>
          <w:ilvl w:val="0"/>
          <w:numId w:val="35"/>
        </w:numPr>
        <w:rPr>
          <w:lang w:val="pt-PT"/>
        </w:rPr>
      </w:pPr>
      <w:r>
        <w:rPr>
          <w:lang w:val="pt-PT"/>
        </w:rPr>
        <w:t xml:space="preserve">Ter o conhecimento do valor em descontos adquiridos pelos clientes. </w:t>
      </w:r>
    </w:p>
    <w:p w:rsidR="0017701C" w:rsidRPr="0017701C" w:rsidRDefault="0017701C" w:rsidP="0017701C">
      <w:pPr>
        <w:rPr>
          <w:lang w:val="pt-PT"/>
        </w:rPr>
      </w:pPr>
    </w:p>
    <w:p w:rsidR="0039300C" w:rsidRDefault="0039300C" w:rsidP="0039300C">
      <w:pPr>
        <w:pStyle w:val="Heading3"/>
        <w:rPr>
          <w:bdr w:val="none" w:sz="0" w:space="0" w:color="auto" w:frame="1"/>
        </w:rPr>
      </w:pPr>
      <w:bookmarkStart w:id="12" w:name="_Toc531038908"/>
      <w:r w:rsidRPr="0039300C">
        <w:rPr>
          <w:bdr w:val="none" w:sz="0" w:space="0" w:color="auto" w:frame="1"/>
        </w:rPr>
        <w:lastRenderedPageBreak/>
        <w:t>Requisitos de controlo</w:t>
      </w:r>
      <w:bookmarkEnd w:id="12"/>
    </w:p>
    <w:p w:rsidR="0039300C" w:rsidRPr="00E90CF0" w:rsidRDefault="0039300C" w:rsidP="00E90CF0">
      <w:pPr>
        <w:pStyle w:val="Caption"/>
        <w:numPr>
          <w:ilvl w:val="0"/>
          <w:numId w:val="42"/>
        </w:numPr>
      </w:pPr>
      <w:r w:rsidRPr="00E90CF0">
        <w:rPr>
          <w:rStyle w:val="normaltextrun"/>
        </w:rPr>
        <w:t>O administrador do SBD tem todas as permissões.</w:t>
      </w:r>
      <w:r w:rsidRPr="00E90CF0">
        <w:rPr>
          <w:rStyle w:val="eop"/>
        </w:rPr>
        <w:t> </w:t>
      </w:r>
    </w:p>
    <w:p w:rsidR="0039300C" w:rsidRPr="00E90CF0" w:rsidRDefault="0039300C" w:rsidP="00E90CF0">
      <w:pPr>
        <w:pStyle w:val="Caption"/>
        <w:numPr>
          <w:ilvl w:val="0"/>
          <w:numId w:val="42"/>
        </w:numPr>
        <w:rPr>
          <w:rStyle w:val="normaltextrun"/>
        </w:rPr>
      </w:pPr>
      <w:r w:rsidRPr="00E90CF0">
        <w:rPr>
          <w:rStyle w:val="normaltextrun"/>
        </w:rPr>
        <w:t>O funcionário não tem acesso à ficha de outros funcionários nem pode manipular informação. </w:t>
      </w:r>
    </w:p>
    <w:p w:rsidR="0020317D" w:rsidRDefault="0020317D" w:rsidP="00510C86">
      <w:pPr>
        <w:pStyle w:val="Heading2"/>
      </w:pPr>
      <w:bookmarkStart w:id="13" w:name="_Toc531038909"/>
      <w:r>
        <w:t>Análise geral de requisitos</w:t>
      </w:r>
      <w:bookmarkEnd w:id="13"/>
    </w:p>
    <w:p w:rsidR="00476127" w:rsidRPr="00476127" w:rsidRDefault="00476127" w:rsidP="00476127">
      <w:pPr>
        <w:pStyle w:val="Caption"/>
        <w:rPr>
          <w:rFonts w:ascii="Times New Roman" w:hAnsi="Times New Roman"/>
          <w:sz w:val="24"/>
        </w:rPr>
      </w:pPr>
      <w:r w:rsidRPr="00476127">
        <w:rPr>
          <w:shd w:val="clear" w:color="auto" w:fill="FFFFFF"/>
        </w:rPr>
        <w:t>Após levantamento dos requisitos com a administração da empresa e posterior análise dos mesmos, apresentamos à mesma a nossa proposta para cada tipo de requisito (Descrição Controlo, Exploração). Após um pequeno debate chegou-se a um consenso entre ambas as partes e a proposta de requisitos apresentada foi aprovada. Prosseguiu-se assim para a fase da Modelação Conceptual. </w:t>
      </w:r>
    </w:p>
    <w:p w:rsidR="00D97741" w:rsidRDefault="00D97741" w:rsidP="00F10E1C">
      <w:pPr>
        <w:rPr>
          <w:lang w:val="pt-PT"/>
        </w:rPr>
      </w:pPr>
    </w:p>
    <w:p w:rsidR="00D97741" w:rsidRDefault="00D97741" w:rsidP="00250096">
      <w:pPr>
        <w:pStyle w:val="Heading1"/>
      </w:pPr>
      <w:bookmarkStart w:id="14" w:name="_Toc531038910"/>
      <w:r>
        <w:lastRenderedPageBreak/>
        <w:t>Modelação Conceptual</w:t>
      </w:r>
      <w:bookmarkEnd w:id="14"/>
    </w:p>
    <w:p w:rsidR="00E90CF0" w:rsidRPr="00E90CF0" w:rsidRDefault="00E90CF0" w:rsidP="00250096">
      <w:pPr>
        <w:pStyle w:val="Heading2"/>
        <w:rPr>
          <w:bdr w:val="none" w:sz="0" w:space="0" w:color="auto" w:frame="1"/>
        </w:rPr>
      </w:pPr>
      <w:bookmarkStart w:id="15" w:name="_Toc531038911"/>
      <w:r w:rsidRPr="00E90CF0">
        <w:rPr>
          <w:bdr w:val="none" w:sz="0" w:space="0" w:color="auto" w:frame="1"/>
        </w:rPr>
        <w:t>Apresentação da abordagem de modelação realizada</w:t>
      </w:r>
      <w:bookmarkEnd w:id="15"/>
    </w:p>
    <w:p w:rsidR="00E90CF0" w:rsidRPr="00E90CF0" w:rsidRDefault="00E90CF0" w:rsidP="00E90CF0">
      <w:pPr>
        <w:pStyle w:val="Caption"/>
      </w:pPr>
      <w:r w:rsidRPr="00E90CF0">
        <w:rPr>
          <w:rStyle w:val="normaltextrun"/>
        </w:rPr>
        <w:t>Na modelação conceptual do sistema de gestão do </w:t>
      </w:r>
      <w:proofErr w:type="spellStart"/>
      <w:r w:rsidRPr="00E90CF0">
        <w:rPr>
          <w:rStyle w:val="spellingerror"/>
        </w:rPr>
        <w:t>BracaTECH</w:t>
      </w:r>
      <w:proofErr w:type="spellEnd"/>
      <w:r w:rsidRPr="00E90CF0">
        <w:rPr>
          <w:rStyle w:val="normaltextrun"/>
        </w:rPr>
        <w:t>, a equipa responsável teve de considerar determinados fatores relacionados com o funcionamento da empresa e os requisitos exigidos pela mesma. </w:t>
      </w:r>
      <w:r w:rsidRPr="00E90CF0">
        <w:rPr>
          <w:rStyle w:val="eop"/>
        </w:rPr>
        <w:t> </w:t>
      </w:r>
    </w:p>
    <w:p w:rsidR="00E90CF0" w:rsidRPr="00E90CF0" w:rsidRDefault="00E90CF0" w:rsidP="00E90CF0">
      <w:pPr>
        <w:pStyle w:val="Caption"/>
      </w:pPr>
      <w:r w:rsidRPr="00E90CF0">
        <w:rPr>
          <w:rStyle w:val="normaltextrun"/>
        </w:rPr>
        <w:t>Primeiramente, começamos por identificar as possíveis entidades principais e mais óbvias no sistema como o Cliente e o Funcionário. Tanto nos requisitos de descrição como de exploração estas duas entidades são claramente identificadas.</w:t>
      </w:r>
      <w:r w:rsidRPr="00E90CF0">
        <w:rPr>
          <w:rStyle w:val="eop"/>
        </w:rPr>
        <w:t> </w:t>
      </w:r>
    </w:p>
    <w:p w:rsidR="00E90CF0" w:rsidRPr="00E90CF0" w:rsidRDefault="00E90CF0" w:rsidP="00E90CF0">
      <w:pPr>
        <w:pStyle w:val="Caption"/>
      </w:pPr>
      <w:r w:rsidRPr="00E90CF0">
        <w:rPr>
          <w:rStyle w:val="normaltextrun"/>
        </w:rPr>
        <w:t>Para cada Cliente e Funcionário, é necessário armazenar o seu contacto, os vários números de telefone, caso tenham. Desta forma, criamos um atributo </w:t>
      </w:r>
      <w:proofErr w:type="spellStart"/>
      <w:r w:rsidRPr="00E90CF0">
        <w:rPr>
          <w:rStyle w:val="spellingerror"/>
        </w:rPr>
        <w:t>multi-valorado</w:t>
      </w:r>
      <w:proofErr w:type="spellEnd"/>
      <w:r w:rsidRPr="00E90CF0">
        <w:rPr>
          <w:rStyle w:val="normaltextrun"/>
        </w:rPr>
        <w:t> denominado telefones para ambas as entidades. Este atributo possibilita a resposta ao requisito procurar o perfil do cliente ou funcionário, através do seu contacto sendo bastante útil.</w:t>
      </w:r>
      <w:r w:rsidRPr="00E90CF0">
        <w:rPr>
          <w:rStyle w:val="eop"/>
        </w:rPr>
        <w:t> </w:t>
      </w:r>
    </w:p>
    <w:p w:rsidR="00E90CF0" w:rsidRPr="00E90CF0" w:rsidRDefault="00E90CF0" w:rsidP="00E90CF0">
      <w:pPr>
        <w:pStyle w:val="Caption"/>
      </w:pPr>
      <w:r w:rsidRPr="00E90CF0">
        <w:rPr>
          <w:rStyle w:val="normaltextrun"/>
        </w:rPr>
        <w:t>De seguida, procedeu-se ao reconhecimento das entidades que caracterizam os produtos vendidos e serviços prestados pela loja, onde obtemos as entidades Produto e o Serviço.</w:t>
      </w:r>
      <w:r w:rsidRPr="00E90CF0">
        <w:rPr>
          <w:rStyle w:val="eop"/>
        </w:rPr>
        <w:t> </w:t>
      </w:r>
    </w:p>
    <w:p w:rsidR="00E90CF0" w:rsidRPr="00E90CF0" w:rsidRDefault="00E90CF0" w:rsidP="00E90CF0">
      <w:pPr>
        <w:pStyle w:val="Caption"/>
      </w:pPr>
      <w:r w:rsidRPr="00E90CF0">
        <w:rPr>
          <w:rStyle w:val="normaltextrun"/>
        </w:rPr>
        <w:t>A entidade Produto, inicialmente, foi mal concebida. A equipa identificou a entidade como representação individual de todos os produtos, mesmo dos produtos da mesma gama.  Ainda antes da fase de validação do modelo conceptual, reparamos que dois produtos da mesma gama (</w:t>
      </w:r>
      <w:proofErr w:type="spellStart"/>
      <w:r w:rsidRPr="00E90CF0">
        <w:rPr>
          <w:rStyle w:val="spellingerror"/>
        </w:rPr>
        <w:t>ex</w:t>
      </w:r>
      <w:proofErr w:type="spellEnd"/>
      <w:r w:rsidRPr="00E90CF0">
        <w:rPr>
          <w:rStyle w:val="normaltextrun"/>
        </w:rPr>
        <w:t>: portátil Asus </w:t>
      </w:r>
      <w:proofErr w:type="spellStart"/>
      <w:r w:rsidRPr="00E90CF0">
        <w:rPr>
          <w:rStyle w:val="spellingerror"/>
        </w:rPr>
        <w:t>Zenbook</w:t>
      </w:r>
      <w:proofErr w:type="spellEnd"/>
      <w:r w:rsidRPr="00E90CF0">
        <w:rPr>
          <w:rStyle w:val="normaltextrun"/>
        </w:rPr>
        <w:t> ux430) têm informação em comum como: a sua designação, descrição, categoria, preço unitário, desconto aplicado, entre outros; informação que caso seja armazenada individualmente para cada produto é repetitiva. </w:t>
      </w:r>
      <w:r w:rsidRPr="00E90CF0">
        <w:rPr>
          <w:rStyle w:val="eop"/>
        </w:rPr>
        <w:t> </w:t>
      </w:r>
    </w:p>
    <w:p w:rsidR="00E90CF0" w:rsidRPr="00E90CF0" w:rsidRDefault="00E90CF0" w:rsidP="00E90CF0">
      <w:pPr>
        <w:pStyle w:val="Caption"/>
      </w:pPr>
      <w:r w:rsidRPr="00E90CF0">
        <w:rPr>
          <w:rStyle w:val="normaltextrun"/>
        </w:rPr>
        <w:t>Identificado este erro de conceção, imediatamente desenvolvemos um novo conceito para corrigirmos esta redundância de informação. O Produto passou a representar o conceito de gama de produtos invés de um produto individual, desta forma foi adicionado o atributo stock que indica a quantidade de produtos existentes da própria gama.</w:t>
      </w:r>
      <w:r w:rsidRPr="00E90CF0">
        <w:rPr>
          <w:rStyle w:val="eop"/>
        </w:rPr>
        <w:t> </w:t>
      </w:r>
    </w:p>
    <w:p w:rsidR="00E90CF0" w:rsidRPr="00E90CF0" w:rsidRDefault="00E90CF0" w:rsidP="00E90CF0">
      <w:pPr>
        <w:pStyle w:val="Caption"/>
      </w:pPr>
      <w:r w:rsidRPr="00E90CF0">
        <w:rPr>
          <w:rStyle w:val="normaltextrun"/>
        </w:rPr>
        <w:t>Tendo estas quatro entidades que caracterizam todos os requisitos enunciados, necessitamos de uma nova entidade que interligue as mesmas de forma a haver um registo da venda indicando quem participou na mesma (tanto o cliente como funcionário) e em que data foi efetuada, entre outros mais à frente especificados. Desta forma, originou-se a entidade Venda. </w:t>
      </w:r>
      <w:r w:rsidRPr="00E90CF0">
        <w:rPr>
          <w:rStyle w:val="eop"/>
        </w:rPr>
        <w:t> </w:t>
      </w:r>
    </w:p>
    <w:p w:rsidR="00E90CF0" w:rsidRDefault="00E90CF0" w:rsidP="00E90CF0">
      <w:pPr>
        <w:pStyle w:val="Caption"/>
      </w:pPr>
      <w:r w:rsidRPr="00E90CF0">
        <w:rPr>
          <w:rStyle w:val="normaltextrun"/>
        </w:rPr>
        <w:lastRenderedPageBreak/>
        <w:t>Note-se que esta entidade é completamente genérica, ou seja, é possível identificar uma nova entidade no futuro que esteja relacionada com a Venda (qualquer entidade que possa ser “vendida”) e à mesma é relacionada uma Venda sem necessidade de quaisquer modificações no modelo conceptual, mais concretamente na entidade Venda. Esta característica vantajosa é possível observar posteriormente na fase de modelação lógica, uma vez que na entidade Venda não existe nenhuma chave estrangeira associada ao Produto ou Serviço vendido.</w:t>
      </w:r>
    </w:p>
    <w:p w:rsidR="00C32319" w:rsidRPr="00C32319" w:rsidRDefault="00C32319" w:rsidP="00C32319">
      <w:pPr>
        <w:pStyle w:val="Heading2"/>
        <w:rPr>
          <w:rFonts w:ascii="Times New Roman" w:hAnsi="Times New Roman"/>
          <w:sz w:val="24"/>
        </w:rPr>
      </w:pPr>
      <w:r w:rsidRPr="00C32319">
        <w:rPr>
          <w:shd w:val="clear" w:color="auto" w:fill="FFFFFF"/>
        </w:rPr>
        <w:t> </w:t>
      </w:r>
      <w:bookmarkStart w:id="16" w:name="_Toc531038912"/>
      <w:r w:rsidRPr="00C32319">
        <w:rPr>
          <w:shd w:val="clear" w:color="auto" w:fill="FFFFFF"/>
        </w:rPr>
        <w:t>Identificação e caracterização das entidades</w:t>
      </w:r>
      <w:bookmarkEnd w:id="16"/>
      <w:r w:rsidRPr="00C32319">
        <w:rPr>
          <w:shd w:val="clear" w:color="auto" w:fill="FFFFFF"/>
        </w:rPr>
        <w:t> </w:t>
      </w:r>
    </w:p>
    <w:p w:rsidR="00C32319" w:rsidRPr="00C32319" w:rsidRDefault="00C32319" w:rsidP="00C32319">
      <w:pPr>
        <w:pStyle w:val="Caption"/>
      </w:pPr>
      <w:r w:rsidRPr="00C32319">
        <w:rPr>
          <w:rStyle w:val="normaltextrun"/>
        </w:rPr>
        <w:t>Tendo em conta a abordagem de modelação efetuada, chegou-se à conclusão da existência de cinco entidades preponderantes no funcionamento do Sistema de Bases de Dados da empresa:</w:t>
      </w:r>
      <w:r w:rsidRPr="00C32319">
        <w:rPr>
          <w:rStyle w:val="eop"/>
        </w:rPr>
        <w:t> </w:t>
      </w:r>
    </w:p>
    <w:p w:rsidR="00C32319" w:rsidRPr="00C32319" w:rsidRDefault="00C32319" w:rsidP="00C32319">
      <w:pPr>
        <w:pStyle w:val="Caption"/>
        <w:numPr>
          <w:ilvl w:val="0"/>
          <w:numId w:val="45"/>
        </w:numPr>
      </w:pPr>
      <w:r w:rsidRPr="00C32319">
        <w:rPr>
          <w:rStyle w:val="normaltextrun"/>
        </w:rPr>
        <w:t>A Venda, que pode ser de um serviço, ou a venda de um produto (geral à entidade Produto e Serviço);</w:t>
      </w:r>
      <w:r w:rsidRPr="00C32319">
        <w:rPr>
          <w:rStyle w:val="eop"/>
        </w:rPr>
        <w:t> </w:t>
      </w:r>
    </w:p>
    <w:p w:rsidR="00C32319" w:rsidRPr="00C32319" w:rsidRDefault="00C32319" w:rsidP="00C32319">
      <w:pPr>
        <w:pStyle w:val="Caption"/>
        <w:numPr>
          <w:ilvl w:val="0"/>
          <w:numId w:val="45"/>
        </w:numPr>
      </w:pPr>
      <w:r w:rsidRPr="00C32319">
        <w:rPr>
          <w:rStyle w:val="normaltextrun"/>
        </w:rPr>
        <w:t>O Produto, correspondente, neste caso, a uma peça de hardware ou a um computador;</w:t>
      </w:r>
      <w:r w:rsidRPr="00C32319">
        <w:rPr>
          <w:rStyle w:val="eop"/>
        </w:rPr>
        <w:t> </w:t>
      </w:r>
    </w:p>
    <w:p w:rsidR="00C32319" w:rsidRPr="00C32319" w:rsidRDefault="00C32319" w:rsidP="00C32319">
      <w:pPr>
        <w:pStyle w:val="Caption"/>
        <w:numPr>
          <w:ilvl w:val="0"/>
          <w:numId w:val="45"/>
        </w:numPr>
      </w:pPr>
      <w:r w:rsidRPr="00C32319">
        <w:rPr>
          <w:rStyle w:val="normaltextrun"/>
        </w:rPr>
        <w:t>O Serviço, que diz respeito a um atendimento ao cliente prestado no caso de avaria ou por vontade do cliente, caso este pretenda;</w:t>
      </w:r>
      <w:r w:rsidRPr="00C32319">
        <w:rPr>
          <w:rStyle w:val="eop"/>
        </w:rPr>
        <w:t> </w:t>
      </w:r>
    </w:p>
    <w:p w:rsidR="00C32319" w:rsidRPr="00C32319" w:rsidRDefault="00C32319" w:rsidP="00C32319">
      <w:pPr>
        <w:pStyle w:val="Caption"/>
        <w:numPr>
          <w:ilvl w:val="0"/>
          <w:numId w:val="45"/>
        </w:numPr>
      </w:pPr>
      <w:r w:rsidRPr="00C32319">
        <w:rPr>
          <w:rStyle w:val="normaltextrun"/>
        </w:rPr>
        <w:t>O Cliente, entidade que solicita um serviço e/ou compra um ou vários produtos;</w:t>
      </w:r>
      <w:r w:rsidRPr="00C32319">
        <w:rPr>
          <w:rStyle w:val="eop"/>
        </w:rPr>
        <w:t> </w:t>
      </w:r>
    </w:p>
    <w:p w:rsidR="00C32319" w:rsidRPr="001F060E" w:rsidRDefault="00C32319" w:rsidP="00C32319">
      <w:pPr>
        <w:pStyle w:val="Caption"/>
        <w:numPr>
          <w:ilvl w:val="0"/>
          <w:numId w:val="45"/>
        </w:numPr>
      </w:pPr>
      <w:r w:rsidRPr="00C32319">
        <w:rPr>
          <w:rStyle w:val="normaltextrun"/>
        </w:rPr>
        <w:t>O Funcionário, entidade que presta o atendimento ao cliente tanto no caso de venda de produto(s) como na venda de um serviço.  </w:t>
      </w:r>
      <w:r w:rsidRPr="00C32319">
        <w:rPr>
          <w:rStyle w:val="eop"/>
        </w:rPr>
        <w:t> </w:t>
      </w:r>
    </w:p>
    <w:p w:rsidR="001F060E" w:rsidRPr="001F060E" w:rsidRDefault="001F060E" w:rsidP="00E47D16">
      <w:pPr>
        <w:pStyle w:val="Heading2"/>
        <w:rPr>
          <w:rFonts w:ascii="Times New Roman" w:hAnsi="Times New Roman"/>
          <w:sz w:val="24"/>
        </w:rPr>
      </w:pPr>
      <w:bookmarkStart w:id="17" w:name="_Toc531038913"/>
      <w:r w:rsidRPr="001F060E">
        <w:rPr>
          <w:bdr w:val="none" w:sz="0" w:space="0" w:color="auto" w:frame="1"/>
        </w:rPr>
        <w:t>Identificação e caraterização dos relacionamentos</w:t>
      </w:r>
      <w:bookmarkEnd w:id="17"/>
    </w:p>
    <w:p w:rsidR="001F060E" w:rsidRPr="001F060E" w:rsidRDefault="001F060E" w:rsidP="001F060E">
      <w:pPr>
        <w:pStyle w:val="Caption"/>
      </w:pPr>
      <w:r w:rsidRPr="001F060E">
        <w:t>Na tabela seguinte, encontram-se os relacionamentos a que se chegaram depois de uma análise detalhada dos requisitos: </w:t>
      </w:r>
    </w:p>
    <w:p w:rsidR="001F060E" w:rsidRDefault="001F060E" w:rsidP="00C32319">
      <w:pPr>
        <w:rPr>
          <w:lang w:val="pt-PT"/>
        </w:rPr>
      </w:pPr>
    </w:p>
    <w:p w:rsidR="00F45EEA" w:rsidRDefault="00F45EEA" w:rsidP="00C32319">
      <w:pPr>
        <w:rPr>
          <w:lang w:val="pt-PT"/>
        </w:rPr>
      </w:pPr>
    </w:p>
    <w:p w:rsidR="00F45EEA" w:rsidRDefault="00F45EEA" w:rsidP="00C32319">
      <w:pPr>
        <w:rPr>
          <w:lang w:val="pt-PT"/>
        </w:rPr>
      </w:pPr>
    </w:p>
    <w:tbl>
      <w:tblPr>
        <w:tblW w:w="6976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744"/>
        <w:gridCol w:w="1744"/>
        <w:gridCol w:w="1744"/>
        <w:gridCol w:w="1744"/>
      </w:tblGrid>
      <w:tr w:rsidR="00F45EEA" w:rsidRPr="00C1310C" w:rsidTr="00F45EEA">
        <w:tc>
          <w:tcPr>
            <w:tcW w:w="1744" w:type="dxa"/>
            <w:shd w:val="clear" w:color="auto" w:fill="E6E6E6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Entidade origem</w:t>
            </w:r>
          </w:p>
        </w:tc>
        <w:tc>
          <w:tcPr>
            <w:tcW w:w="1744" w:type="dxa"/>
            <w:shd w:val="clear" w:color="auto" w:fill="E6E6E6"/>
            <w:vAlign w:val="bottom"/>
          </w:tcPr>
          <w:p w:rsidR="00F45EEA" w:rsidRPr="00F45EEA" w:rsidRDefault="00F45EEA" w:rsidP="00307420">
            <w:pPr>
              <w:jc w:val="left"/>
              <w:rPr>
                <w:rStyle w:val="Emphasis"/>
              </w:rPr>
            </w:pPr>
            <w:r w:rsidRPr="00F45EEA">
              <w:rPr>
                <w:rStyle w:val="Emphasis"/>
              </w:rPr>
              <w:t>Relacionamento</w:t>
            </w:r>
          </w:p>
        </w:tc>
        <w:tc>
          <w:tcPr>
            <w:tcW w:w="1744" w:type="dxa"/>
            <w:shd w:val="clear" w:color="auto" w:fill="E6E6E6"/>
            <w:vAlign w:val="bottom"/>
          </w:tcPr>
          <w:p w:rsidR="00F45EEA" w:rsidRPr="00F45EEA" w:rsidRDefault="00F45EEA" w:rsidP="00307420">
            <w:pPr>
              <w:jc w:val="left"/>
              <w:rPr>
                <w:rStyle w:val="Emphasis"/>
              </w:rPr>
            </w:pPr>
            <w:r w:rsidRPr="00F45EEA">
              <w:rPr>
                <w:rStyle w:val="Emphasis"/>
              </w:rPr>
              <w:t>Relacionamento</w:t>
            </w:r>
          </w:p>
        </w:tc>
        <w:tc>
          <w:tcPr>
            <w:tcW w:w="1744" w:type="dxa"/>
            <w:shd w:val="clear" w:color="auto" w:fill="E6E6E6"/>
            <w:vAlign w:val="bottom"/>
          </w:tcPr>
          <w:p w:rsidR="00F45EEA" w:rsidRPr="00C1310C" w:rsidRDefault="00F45EEA" w:rsidP="00F45EEA">
            <w:pPr>
              <w:jc w:val="center"/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Entidade Destino</w:t>
            </w:r>
          </w:p>
        </w:tc>
      </w:tr>
      <w:tr w:rsidR="00F45EEA" w:rsidRPr="00C1310C" w:rsidTr="00F45EEA"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Cliente</w:t>
            </w:r>
          </w:p>
        </w:tc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Participa</w:t>
            </w:r>
          </w:p>
        </w:tc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1..1</w:t>
            </w:r>
          </w:p>
        </w:tc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Venda</w:t>
            </w:r>
          </w:p>
        </w:tc>
      </w:tr>
      <w:tr w:rsidR="00F45EEA" w:rsidRPr="00C1310C" w:rsidTr="00F45EEA"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Venda</w:t>
            </w:r>
          </w:p>
        </w:tc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Associada</w:t>
            </w:r>
          </w:p>
        </w:tc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1..1</w:t>
            </w:r>
          </w:p>
        </w:tc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Servico</w:t>
            </w:r>
            <w:proofErr w:type="spellEnd"/>
          </w:p>
        </w:tc>
      </w:tr>
      <w:tr w:rsidR="00F45EEA" w:rsidRPr="00C1310C" w:rsidTr="00F45EEA"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Venda</w:t>
            </w:r>
          </w:p>
        </w:tc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Contem</w:t>
            </w:r>
          </w:p>
        </w:tc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proofErr w:type="gramStart"/>
            <w:r>
              <w:rPr>
                <w:rFonts w:ascii="Calibri" w:hAnsi="Calibri"/>
                <w:sz w:val="16"/>
                <w:lang w:val="pt-PT"/>
              </w:rPr>
              <w:t>N..N</w:t>
            </w:r>
            <w:proofErr w:type="gramEnd"/>
          </w:p>
        </w:tc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Produto</w:t>
            </w:r>
          </w:p>
        </w:tc>
      </w:tr>
      <w:tr w:rsidR="00F45EEA" w:rsidRPr="00C1310C" w:rsidTr="00F45EEA"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Funcionario</w:t>
            </w:r>
            <w:proofErr w:type="spellEnd"/>
          </w:p>
        </w:tc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Realiza</w:t>
            </w:r>
          </w:p>
        </w:tc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proofErr w:type="gramStart"/>
            <w:r>
              <w:rPr>
                <w:rFonts w:ascii="Calibri" w:hAnsi="Calibri"/>
                <w:sz w:val="16"/>
                <w:lang w:val="pt-PT"/>
              </w:rPr>
              <w:t>1..N</w:t>
            </w:r>
            <w:proofErr w:type="gramEnd"/>
          </w:p>
        </w:tc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Servico</w:t>
            </w:r>
            <w:proofErr w:type="spellEnd"/>
          </w:p>
        </w:tc>
      </w:tr>
      <w:tr w:rsidR="00F45EEA" w:rsidRPr="00C1310C" w:rsidTr="00F45EEA"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Funcionario</w:t>
            </w:r>
            <w:proofErr w:type="spellEnd"/>
          </w:p>
        </w:tc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Efetua</w:t>
            </w:r>
          </w:p>
        </w:tc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proofErr w:type="gramStart"/>
            <w:r>
              <w:rPr>
                <w:rFonts w:ascii="Calibri" w:hAnsi="Calibri"/>
                <w:sz w:val="16"/>
                <w:lang w:val="pt-PT"/>
              </w:rPr>
              <w:t>1..N</w:t>
            </w:r>
            <w:proofErr w:type="gramEnd"/>
          </w:p>
        </w:tc>
        <w:tc>
          <w:tcPr>
            <w:tcW w:w="1744" w:type="dxa"/>
            <w:vAlign w:val="bottom"/>
          </w:tcPr>
          <w:p w:rsidR="00F45EEA" w:rsidRPr="00C1310C" w:rsidRDefault="00F45EEA" w:rsidP="00307420">
            <w:pPr>
              <w:jc w:val="left"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Venda</w:t>
            </w:r>
          </w:p>
        </w:tc>
      </w:tr>
    </w:tbl>
    <w:p w:rsidR="00F45EEA" w:rsidRPr="00F45EEA" w:rsidRDefault="00F45EEA" w:rsidP="00F45EEA">
      <w:pPr>
        <w:pStyle w:val="Caption"/>
      </w:pPr>
      <w:r w:rsidRPr="00F45EEA">
        <w:t xml:space="preserve">Tabela </w:t>
      </w:r>
      <w:r w:rsidRPr="00F45EEA">
        <w:fldChar w:fldCharType="begin"/>
      </w:r>
      <w:r w:rsidRPr="00F45EEA">
        <w:instrText xml:space="preserve"> SEQ Tabela \* ARABIC </w:instrText>
      </w:r>
      <w:r w:rsidRPr="00F45EEA">
        <w:fldChar w:fldCharType="separate"/>
      </w:r>
      <w:r w:rsidRPr="00F45EEA">
        <w:t>1</w:t>
      </w:r>
      <w:r w:rsidRPr="00F45EEA">
        <w:fldChar w:fldCharType="end"/>
      </w:r>
      <w:r w:rsidRPr="00F45EEA">
        <w:t xml:space="preserve"> </w:t>
      </w:r>
      <w:r>
        <w:t>–</w:t>
      </w:r>
      <w:r w:rsidRPr="00F45EEA">
        <w:t xml:space="preserve"> </w:t>
      </w:r>
      <w:r>
        <w:t>Relacionamentos entre entidades.</w:t>
      </w:r>
    </w:p>
    <w:p w:rsidR="00F45EEA" w:rsidRDefault="00F45EEA" w:rsidP="00F45EEA">
      <w:pPr>
        <w:pStyle w:val="Caption"/>
        <w:rPr>
          <w:rStyle w:val="normaltextrun"/>
        </w:rPr>
      </w:pPr>
    </w:p>
    <w:p w:rsidR="00F45EEA" w:rsidRPr="00F45EEA" w:rsidRDefault="00F45EEA" w:rsidP="00F45EEA">
      <w:pPr>
        <w:pStyle w:val="Caption"/>
      </w:pPr>
      <w:r w:rsidRPr="00F45EEA">
        <w:rPr>
          <w:rStyle w:val="normaltextrun"/>
        </w:rPr>
        <w:t>Dos relacionamentos existentes no modelo, talvez o que pode suscitar dúvidas é o relacionamento entre o Serviço e a Venda, uma vez que à partida deveria ser idêntico ao relacionamento entre o Produto e a Venda. </w:t>
      </w:r>
      <w:r w:rsidRPr="00F45EEA">
        <w:rPr>
          <w:rStyle w:val="eop"/>
        </w:rPr>
        <w:t> </w:t>
      </w:r>
    </w:p>
    <w:p w:rsidR="00F45EEA" w:rsidRPr="00F45EEA" w:rsidRDefault="00F45EEA" w:rsidP="00F45EEA">
      <w:pPr>
        <w:pStyle w:val="Caption"/>
      </w:pPr>
      <w:r w:rsidRPr="00F45EEA">
        <w:rPr>
          <w:rStyle w:val="normaltextrun"/>
        </w:rPr>
        <w:t>Entre o Produto e a Venda, estabelece-se uma relação de N para N, uma vez que uma Venda contém vários produtos e várias vendas contêm o mesmo produto. </w:t>
      </w:r>
      <w:r w:rsidRPr="00F45EEA">
        <w:rPr>
          <w:rStyle w:val="eop"/>
        </w:rPr>
        <w:t> </w:t>
      </w:r>
    </w:p>
    <w:p w:rsidR="00F45EEA" w:rsidRDefault="00F45EEA" w:rsidP="00120663">
      <w:pPr>
        <w:pStyle w:val="Caption"/>
      </w:pPr>
      <w:r w:rsidRPr="00F45EEA">
        <w:rPr>
          <w:rStyle w:val="normaltextrun"/>
        </w:rPr>
        <w:t>No entanto, entre o Serviço e a Venda não existe a mesma cardinalidade na relação. Mesmo que num único serviço sejam realizadas diversas tarefas independentes na ótica da loja, contam apenas como uma tarefa ou serviço. Desta forma, tem todo o sentido que a relação seja de 1 Serviço para 1 Venda.</w:t>
      </w:r>
      <w:r w:rsidRPr="00F45EEA">
        <w:rPr>
          <w:rStyle w:val="eop"/>
        </w:rPr>
        <w:t> </w:t>
      </w:r>
    </w:p>
    <w:p w:rsidR="00120663" w:rsidRPr="00120663" w:rsidRDefault="00120663" w:rsidP="00BD6F0F">
      <w:pPr>
        <w:pStyle w:val="Heading2"/>
      </w:pPr>
      <w:bookmarkStart w:id="18" w:name="_Toc531038914"/>
      <w:r w:rsidRPr="00C0143A">
        <w:t xml:space="preserve">Identificação e caracterização das Associações dos Atributos com as entidades e </w:t>
      </w:r>
      <w:r w:rsidRPr="00120663">
        <w:t>relacionamentos</w:t>
      </w:r>
      <w:bookmarkEnd w:id="18"/>
      <w:r w:rsidRPr="00C0143A">
        <w:t> </w:t>
      </w:r>
    </w:p>
    <w:p w:rsidR="00120663" w:rsidRPr="00120663" w:rsidRDefault="00120663" w:rsidP="00120663">
      <w:pPr>
        <w:pStyle w:val="Caption"/>
      </w:pPr>
      <w:r w:rsidRPr="00120663">
        <w:t>Após a identificação de cada entidade procedemos à identificação e caracterização dos atributos de cada entidade.</w:t>
      </w:r>
    </w:p>
    <w:p w:rsidR="00120663" w:rsidRPr="00120663" w:rsidRDefault="00120663" w:rsidP="00120663">
      <w:pPr>
        <w:pStyle w:val="Caption"/>
      </w:pPr>
      <w:r w:rsidRPr="00120663">
        <w:t>Desta forma começamos por descrever a entidade Cliente.  </w:t>
      </w:r>
    </w:p>
    <w:p w:rsidR="00120663" w:rsidRPr="00676F7B" w:rsidRDefault="00120663" w:rsidP="00120663">
      <w:pPr>
        <w:rPr>
          <w:lang w:val="pt-PT"/>
        </w:rPr>
      </w:pPr>
    </w:p>
    <w:tbl>
      <w:tblPr>
        <w:tblW w:w="8616" w:type="dxa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190"/>
        <w:gridCol w:w="1701"/>
        <w:gridCol w:w="2465"/>
        <w:gridCol w:w="567"/>
        <w:gridCol w:w="543"/>
        <w:gridCol w:w="558"/>
        <w:gridCol w:w="1592"/>
      </w:tblGrid>
      <w:tr w:rsidR="00120663" w:rsidRPr="00C1310C" w:rsidTr="00307420">
        <w:trPr>
          <w:jc w:val="center"/>
        </w:trPr>
        <w:tc>
          <w:tcPr>
            <w:tcW w:w="1190" w:type="dxa"/>
            <w:tcBorders>
              <w:bottom w:val="dotted" w:sz="4" w:space="0" w:color="auto"/>
            </w:tcBorders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Entidade</w:t>
            </w:r>
          </w:p>
        </w:tc>
        <w:tc>
          <w:tcPr>
            <w:tcW w:w="1701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Atributos</w:t>
            </w:r>
          </w:p>
        </w:tc>
        <w:tc>
          <w:tcPr>
            <w:tcW w:w="2465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Descrição</w:t>
            </w:r>
          </w:p>
        </w:tc>
        <w:tc>
          <w:tcPr>
            <w:tcW w:w="567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CP</w:t>
            </w:r>
          </w:p>
        </w:tc>
        <w:tc>
          <w:tcPr>
            <w:tcW w:w="543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CE</w:t>
            </w:r>
          </w:p>
        </w:tc>
        <w:tc>
          <w:tcPr>
            <w:tcW w:w="558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NN</w:t>
            </w:r>
          </w:p>
        </w:tc>
        <w:tc>
          <w:tcPr>
            <w:tcW w:w="1592" w:type="dxa"/>
            <w:shd w:val="clear" w:color="auto" w:fill="E6E6E6"/>
            <w:vAlign w:val="bottom"/>
          </w:tcPr>
          <w:p w:rsidR="00120663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Domínio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nif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Número de Identificação Fiscal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INT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nome_completo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 xml:space="preserve">Nome completo 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sexo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sexo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valor_total_descontos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Somatório do valor de todos os descontos aplicados a produtos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DOUBLE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valor_total_gasto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Somatório do valor de todas as compras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DOUBLE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data_nascimento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Data de nascimento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DATE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Cliente</w:t>
            </w: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data_registo_perfil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Data de registo dos dados do cliente no sistema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DATETIME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email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 xml:space="preserve">Email 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profissao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Profissão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codigo_postal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Código postal do endereço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cidade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Cidade do endereço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freguesia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Freguesia do endereço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rua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 xml:space="preserve">Rua do </w:t>
            </w:r>
            <w:proofErr w:type="gramStart"/>
            <w:r>
              <w:rPr>
                <w:rFonts w:ascii="Calibri" w:hAnsi="Calibri"/>
                <w:sz w:val="16"/>
                <w:lang w:val="pt-PT"/>
              </w:rPr>
              <w:t>endereço</w:t>
            </w:r>
            <w:proofErr w:type="gramEnd"/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classificacao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Classificação geral que o cliente atribui ao serviço prestado pela loja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INT</w:t>
            </w:r>
          </w:p>
        </w:tc>
      </w:tr>
    </w:tbl>
    <w:p w:rsidR="00120663" w:rsidRPr="00C1310C" w:rsidRDefault="00120663" w:rsidP="00120663">
      <w:pPr>
        <w:pStyle w:val="Caption"/>
      </w:pPr>
      <w:r w:rsidRPr="00C1310C">
        <w:t xml:space="preserve">Tabela </w:t>
      </w:r>
      <w:r>
        <w:t>2</w:t>
      </w:r>
      <w:r w:rsidRPr="00C1310C">
        <w:t xml:space="preserve"> </w:t>
      </w:r>
      <w:r>
        <w:t>–</w:t>
      </w:r>
      <w:r w:rsidRPr="00C1310C">
        <w:t xml:space="preserve"> </w:t>
      </w:r>
      <w:r>
        <w:t>Atributos da entidade Cliente</w:t>
      </w:r>
      <w:r w:rsidRPr="00C1310C">
        <w:t>.</w:t>
      </w:r>
    </w:p>
    <w:p w:rsidR="00120663" w:rsidRDefault="00120663" w:rsidP="00120663">
      <w:pPr>
        <w:rPr>
          <w:lang w:val="pt-PT"/>
        </w:rPr>
      </w:pPr>
    </w:p>
    <w:p w:rsidR="00120663" w:rsidRDefault="00120663" w:rsidP="00120663">
      <w:pPr>
        <w:pStyle w:val="Caption"/>
      </w:pPr>
      <w:r>
        <w:lastRenderedPageBreak/>
        <w:t xml:space="preserve">O </w:t>
      </w:r>
      <w:r w:rsidRPr="002C425F">
        <w:rPr>
          <w:b/>
        </w:rPr>
        <w:t>número de identificação fiscal</w:t>
      </w:r>
      <w:r>
        <w:t xml:space="preserve"> do cliente é utilizado como chave primária da entidade uma vez que é uma variável única e permite ao cliente mais facilidade em memorizar o seu identificador na loja uma vez que, geralmente está familiarizado com a respetiva chave. Utiliza-se o tipo e dados INT e não </w:t>
      </w:r>
      <w:proofErr w:type="gramStart"/>
      <w:r>
        <w:t>VARCHAR(</w:t>
      </w:r>
      <w:proofErr w:type="gramEnd"/>
      <w:r>
        <w:t>) uma vez que este identificador tem 9 dígitos, desta forma utilizando VARACHAR() gastava-se 9 bytes enquanto que utilizando INT gasta-se 4 bytes.</w:t>
      </w:r>
    </w:p>
    <w:p w:rsidR="00120663" w:rsidRPr="00B90DB1" w:rsidRDefault="00120663" w:rsidP="00120663">
      <w:pPr>
        <w:pStyle w:val="Caption"/>
      </w:pPr>
      <w:r w:rsidRPr="00B90DB1">
        <w:t xml:space="preserve">O atributo </w:t>
      </w:r>
      <w:r w:rsidRPr="00CF3410">
        <w:rPr>
          <w:u w:val="single"/>
        </w:rPr>
        <w:t>sexo</w:t>
      </w:r>
      <w:r w:rsidRPr="00B90DB1">
        <w:t xml:space="preserve"> é representado apenas por um caracter</w:t>
      </w:r>
      <w:r>
        <w:t xml:space="preserve"> variável</w:t>
      </w:r>
      <w:r w:rsidRPr="00B90DB1">
        <w:t>, sendo possível existir três tipos de sexo: ‘f’ – feminino, ‘m’ – masculino ou ‘o’ – outro.</w:t>
      </w:r>
    </w:p>
    <w:p w:rsidR="00120663" w:rsidRPr="00CF3410" w:rsidRDefault="00120663" w:rsidP="00120663">
      <w:pPr>
        <w:pStyle w:val="Caption"/>
      </w:pPr>
      <w:r>
        <w:t xml:space="preserve">Note-se que o </w:t>
      </w:r>
      <w:r w:rsidRPr="002C425F">
        <w:rPr>
          <w:b/>
        </w:rPr>
        <w:t>valor total de descontos</w:t>
      </w:r>
      <w:r>
        <w:t xml:space="preserve"> e o </w:t>
      </w:r>
      <w:r w:rsidRPr="002C425F">
        <w:rPr>
          <w:b/>
        </w:rPr>
        <w:t>valor total gasto</w:t>
      </w:r>
      <w:r>
        <w:t xml:space="preserve"> são atributos </w:t>
      </w:r>
      <w:r w:rsidRPr="002C425F">
        <w:rPr>
          <w:b/>
        </w:rPr>
        <w:t>derivados</w:t>
      </w:r>
      <w:r>
        <w:t xml:space="preserve"> uma vez que dependem de outros atributos como o preço do produto e desconto percentual aplicado ao produto, da quantidade de produtos comprados no momento da venda, entre outros mais á frente detalhados. Desta forma estes atributos são calculados e validados posteriormente ao processo de venda.</w:t>
      </w:r>
    </w:p>
    <w:p w:rsidR="00120663" w:rsidRPr="00CF3410" w:rsidRDefault="00120663" w:rsidP="00120663">
      <w:pPr>
        <w:pStyle w:val="Caption"/>
      </w:pPr>
      <w:r w:rsidRPr="00A03262">
        <w:t xml:space="preserve">A data de registo do perfil é obrigatória uma vez que é usada por questões informativas como saber quais </w:t>
      </w:r>
      <w:proofErr w:type="gramStart"/>
      <w:r w:rsidRPr="00A03262">
        <w:t>os cliente</w:t>
      </w:r>
      <w:proofErr w:type="gramEnd"/>
      <w:r w:rsidRPr="00A03262">
        <w:t xml:space="preserve"> mais antigos ou análise estatística sendo possível produzir indicadores como por</w:t>
      </w:r>
      <w:r w:rsidRPr="00B90DB1">
        <w:t xml:space="preserve"> exemplo a evolução do número de clientes num determinado período de tempo, entre outras vantagens não menos influentes.</w:t>
      </w:r>
    </w:p>
    <w:p w:rsidR="00120663" w:rsidRDefault="00120663" w:rsidP="00120663">
      <w:pPr>
        <w:pStyle w:val="Caption"/>
      </w:pPr>
      <w:r w:rsidRPr="00B90DB1">
        <w:t xml:space="preserve">O </w:t>
      </w:r>
      <w:r w:rsidRPr="002C425F">
        <w:rPr>
          <w:b/>
        </w:rPr>
        <w:t>email</w:t>
      </w:r>
      <w:r w:rsidRPr="00B90DB1">
        <w:t xml:space="preserve"> é obrigatório ser informado uma vez que é necessário para o departamento de marketing</w:t>
      </w:r>
      <w:r>
        <w:t xml:space="preserve"> </w:t>
      </w:r>
      <w:r w:rsidRPr="00B90DB1">
        <w:t>sendo usado para fins publicitários</w:t>
      </w:r>
      <w:r>
        <w:t>. Pode também ser utilizado para enviar questionários ao cliente sobre a qualidade de serviço da loja.</w:t>
      </w:r>
    </w:p>
    <w:p w:rsidR="00120663" w:rsidRDefault="00120663" w:rsidP="00120663">
      <w:pPr>
        <w:pStyle w:val="Caption"/>
      </w:pPr>
      <w:r>
        <w:t xml:space="preserve">As informações relativas ao </w:t>
      </w:r>
      <w:r w:rsidRPr="002C425F">
        <w:rPr>
          <w:b/>
        </w:rPr>
        <w:t>endereço</w:t>
      </w:r>
      <w:r>
        <w:t xml:space="preserve"> do cliente são obrigatórias para fins de faturação, identificação e análise estatística.</w:t>
      </w:r>
    </w:p>
    <w:p w:rsidR="00120663" w:rsidRPr="00647946" w:rsidRDefault="00120663" w:rsidP="00120663">
      <w:pPr>
        <w:rPr>
          <w:lang w:val="pt-PT"/>
        </w:rPr>
      </w:pPr>
    </w:p>
    <w:p w:rsidR="00120663" w:rsidRDefault="00120663" w:rsidP="00120663">
      <w:pPr>
        <w:pStyle w:val="Caption"/>
      </w:pPr>
      <w:r>
        <w:t xml:space="preserve">De seguida apresentam-se os atributos do </w:t>
      </w:r>
      <w:r w:rsidRPr="002C425F">
        <w:rPr>
          <w:b/>
        </w:rPr>
        <w:t>Funcionário</w:t>
      </w:r>
      <w:r>
        <w:t>.</w:t>
      </w:r>
    </w:p>
    <w:p w:rsidR="00120663" w:rsidRPr="00CF3410" w:rsidRDefault="00120663" w:rsidP="00120663">
      <w:pPr>
        <w:rPr>
          <w:lang w:val="pt-PT"/>
        </w:rPr>
      </w:pPr>
    </w:p>
    <w:tbl>
      <w:tblPr>
        <w:tblW w:w="8616" w:type="dxa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190"/>
        <w:gridCol w:w="1701"/>
        <w:gridCol w:w="2465"/>
        <w:gridCol w:w="567"/>
        <w:gridCol w:w="543"/>
        <w:gridCol w:w="558"/>
        <w:gridCol w:w="1592"/>
      </w:tblGrid>
      <w:tr w:rsidR="00120663" w:rsidRPr="00C1310C" w:rsidTr="00307420">
        <w:trPr>
          <w:jc w:val="center"/>
        </w:trPr>
        <w:tc>
          <w:tcPr>
            <w:tcW w:w="1190" w:type="dxa"/>
            <w:tcBorders>
              <w:bottom w:val="dotted" w:sz="4" w:space="0" w:color="auto"/>
            </w:tcBorders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Entidade</w:t>
            </w:r>
          </w:p>
        </w:tc>
        <w:tc>
          <w:tcPr>
            <w:tcW w:w="1701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Atributos</w:t>
            </w:r>
          </w:p>
        </w:tc>
        <w:tc>
          <w:tcPr>
            <w:tcW w:w="2465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Descrição</w:t>
            </w:r>
          </w:p>
        </w:tc>
        <w:tc>
          <w:tcPr>
            <w:tcW w:w="567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CP</w:t>
            </w:r>
          </w:p>
        </w:tc>
        <w:tc>
          <w:tcPr>
            <w:tcW w:w="543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CE</w:t>
            </w:r>
          </w:p>
        </w:tc>
        <w:tc>
          <w:tcPr>
            <w:tcW w:w="558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NN</w:t>
            </w:r>
          </w:p>
        </w:tc>
        <w:tc>
          <w:tcPr>
            <w:tcW w:w="1592" w:type="dxa"/>
            <w:shd w:val="clear" w:color="auto" w:fill="E6E6E6"/>
            <w:vAlign w:val="bottom"/>
          </w:tcPr>
          <w:p w:rsidR="00120663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Domínio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id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Número de identificação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INT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nome_completo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 xml:space="preserve">Nome completo 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tipo</w:t>
            </w:r>
          </w:p>
        </w:tc>
        <w:tc>
          <w:tcPr>
            <w:tcW w:w="2465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Tipo de Funcionário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sexo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Sexo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data_nascimento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Data de nascimento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DATE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Funcionario</w:t>
            </w:r>
            <w:proofErr w:type="spellEnd"/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data_registo_perfil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Data de registo dos dados do cliente no sistema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DATETIME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valor_total_vendas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Somatório do valor de todos as vendas que o funcionário efetuou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DOUBLE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gramStart"/>
            <w:r>
              <w:rPr>
                <w:rFonts w:ascii="Calibri" w:hAnsi="Calibri"/>
                <w:sz w:val="16"/>
                <w:lang w:val="pt-PT"/>
              </w:rPr>
              <w:t>salario</w:t>
            </w:r>
            <w:proofErr w:type="gramEnd"/>
          </w:p>
        </w:tc>
        <w:tc>
          <w:tcPr>
            <w:tcW w:w="2465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Salário atual do funcionário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DOUBLE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email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 xml:space="preserve">Email 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codigo_postal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Código postal do endereço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cidade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Cidade do endereço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freguesia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Freguesia do endereço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rua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 xml:space="preserve">Rua do </w:t>
            </w:r>
            <w:proofErr w:type="gramStart"/>
            <w:r>
              <w:rPr>
                <w:rFonts w:ascii="Calibri" w:hAnsi="Calibri"/>
                <w:sz w:val="16"/>
                <w:lang w:val="pt-PT"/>
              </w:rPr>
              <w:t>endereço</w:t>
            </w:r>
            <w:proofErr w:type="gramEnd"/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single" w:sz="4" w:space="0" w:color="auto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2465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592" w:type="dxa"/>
            <w:vAlign w:val="bottom"/>
          </w:tcPr>
          <w:p w:rsidR="00120663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</w:tr>
    </w:tbl>
    <w:p w:rsidR="00120663" w:rsidRPr="00C1310C" w:rsidRDefault="00120663" w:rsidP="00120663">
      <w:pPr>
        <w:pStyle w:val="Caption"/>
      </w:pPr>
      <w:r w:rsidRPr="00C1310C">
        <w:t xml:space="preserve">Tabela </w:t>
      </w:r>
      <w:r>
        <w:t>3 –</w:t>
      </w:r>
      <w:r w:rsidRPr="00C1310C">
        <w:t xml:space="preserve"> </w:t>
      </w:r>
      <w:r>
        <w:t xml:space="preserve">Atributos da entidade </w:t>
      </w:r>
      <w:proofErr w:type="spellStart"/>
      <w:r>
        <w:t>Funcionario</w:t>
      </w:r>
      <w:proofErr w:type="spellEnd"/>
      <w:r w:rsidRPr="00C1310C">
        <w:t>.</w:t>
      </w:r>
    </w:p>
    <w:p w:rsidR="00120663" w:rsidRDefault="00120663" w:rsidP="00120663">
      <w:pPr>
        <w:rPr>
          <w:lang w:val="pt-PT"/>
        </w:rPr>
      </w:pPr>
    </w:p>
    <w:p w:rsidR="00120663" w:rsidRDefault="00120663" w:rsidP="00120663">
      <w:pPr>
        <w:pStyle w:val="Caption"/>
      </w:pPr>
      <w:r>
        <w:t xml:space="preserve">O </w:t>
      </w:r>
      <w:r w:rsidRPr="002C425F">
        <w:rPr>
          <w:b/>
        </w:rPr>
        <w:t>tipo de funcionário</w:t>
      </w:r>
      <w:r>
        <w:t xml:space="preserve"> representa a posição profissional do funcionário na loja sendo possível existir dois tipos de funcionários: ‘n’ – normal ou ‘a’ – administrador.</w:t>
      </w:r>
    </w:p>
    <w:p w:rsidR="00120663" w:rsidRDefault="00120663" w:rsidP="00120663">
      <w:pPr>
        <w:pStyle w:val="Caption"/>
      </w:pPr>
      <w:r>
        <w:t xml:space="preserve">O </w:t>
      </w:r>
      <w:r w:rsidRPr="002C425F">
        <w:rPr>
          <w:b/>
        </w:rPr>
        <w:t>valor total das vendas</w:t>
      </w:r>
      <w:r>
        <w:t xml:space="preserve"> são atributos </w:t>
      </w:r>
      <w:r w:rsidRPr="002C425F">
        <w:rPr>
          <w:b/>
        </w:rPr>
        <w:t>derivados</w:t>
      </w:r>
      <w:r>
        <w:t xml:space="preserve"> uma vez que dependem de outros atributos relacionados com o momento de venda.</w:t>
      </w:r>
    </w:p>
    <w:p w:rsidR="00120663" w:rsidRPr="00647946" w:rsidRDefault="00120663" w:rsidP="00120663">
      <w:pPr>
        <w:rPr>
          <w:lang w:val="pt-PT"/>
        </w:rPr>
      </w:pPr>
    </w:p>
    <w:p w:rsidR="00120663" w:rsidRPr="00162060" w:rsidRDefault="00120663" w:rsidP="00120663">
      <w:pPr>
        <w:pStyle w:val="Caption"/>
      </w:pPr>
      <w:r>
        <w:t xml:space="preserve">Na tabela abaixo descreve-se a entidade </w:t>
      </w:r>
      <w:r w:rsidRPr="002C425F">
        <w:rPr>
          <w:b/>
        </w:rPr>
        <w:t>Venda</w:t>
      </w:r>
      <w:r>
        <w:t>.</w:t>
      </w:r>
    </w:p>
    <w:p w:rsidR="00120663" w:rsidRDefault="00120663" w:rsidP="00120663">
      <w:pPr>
        <w:rPr>
          <w:lang w:val="pt-PT"/>
        </w:rPr>
      </w:pPr>
    </w:p>
    <w:tbl>
      <w:tblPr>
        <w:tblW w:w="8616" w:type="dxa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190"/>
        <w:gridCol w:w="1701"/>
        <w:gridCol w:w="2465"/>
        <w:gridCol w:w="567"/>
        <w:gridCol w:w="543"/>
        <w:gridCol w:w="558"/>
        <w:gridCol w:w="1592"/>
      </w:tblGrid>
      <w:tr w:rsidR="00120663" w:rsidRPr="00C1310C" w:rsidTr="00307420">
        <w:trPr>
          <w:jc w:val="center"/>
        </w:trPr>
        <w:tc>
          <w:tcPr>
            <w:tcW w:w="1190" w:type="dxa"/>
            <w:tcBorders>
              <w:bottom w:val="dotted" w:sz="4" w:space="0" w:color="auto"/>
            </w:tcBorders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Entidade</w:t>
            </w:r>
          </w:p>
        </w:tc>
        <w:tc>
          <w:tcPr>
            <w:tcW w:w="1701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Atributos</w:t>
            </w:r>
          </w:p>
        </w:tc>
        <w:tc>
          <w:tcPr>
            <w:tcW w:w="2465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Descrição</w:t>
            </w:r>
          </w:p>
        </w:tc>
        <w:tc>
          <w:tcPr>
            <w:tcW w:w="567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CP</w:t>
            </w:r>
          </w:p>
        </w:tc>
        <w:tc>
          <w:tcPr>
            <w:tcW w:w="543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CE</w:t>
            </w:r>
          </w:p>
        </w:tc>
        <w:tc>
          <w:tcPr>
            <w:tcW w:w="558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NN</w:t>
            </w:r>
          </w:p>
        </w:tc>
        <w:tc>
          <w:tcPr>
            <w:tcW w:w="1592" w:type="dxa"/>
            <w:shd w:val="clear" w:color="auto" w:fill="E6E6E6"/>
            <w:vAlign w:val="bottom"/>
          </w:tcPr>
          <w:p w:rsidR="00120663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Domínio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id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Número de identificação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INT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data_venda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 xml:space="preserve">Data da venda 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DATETIME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preco_total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Somatório do preço de todos os produtos envolvidos na venda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DOUBLE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Venda</w:t>
            </w: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nif_cliente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Número de identificação fiscal do cliente que participou na venda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558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592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INT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Id_funcionario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Número de identificação do funcionário que efetuou a venda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558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INT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single" w:sz="4" w:space="0" w:color="auto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valor_desconto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Somatório de descontos aplicados a todos os produtos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DOUBLE</w:t>
            </w:r>
          </w:p>
        </w:tc>
      </w:tr>
    </w:tbl>
    <w:p w:rsidR="00120663" w:rsidRPr="00C1310C" w:rsidRDefault="00120663" w:rsidP="00120663">
      <w:pPr>
        <w:pStyle w:val="Caption"/>
      </w:pPr>
      <w:r w:rsidRPr="00C1310C">
        <w:t xml:space="preserve">Tabela </w:t>
      </w:r>
      <w:r>
        <w:t>4 –</w:t>
      </w:r>
      <w:r w:rsidRPr="00C1310C">
        <w:t xml:space="preserve"> </w:t>
      </w:r>
      <w:r>
        <w:t>Atributos da entidade Venda</w:t>
      </w:r>
      <w:r w:rsidRPr="00C1310C">
        <w:t>.</w:t>
      </w:r>
    </w:p>
    <w:p w:rsidR="00120663" w:rsidRDefault="00120663" w:rsidP="00120663">
      <w:pPr>
        <w:rPr>
          <w:lang w:val="pt-PT"/>
        </w:rPr>
      </w:pPr>
    </w:p>
    <w:p w:rsidR="00120663" w:rsidRPr="00D20BD2" w:rsidRDefault="00120663" w:rsidP="00120663">
      <w:pPr>
        <w:pStyle w:val="Caption"/>
      </w:pPr>
      <w:r>
        <w:t xml:space="preserve">Tanto o </w:t>
      </w:r>
      <w:r w:rsidRPr="002C425F">
        <w:rPr>
          <w:b/>
        </w:rPr>
        <w:t>preço total da venda</w:t>
      </w:r>
      <w:r>
        <w:t xml:space="preserve"> como </w:t>
      </w:r>
      <w:r w:rsidRPr="002C425F">
        <w:rPr>
          <w:b/>
        </w:rPr>
        <w:t>valor de desconto total</w:t>
      </w:r>
      <w:r>
        <w:t xml:space="preserve"> são atributos derivados uma vez que são calculados através de outros atributos relacionados com a entidade Produto</w:t>
      </w:r>
    </w:p>
    <w:p w:rsidR="00120663" w:rsidRDefault="00120663" w:rsidP="00120663">
      <w:pPr>
        <w:pStyle w:val="Caption"/>
      </w:pPr>
      <w:r>
        <w:t xml:space="preserve">De forma a identificar e obter informação sobre os participantes no momento de venda, os identificadores do funcionário e do cliente são ambos </w:t>
      </w:r>
      <w:r w:rsidRPr="002C425F">
        <w:rPr>
          <w:b/>
        </w:rPr>
        <w:t>chaves estrangeiras</w:t>
      </w:r>
      <w:r>
        <w:t>. Note-se que o identificador do cliente não é obrigatório uma vez que o cliente pode participar numa venda e não ser registado no sistema.</w:t>
      </w:r>
    </w:p>
    <w:p w:rsidR="00120663" w:rsidRPr="00647946" w:rsidRDefault="00120663" w:rsidP="00120663">
      <w:pPr>
        <w:rPr>
          <w:lang w:val="pt-PT"/>
        </w:rPr>
      </w:pPr>
    </w:p>
    <w:p w:rsidR="00120663" w:rsidRDefault="00120663" w:rsidP="00120663">
      <w:pPr>
        <w:pStyle w:val="Caption"/>
      </w:pPr>
      <w:r>
        <w:t xml:space="preserve">De seguida evidencia-se a entidade </w:t>
      </w:r>
      <w:r w:rsidRPr="002C425F">
        <w:rPr>
          <w:b/>
        </w:rPr>
        <w:t>Produto</w:t>
      </w:r>
      <w:r>
        <w:t>.</w:t>
      </w:r>
    </w:p>
    <w:tbl>
      <w:tblPr>
        <w:tblW w:w="8616" w:type="dxa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190"/>
        <w:gridCol w:w="1701"/>
        <w:gridCol w:w="2465"/>
        <w:gridCol w:w="567"/>
        <w:gridCol w:w="543"/>
        <w:gridCol w:w="558"/>
        <w:gridCol w:w="1592"/>
      </w:tblGrid>
      <w:tr w:rsidR="00120663" w:rsidRPr="00C1310C" w:rsidTr="00307420">
        <w:trPr>
          <w:jc w:val="center"/>
        </w:trPr>
        <w:tc>
          <w:tcPr>
            <w:tcW w:w="1190" w:type="dxa"/>
            <w:tcBorders>
              <w:bottom w:val="dotted" w:sz="4" w:space="0" w:color="auto"/>
            </w:tcBorders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Entidade</w:t>
            </w:r>
          </w:p>
        </w:tc>
        <w:tc>
          <w:tcPr>
            <w:tcW w:w="1701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Atributos</w:t>
            </w:r>
          </w:p>
        </w:tc>
        <w:tc>
          <w:tcPr>
            <w:tcW w:w="2465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Descrição</w:t>
            </w:r>
          </w:p>
        </w:tc>
        <w:tc>
          <w:tcPr>
            <w:tcW w:w="567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CP</w:t>
            </w:r>
          </w:p>
        </w:tc>
        <w:tc>
          <w:tcPr>
            <w:tcW w:w="543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CE</w:t>
            </w:r>
          </w:p>
        </w:tc>
        <w:tc>
          <w:tcPr>
            <w:tcW w:w="558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NN</w:t>
            </w:r>
          </w:p>
        </w:tc>
        <w:tc>
          <w:tcPr>
            <w:tcW w:w="1592" w:type="dxa"/>
            <w:shd w:val="clear" w:color="auto" w:fill="E6E6E6"/>
            <w:vAlign w:val="bottom"/>
          </w:tcPr>
          <w:p w:rsidR="00120663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Domínio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id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Número de identificação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INT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designacao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 xml:space="preserve">Designação/ nome 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descricao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Descrição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Produto</w:t>
            </w: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stock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Número de produtos em stock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INT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preco_unitario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Preço unitário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DOUBLE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desconto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Desconto aplicado ao preço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DOUBLE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single" w:sz="4" w:space="0" w:color="auto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2465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592" w:type="dxa"/>
            <w:vAlign w:val="bottom"/>
          </w:tcPr>
          <w:p w:rsidR="00120663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</w:tr>
    </w:tbl>
    <w:p w:rsidR="00120663" w:rsidRPr="00C1310C" w:rsidRDefault="00120663" w:rsidP="00120663">
      <w:pPr>
        <w:pStyle w:val="Caption"/>
      </w:pPr>
      <w:r w:rsidRPr="00C1310C">
        <w:lastRenderedPageBreak/>
        <w:t xml:space="preserve">Tabela </w:t>
      </w:r>
      <w:r>
        <w:t>5 –</w:t>
      </w:r>
      <w:r w:rsidRPr="00C1310C">
        <w:t xml:space="preserve"> </w:t>
      </w:r>
      <w:r>
        <w:t>Atributos da entidade Produto</w:t>
      </w:r>
      <w:r w:rsidRPr="00C1310C">
        <w:t>.</w:t>
      </w:r>
    </w:p>
    <w:p w:rsidR="00120663" w:rsidRPr="00647946" w:rsidRDefault="00120663" w:rsidP="00120663">
      <w:pPr>
        <w:rPr>
          <w:lang w:val="pt-PT"/>
        </w:rPr>
      </w:pPr>
    </w:p>
    <w:p w:rsidR="00120663" w:rsidRDefault="00120663" w:rsidP="00120663">
      <w:pPr>
        <w:pStyle w:val="Caption"/>
      </w:pPr>
      <w:r>
        <w:t xml:space="preserve">Como se pode observar todos os atributos são obrigatórios uma vez que são absolutamente necessários ao funcionamento do sistema. Todos os atributos derivados referidos em cima são calculados a partir dos atributos da entidade Produto. </w:t>
      </w:r>
    </w:p>
    <w:p w:rsidR="00120663" w:rsidRPr="00647946" w:rsidRDefault="00120663" w:rsidP="00120663">
      <w:pPr>
        <w:rPr>
          <w:lang w:val="pt-PT"/>
        </w:rPr>
      </w:pPr>
    </w:p>
    <w:p w:rsidR="00120663" w:rsidRDefault="00120663" w:rsidP="00120663">
      <w:pPr>
        <w:pStyle w:val="Caption"/>
      </w:pPr>
      <w:r>
        <w:t xml:space="preserve">Em baixo é apresentada a entidade </w:t>
      </w:r>
      <w:r w:rsidRPr="00647946">
        <w:rPr>
          <w:b/>
        </w:rPr>
        <w:t>Serviço</w:t>
      </w:r>
      <w:r>
        <w:t>.</w:t>
      </w:r>
    </w:p>
    <w:tbl>
      <w:tblPr>
        <w:tblW w:w="8616" w:type="dxa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190"/>
        <w:gridCol w:w="1701"/>
        <w:gridCol w:w="2465"/>
        <w:gridCol w:w="567"/>
        <w:gridCol w:w="543"/>
        <w:gridCol w:w="558"/>
        <w:gridCol w:w="1592"/>
      </w:tblGrid>
      <w:tr w:rsidR="00120663" w:rsidRPr="00C1310C" w:rsidTr="00307420">
        <w:trPr>
          <w:jc w:val="center"/>
        </w:trPr>
        <w:tc>
          <w:tcPr>
            <w:tcW w:w="1190" w:type="dxa"/>
            <w:tcBorders>
              <w:bottom w:val="dotted" w:sz="4" w:space="0" w:color="auto"/>
            </w:tcBorders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Entidade</w:t>
            </w:r>
          </w:p>
        </w:tc>
        <w:tc>
          <w:tcPr>
            <w:tcW w:w="1701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Atributos</w:t>
            </w:r>
          </w:p>
        </w:tc>
        <w:tc>
          <w:tcPr>
            <w:tcW w:w="2465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Descrição</w:t>
            </w:r>
          </w:p>
        </w:tc>
        <w:tc>
          <w:tcPr>
            <w:tcW w:w="567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CP</w:t>
            </w:r>
          </w:p>
        </w:tc>
        <w:tc>
          <w:tcPr>
            <w:tcW w:w="543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CE</w:t>
            </w:r>
          </w:p>
        </w:tc>
        <w:tc>
          <w:tcPr>
            <w:tcW w:w="558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NN</w:t>
            </w:r>
          </w:p>
        </w:tc>
        <w:tc>
          <w:tcPr>
            <w:tcW w:w="1592" w:type="dxa"/>
            <w:shd w:val="clear" w:color="auto" w:fill="E6E6E6"/>
            <w:vAlign w:val="bottom"/>
          </w:tcPr>
          <w:p w:rsidR="00120663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Domínio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id</w:t>
            </w:r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Número de identificação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INT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descricao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Descrição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data_</w:t>
            </w:r>
            <w:proofErr w:type="gramStart"/>
            <w:r>
              <w:rPr>
                <w:rFonts w:ascii="Calibri" w:hAnsi="Calibri"/>
                <w:sz w:val="16"/>
                <w:lang w:val="pt-PT"/>
              </w:rPr>
              <w:t>inicio</w:t>
            </w:r>
            <w:proofErr w:type="spellEnd"/>
            <w:proofErr w:type="gramEnd"/>
          </w:p>
        </w:tc>
        <w:tc>
          <w:tcPr>
            <w:tcW w:w="2465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 xml:space="preserve">Data do inico 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DATETIME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data_fim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Data do fim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592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DATETIME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Servico</w:t>
            </w:r>
            <w:proofErr w:type="spellEnd"/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estado_equipamento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Descrição do estado do equipamento no momento de entrega á loja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VARCHAR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id_funcionario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Número de identificação do funcionário que realizou o serviço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INT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single" w:sz="4" w:space="0" w:color="auto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id_venda</w:t>
            </w:r>
            <w:proofErr w:type="spellEnd"/>
          </w:p>
        </w:tc>
        <w:tc>
          <w:tcPr>
            <w:tcW w:w="2465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Número de identificação da venda associada ao serviço</w:t>
            </w:r>
          </w:p>
        </w:tc>
        <w:tc>
          <w:tcPr>
            <w:tcW w:w="567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INT</w:t>
            </w:r>
          </w:p>
        </w:tc>
      </w:tr>
    </w:tbl>
    <w:p w:rsidR="00120663" w:rsidRPr="00C1310C" w:rsidRDefault="00120663" w:rsidP="00120663">
      <w:pPr>
        <w:pStyle w:val="Caption"/>
      </w:pPr>
      <w:r w:rsidRPr="00C1310C">
        <w:t xml:space="preserve">Tabela </w:t>
      </w:r>
      <w:r>
        <w:t>6 –</w:t>
      </w:r>
      <w:r w:rsidRPr="00C1310C">
        <w:t xml:space="preserve"> </w:t>
      </w:r>
      <w:r>
        <w:t xml:space="preserve">Atributos da entidade </w:t>
      </w:r>
      <w:proofErr w:type="spellStart"/>
      <w:r>
        <w:t>Servico</w:t>
      </w:r>
      <w:proofErr w:type="spellEnd"/>
      <w:r w:rsidRPr="00C1310C">
        <w:t>.</w:t>
      </w:r>
    </w:p>
    <w:p w:rsidR="00120663" w:rsidRDefault="00120663" w:rsidP="00120663">
      <w:pPr>
        <w:rPr>
          <w:lang w:val="pt-PT"/>
        </w:rPr>
      </w:pPr>
    </w:p>
    <w:p w:rsidR="00120663" w:rsidRDefault="00120663" w:rsidP="00120663">
      <w:pPr>
        <w:pStyle w:val="Caption"/>
      </w:pPr>
      <w:r>
        <w:t xml:space="preserve">Note-se que a </w:t>
      </w:r>
      <w:r w:rsidRPr="0021290A">
        <w:rPr>
          <w:b/>
        </w:rPr>
        <w:t>data do fim</w:t>
      </w:r>
      <w:r>
        <w:t xml:space="preserve"> não é </w:t>
      </w:r>
      <w:proofErr w:type="gramStart"/>
      <w:r>
        <w:t>obrigatório</w:t>
      </w:r>
      <w:proofErr w:type="gramEnd"/>
      <w:r>
        <w:t xml:space="preserve"> no momento de criação de um </w:t>
      </w:r>
      <w:proofErr w:type="spellStart"/>
      <w:r>
        <w:t>Servico</w:t>
      </w:r>
      <w:proofErr w:type="spellEnd"/>
      <w:r>
        <w:t xml:space="preserve"> uma vez que é, inicialmente, indeterminada. </w:t>
      </w:r>
    </w:p>
    <w:p w:rsidR="00120663" w:rsidRDefault="00120663" w:rsidP="00120663">
      <w:pPr>
        <w:pStyle w:val="Caption"/>
      </w:pPr>
      <w:r>
        <w:t xml:space="preserve">A </w:t>
      </w:r>
      <w:r w:rsidRPr="0021290A">
        <w:rPr>
          <w:b/>
        </w:rPr>
        <w:t>descrição do estado do equipamento no momento de entrega á loja</w:t>
      </w:r>
      <w:r>
        <w:t xml:space="preserve"> é extremamente útil uma vez que o cliente pode ter a necessidade de reclamar um possível risco no ecrã do seu equipamento entre outros fatores que apenas com esta descrição é possível provar que a causa do incidente foi por parte da loja.</w:t>
      </w:r>
    </w:p>
    <w:p w:rsidR="00120663" w:rsidRDefault="00120663" w:rsidP="00120663">
      <w:pPr>
        <w:pStyle w:val="Caption"/>
      </w:pPr>
      <w:r>
        <w:t xml:space="preserve">Note-se que apesar do identificador do funcionário ser chave estrangeira da entidade </w:t>
      </w:r>
      <w:proofErr w:type="spellStart"/>
      <w:r>
        <w:t>Servico</w:t>
      </w:r>
      <w:proofErr w:type="spellEnd"/>
      <w:r>
        <w:t xml:space="preserve"> e Venda simultaneamente, </w:t>
      </w:r>
      <w:r w:rsidRPr="0021290A">
        <w:rPr>
          <w:b/>
        </w:rPr>
        <w:t>este pode não ser o mesmo funcionário</w:t>
      </w:r>
      <w:r>
        <w:t>, isto é, o funcionário que realizou o serviço pode não ser o mesmo que regista a venda do serviço.</w:t>
      </w:r>
    </w:p>
    <w:p w:rsidR="00120663" w:rsidRPr="00FE750B" w:rsidRDefault="00120663" w:rsidP="00120663">
      <w:pPr>
        <w:rPr>
          <w:lang w:val="pt-PT"/>
        </w:rPr>
      </w:pPr>
    </w:p>
    <w:p w:rsidR="00120663" w:rsidRDefault="00120663" w:rsidP="00120663">
      <w:pPr>
        <w:pStyle w:val="Caption"/>
      </w:pPr>
      <w:r>
        <w:t xml:space="preserve">Finalmente </w:t>
      </w:r>
      <w:proofErr w:type="gramStart"/>
      <w:r>
        <w:t>é</w:t>
      </w:r>
      <w:proofErr w:type="gramEnd"/>
      <w:r>
        <w:t xml:space="preserve"> detalhado o relacionamento entre a Venda e o Produto denominada por </w:t>
      </w:r>
      <w:proofErr w:type="spellStart"/>
      <w:r>
        <w:t>VendaProduto</w:t>
      </w:r>
      <w:proofErr w:type="spellEnd"/>
      <w:r>
        <w:t>.</w:t>
      </w:r>
    </w:p>
    <w:p w:rsidR="00120663" w:rsidRPr="00DC47E0" w:rsidRDefault="00120663" w:rsidP="00120663">
      <w:pPr>
        <w:rPr>
          <w:lang w:val="pt-PT"/>
        </w:rPr>
      </w:pPr>
    </w:p>
    <w:tbl>
      <w:tblPr>
        <w:tblW w:w="8616" w:type="dxa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190"/>
        <w:gridCol w:w="1701"/>
        <w:gridCol w:w="2552"/>
        <w:gridCol w:w="480"/>
        <w:gridCol w:w="543"/>
        <w:gridCol w:w="558"/>
        <w:gridCol w:w="1592"/>
      </w:tblGrid>
      <w:tr w:rsidR="00120663" w:rsidRPr="00C1310C" w:rsidTr="00307420">
        <w:trPr>
          <w:jc w:val="center"/>
        </w:trPr>
        <w:tc>
          <w:tcPr>
            <w:tcW w:w="1190" w:type="dxa"/>
            <w:tcBorders>
              <w:bottom w:val="dotted" w:sz="4" w:space="0" w:color="auto"/>
            </w:tcBorders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Entidade</w:t>
            </w:r>
          </w:p>
        </w:tc>
        <w:tc>
          <w:tcPr>
            <w:tcW w:w="1701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Atributos</w:t>
            </w:r>
          </w:p>
        </w:tc>
        <w:tc>
          <w:tcPr>
            <w:tcW w:w="2552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Descrição</w:t>
            </w:r>
          </w:p>
        </w:tc>
        <w:tc>
          <w:tcPr>
            <w:tcW w:w="480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CP</w:t>
            </w:r>
          </w:p>
        </w:tc>
        <w:tc>
          <w:tcPr>
            <w:tcW w:w="543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CE</w:t>
            </w:r>
          </w:p>
        </w:tc>
        <w:tc>
          <w:tcPr>
            <w:tcW w:w="558" w:type="dxa"/>
            <w:shd w:val="clear" w:color="auto" w:fill="E6E6E6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NN</w:t>
            </w:r>
          </w:p>
        </w:tc>
        <w:tc>
          <w:tcPr>
            <w:tcW w:w="1592" w:type="dxa"/>
            <w:shd w:val="clear" w:color="auto" w:fill="E6E6E6"/>
            <w:vAlign w:val="bottom"/>
          </w:tcPr>
          <w:p w:rsidR="00120663" w:rsidRDefault="00120663" w:rsidP="00307420">
            <w:pPr>
              <w:rPr>
                <w:rFonts w:ascii="Calibri" w:hAnsi="Calibri"/>
                <w:b/>
                <w:bCs/>
                <w:sz w:val="16"/>
                <w:lang w:val="pt-PT"/>
              </w:rPr>
            </w:pPr>
            <w:r>
              <w:rPr>
                <w:rFonts w:ascii="Calibri" w:hAnsi="Calibri"/>
                <w:b/>
                <w:bCs/>
                <w:sz w:val="16"/>
                <w:lang w:val="pt-PT"/>
              </w:rPr>
              <w:t>Domínio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id_venda</w:t>
            </w:r>
            <w:proofErr w:type="spellEnd"/>
          </w:p>
        </w:tc>
        <w:tc>
          <w:tcPr>
            <w:tcW w:w="255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Número de identificação da venda</w:t>
            </w:r>
          </w:p>
        </w:tc>
        <w:tc>
          <w:tcPr>
            <w:tcW w:w="480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INT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id_produto</w:t>
            </w:r>
            <w:proofErr w:type="spellEnd"/>
          </w:p>
        </w:tc>
        <w:tc>
          <w:tcPr>
            <w:tcW w:w="255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Número de identificação do produto</w:t>
            </w:r>
          </w:p>
        </w:tc>
        <w:tc>
          <w:tcPr>
            <w:tcW w:w="480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INT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VendaProduto</w:t>
            </w:r>
            <w:proofErr w:type="spellEnd"/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quantidade</w:t>
            </w:r>
          </w:p>
        </w:tc>
        <w:tc>
          <w:tcPr>
            <w:tcW w:w="2552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 xml:space="preserve">Quantidade </w:t>
            </w:r>
          </w:p>
        </w:tc>
        <w:tc>
          <w:tcPr>
            <w:tcW w:w="480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INT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preco_unitario_final</w:t>
            </w:r>
            <w:proofErr w:type="spellEnd"/>
          </w:p>
        </w:tc>
        <w:tc>
          <w:tcPr>
            <w:tcW w:w="2552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 xml:space="preserve">Preço </w:t>
            </w:r>
            <w:proofErr w:type="gramStart"/>
            <w:r>
              <w:rPr>
                <w:rFonts w:ascii="Calibri" w:hAnsi="Calibri"/>
                <w:sz w:val="16"/>
                <w:lang w:val="pt-PT"/>
              </w:rPr>
              <w:t>individual  final</w:t>
            </w:r>
            <w:proofErr w:type="gramEnd"/>
            <w:r>
              <w:rPr>
                <w:rFonts w:ascii="Calibri" w:hAnsi="Calibri"/>
                <w:sz w:val="16"/>
                <w:lang w:val="pt-PT"/>
              </w:rPr>
              <w:t xml:space="preserve"> após desconto aplicado</w:t>
            </w:r>
          </w:p>
        </w:tc>
        <w:tc>
          <w:tcPr>
            <w:tcW w:w="480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DOUBLE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preco_total</w:t>
            </w:r>
            <w:proofErr w:type="spellEnd"/>
          </w:p>
        </w:tc>
        <w:tc>
          <w:tcPr>
            <w:tcW w:w="255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Quantidade * Preço individual</w:t>
            </w:r>
          </w:p>
        </w:tc>
        <w:tc>
          <w:tcPr>
            <w:tcW w:w="480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DOUBLE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nil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desconto_unitario</w:t>
            </w:r>
            <w:proofErr w:type="spellEnd"/>
          </w:p>
        </w:tc>
        <w:tc>
          <w:tcPr>
            <w:tcW w:w="255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 xml:space="preserve">Desconto individual </w:t>
            </w:r>
          </w:p>
        </w:tc>
        <w:tc>
          <w:tcPr>
            <w:tcW w:w="480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DOUBLE</w:t>
            </w:r>
          </w:p>
        </w:tc>
      </w:tr>
      <w:tr w:rsidR="00120663" w:rsidRPr="00C1310C" w:rsidTr="00307420">
        <w:trPr>
          <w:jc w:val="center"/>
        </w:trPr>
        <w:tc>
          <w:tcPr>
            <w:tcW w:w="1190" w:type="dxa"/>
            <w:tcBorders>
              <w:top w:val="nil"/>
              <w:bottom w:val="single" w:sz="4" w:space="0" w:color="auto"/>
            </w:tcBorders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1701" w:type="dxa"/>
            <w:vAlign w:val="bottom"/>
          </w:tcPr>
          <w:p w:rsidR="00120663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proofErr w:type="spellStart"/>
            <w:r>
              <w:rPr>
                <w:rFonts w:ascii="Calibri" w:hAnsi="Calibri"/>
                <w:sz w:val="16"/>
                <w:lang w:val="pt-PT"/>
              </w:rPr>
              <w:t>desconto_total</w:t>
            </w:r>
            <w:proofErr w:type="spellEnd"/>
          </w:p>
        </w:tc>
        <w:tc>
          <w:tcPr>
            <w:tcW w:w="2552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Quantidade * Desconto individual</w:t>
            </w:r>
          </w:p>
        </w:tc>
        <w:tc>
          <w:tcPr>
            <w:tcW w:w="480" w:type="dxa"/>
            <w:vAlign w:val="bottom"/>
          </w:tcPr>
          <w:p w:rsidR="00120663" w:rsidRPr="00C1310C" w:rsidRDefault="00120663" w:rsidP="00307420">
            <w:pPr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43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</w:p>
        </w:tc>
        <w:tc>
          <w:tcPr>
            <w:tcW w:w="558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x</w:t>
            </w:r>
          </w:p>
        </w:tc>
        <w:tc>
          <w:tcPr>
            <w:tcW w:w="1592" w:type="dxa"/>
            <w:vAlign w:val="bottom"/>
          </w:tcPr>
          <w:p w:rsidR="00120663" w:rsidRPr="00C1310C" w:rsidRDefault="00120663" w:rsidP="00307420">
            <w:pPr>
              <w:keepNext/>
              <w:rPr>
                <w:rFonts w:ascii="Calibri" w:hAnsi="Calibri"/>
                <w:sz w:val="16"/>
                <w:lang w:val="pt-PT"/>
              </w:rPr>
            </w:pPr>
            <w:r>
              <w:rPr>
                <w:rFonts w:ascii="Calibri" w:hAnsi="Calibri"/>
                <w:sz w:val="16"/>
                <w:lang w:val="pt-PT"/>
              </w:rPr>
              <w:t>DOUBLE</w:t>
            </w:r>
          </w:p>
        </w:tc>
      </w:tr>
    </w:tbl>
    <w:p w:rsidR="00120663" w:rsidRPr="00C1310C" w:rsidRDefault="00120663" w:rsidP="00120663">
      <w:pPr>
        <w:pStyle w:val="Caption"/>
      </w:pPr>
      <w:r w:rsidRPr="00C1310C">
        <w:t xml:space="preserve">Tabela </w:t>
      </w:r>
      <w:r w:rsidR="0077723A">
        <w:t>7</w:t>
      </w:r>
      <w:r>
        <w:t xml:space="preserve"> –</w:t>
      </w:r>
      <w:r w:rsidRPr="00C1310C">
        <w:t xml:space="preserve"> </w:t>
      </w:r>
      <w:r>
        <w:t>Atributos do relacionamento entre a Venda e o Produto</w:t>
      </w:r>
      <w:r w:rsidRPr="00C1310C">
        <w:t>.</w:t>
      </w:r>
    </w:p>
    <w:p w:rsidR="00120663" w:rsidRDefault="00120663" w:rsidP="00120663">
      <w:pPr>
        <w:pStyle w:val="Caption"/>
      </w:pPr>
    </w:p>
    <w:p w:rsidR="00120663" w:rsidRDefault="00120663" w:rsidP="00120663">
      <w:pPr>
        <w:pStyle w:val="Caption"/>
      </w:pPr>
      <w:r>
        <w:t xml:space="preserve">O </w:t>
      </w:r>
      <w:proofErr w:type="spellStart"/>
      <w:r w:rsidRPr="00FE750B">
        <w:rPr>
          <w:b/>
        </w:rPr>
        <w:t>preco_unitario_final</w:t>
      </w:r>
      <w:proofErr w:type="spellEnd"/>
      <w:r>
        <w:t xml:space="preserve"> é um atributo derivado e é o preço individual de cada produto no momento de venda já com o desconto aplicado ao mesmo. </w:t>
      </w:r>
    </w:p>
    <w:p w:rsidR="00120663" w:rsidRDefault="00120663" w:rsidP="00120663">
      <w:pPr>
        <w:pStyle w:val="Caption"/>
      </w:pPr>
      <w:r>
        <w:t xml:space="preserve">Tanto o </w:t>
      </w:r>
      <w:proofErr w:type="spellStart"/>
      <w:r w:rsidRPr="00FE750B">
        <w:rPr>
          <w:b/>
        </w:rPr>
        <w:t>preco_total</w:t>
      </w:r>
      <w:proofErr w:type="spellEnd"/>
      <w:r>
        <w:t xml:space="preserve"> como o </w:t>
      </w:r>
      <w:proofErr w:type="spellStart"/>
      <w:r w:rsidRPr="00FE750B">
        <w:rPr>
          <w:b/>
        </w:rPr>
        <w:t>desconto_total</w:t>
      </w:r>
      <w:proofErr w:type="spellEnd"/>
      <w:r>
        <w:t xml:space="preserve"> são também atributos derivados.</w:t>
      </w:r>
    </w:p>
    <w:p w:rsidR="00510C86" w:rsidRDefault="00510C86" w:rsidP="00510C86">
      <w:pPr>
        <w:rPr>
          <w:lang w:val="pt-PT"/>
        </w:rPr>
      </w:pPr>
    </w:p>
    <w:p w:rsidR="00D04D15" w:rsidRDefault="00D04D15" w:rsidP="00D04D15">
      <w:pPr>
        <w:pStyle w:val="Heading2"/>
        <w:rPr>
          <w:shd w:val="clear" w:color="auto" w:fill="FFFFFF"/>
        </w:rPr>
      </w:pPr>
      <w:bookmarkStart w:id="19" w:name="_Toc531038915"/>
      <w:r w:rsidRPr="00D04D15">
        <w:rPr>
          <w:shd w:val="clear" w:color="auto" w:fill="FFFFFF"/>
        </w:rPr>
        <w:t>Detalhe ou generalização das entidades</w:t>
      </w:r>
      <w:bookmarkEnd w:id="19"/>
      <w:r w:rsidRPr="00D04D15">
        <w:rPr>
          <w:shd w:val="clear" w:color="auto" w:fill="FFFFFF"/>
        </w:rPr>
        <w:t> </w:t>
      </w:r>
    </w:p>
    <w:p w:rsidR="00D04D15" w:rsidRPr="00D04D15" w:rsidRDefault="00D04D15" w:rsidP="00D04D15">
      <w:pPr>
        <w:ind w:left="180"/>
        <w:rPr>
          <w:lang w:val="pt-PT"/>
        </w:rPr>
      </w:pPr>
    </w:p>
    <w:p w:rsidR="00CF5037" w:rsidRPr="00CF5037" w:rsidRDefault="00CF5037" w:rsidP="00CF5037">
      <w:pPr>
        <w:pStyle w:val="Caption"/>
        <w:rPr>
          <w:rFonts w:ascii="Times New Roman" w:hAnsi="Times New Roman"/>
          <w:sz w:val="24"/>
        </w:rPr>
      </w:pPr>
      <w:r w:rsidRPr="00CF5037">
        <w:t>Na realização da modelação conceptual, não foi aplicada o detalhe ou generalização das entidades.</w:t>
      </w:r>
      <w:r w:rsidRPr="00CF5037">
        <w:rPr>
          <w:shd w:val="clear" w:color="auto" w:fill="FFFFFF"/>
        </w:rPr>
        <w:t> </w:t>
      </w:r>
    </w:p>
    <w:p w:rsidR="00D04D15" w:rsidRPr="00D04D15" w:rsidRDefault="00D04D15" w:rsidP="00D04D15">
      <w:pPr>
        <w:pStyle w:val="Caption"/>
      </w:pPr>
    </w:p>
    <w:p w:rsidR="00D04D15" w:rsidRPr="00D04D15" w:rsidRDefault="00D04D15" w:rsidP="00D04D15">
      <w:pPr>
        <w:pStyle w:val="Heading2"/>
        <w:rPr>
          <w:rFonts w:ascii="Times New Roman" w:hAnsi="Times New Roman"/>
          <w:sz w:val="24"/>
        </w:rPr>
      </w:pPr>
      <w:bookmarkStart w:id="20" w:name="_Toc531038916"/>
      <w:r w:rsidRPr="00D04D15">
        <w:rPr>
          <w:shd w:val="clear" w:color="auto" w:fill="FFFFFF"/>
        </w:rPr>
        <w:t>Apresentação e explicação do diagrama ER</w:t>
      </w:r>
      <w:bookmarkEnd w:id="20"/>
      <w:r w:rsidRPr="00D04D15">
        <w:rPr>
          <w:shd w:val="clear" w:color="auto" w:fill="FFFFFF"/>
        </w:rPr>
        <w:t> </w:t>
      </w:r>
    </w:p>
    <w:p w:rsidR="00D04D15" w:rsidRPr="00D04D15" w:rsidRDefault="00D04D15" w:rsidP="00D04D15">
      <w:pPr>
        <w:spacing w:line="240" w:lineRule="auto"/>
        <w:jc w:val="left"/>
        <w:rPr>
          <w:rFonts w:ascii="Times New Roman" w:hAnsi="Times New Roman"/>
          <w:sz w:val="24"/>
          <w:lang w:val="pt-PT"/>
        </w:rPr>
      </w:pPr>
      <w:r w:rsidRPr="00D04D15">
        <w:rPr>
          <w:rFonts w:ascii="Calibri" w:hAnsi="Calibri" w:cs="Calibri"/>
          <w:color w:val="000000"/>
          <w:sz w:val="22"/>
          <w:szCs w:val="22"/>
          <w:shd w:val="clear" w:color="auto" w:fill="FFFFFF"/>
          <w:lang w:val="pt-PT"/>
        </w:rPr>
        <w:t>Na figura seguinte, apresenta-se o diagrama ER tendo em conta a abordagem de modelação realizada: </w:t>
      </w:r>
    </w:p>
    <w:p w:rsidR="00120663" w:rsidRDefault="00D04D15" w:rsidP="00C3231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>
            <wp:extent cx="5476009" cy="29627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11-26 at 22.06.0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63" cy="296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15" w:rsidRDefault="00D04D15" w:rsidP="00C32319">
      <w:pPr>
        <w:rPr>
          <w:lang w:val="pt-PT"/>
        </w:rPr>
      </w:pPr>
      <w:r>
        <w:rPr>
          <w:lang w:val="pt-PT"/>
        </w:rPr>
        <w:t>Figura 1 – Modelo Conceptual</w:t>
      </w:r>
    </w:p>
    <w:p w:rsidR="00DF7DAB" w:rsidRDefault="00DF7DAB" w:rsidP="00C32319">
      <w:pPr>
        <w:rPr>
          <w:lang w:val="pt-PT"/>
        </w:rPr>
      </w:pP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lastRenderedPageBreak/>
        <w:t>Pelo que se pode observar no diagrama apresentado, um cliente participa numa venda, efetuada por um funcionário, que pode estar associada a um serviço e/ou conter produtos. O serviço é realizado por um funcionário especializado para o efeito.  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Na entidade Cliente o NIF apresenta-se como uma chave primária, uma vez que este é único para cada cliente. Como atributos derivados tem-se o </w:t>
      </w:r>
      <w:proofErr w:type="spellStart"/>
      <w:r w:rsidRPr="00DF7DAB">
        <w:rPr>
          <w:rStyle w:val="spellingerror"/>
        </w:rPr>
        <w:t>valor_com_descontos</w:t>
      </w:r>
      <w:proofErr w:type="spellEnd"/>
      <w:r w:rsidRPr="00DF7DAB">
        <w:rPr>
          <w:rStyle w:val="normaltextrun"/>
        </w:rPr>
        <w:t> e o </w:t>
      </w:r>
      <w:proofErr w:type="spellStart"/>
      <w:r w:rsidRPr="00DF7DAB">
        <w:rPr>
          <w:rStyle w:val="spellingerror"/>
        </w:rPr>
        <w:t>valor_total_gasto</w:t>
      </w:r>
      <w:proofErr w:type="spellEnd"/>
      <w:r w:rsidRPr="00DF7DAB">
        <w:rPr>
          <w:rStyle w:val="normaltextrun"/>
        </w:rPr>
        <w:t>, visto que estes vão sendo atualizados conforme uma venda é efetuada. A morada é um atributo composto pelos atributos </w:t>
      </w:r>
      <w:proofErr w:type="spellStart"/>
      <w:r w:rsidRPr="00DF7DAB">
        <w:rPr>
          <w:rStyle w:val="spellingerror"/>
        </w:rPr>
        <w:t>codigo_postal</w:t>
      </w:r>
      <w:proofErr w:type="spellEnd"/>
      <w:r w:rsidRPr="00DF7DAB">
        <w:rPr>
          <w:rStyle w:val="normaltextrun"/>
        </w:rPr>
        <w:t>, rua e freguesia, pois fazem parte constitutiva desta. O telefone é um atributo </w:t>
      </w:r>
      <w:proofErr w:type="spellStart"/>
      <w:r w:rsidRPr="00DF7DAB">
        <w:rPr>
          <w:rStyle w:val="spellingerror"/>
        </w:rPr>
        <w:t>multi-valorado</w:t>
      </w:r>
      <w:proofErr w:type="spellEnd"/>
      <w:r w:rsidRPr="00DF7DAB">
        <w:rPr>
          <w:rStyle w:val="normaltextrun"/>
        </w:rPr>
        <w:t>, dando ao cliente a possibilidade de este ter mais do que um contato telefónico. O resto das informações pessoais estão inseridas em atributos simples.   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Por sua vez, na entidade funcionário, o id é uma chave primária. Note-se que, como referido nos pontos anteriores, este não corresponde ao NIF, para dar a possibilidade ao mesmo de ser cliente da empresa. A informação relativa aos valores totais das vendas efetuadas(</w:t>
      </w:r>
      <w:proofErr w:type="spellStart"/>
      <w:r w:rsidRPr="00DF7DAB">
        <w:rPr>
          <w:rStyle w:val="spellingerror"/>
        </w:rPr>
        <w:t>valor_das_vendas</w:t>
      </w:r>
      <w:proofErr w:type="spellEnd"/>
      <w:r w:rsidRPr="00DF7DAB">
        <w:rPr>
          <w:rStyle w:val="normaltextrun"/>
        </w:rPr>
        <w:t>) está inserida num atributo derivado, visto que este também vai sendo atualizada conforme é efetuada uma venda. 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Tal como no cliente, no funcionário a morada também é um atributo composto pelas mesmas razões apresentadas.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O resto das informações pessoais, estão inseridas em atributos simples.    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Tanto a entidade </w:t>
      </w:r>
      <w:proofErr w:type="spellStart"/>
      <w:r w:rsidRPr="00DF7DAB">
        <w:rPr>
          <w:rStyle w:val="spellingerror"/>
        </w:rPr>
        <w:t>Servico</w:t>
      </w:r>
      <w:proofErr w:type="spellEnd"/>
      <w:r w:rsidRPr="00DF7DAB">
        <w:rPr>
          <w:rStyle w:val="normaltextrun"/>
        </w:rPr>
        <w:t>, como a Venda e o Produto também apresentam um ID como chave primária para distinguir diferentes serviços, vendas e produtos, respetivamente. Enquanto as entidades </w:t>
      </w:r>
      <w:proofErr w:type="spellStart"/>
      <w:r w:rsidRPr="00DF7DAB">
        <w:rPr>
          <w:rStyle w:val="spellingerror"/>
        </w:rPr>
        <w:t>Servico</w:t>
      </w:r>
      <w:proofErr w:type="spellEnd"/>
      <w:r w:rsidRPr="00DF7DAB">
        <w:rPr>
          <w:rStyle w:val="normaltextrun"/>
        </w:rPr>
        <w:t> e Produto apresentam apenas atributos simples para armazenar as informações correspondentes, a Venda apresenta um atributo derivado, o preço total (</w:t>
      </w:r>
      <w:proofErr w:type="spellStart"/>
      <w:r w:rsidRPr="00DF7DAB">
        <w:rPr>
          <w:rStyle w:val="spellingerror"/>
        </w:rPr>
        <w:t>preco_total</w:t>
      </w:r>
      <w:proofErr w:type="spellEnd"/>
      <w:r w:rsidRPr="00DF7DAB">
        <w:rPr>
          <w:rStyle w:val="normaltextrun"/>
        </w:rPr>
        <w:t>) da venda, pois depende do preço do produto ou do serviço, da quantidade do produto e do desconto aplicado.     </w:t>
      </w:r>
      <w:r w:rsidRPr="00DF7DAB">
        <w:rPr>
          <w:rStyle w:val="eop"/>
        </w:rPr>
        <w:t> </w:t>
      </w:r>
    </w:p>
    <w:p w:rsidR="00DF7DAB" w:rsidRDefault="00DF7DAB" w:rsidP="00DF7DAB">
      <w:pPr>
        <w:pStyle w:val="Caption"/>
      </w:pPr>
      <w:r w:rsidRPr="00DF7DAB">
        <w:rPr>
          <w:rStyle w:val="normaltextrun"/>
        </w:rPr>
        <w:t>Finalmente, tanto a entidade Venda como o Produto, como a relação binária é de N para N, foi inserido o atributo simples quantidade e os atributos derivados </w:t>
      </w:r>
      <w:proofErr w:type="spellStart"/>
      <w:r w:rsidRPr="00DF7DAB">
        <w:rPr>
          <w:rStyle w:val="spellingerror"/>
        </w:rPr>
        <w:t>preco_final</w:t>
      </w:r>
      <w:proofErr w:type="spellEnd"/>
      <w:r w:rsidRPr="00DF7DAB">
        <w:rPr>
          <w:rStyle w:val="normaltextrun"/>
        </w:rPr>
        <w:t>, e </w:t>
      </w:r>
      <w:proofErr w:type="spellStart"/>
      <w:r w:rsidRPr="00DF7DAB">
        <w:rPr>
          <w:rStyle w:val="spellingerror"/>
        </w:rPr>
        <w:t>preco_total</w:t>
      </w:r>
      <w:proofErr w:type="spellEnd"/>
      <w:r w:rsidRPr="00DF7DAB">
        <w:rPr>
          <w:rStyle w:val="normaltextrun"/>
        </w:rPr>
        <w:t>, correspondentes ao preço final do produto unitário já com o desconto e ao preço total a ser pago, já multiplicado pela quantidade. Estes dois últimos atributos derivados foram adicionados com o objetivo de evitar o acesso repetitivo à base de dados.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Heading2"/>
        <w:rPr>
          <w:rFonts w:ascii="Times New Roman" w:hAnsi="Times New Roman"/>
          <w:sz w:val="24"/>
        </w:rPr>
      </w:pPr>
      <w:bookmarkStart w:id="21" w:name="_Toc531038917"/>
      <w:r w:rsidRPr="00DF7DAB">
        <w:rPr>
          <w:shd w:val="clear" w:color="auto" w:fill="FFFFFF"/>
        </w:rPr>
        <w:t>Validação do modelo de dados com o utilizador</w:t>
      </w:r>
      <w:bookmarkEnd w:id="21"/>
      <w:r w:rsidRPr="00DF7DAB">
        <w:rPr>
          <w:shd w:val="clear" w:color="auto" w:fill="FFFFFF"/>
        </w:rPr>
        <w:t> </w:t>
      </w:r>
    </w:p>
    <w:p w:rsidR="00DF7DAB" w:rsidRDefault="00DF7DAB" w:rsidP="00DF7DAB">
      <w:pPr>
        <w:pStyle w:val="Caption"/>
        <w:rPr>
          <w:shd w:val="clear" w:color="auto" w:fill="FFFFFF"/>
        </w:rPr>
      </w:pPr>
      <w:r w:rsidRPr="00DF7DAB">
        <w:rPr>
          <w:shd w:val="clear" w:color="auto" w:fill="FFFFFF"/>
        </w:rPr>
        <w:t>Após a finalização do modelo conceptual e posterior apresentação do diagrama E-R à administração da empresa, obteve-se um </w:t>
      </w:r>
      <w:r w:rsidRPr="00DF7DAB">
        <w:rPr>
          <w:i/>
          <w:iCs/>
          <w:shd w:val="clear" w:color="auto" w:fill="FFFFFF"/>
        </w:rPr>
        <w:t>feedback</w:t>
      </w:r>
      <w:r w:rsidRPr="00DF7DAB">
        <w:rPr>
          <w:shd w:val="clear" w:color="auto" w:fill="FFFFFF"/>
        </w:rPr>
        <w:t xml:space="preserve"> positivo, uma vez que todos os requisitos exigidos foram devidamente satisfeitos. Tendo em conta a aprovação do </w:t>
      </w:r>
      <w:r w:rsidRPr="00DF7DAB">
        <w:rPr>
          <w:shd w:val="clear" w:color="auto" w:fill="FFFFFF"/>
        </w:rPr>
        <w:lastRenderedPageBreak/>
        <w:t>modelo conceptual, prosseguiu-se para a fase seguinte do projeto, correspondente à Modelação Lógica. </w:t>
      </w:r>
    </w:p>
    <w:p w:rsidR="00DF7DAB" w:rsidRDefault="00DF7DAB" w:rsidP="00DF7DAB">
      <w:pPr>
        <w:rPr>
          <w:lang w:val="pt-PT"/>
        </w:rPr>
      </w:pPr>
    </w:p>
    <w:p w:rsidR="00DF7DAB" w:rsidRPr="00DF7DAB" w:rsidRDefault="00DF7DAB" w:rsidP="00DF7DAB">
      <w:pPr>
        <w:pStyle w:val="Heading1"/>
        <w:rPr>
          <w:rFonts w:ascii="Times New Roman" w:hAnsi="Times New Roman"/>
          <w:sz w:val="24"/>
        </w:rPr>
      </w:pPr>
      <w:bookmarkStart w:id="22" w:name="_Toc531038918"/>
      <w:r w:rsidRPr="00DF7DAB">
        <w:rPr>
          <w:shd w:val="clear" w:color="auto" w:fill="FFFFFF"/>
        </w:rPr>
        <w:lastRenderedPageBreak/>
        <w:t>Modelação Lógica</w:t>
      </w:r>
      <w:bookmarkEnd w:id="22"/>
      <w:r w:rsidRPr="00DF7DAB">
        <w:rPr>
          <w:shd w:val="clear" w:color="auto" w:fill="FFFFFF"/>
        </w:rPr>
        <w:t> </w:t>
      </w:r>
    </w:p>
    <w:p w:rsidR="00DF7DAB" w:rsidRPr="00DF7DAB" w:rsidRDefault="00DF7DAB" w:rsidP="00DF7DAB">
      <w:pPr>
        <w:pStyle w:val="Heading2"/>
        <w:rPr>
          <w:rFonts w:ascii="Times New Roman" w:hAnsi="Times New Roman"/>
          <w:sz w:val="24"/>
        </w:rPr>
      </w:pPr>
      <w:bookmarkStart w:id="23" w:name="_Toc531038919"/>
      <w:r w:rsidRPr="00DF7DAB">
        <w:rPr>
          <w:shd w:val="clear" w:color="auto" w:fill="FFFFFF"/>
        </w:rPr>
        <w:t>Construção e validação do modelo de dados lógico</w:t>
      </w:r>
      <w:bookmarkEnd w:id="23"/>
      <w:r w:rsidRPr="00DF7DAB">
        <w:rPr>
          <w:shd w:val="clear" w:color="auto" w:fill="FFFFFF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A elaboração do modelo lógico consistiu inicialmente em identificar as tabelas necessárias para a elaboração do mesmo. Para isso, a equipa baseou-se nas entidades identificadas no modelo conceptual, nos relacionamentos destas, atributos </w:t>
      </w:r>
      <w:proofErr w:type="spellStart"/>
      <w:r w:rsidRPr="00DF7DAB">
        <w:rPr>
          <w:rStyle w:val="spellingerror"/>
        </w:rPr>
        <w:t>multivalorados</w:t>
      </w:r>
      <w:proofErr w:type="spellEnd"/>
      <w:r w:rsidRPr="00DF7DAB">
        <w:rPr>
          <w:rStyle w:val="normaltextrun"/>
        </w:rPr>
        <w:t> e as respetivas cardinalidades. 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No modelo conceptual existem diferentes tipos de relacionamentos, com cardinalidades N para N, onde se criou uma tabela para relacionar as entidades intervenientes, e nos de tipo de 1 para N, onde apenas se ligou as tabelas. Para a criação das tabelas, foi necessário a escolha de uma chave primária, que seja única, para sua identificação e que os atributos da mesma tabela sejam unicamente dependentes dessa chave. Do mesmo modo, inclui-se chaves estrangeiras em tabelas onde exista ligação entre as mesmas, para permitir a busca de informação de tabelas, a partir de outras.   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Deste modo, começou-se por criar as tabelas Cliente e </w:t>
      </w:r>
      <w:proofErr w:type="spellStart"/>
      <w:r w:rsidRPr="00DF7DAB">
        <w:rPr>
          <w:rStyle w:val="spellingerror"/>
        </w:rPr>
        <w:t>Funcionario</w:t>
      </w:r>
      <w:proofErr w:type="spellEnd"/>
      <w:r w:rsidRPr="00DF7DAB">
        <w:rPr>
          <w:rStyle w:val="normaltextrun"/>
        </w:rPr>
        <w:t>, entidades da base de dados, e tal como o nome sugere, guardam a informação referente a um cliente e funcionário respetivamente. A chave primária do Cliente é o </w:t>
      </w:r>
      <w:proofErr w:type="spellStart"/>
      <w:r w:rsidRPr="00DF7DAB">
        <w:rPr>
          <w:rStyle w:val="spellingerror"/>
        </w:rPr>
        <w:t>nif</w:t>
      </w:r>
      <w:proofErr w:type="spellEnd"/>
      <w:r w:rsidRPr="00DF7DAB">
        <w:rPr>
          <w:rStyle w:val="normaltextrun"/>
        </w:rPr>
        <w:t>, e do </w:t>
      </w:r>
      <w:proofErr w:type="spellStart"/>
      <w:r w:rsidRPr="00CF5037">
        <w:rPr>
          <w:rStyle w:val="spellingerror"/>
          <w:b/>
        </w:rPr>
        <w:t>Funcionario</w:t>
      </w:r>
      <w:proofErr w:type="spellEnd"/>
      <w:r w:rsidRPr="00DF7DAB">
        <w:rPr>
          <w:rStyle w:val="normaltextrun"/>
        </w:rPr>
        <w:t> um id atribuído, sendo estas chaves únicas, e os restantes atributos não chave destas tabelas são dependentes unicamente destas chaves. Ambas as tabelas não possuem chaves estrangeiras.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Como se pode observar no modelo conceptual o atributo telefones é </w:t>
      </w:r>
      <w:proofErr w:type="spellStart"/>
      <w:r w:rsidRPr="00DF7DAB">
        <w:rPr>
          <w:rStyle w:val="spellingerror"/>
        </w:rPr>
        <w:t>multivalorado</w:t>
      </w:r>
      <w:proofErr w:type="spellEnd"/>
      <w:r w:rsidRPr="00DF7DAB">
        <w:rPr>
          <w:rStyle w:val="normaltextrun"/>
        </w:rPr>
        <w:t> na entidade </w:t>
      </w:r>
      <w:r w:rsidRPr="00CF5037">
        <w:rPr>
          <w:rStyle w:val="normaltextrun"/>
          <w:b/>
        </w:rPr>
        <w:t>Cliente</w:t>
      </w:r>
      <w:r w:rsidRPr="00DF7DAB">
        <w:rPr>
          <w:rStyle w:val="normaltextrun"/>
        </w:rPr>
        <w:t> e </w:t>
      </w:r>
      <w:proofErr w:type="spellStart"/>
      <w:r w:rsidRPr="00CF5037">
        <w:rPr>
          <w:rStyle w:val="spellingerror"/>
          <w:b/>
        </w:rPr>
        <w:t>Funcionario</w:t>
      </w:r>
      <w:proofErr w:type="spellEnd"/>
      <w:r w:rsidRPr="00DF7DAB">
        <w:rPr>
          <w:rStyle w:val="normaltextrun"/>
        </w:rPr>
        <w:t>, portanto, para garantir essa cardinalidade, no modelo lógico criou-se a tabela </w:t>
      </w:r>
      <w:proofErr w:type="spellStart"/>
      <w:r w:rsidRPr="00CF5037">
        <w:rPr>
          <w:rStyle w:val="spellingerror"/>
          <w:b/>
        </w:rPr>
        <w:t>ClienteTelefone</w:t>
      </w:r>
      <w:proofErr w:type="spellEnd"/>
      <w:r w:rsidRPr="00DF7DAB">
        <w:rPr>
          <w:rStyle w:val="normaltextrun"/>
        </w:rPr>
        <w:t> e </w:t>
      </w:r>
      <w:proofErr w:type="spellStart"/>
      <w:r w:rsidRPr="00CF5037">
        <w:rPr>
          <w:rStyle w:val="spellingerror"/>
          <w:b/>
        </w:rPr>
        <w:t>FuncionarioTelefone</w:t>
      </w:r>
      <w:proofErr w:type="spellEnd"/>
      <w:r w:rsidRPr="00DF7DAB">
        <w:rPr>
          <w:rStyle w:val="normaltextrun"/>
        </w:rPr>
        <w:t>, que integram como chave primária o número de telefone. 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Na tabela </w:t>
      </w:r>
      <w:proofErr w:type="spellStart"/>
      <w:r w:rsidRPr="00CF5037">
        <w:rPr>
          <w:rStyle w:val="spellingerror"/>
          <w:b/>
        </w:rPr>
        <w:t>ClienteTelefone</w:t>
      </w:r>
      <w:proofErr w:type="spellEnd"/>
      <w:r w:rsidRPr="00DF7DAB">
        <w:rPr>
          <w:rStyle w:val="normaltextrun"/>
        </w:rPr>
        <w:t> tem-se como chave estrangeira, o </w:t>
      </w:r>
      <w:proofErr w:type="spellStart"/>
      <w:r w:rsidRPr="00DF7DAB">
        <w:rPr>
          <w:rStyle w:val="spellingerror"/>
        </w:rPr>
        <w:t>nif</w:t>
      </w:r>
      <w:proofErr w:type="spellEnd"/>
      <w:r w:rsidRPr="00DF7DAB">
        <w:rPr>
          <w:rStyle w:val="normaltextrun"/>
        </w:rPr>
        <w:t> do Cliente e na </w:t>
      </w:r>
      <w:proofErr w:type="spellStart"/>
      <w:r w:rsidRPr="00CF5037">
        <w:rPr>
          <w:rStyle w:val="spellingerror"/>
          <w:b/>
        </w:rPr>
        <w:t>FuncionarioTelefone</w:t>
      </w:r>
      <w:proofErr w:type="spellEnd"/>
      <w:r w:rsidRPr="00CF5037">
        <w:rPr>
          <w:rStyle w:val="normaltextrun"/>
          <w:b/>
        </w:rPr>
        <w:t>,</w:t>
      </w:r>
      <w:r w:rsidRPr="00DF7DAB">
        <w:rPr>
          <w:rStyle w:val="normaltextrun"/>
        </w:rPr>
        <w:t xml:space="preserve"> o id do </w:t>
      </w:r>
      <w:proofErr w:type="spellStart"/>
      <w:r w:rsidRPr="00CF5037">
        <w:rPr>
          <w:rStyle w:val="spellingerror"/>
          <w:b/>
        </w:rPr>
        <w:t>Funcionario</w:t>
      </w:r>
      <w:proofErr w:type="spellEnd"/>
      <w:r w:rsidRPr="00DF7DAB">
        <w:rPr>
          <w:rStyle w:val="normaltextrun"/>
        </w:rPr>
        <w:t>, de forma a ser possível consultar a tabela do </w:t>
      </w:r>
      <w:r w:rsidRPr="00CF5037">
        <w:rPr>
          <w:rStyle w:val="normaltextrun"/>
          <w:b/>
        </w:rPr>
        <w:t>Cliente </w:t>
      </w:r>
      <w:r w:rsidRPr="00DF7DAB">
        <w:rPr>
          <w:rStyle w:val="normaltextrun"/>
        </w:rPr>
        <w:t>e </w:t>
      </w:r>
      <w:proofErr w:type="spellStart"/>
      <w:r w:rsidRPr="00CF5037">
        <w:rPr>
          <w:rStyle w:val="spellingerror"/>
          <w:b/>
        </w:rPr>
        <w:t>Funcionario</w:t>
      </w:r>
      <w:proofErr w:type="spellEnd"/>
      <w:r w:rsidRPr="00DF7DAB">
        <w:rPr>
          <w:rStyle w:val="normaltextrun"/>
        </w:rPr>
        <w:t> através do seu número de telefone. As tabelas também são constituídas por um atributo que identifica o tipo de número, ou seja, fixo ou móvel, identificado como ‘F’ e ‘M’, respetivamente. 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Também é importante referir que o atributo composto endereço, presente nas entidades </w:t>
      </w:r>
      <w:r w:rsidRPr="00CF5037">
        <w:rPr>
          <w:rStyle w:val="normaltextrun"/>
          <w:b/>
        </w:rPr>
        <w:t>Cliente </w:t>
      </w:r>
      <w:r w:rsidRPr="00DF7DAB">
        <w:rPr>
          <w:rStyle w:val="normaltextrun"/>
        </w:rPr>
        <w:t>e </w:t>
      </w:r>
      <w:proofErr w:type="spellStart"/>
      <w:r w:rsidRPr="00CF5037">
        <w:rPr>
          <w:rStyle w:val="spellingerror"/>
          <w:b/>
        </w:rPr>
        <w:t>Funcionario</w:t>
      </w:r>
      <w:proofErr w:type="spellEnd"/>
      <w:r w:rsidRPr="00DF7DAB">
        <w:rPr>
          <w:rStyle w:val="normaltextrun"/>
        </w:rPr>
        <w:t>, foi colocado nas tabelas Cliente e </w:t>
      </w:r>
      <w:proofErr w:type="spellStart"/>
      <w:r w:rsidRPr="00CF5037">
        <w:rPr>
          <w:rStyle w:val="spellingerror"/>
          <w:b/>
        </w:rPr>
        <w:t>Funcionario</w:t>
      </w:r>
      <w:proofErr w:type="spellEnd"/>
      <w:r w:rsidRPr="00DF7DAB">
        <w:rPr>
          <w:rStyle w:val="normaltextrun"/>
        </w:rPr>
        <w:t>, visto que o código postal não é único para cada rua, em determinadas zonas de Portugal, sendo que para garantir a normalização, decidiu-se não isolar esta informação numa única tabela e mantê-la nas respetivas tabelas das entidades.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lastRenderedPageBreak/>
        <w:t>A entidade Venda também originou uma tabela, tendo como chave primária um id único. A tabela integra duas chaves estrangeiras que identificam o Cliente e </w:t>
      </w:r>
      <w:proofErr w:type="spellStart"/>
      <w:r w:rsidRPr="00DF7DAB">
        <w:rPr>
          <w:rStyle w:val="spellingerror"/>
        </w:rPr>
        <w:t>Funcionario</w:t>
      </w:r>
      <w:proofErr w:type="spellEnd"/>
      <w:r w:rsidRPr="00DF7DAB">
        <w:rPr>
          <w:rStyle w:val="normaltextrun"/>
        </w:rPr>
        <w:t> que participam nesta Venda, de modo a conseguir identificá-los e consultar a sua informação.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As entidades Produto e </w:t>
      </w:r>
      <w:proofErr w:type="spellStart"/>
      <w:r w:rsidRPr="00DF7DAB">
        <w:rPr>
          <w:rStyle w:val="spellingerror"/>
        </w:rPr>
        <w:t>Servico</w:t>
      </w:r>
      <w:proofErr w:type="spellEnd"/>
      <w:r w:rsidRPr="00DF7DAB">
        <w:rPr>
          <w:rStyle w:val="normaltextrun"/>
        </w:rPr>
        <w:t>, geraram as suas próprias tabelas, as quais contém um id como chave primária. Estas tabelas possuem uma relação com a tabela Venda, sendo que a relação de Produto com Venda tem cardinalidade de N para N, sendo necessário a criação de uma tabela desta relação, enquanto que a tabela </w:t>
      </w:r>
      <w:proofErr w:type="spellStart"/>
      <w:r w:rsidRPr="00DF7DAB">
        <w:rPr>
          <w:rStyle w:val="spellingerror"/>
        </w:rPr>
        <w:t>Servico</w:t>
      </w:r>
      <w:proofErr w:type="spellEnd"/>
      <w:r w:rsidRPr="00DF7DAB">
        <w:rPr>
          <w:rStyle w:val="normaltextrun"/>
        </w:rPr>
        <w:t> apenas contém a ligação à Venda, pois tem cardinalidade de 1 para N. A razão da criação da tabela de relação </w:t>
      </w:r>
      <w:proofErr w:type="spellStart"/>
      <w:r w:rsidRPr="00DF7DAB">
        <w:rPr>
          <w:rStyle w:val="spellingerror"/>
        </w:rPr>
        <w:t>VendaProduto</w:t>
      </w:r>
      <w:proofErr w:type="spellEnd"/>
      <w:r w:rsidRPr="00DF7DAB">
        <w:rPr>
          <w:rStyle w:val="normaltextrun"/>
        </w:rPr>
        <w:t>, foi com o objetivo de que o modelo lógico fique apenas com cardinalidades de 1 para N, sendo que com a adição desta relação, a carnalidade de Venda para </w:t>
      </w:r>
      <w:proofErr w:type="spellStart"/>
      <w:r w:rsidRPr="00DF7DAB">
        <w:rPr>
          <w:rStyle w:val="spellingerror"/>
        </w:rPr>
        <w:t>VendaProduto</w:t>
      </w:r>
      <w:proofErr w:type="spellEnd"/>
      <w:r w:rsidRPr="00DF7DAB">
        <w:rPr>
          <w:rStyle w:val="normaltextrun"/>
        </w:rPr>
        <w:t> e de Produto para </w:t>
      </w:r>
      <w:proofErr w:type="spellStart"/>
      <w:r w:rsidRPr="00DF7DAB">
        <w:rPr>
          <w:rStyle w:val="spellingerror"/>
        </w:rPr>
        <w:t>VendaProduto</w:t>
      </w:r>
      <w:proofErr w:type="spellEnd"/>
      <w:r w:rsidRPr="00DF7DAB">
        <w:rPr>
          <w:rStyle w:val="normaltextrun"/>
        </w:rPr>
        <w:t> é de 1 para N.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A tabela </w:t>
      </w:r>
      <w:proofErr w:type="spellStart"/>
      <w:r w:rsidRPr="00DF7DAB">
        <w:rPr>
          <w:rStyle w:val="spellingerror"/>
        </w:rPr>
        <w:t>Servico</w:t>
      </w:r>
      <w:proofErr w:type="spellEnd"/>
      <w:r w:rsidRPr="00DF7DAB">
        <w:rPr>
          <w:rStyle w:val="normaltextrun"/>
        </w:rPr>
        <w:t>, ao contrário da tabela Produto, contém uma chave estrangeira do id do funcionário que realiza o </w:t>
      </w:r>
      <w:proofErr w:type="spellStart"/>
      <w:r w:rsidRPr="00DF7DAB">
        <w:rPr>
          <w:rStyle w:val="spellingerror"/>
        </w:rPr>
        <w:t>Servico</w:t>
      </w:r>
      <w:proofErr w:type="spellEnd"/>
      <w:r w:rsidRPr="00DF7DAB">
        <w:rPr>
          <w:rStyle w:val="normaltextrun"/>
        </w:rPr>
        <w:t>, que pode ser diferente do funcionário que realiza a Venda, daí a importância e inclusão desta chave estrangeira. A chave estrangeira </w:t>
      </w:r>
      <w:proofErr w:type="spellStart"/>
      <w:r w:rsidRPr="00DF7DAB">
        <w:rPr>
          <w:rStyle w:val="spellingerror"/>
        </w:rPr>
        <w:t>id_venda</w:t>
      </w:r>
      <w:proofErr w:type="spellEnd"/>
      <w:r w:rsidRPr="00DF7DAB">
        <w:rPr>
          <w:rStyle w:val="normaltextrun"/>
        </w:rPr>
        <w:t>, presente na tabela </w:t>
      </w:r>
      <w:proofErr w:type="spellStart"/>
      <w:r w:rsidRPr="00DF7DAB">
        <w:rPr>
          <w:rStyle w:val="spellingerror"/>
        </w:rPr>
        <w:t>Servico</w:t>
      </w:r>
      <w:proofErr w:type="spellEnd"/>
      <w:r w:rsidRPr="00DF7DAB">
        <w:rPr>
          <w:rStyle w:val="normaltextrun"/>
        </w:rPr>
        <w:t>, pode ser </w:t>
      </w:r>
      <w:proofErr w:type="spellStart"/>
      <w:r w:rsidRPr="00DF7DAB">
        <w:rPr>
          <w:rStyle w:val="spellingerror"/>
        </w:rPr>
        <w:t>null</w:t>
      </w:r>
      <w:proofErr w:type="spellEnd"/>
      <w:r w:rsidRPr="00DF7DAB">
        <w:rPr>
          <w:rStyle w:val="normaltextrun"/>
        </w:rPr>
        <w:t>, visto que, quando ocorre um serviço ele não tem uma venda imediatamente associada, só após a conclusão do mesmo é que ocorre essa associação.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A tabela </w:t>
      </w:r>
      <w:proofErr w:type="spellStart"/>
      <w:r w:rsidRPr="00DF7DAB">
        <w:rPr>
          <w:rStyle w:val="spellingerror"/>
        </w:rPr>
        <w:t>VendaProduto</w:t>
      </w:r>
      <w:proofErr w:type="spellEnd"/>
      <w:r w:rsidRPr="00DF7DAB">
        <w:rPr>
          <w:rStyle w:val="normaltextrun"/>
        </w:rPr>
        <w:t>, como já foi referido acima, relaciona as tabelas/entidades Produto e Venda, visto que esta tem uma relação com cardinalidade de N para N, portanto foi necessário a criação da mesma. 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A </w:t>
      </w:r>
      <w:proofErr w:type="spellStart"/>
      <w:r w:rsidRPr="00DF7DAB">
        <w:rPr>
          <w:rStyle w:val="spellingerror"/>
        </w:rPr>
        <w:t>VendaProduto</w:t>
      </w:r>
      <w:proofErr w:type="spellEnd"/>
      <w:r w:rsidRPr="00DF7DAB">
        <w:rPr>
          <w:rStyle w:val="normaltextrun"/>
        </w:rPr>
        <w:t> integra uma chave composta, com o id do Produto e da Venda, sendo que é impossível achar/identificar esta tabela sem os dois campos da chave. O id do Produto e da Venda também são considerados chaves estrangeiras, na medida em que se pode consultar a informação dos mesmos a partir do id respetivo, na tabela </w:t>
      </w:r>
      <w:proofErr w:type="spellStart"/>
      <w:r w:rsidRPr="00DF7DAB">
        <w:rPr>
          <w:rStyle w:val="spellingerror"/>
        </w:rPr>
        <w:t>VendaProduto</w:t>
      </w:r>
      <w:proofErr w:type="spellEnd"/>
      <w:r w:rsidRPr="00DF7DAB">
        <w:rPr>
          <w:rStyle w:val="normaltextrun"/>
        </w:rPr>
        <w:t>.</w:t>
      </w:r>
      <w:r w:rsidRPr="00DF7DAB">
        <w:rPr>
          <w:rStyle w:val="eop"/>
        </w:rPr>
        <w:t> </w:t>
      </w:r>
    </w:p>
    <w:p w:rsidR="00DF7DAB" w:rsidRDefault="00DF7DAB" w:rsidP="00DF7DAB">
      <w:pPr>
        <w:pStyle w:val="Caption"/>
        <w:rPr>
          <w:rStyle w:val="normaltextrun"/>
        </w:rPr>
      </w:pP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Assim fica-se com: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proofErr w:type="gramStart"/>
      <w:r w:rsidRPr="00DF7DAB">
        <w:rPr>
          <w:rStyle w:val="normaltextrun"/>
        </w:rPr>
        <w:t>Cliente(</w:t>
      </w:r>
      <w:proofErr w:type="gramEnd"/>
      <w:r w:rsidRPr="00DF7DAB">
        <w:rPr>
          <w:rStyle w:val="spellingerror"/>
        </w:rPr>
        <w:t>nif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nome_completo</w:t>
      </w:r>
      <w:r w:rsidRPr="00DF7DAB">
        <w:rPr>
          <w:rStyle w:val="normaltextrun"/>
        </w:rPr>
        <w:t>, sexo ,</w:t>
      </w:r>
      <w:r w:rsidRPr="00DF7DAB">
        <w:rPr>
          <w:rStyle w:val="spellingerror"/>
        </w:rPr>
        <w:t>valor_total_descontos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valor_total_gasto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data_nascimento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data_registo_perfil</w:t>
      </w:r>
      <w:r w:rsidRPr="00DF7DAB">
        <w:rPr>
          <w:rStyle w:val="normaltextrun"/>
        </w:rPr>
        <w:t> ,email ,</w:t>
      </w:r>
      <w:r w:rsidRPr="00DF7DAB">
        <w:rPr>
          <w:rStyle w:val="spellingerror"/>
        </w:rPr>
        <w:t>profissao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codigo_postal</w:t>
      </w:r>
      <w:r w:rsidRPr="00DF7DAB">
        <w:rPr>
          <w:rStyle w:val="normaltextrun"/>
        </w:rPr>
        <w:t> ,cidade , freguesia , rua ,</w:t>
      </w:r>
      <w:proofErr w:type="spellStart"/>
      <w:r w:rsidRPr="00DF7DAB">
        <w:rPr>
          <w:rStyle w:val="spellingerror"/>
        </w:rPr>
        <w:t>classificacao</w:t>
      </w:r>
      <w:proofErr w:type="spellEnd"/>
      <w:r w:rsidRPr="00DF7DAB">
        <w:rPr>
          <w:rStyle w:val="normaltextrun"/>
        </w:rPr>
        <w:t>)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PK: </w:t>
      </w:r>
      <w:proofErr w:type="spellStart"/>
      <w:r w:rsidRPr="00DF7DAB">
        <w:rPr>
          <w:rStyle w:val="spellingerror"/>
        </w:rPr>
        <w:t>nif</w:t>
      </w:r>
      <w:proofErr w:type="spellEnd"/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spellingerror"/>
        </w:rPr>
        <w:t>Funcionario</w:t>
      </w:r>
      <w:r w:rsidRPr="00DF7DAB">
        <w:rPr>
          <w:rStyle w:val="normaltextrun"/>
        </w:rPr>
        <w:t> (</w:t>
      </w:r>
      <w:proofErr w:type="gramStart"/>
      <w:r w:rsidRPr="00DF7DAB">
        <w:rPr>
          <w:rStyle w:val="normaltextrun"/>
        </w:rPr>
        <w:t>id ,</w:t>
      </w:r>
      <w:r w:rsidRPr="00DF7DAB">
        <w:rPr>
          <w:rStyle w:val="spellingerror"/>
        </w:rPr>
        <w:t>nome</w:t>
      </w:r>
      <w:proofErr w:type="gramEnd"/>
      <w:r w:rsidRPr="00DF7DAB">
        <w:rPr>
          <w:rStyle w:val="spellingerror"/>
        </w:rPr>
        <w:t>_completo</w:t>
      </w:r>
      <w:r w:rsidRPr="00DF7DAB">
        <w:rPr>
          <w:rStyle w:val="normaltextrun"/>
        </w:rPr>
        <w:t> ,tipo ,sexo ,</w:t>
      </w:r>
      <w:r w:rsidRPr="00DF7DAB">
        <w:rPr>
          <w:rStyle w:val="spellingerror"/>
        </w:rPr>
        <w:t>data_nascimento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data_registo_perfil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valor_total_vendas</w:t>
      </w:r>
      <w:r w:rsidRPr="00DF7DAB">
        <w:rPr>
          <w:rStyle w:val="normaltextrun"/>
        </w:rPr>
        <w:t> ,salario ,email ,</w:t>
      </w:r>
      <w:r w:rsidRPr="00DF7DAB">
        <w:rPr>
          <w:rStyle w:val="spellingerror"/>
        </w:rPr>
        <w:t>codigo_postal</w:t>
      </w:r>
      <w:r w:rsidRPr="00DF7DAB">
        <w:rPr>
          <w:rStyle w:val="normaltextrun"/>
        </w:rPr>
        <w:t> ,cidade ,freguesia ,rua)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PK: id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Venda (</w:t>
      </w:r>
      <w:proofErr w:type="gramStart"/>
      <w:r w:rsidRPr="00DF7DAB">
        <w:rPr>
          <w:rStyle w:val="normaltextrun"/>
        </w:rPr>
        <w:t>id ,</w:t>
      </w:r>
      <w:r w:rsidRPr="00DF7DAB">
        <w:rPr>
          <w:rStyle w:val="spellingerror"/>
        </w:rPr>
        <w:t>data</w:t>
      </w:r>
      <w:proofErr w:type="gramEnd"/>
      <w:r w:rsidRPr="00DF7DAB">
        <w:rPr>
          <w:rStyle w:val="spellingerror"/>
        </w:rPr>
        <w:t>_venda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preco_total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nif_cliente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id_funcionario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valor_desconto</w:t>
      </w:r>
      <w:r w:rsidRPr="00DF7DAB">
        <w:rPr>
          <w:rStyle w:val="normaltextrun"/>
        </w:rPr>
        <w:t>)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lastRenderedPageBreak/>
        <w:t>PK: id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FK: Cliente referência Cliente(</w:t>
      </w:r>
      <w:proofErr w:type="spellStart"/>
      <w:r w:rsidRPr="00DF7DAB">
        <w:rPr>
          <w:rStyle w:val="spellingerror"/>
        </w:rPr>
        <w:t>nif</w:t>
      </w:r>
      <w:proofErr w:type="spellEnd"/>
      <w:r w:rsidRPr="00DF7DAB">
        <w:rPr>
          <w:rStyle w:val="normaltextrun"/>
        </w:rPr>
        <w:t>), </w:t>
      </w:r>
      <w:proofErr w:type="spellStart"/>
      <w:r w:rsidRPr="00DF7DAB">
        <w:rPr>
          <w:rStyle w:val="spellingerror"/>
        </w:rPr>
        <w:t>Funcionario</w:t>
      </w:r>
      <w:proofErr w:type="spellEnd"/>
      <w:r w:rsidRPr="00DF7DAB">
        <w:rPr>
          <w:rStyle w:val="normaltextrun"/>
        </w:rPr>
        <w:t> referência </w:t>
      </w:r>
      <w:proofErr w:type="spellStart"/>
      <w:r w:rsidRPr="00DF7DAB">
        <w:rPr>
          <w:rStyle w:val="spellingerror"/>
        </w:rPr>
        <w:t>Funcionario</w:t>
      </w:r>
      <w:proofErr w:type="spellEnd"/>
      <w:r w:rsidRPr="00DF7DAB">
        <w:rPr>
          <w:rStyle w:val="normaltextrun"/>
        </w:rPr>
        <w:t>(id)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Produto (</w:t>
      </w:r>
      <w:proofErr w:type="gramStart"/>
      <w:r w:rsidRPr="00DF7DAB">
        <w:rPr>
          <w:rStyle w:val="contextualspellingandgrammarerror"/>
        </w:rPr>
        <w:t>id ,</w:t>
      </w:r>
      <w:proofErr w:type="gramEnd"/>
      <w:r w:rsidRPr="00DF7DAB">
        <w:rPr>
          <w:rStyle w:val="normaltextrun"/>
        </w:rPr>
        <w:t> </w:t>
      </w:r>
      <w:r w:rsidRPr="00DF7DAB">
        <w:rPr>
          <w:rStyle w:val="spellingerror"/>
        </w:rPr>
        <w:t>designacao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descricao</w:t>
      </w:r>
      <w:r w:rsidRPr="00DF7DAB">
        <w:rPr>
          <w:rStyle w:val="normaltextrun"/>
        </w:rPr>
        <w:t> ,categoria ,stock ,</w:t>
      </w:r>
      <w:r w:rsidRPr="00DF7DAB">
        <w:rPr>
          <w:rStyle w:val="spellingerror"/>
        </w:rPr>
        <w:t>preco_unitario</w:t>
      </w:r>
      <w:r w:rsidRPr="00DF7DAB">
        <w:rPr>
          <w:rStyle w:val="normaltextrun"/>
        </w:rPr>
        <w:t> ,desconto)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PK: id 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proofErr w:type="spellStart"/>
      <w:r w:rsidRPr="00DF7DAB">
        <w:rPr>
          <w:rStyle w:val="spellingerror"/>
        </w:rPr>
        <w:t>Servico</w:t>
      </w:r>
      <w:proofErr w:type="spellEnd"/>
      <w:r w:rsidRPr="00DF7DAB">
        <w:rPr>
          <w:rStyle w:val="normaltextrun"/>
        </w:rPr>
        <w:t> (</w:t>
      </w:r>
      <w:proofErr w:type="gramStart"/>
      <w:r w:rsidRPr="00DF7DAB">
        <w:rPr>
          <w:rStyle w:val="normaltextrun"/>
        </w:rPr>
        <w:t>id ,</w:t>
      </w:r>
      <w:r w:rsidRPr="00DF7DAB">
        <w:rPr>
          <w:rStyle w:val="spellingerror"/>
        </w:rPr>
        <w:t>descricao</w:t>
      </w:r>
      <w:proofErr w:type="gramEnd"/>
      <w:r w:rsidRPr="00DF7DAB">
        <w:rPr>
          <w:rStyle w:val="normaltextrun"/>
        </w:rPr>
        <w:t> ,</w:t>
      </w:r>
      <w:r w:rsidRPr="00DF7DAB">
        <w:rPr>
          <w:rStyle w:val="spellingerror"/>
        </w:rPr>
        <w:t>data_inicio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data_fim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estado_equipamento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id_funcionario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id_venda</w:t>
      </w:r>
      <w:r w:rsidRPr="00DF7DAB">
        <w:rPr>
          <w:rStyle w:val="normaltextrun"/>
        </w:rPr>
        <w:t>)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PK: id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FK: </w:t>
      </w:r>
      <w:proofErr w:type="spellStart"/>
      <w:r w:rsidRPr="00DF7DAB">
        <w:rPr>
          <w:rStyle w:val="spellingerror"/>
        </w:rPr>
        <w:t>Funcionario</w:t>
      </w:r>
      <w:proofErr w:type="spellEnd"/>
      <w:r w:rsidRPr="00DF7DAB">
        <w:rPr>
          <w:rStyle w:val="normaltextrun"/>
        </w:rPr>
        <w:t> referência </w:t>
      </w:r>
      <w:proofErr w:type="spellStart"/>
      <w:r w:rsidRPr="00DF7DAB">
        <w:rPr>
          <w:rStyle w:val="spellingerror"/>
        </w:rPr>
        <w:t>Funcionario</w:t>
      </w:r>
      <w:proofErr w:type="spellEnd"/>
      <w:r w:rsidRPr="00DF7DAB">
        <w:rPr>
          <w:rStyle w:val="normaltextrun"/>
        </w:rPr>
        <w:t>(id), Venda referência Venda(id)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proofErr w:type="gramStart"/>
      <w:r w:rsidRPr="00DF7DAB">
        <w:rPr>
          <w:rStyle w:val="spellingerror"/>
        </w:rPr>
        <w:t>VendaProduto</w:t>
      </w:r>
      <w:r w:rsidRPr="00DF7DAB">
        <w:rPr>
          <w:rStyle w:val="normaltextrun"/>
        </w:rPr>
        <w:t>(</w:t>
      </w:r>
      <w:proofErr w:type="gramEnd"/>
      <w:r w:rsidRPr="00DF7DAB">
        <w:rPr>
          <w:rStyle w:val="spellingerror"/>
        </w:rPr>
        <w:t>id_venda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id_produto</w:t>
      </w:r>
      <w:r w:rsidRPr="00DF7DAB">
        <w:rPr>
          <w:rStyle w:val="normaltextrun"/>
        </w:rPr>
        <w:t> ,quantidade , </w:t>
      </w:r>
      <w:r w:rsidRPr="00DF7DAB">
        <w:rPr>
          <w:rStyle w:val="spellingerror"/>
        </w:rPr>
        <w:t>preco_unitario_final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preco_total</w:t>
      </w:r>
      <w:r w:rsidRPr="00DF7DAB">
        <w:rPr>
          <w:rStyle w:val="normaltextrun"/>
        </w:rPr>
        <w:t> ,</w:t>
      </w:r>
      <w:r w:rsidRPr="00DF7DAB">
        <w:rPr>
          <w:rStyle w:val="spellingerror"/>
        </w:rPr>
        <w:t>desconto_unitario</w:t>
      </w:r>
      <w:r w:rsidRPr="00DF7DAB">
        <w:rPr>
          <w:rStyle w:val="normaltextrun"/>
        </w:rPr>
        <w:t> , </w:t>
      </w:r>
      <w:r w:rsidRPr="00DF7DAB">
        <w:rPr>
          <w:rStyle w:val="spellingerror"/>
        </w:rPr>
        <w:t>desconto_total</w:t>
      </w:r>
      <w:r w:rsidRPr="00DF7DAB">
        <w:rPr>
          <w:rStyle w:val="normaltextrun"/>
        </w:rPr>
        <w:t>)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PK: </w:t>
      </w:r>
      <w:proofErr w:type="spellStart"/>
      <w:r w:rsidRPr="00DF7DAB">
        <w:rPr>
          <w:rStyle w:val="spellingerror"/>
        </w:rPr>
        <w:t>id_venda</w:t>
      </w:r>
      <w:proofErr w:type="spellEnd"/>
      <w:r w:rsidRPr="00DF7DAB">
        <w:rPr>
          <w:rStyle w:val="normaltextrun"/>
        </w:rPr>
        <w:t>, </w:t>
      </w:r>
      <w:proofErr w:type="spellStart"/>
      <w:r w:rsidRPr="00DF7DAB">
        <w:rPr>
          <w:rStyle w:val="spellingerror"/>
        </w:rPr>
        <w:t>id_produto</w:t>
      </w:r>
      <w:proofErr w:type="spellEnd"/>
      <w:r w:rsidRPr="00DF7DAB">
        <w:rPr>
          <w:rStyle w:val="normaltextrun"/>
        </w:rPr>
        <w:t> (Chave Composta)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FK: Venda referência Venda(id), Produto referência Produto(id)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proofErr w:type="spellStart"/>
      <w:proofErr w:type="gramStart"/>
      <w:r w:rsidRPr="00DF7DAB">
        <w:rPr>
          <w:rStyle w:val="spellingerror"/>
        </w:rPr>
        <w:t>FuncionarioTelefone</w:t>
      </w:r>
      <w:proofErr w:type="spellEnd"/>
      <w:r w:rsidRPr="00DF7DAB">
        <w:rPr>
          <w:rStyle w:val="normaltextrun"/>
        </w:rPr>
        <w:t>(</w:t>
      </w:r>
      <w:proofErr w:type="spellStart"/>
      <w:proofErr w:type="gramEnd"/>
      <w:r w:rsidRPr="00DF7DAB">
        <w:rPr>
          <w:rStyle w:val="spellingerror"/>
        </w:rPr>
        <w:t>nr_telefone</w:t>
      </w:r>
      <w:proofErr w:type="spellEnd"/>
      <w:r w:rsidRPr="00DF7DAB">
        <w:rPr>
          <w:rStyle w:val="normaltextrun"/>
        </w:rPr>
        <w:t> ,tipo , </w:t>
      </w:r>
      <w:proofErr w:type="spellStart"/>
      <w:r w:rsidRPr="00DF7DAB">
        <w:rPr>
          <w:rStyle w:val="spellingerror"/>
        </w:rPr>
        <w:t>id_funcionario</w:t>
      </w:r>
      <w:proofErr w:type="spellEnd"/>
      <w:r w:rsidRPr="00DF7DAB">
        <w:rPr>
          <w:rStyle w:val="normaltextrun"/>
        </w:rPr>
        <w:t>)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PK: </w:t>
      </w:r>
      <w:proofErr w:type="spellStart"/>
      <w:r w:rsidRPr="00DF7DAB">
        <w:rPr>
          <w:rStyle w:val="spellingerror"/>
        </w:rPr>
        <w:t>nr_telefone</w:t>
      </w:r>
      <w:proofErr w:type="spellEnd"/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FK: </w:t>
      </w:r>
      <w:proofErr w:type="spellStart"/>
      <w:r w:rsidRPr="00DF7DAB">
        <w:rPr>
          <w:rStyle w:val="spellingerror"/>
        </w:rPr>
        <w:t>Funcionario</w:t>
      </w:r>
      <w:proofErr w:type="spellEnd"/>
      <w:r w:rsidRPr="00DF7DAB">
        <w:rPr>
          <w:rStyle w:val="normaltextrun"/>
        </w:rPr>
        <w:t> referência </w:t>
      </w:r>
      <w:proofErr w:type="spellStart"/>
      <w:r w:rsidRPr="00DF7DAB">
        <w:rPr>
          <w:rStyle w:val="spellingerror"/>
        </w:rPr>
        <w:t>Funcionrio</w:t>
      </w:r>
      <w:proofErr w:type="spellEnd"/>
      <w:r w:rsidRPr="00DF7DAB">
        <w:rPr>
          <w:rStyle w:val="normaltextrun"/>
        </w:rPr>
        <w:t>(id)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proofErr w:type="spellStart"/>
      <w:proofErr w:type="gramStart"/>
      <w:r w:rsidRPr="00DF7DAB">
        <w:rPr>
          <w:rStyle w:val="spellingerror"/>
        </w:rPr>
        <w:t>ClienteTelefone</w:t>
      </w:r>
      <w:proofErr w:type="spellEnd"/>
      <w:r w:rsidRPr="00DF7DAB">
        <w:rPr>
          <w:rStyle w:val="normaltextrun"/>
        </w:rPr>
        <w:t>(</w:t>
      </w:r>
      <w:proofErr w:type="spellStart"/>
      <w:proofErr w:type="gramEnd"/>
      <w:r w:rsidRPr="00DF7DAB">
        <w:rPr>
          <w:rStyle w:val="spellingerror"/>
        </w:rPr>
        <w:t>nr_telefone</w:t>
      </w:r>
      <w:proofErr w:type="spellEnd"/>
      <w:r w:rsidRPr="00DF7DAB">
        <w:rPr>
          <w:rStyle w:val="normaltextrun"/>
        </w:rPr>
        <w:t> ,tipo ,</w:t>
      </w:r>
      <w:proofErr w:type="spellStart"/>
      <w:r w:rsidRPr="00DF7DAB">
        <w:rPr>
          <w:rStyle w:val="spellingerror"/>
        </w:rPr>
        <w:t>nif_cliente</w:t>
      </w:r>
      <w:proofErr w:type="spellEnd"/>
      <w:r w:rsidRPr="00DF7DAB">
        <w:rPr>
          <w:rStyle w:val="normaltextrun"/>
        </w:rPr>
        <w:t>)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PK: </w:t>
      </w:r>
      <w:proofErr w:type="spellStart"/>
      <w:r w:rsidRPr="00DF7DAB">
        <w:rPr>
          <w:rStyle w:val="spellingerror"/>
        </w:rPr>
        <w:t>nr_telefone</w:t>
      </w:r>
      <w:proofErr w:type="spellEnd"/>
      <w:r w:rsidRPr="00DF7DAB">
        <w:rPr>
          <w:rStyle w:val="eop"/>
        </w:rPr>
        <w:t> </w:t>
      </w:r>
    </w:p>
    <w:p w:rsidR="00DF7DAB" w:rsidRDefault="00DF7DAB" w:rsidP="00DF7DAB">
      <w:pPr>
        <w:pStyle w:val="Caption"/>
        <w:rPr>
          <w:rStyle w:val="normaltextrun"/>
        </w:rPr>
      </w:pPr>
      <w:r w:rsidRPr="00DF7DAB">
        <w:rPr>
          <w:rStyle w:val="normaltextrun"/>
        </w:rPr>
        <w:t>FK: Cliente referência Cliente(</w:t>
      </w:r>
      <w:proofErr w:type="spellStart"/>
      <w:r w:rsidRPr="00DF7DAB">
        <w:rPr>
          <w:rStyle w:val="spellingerror"/>
        </w:rPr>
        <w:t>nif</w:t>
      </w:r>
      <w:proofErr w:type="spellEnd"/>
      <w:r w:rsidRPr="00DF7DAB">
        <w:rPr>
          <w:rStyle w:val="normaltextrun"/>
        </w:rPr>
        <w:t>)</w:t>
      </w: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Default="00DF7DAB" w:rsidP="00DF7DAB">
      <w:pPr>
        <w:rPr>
          <w:lang w:val="pt-PT"/>
        </w:rPr>
      </w:pPr>
    </w:p>
    <w:p w:rsidR="00DF7DAB" w:rsidRPr="00DF7DAB" w:rsidRDefault="00DF7DAB" w:rsidP="00DF7DAB">
      <w:pPr>
        <w:pStyle w:val="Heading2"/>
        <w:rPr>
          <w:rFonts w:ascii="Times New Roman" w:hAnsi="Times New Roman"/>
          <w:sz w:val="24"/>
        </w:rPr>
      </w:pPr>
      <w:bookmarkStart w:id="24" w:name="_Toc531038920"/>
      <w:r w:rsidRPr="00DF7DAB">
        <w:rPr>
          <w:shd w:val="clear" w:color="auto" w:fill="FFFFFF"/>
        </w:rPr>
        <w:lastRenderedPageBreak/>
        <w:t>Desenho do modelo lógico</w:t>
      </w:r>
      <w:bookmarkEnd w:id="24"/>
      <w:r w:rsidRPr="00DF7DAB">
        <w:rPr>
          <w:shd w:val="clear" w:color="auto" w:fill="FFFFFF"/>
        </w:rPr>
        <w:t> </w:t>
      </w:r>
    </w:p>
    <w:p w:rsidR="00DF7DAB" w:rsidRDefault="00DF7DAB" w:rsidP="00DF7DAB">
      <w:pPr>
        <w:spacing w:line="240" w:lineRule="auto"/>
        <w:jc w:val="left"/>
        <w:rPr>
          <w:rFonts w:ascii="Times New Roman" w:hAnsi="Times New Roman"/>
          <w:sz w:val="24"/>
        </w:rPr>
      </w:pPr>
    </w:p>
    <w:p w:rsidR="00095B5E" w:rsidRDefault="00095B5E" w:rsidP="00DF7DAB">
      <w:pPr>
        <w:spacing w:line="24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400040" cy="4576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linh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AB" w:rsidRPr="00095B5E" w:rsidRDefault="00DF7DAB" w:rsidP="00095B5E">
      <w:pPr>
        <w:spacing w:line="240" w:lineRule="auto"/>
        <w:jc w:val="left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Figura</w:t>
      </w:r>
      <w:proofErr w:type="spellEnd"/>
      <w:r>
        <w:rPr>
          <w:rFonts w:ascii="Times New Roman" w:hAnsi="Times New Roman"/>
          <w:sz w:val="24"/>
        </w:rPr>
        <w:t xml:space="preserve"> 2 – </w:t>
      </w:r>
      <w:proofErr w:type="spellStart"/>
      <w:r>
        <w:rPr>
          <w:rFonts w:ascii="Times New Roman" w:hAnsi="Times New Roman"/>
          <w:sz w:val="24"/>
        </w:rPr>
        <w:t>Modelo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lógico</w:t>
      </w:r>
      <w:proofErr w:type="spellEnd"/>
      <w:r>
        <w:rPr>
          <w:rFonts w:ascii="Times New Roman" w:hAnsi="Times New Roman"/>
          <w:sz w:val="24"/>
        </w:rPr>
        <w:t>.</w:t>
      </w:r>
    </w:p>
    <w:p w:rsidR="00DF7DAB" w:rsidRPr="00DF7DAB" w:rsidRDefault="00DF7DAB" w:rsidP="00DF7DAB">
      <w:pPr>
        <w:pStyle w:val="Heading2"/>
        <w:rPr>
          <w:rFonts w:ascii="Times New Roman" w:hAnsi="Times New Roman"/>
          <w:sz w:val="24"/>
        </w:rPr>
      </w:pPr>
      <w:bookmarkStart w:id="25" w:name="_Toc531038921"/>
      <w:r w:rsidRPr="00DF7DAB">
        <w:rPr>
          <w:bdr w:val="none" w:sz="0" w:space="0" w:color="auto" w:frame="1"/>
        </w:rPr>
        <w:t>Validação do modelo através da normalização</w:t>
      </w:r>
      <w:bookmarkEnd w:id="25"/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A validação do modelo lógico começou pela listagem dos conjuntos/tabelas existentes e pela avaliação das dependências funcionais entre os atributos.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Assim temos que: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Cliente: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proofErr w:type="spellStart"/>
      <w:r w:rsidRPr="00DF7DAB">
        <w:rPr>
          <w:rStyle w:val="spellingerror"/>
        </w:rPr>
        <w:t>nif</w:t>
      </w:r>
      <w:proofErr w:type="spellEnd"/>
      <w:r w:rsidRPr="00DF7DAB">
        <w:rPr>
          <w:rStyle w:val="normaltextrun"/>
        </w:rPr>
        <w:t> -&gt; </w:t>
      </w:r>
      <w:proofErr w:type="spellStart"/>
      <w:r w:rsidRPr="00DF7DAB">
        <w:rPr>
          <w:rStyle w:val="spellingerror"/>
        </w:rPr>
        <w:t>nome_completo</w:t>
      </w:r>
      <w:proofErr w:type="spellEnd"/>
      <w:r w:rsidRPr="00DF7DAB">
        <w:rPr>
          <w:rStyle w:val="normaltextrun"/>
        </w:rPr>
        <w:t>, sexo, </w:t>
      </w:r>
      <w:r w:rsidRPr="00DF7DAB">
        <w:rPr>
          <w:rStyle w:val="spellingerror"/>
        </w:rPr>
        <w:t>valor_total_descontos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valor_total_gasto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data_nascimento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data_registo_perfil</w:t>
      </w:r>
      <w:r w:rsidRPr="00DF7DAB">
        <w:rPr>
          <w:rStyle w:val="normaltextrun"/>
        </w:rPr>
        <w:t>, email, </w:t>
      </w:r>
      <w:proofErr w:type="spellStart"/>
      <w:r w:rsidRPr="00DF7DAB">
        <w:rPr>
          <w:rStyle w:val="spellingerror"/>
        </w:rPr>
        <w:t>profissao</w:t>
      </w:r>
      <w:proofErr w:type="spellEnd"/>
      <w:r w:rsidRPr="00DF7DAB">
        <w:rPr>
          <w:rStyle w:val="normaltextrun"/>
        </w:rPr>
        <w:t>, </w:t>
      </w:r>
      <w:proofErr w:type="spellStart"/>
      <w:r w:rsidRPr="00DF7DAB">
        <w:rPr>
          <w:rStyle w:val="spellingerror"/>
        </w:rPr>
        <w:t>codigo_postal</w:t>
      </w:r>
      <w:proofErr w:type="spellEnd"/>
      <w:r w:rsidRPr="00DF7DAB">
        <w:rPr>
          <w:rStyle w:val="normaltextrun"/>
        </w:rPr>
        <w:t>, cidade, freguesia, rua, </w:t>
      </w:r>
      <w:proofErr w:type="spellStart"/>
      <w:r w:rsidRPr="00DF7DAB">
        <w:rPr>
          <w:rStyle w:val="spellingerror"/>
        </w:rPr>
        <w:t>classificacao</w:t>
      </w:r>
      <w:proofErr w:type="spellEnd"/>
      <w:r w:rsidRPr="00DF7DAB">
        <w:rPr>
          <w:rStyle w:val="normaltextrun"/>
        </w:rPr>
        <w:t>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proofErr w:type="spellStart"/>
      <w:r w:rsidRPr="00DF7DAB">
        <w:rPr>
          <w:rStyle w:val="spellingerror"/>
        </w:rPr>
        <w:t>Funcionario</w:t>
      </w:r>
      <w:proofErr w:type="spellEnd"/>
      <w:r w:rsidRPr="00DF7DAB">
        <w:rPr>
          <w:rStyle w:val="normaltextrun"/>
        </w:rPr>
        <w:t>: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id -&gt; </w:t>
      </w:r>
      <w:proofErr w:type="spellStart"/>
      <w:r w:rsidRPr="00DF7DAB">
        <w:rPr>
          <w:rStyle w:val="spellingerror"/>
        </w:rPr>
        <w:t>nome_completo</w:t>
      </w:r>
      <w:proofErr w:type="spellEnd"/>
      <w:r w:rsidRPr="00DF7DAB">
        <w:rPr>
          <w:rStyle w:val="normaltextrun"/>
        </w:rPr>
        <w:t>, tipo, sexo, </w:t>
      </w:r>
      <w:r w:rsidRPr="00DF7DAB">
        <w:rPr>
          <w:rStyle w:val="spellingerror"/>
        </w:rPr>
        <w:t>data_nascimento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data_registo_perfil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valor_total_vendas</w:t>
      </w:r>
      <w:r w:rsidRPr="00DF7DAB">
        <w:rPr>
          <w:rStyle w:val="normaltextrun"/>
        </w:rPr>
        <w:t>, </w:t>
      </w:r>
      <w:proofErr w:type="gramStart"/>
      <w:r w:rsidRPr="00DF7DAB">
        <w:rPr>
          <w:rStyle w:val="contextualspellingandgrammarerror"/>
        </w:rPr>
        <w:t>salario</w:t>
      </w:r>
      <w:proofErr w:type="gramEnd"/>
      <w:r w:rsidRPr="00DF7DAB">
        <w:rPr>
          <w:rStyle w:val="normaltextrun"/>
        </w:rPr>
        <w:t>, email, </w:t>
      </w:r>
      <w:proofErr w:type="spellStart"/>
      <w:r w:rsidRPr="00DF7DAB">
        <w:rPr>
          <w:rStyle w:val="spellingerror"/>
        </w:rPr>
        <w:t>codigo_postal</w:t>
      </w:r>
      <w:proofErr w:type="spellEnd"/>
      <w:r w:rsidRPr="00DF7DAB">
        <w:rPr>
          <w:rStyle w:val="normaltextrun"/>
        </w:rPr>
        <w:t>, cidade, freguesia, rua.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lastRenderedPageBreak/>
        <w:t>Produto: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id -&gt; </w:t>
      </w:r>
      <w:proofErr w:type="spellStart"/>
      <w:r w:rsidRPr="00DF7DAB">
        <w:rPr>
          <w:rStyle w:val="spellingerror"/>
        </w:rPr>
        <w:t>designacao</w:t>
      </w:r>
      <w:proofErr w:type="spellEnd"/>
      <w:r w:rsidRPr="00DF7DAB">
        <w:rPr>
          <w:rStyle w:val="normaltextrun"/>
        </w:rPr>
        <w:t>, </w:t>
      </w:r>
      <w:proofErr w:type="spellStart"/>
      <w:r w:rsidRPr="00DF7DAB">
        <w:rPr>
          <w:rStyle w:val="spellingerror"/>
        </w:rPr>
        <w:t>descricao</w:t>
      </w:r>
      <w:proofErr w:type="spellEnd"/>
      <w:r w:rsidRPr="00DF7DAB">
        <w:rPr>
          <w:rStyle w:val="normaltextrun"/>
        </w:rPr>
        <w:t>, categoria, stock, </w:t>
      </w:r>
      <w:proofErr w:type="spellStart"/>
      <w:r w:rsidRPr="00DF7DAB">
        <w:rPr>
          <w:rStyle w:val="spellingerror"/>
        </w:rPr>
        <w:t>preco_unitario</w:t>
      </w:r>
      <w:proofErr w:type="spellEnd"/>
      <w:r w:rsidRPr="00DF7DAB">
        <w:rPr>
          <w:rStyle w:val="normaltextrun"/>
        </w:rPr>
        <w:t>, desconto.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proofErr w:type="spellStart"/>
      <w:r w:rsidRPr="00DF7DAB">
        <w:rPr>
          <w:rStyle w:val="spellingerror"/>
        </w:rPr>
        <w:t>Servico</w:t>
      </w:r>
      <w:proofErr w:type="spellEnd"/>
      <w:r w:rsidRPr="00DF7DAB">
        <w:rPr>
          <w:rStyle w:val="normaltextrun"/>
        </w:rPr>
        <w:t>: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id -&gt; </w:t>
      </w:r>
      <w:r w:rsidRPr="00DF7DAB">
        <w:rPr>
          <w:rStyle w:val="spellingerror"/>
        </w:rPr>
        <w:t>descricao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data_</w:t>
      </w:r>
      <w:proofErr w:type="gramStart"/>
      <w:r w:rsidRPr="00DF7DAB">
        <w:rPr>
          <w:rStyle w:val="spellingerror"/>
        </w:rPr>
        <w:t>inicio</w:t>
      </w:r>
      <w:proofErr w:type="gramEnd"/>
      <w:r w:rsidRPr="00DF7DAB">
        <w:rPr>
          <w:rStyle w:val="normaltextrun"/>
        </w:rPr>
        <w:t>, </w:t>
      </w:r>
      <w:r w:rsidRPr="00DF7DAB">
        <w:rPr>
          <w:rStyle w:val="spellingerror"/>
        </w:rPr>
        <w:t>data_fim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estado_equipamento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id_funcionario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id_venda</w:t>
      </w:r>
      <w:r w:rsidRPr="00DF7DAB">
        <w:rPr>
          <w:rStyle w:val="normaltextrun"/>
        </w:rPr>
        <w:t>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Venda: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id -&gt; </w:t>
      </w:r>
      <w:r w:rsidRPr="00DF7DAB">
        <w:rPr>
          <w:rStyle w:val="spellingerror"/>
        </w:rPr>
        <w:t>data_venda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preco_total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nif_cliente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id_funcionario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valor_desconto</w:t>
      </w:r>
      <w:r w:rsidRPr="00DF7DAB">
        <w:rPr>
          <w:rStyle w:val="normaltextrun"/>
        </w:rPr>
        <w:t>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proofErr w:type="spellStart"/>
      <w:r w:rsidRPr="00DF7DAB">
        <w:rPr>
          <w:rStyle w:val="spellingerror"/>
        </w:rPr>
        <w:t>VendaProduto</w:t>
      </w:r>
      <w:proofErr w:type="spellEnd"/>
      <w:r w:rsidRPr="00DF7DAB">
        <w:rPr>
          <w:rStyle w:val="normaltextrun"/>
        </w:rPr>
        <w:t>: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proofErr w:type="spellStart"/>
      <w:r w:rsidRPr="00DF7DAB">
        <w:rPr>
          <w:rStyle w:val="spellingerror"/>
        </w:rPr>
        <w:t>id_venda</w:t>
      </w:r>
      <w:proofErr w:type="spellEnd"/>
      <w:r w:rsidRPr="00DF7DAB">
        <w:rPr>
          <w:rStyle w:val="normaltextrun"/>
        </w:rPr>
        <w:t>, </w:t>
      </w:r>
      <w:proofErr w:type="spellStart"/>
      <w:r w:rsidRPr="00DF7DAB">
        <w:rPr>
          <w:rStyle w:val="spellingerror"/>
        </w:rPr>
        <w:t>id_produto</w:t>
      </w:r>
      <w:proofErr w:type="spellEnd"/>
      <w:r w:rsidRPr="00DF7DAB">
        <w:rPr>
          <w:rStyle w:val="normaltextrun"/>
        </w:rPr>
        <w:t> -&gt; quantidade, </w:t>
      </w:r>
      <w:r w:rsidRPr="00DF7DAB">
        <w:rPr>
          <w:rStyle w:val="spellingerror"/>
        </w:rPr>
        <w:t>preco_unitario_final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preco_total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desconto_unitario</w:t>
      </w:r>
      <w:r w:rsidRPr="00DF7DAB">
        <w:rPr>
          <w:rStyle w:val="normaltextrun"/>
        </w:rPr>
        <w:t>, </w:t>
      </w:r>
      <w:r w:rsidRPr="00DF7DAB">
        <w:rPr>
          <w:rStyle w:val="spellingerror"/>
        </w:rPr>
        <w:t>desconto_total</w:t>
      </w:r>
      <w:r w:rsidRPr="00DF7DAB">
        <w:rPr>
          <w:rStyle w:val="normaltextrun"/>
        </w:rPr>
        <w:t>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proofErr w:type="spellStart"/>
      <w:r w:rsidRPr="00DF7DAB">
        <w:rPr>
          <w:rStyle w:val="spellingerror"/>
        </w:rPr>
        <w:t>FuncionarioTelefone</w:t>
      </w:r>
      <w:proofErr w:type="spellEnd"/>
      <w:r w:rsidRPr="00DF7DAB">
        <w:rPr>
          <w:rStyle w:val="normaltextrun"/>
        </w:rPr>
        <w:t>: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proofErr w:type="spellStart"/>
      <w:r w:rsidRPr="00DF7DAB">
        <w:rPr>
          <w:rStyle w:val="spellingerror"/>
        </w:rPr>
        <w:t>nr_telefone</w:t>
      </w:r>
      <w:proofErr w:type="spellEnd"/>
      <w:r w:rsidRPr="00DF7DAB">
        <w:rPr>
          <w:rStyle w:val="normaltextrun"/>
        </w:rPr>
        <w:t> -&gt; tipo, </w:t>
      </w:r>
      <w:proofErr w:type="spellStart"/>
      <w:r w:rsidRPr="00DF7DAB">
        <w:rPr>
          <w:rStyle w:val="spellingerror"/>
        </w:rPr>
        <w:t>id_funcionario</w:t>
      </w:r>
      <w:proofErr w:type="spellEnd"/>
      <w:r w:rsidRPr="00DF7DAB">
        <w:rPr>
          <w:rStyle w:val="normaltextrun"/>
        </w:rPr>
        <w:t>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proofErr w:type="spellStart"/>
      <w:r w:rsidRPr="00DF7DAB">
        <w:rPr>
          <w:rStyle w:val="spellingerror"/>
        </w:rPr>
        <w:t>ClienteTelefone</w:t>
      </w:r>
      <w:proofErr w:type="spellEnd"/>
      <w:r w:rsidRPr="00DF7DAB">
        <w:rPr>
          <w:rStyle w:val="normaltextrun"/>
        </w:rPr>
        <w:t>: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proofErr w:type="spellStart"/>
      <w:r w:rsidRPr="00DF7DAB">
        <w:rPr>
          <w:rStyle w:val="spellingerror"/>
        </w:rPr>
        <w:t>nr_telefone</w:t>
      </w:r>
      <w:proofErr w:type="spellEnd"/>
      <w:r w:rsidRPr="00DF7DAB">
        <w:rPr>
          <w:rStyle w:val="normaltextrun"/>
        </w:rPr>
        <w:t> -&gt; tipo, </w:t>
      </w:r>
      <w:proofErr w:type="spellStart"/>
      <w:r w:rsidRPr="00DF7DAB">
        <w:rPr>
          <w:rStyle w:val="spellingerror"/>
        </w:rPr>
        <w:t>nif_cliente</w:t>
      </w:r>
      <w:proofErr w:type="spellEnd"/>
      <w:r w:rsidRPr="00DF7DAB">
        <w:rPr>
          <w:rStyle w:val="normaltextrun"/>
        </w:rPr>
        <w:t>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As tabelas do modelo lógico respeitam a Primeira Forma Normal (1FN), pois todos os atributos das mesmas são atómicos, ou seja, não é possível dissociar qualquer um deles, e não existem atributos na mesma tabela, com informações repetidas ou idênticas. 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A entidade Cliente e Funcionário, como já foi dito anteriormente, integra um atributo </w:t>
      </w:r>
      <w:proofErr w:type="spellStart"/>
      <w:r w:rsidRPr="00DF7DAB">
        <w:rPr>
          <w:rStyle w:val="spellingerror"/>
        </w:rPr>
        <w:t>multivalorado</w:t>
      </w:r>
      <w:proofErr w:type="spellEnd"/>
      <w:r w:rsidRPr="00DF7DAB">
        <w:rPr>
          <w:rStyle w:val="normaltextrun"/>
        </w:rPr>
        <w:t>, denominado por telefones. Deste modo, para garantir a Primeira Forma Normal(1FN), criou-se uma tabela </w:t>
      </w:r>
      <w:proofErr w:type="spellStart"/>
      <w:r w:rsidRPr="00DF7DAB">
        <w:rPr>
          <w:rStyle w:val="spellingerror"/>
        </w:rPr>
        <w:t>ClienteTelefone</w:t>
      </w:r>
      <w:proofErr w:type="spellEnd"/>
      <w:r w:rsidRPr="00DF7DAB">
        <w:rPr>
          <w:rStyle w:val="normaltextrun"/>
        </w:rPr>
        <w:t> e </w:t>
      </w:r>
      <w:proofErr w:type="spellStart"/>
      <w:r w:rsidRPr="00DF7DAB">
        <w:rPr>
          <w:rStyle w:val="spellingerror"/>
        </w:rPr>
        <w:t>FuncionarioTelefone</w:t>
      </w:r>
      <w:proofErr w:type="spellEnd"/>
      <w:r w:rsidRPr="00DF7DAB">
        <w:rPr>
          <w:rStyle w:val="normaltextrun"/>
        </w:rPr>
        <w:t>, para agregar todos os números de telefone destas entidades.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A Segunda Forma Normal (2FN), também é respeitada, visto que cumpre a Primeira Forma Normal (1FN), e todos os atributos não chave em todas as tabelas, dependem totalmente e unicamente da chave primaria da mesma.</w:t>
      </w:r>
      <w:r w:rsidRPr="00DF7DAB">
        <w:rPr>
          <w:rStyle w:val="eop"/>
        </w:rPr>
        <w:t> </w:t>
      </w:r>
    </w:p>
    <w:p w:rsidR="00DF7DAB" w:rsidRPr="00DF7DAB" w:rsidRDefault="00DF7DAB" w:rsidP="00DF7DAB">
      <w:pPr>
        <w:pStyle w:val="Caption"/>
      </w:pPr>
      <w:r w:rsidRPr="00DF7DAB">
        <w:rPr>
          <w:rStyle w:val="normaltextrun"/>
        </w:rPr>
        <w:t>Por fim, e não menos importante, a Terceira Forma Normal (3FN) é respeitada, visto que cumpre a Norma precedente e porque não existe nenhum atributo não chave que dependa de outro atributo não chave. </w:t>
      </w:r>
      <w:r w:rsidRPr="00DF7DAB">
        <w:rPr>
          <w:rStyle w:val="eop"/>
        </w:rPr>
        <w:t> </w:t>
      </w:r>
    </w:p>
    <w:p w:rsidR="00DF7DAB" w:rsidRDefault="00DF7DAB" w:rsidP="00DF7DAB">
      <w:pPr>
        <w:pStyle w:val="Caption"/>
      </w:pPr>
      <w:r w:rsidRPr="00DF7DAB">
        <w:rPr>
          <w:rStyle w:val="normaltextrun"/>
        </w:rPr>
        <w:t>No caso da tabela Cliente e </w:t>
      </w:r>
      <w:proofErr w:type="spellStart"/>
      <w:r w:rsidRPr="00DF7DAB">
        <w:rPr>
          <w:rStyle w:val="spellingerror"/>
        </w:rPr>
        <w:t>Funcionario</w:t>
      </w:r>
      <w:proofErr w:type="spellEnd"/>
      <w:r w:rsidRPr="00DF7DAB">
        <w:rPr>
          <w:rStyle w:val="normaltextrun"/>
        </w:rPr>
        <w:t>, existem atributos relativos ao endereço, </w:t>
      </w:r>
      <w:proofErr w:type="spellStart"/>
      <w:r w:rsidRPr="00DF7DAB">
        <w:rPr>
          <w:rStyle w:val="spellingerror"/>
        </w:rPr>
        <w:t>codigo_postal</w:t>
      </w:r>
      <w:proofErr w:type="spellEnd"/>
      <w:r w:rsidRPr="00DF7DAB">
        <w:rPr>
          <w:rStyle w:val="normaltextrun"/>
        </w:rPr>
        <w:t>, freguesia, cidade e rua, os quais poderiam ser dependentes do </w:t>
      </w:r>
      <w:proofErr w:type="spellStart"/>
      <w:r w:rsidRPr="00DF7DAB">
        <w:rPr>
          <w:rStyle w:val="spellingerror"/>
        </w:rPr>
        <w:t>codigo_postal</w:t>
      </w:r>
      <w:proofErr w:type="spellEnd"/>
      <w:r w:rsidRPr="00DF7DAB">
        <w:rPr>
          <w:rStyle w:val="normaltextrun"/>
        </w:rPr>
        <w:t>, caso este fosse único por rua, mas a equipa verificou que existem locais em Portugal onde existe um único código postal, para diversas Ruas/Lugares, portanto, não foi necessário a separação destes atributos das respetivas tabelas, visto que, respeitam a Terceira Forma Normal (3FN).</w:t>
      </w:r>
    </w:p>
    <w:p w:rsidR="00DF7DAB" w:rsidRDefault="00DF7DAB" w:rsidP="00DF7DAB">
      <w:pPr>
        <w:pStyle w:val="Heading2"/>
        <w:rPr>
          <w:bdr w:val="none" w:sz="0" w:space="0" w:color="auto" w:frame="1"/>
        </w:rPr>
      </w:pPr>
      <w:bookmarkStart w:id="26" w:name="_Toc531038922"/>
      <w:r w:rsidRPr="00DF7DAB">
        <w:rPr>
          <w:bdr w:val="none" w:sz="0" w:space="0" w:color="auto" w:frame="1"/>
        </w:rPr>
        <w:lastRenderedPageBreak/>
        <w:t>Validação do modelo com interrogações do utilizado</w:t>
      </w:r>
      <w:bookmarkEnd w:id="26"/>
    </w:p>
    <w:p w:rsidR="001D784F" w:rsidRDefault="001D784F" w:rsidP="001D784F">
      <w:pPr>
        <w:rPr>
          <w:lang w:val="pt-PT"/>
        </w:rPr>
      </w:pPr>
      <w:r>
        <w:rPr>
          <w:noProof/>
        </w:rPr>
        <w:drawing>
          <wp:inline distT="0" distB="0" distL="0" distR="0" wp14:anchorId="3FCC5285" wp14:editId="1C867E27">
            <wp:extent cx="5400040" cy="1196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4F" w:rsidRPr="001D784F" w:rsidRDefault="001D784F" w:rsidP="001D784F">
      <w:pPr>
        <w:rPr>
          <w:lang w:val="pt-PT"/>
        </w:rPr>
      </w:pPr>
      <w:r>
        <w:rPr>
          <w:lang w:val="pt-PT"/>
        </w:rPr>
        <w:t xml:space="preserve">Figura 3 –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</w:t>
      </w:r>
      <w:r>
        <w:rPr>
          <w:lang w:val="pt-PT"/>
        </w:rPr>
        <w:t>1</w:t>
      </w:r>
      <w:r>
        <w:rPr>
          <w:lang w:val="pt-PT"/>
        </w:rPr>
        <w:t>.</w:t>
      </w:r>
    </w:p>
    <w:p w:rsidR="00511517" w:rsidRDefault="00511517" w:rsidP="00DF7DAB">
      <w:pPr>
        <w:rPr>
          <w:lang w:val="pt-PT"/>
        </w:rPr>
      </w:pPr>
      <w:r>
        <w:rPr>
          <w:noProof/>
        </w:rPr>
        <w:drawing>
          <wp:inline distT="0" distB="0" distL="0" distR="0">
            <wp:extent cx="5400040" cy="1263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17" w:rsidRDefault="00511517" w:rsidP="00DF7DAB">
      <w:pPr>
        <w:rPr>
          <w:lang w:val="pt-PT"/>
        </w:rPr>
      </w:pPr>
      <w:r>
        <w:rPr>
          <w:lang w:val="pt-PT"/>
        </w:rPr>
        <w:t xml:space="preserve">Figura </w:t>
      </w:r>
      <w:r w:rsidR="001D784F">
        <w:rPr>
          <w:lang w:val="pt-PT"/>
        </w:rPr>
        <w:t>4</w:t>
      </w:r>
      <w:r>
        <w:rPr>
          <w:lang w:val="pt-PT"/>
        </w:rPr>
        <w:t xml:space="preserve"> –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</w:t>
      </w:r>
      <w:r w:rsidR="00DE7866">
        <w:rPr>
          <w:lang w:val="pt-PT"/>
        </w:rPr>
        <w:t>2</w:t>
      </w:r>
      <w:r>
        <w:rPr>
          <w:lang w:val="pt-PT"/>
        </w:rPr>
        <w:t>.</w:t>
      </w:r>
    </w:p>
    <w:p w:rsidR="00511517" w:rsidRDefault="00511517" w:rsidP="00DF7DAB">
      <w:pPr>
        <w:rPr>
          <w:lang w:val="pt-PT"/>
        </w:rPr>
      </w:pPr>
    </w:p>
    <w:p w:rsidR="00511517" w:rsidRDefault="00511517" w:rsidP="00DF7DAB">
      <w:pPr>
        <w:rPr>
          <w:lang w:val="pt-PT"/>
        </w:rPr>
      </w:pPr>
      <w:r>
        <w:rPr>
          <w:noProof/>
        </w:rPr>
        <w:drawing>
          <wp:inline distT="0" distB="0" distL="0" distR="0">
            <wp:extent cx="5400040" cy="1315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17" w:rsidRDefault="00511517" w:rsidP="00DF7DAB">
      <w:pPr>
        <w:rPr>
          <w:lang w:val="pt-PT"/>
        </w:rPr>
      </w:pPr>
      <w:r>
        <w:rPr>
          <w:lang w:val="pt-PT"/>
        </w:rPr>
        <w:t xml:space="preserve">Figura </w:t>
      </w:r>
      <w:r w:rsidR="001D784F">
        <w:rPr>
          <w:lang w:val="pt-PT"/>
        </w:rPr>
        <w:t>5</w:t>
      </w:r>
      <w:r>
        <w:rPr>
          <w:lang w:val="pt-PT"/>
        </w:rPr>
        <w:t xml:space="preserve"> –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</w:t>
      </w:r>
      <w:r w:rsidR="00DE7866">
        <w:rPr>
          <w:lang w:val="pt-PT"/>
        </w:rPr>
        <w:t>3</w:t>
      </w:r>
      <w:r>
        <w:rPr>
          <w:lang w:val="pt-PT"/>
        </w:rPr>
        <w:t>.</w:t>
      </w:r>
    </w:p>
    <w:p w:rsidR="00511517" w:rsidRDefault="00511517" w:rsidP="00DF7DAB">
      <w:pPr>
        <w:rPr>
          <w:lang w:val="pt-PT"/>
        </w:rPr>
      </w:pPr>
    </w:p>
    <w:p w:rsidR="00511517" w:rsidRDefault="00511517" w:rsidP="00DF7DAB">
      <w:pPr>
        <w:rPr>
          <w:lang w:val="pt-PT"/>
        </w:rPr>
      </w:pPr>
      <w:r>
        <w:rPr>
          <w:noProof/>
        </w:rPr>
        <w:drawing>
          <wp:inline distT="0" distB="0" distL="0" distR="0">
            <wp:extent cx="5400040" cy="1780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17" w:rsidRDefault="00511517" w:rsidP="00DF7DAB">
      <w:pPr>
        <w:rPr>
          <w:lang w:val="pt-PT"/>
        </w:rPr>
      </w:pPr>
      <w:r>
        <w:rPr>
          <w:lang w:val="pt-PT"/>
        </w:rPr>
        <w:t xml:space="preserve">Figura </w:t>
      </w:r>
      <w:r w:rsidR="001D784F">
        <w:rPr>
          <w:lang w:val="pt-PT"/>
        </w:rPr>
        <w:t>6</w:t>
      </w:r>
      <w:r>
        <w:rPr>
          <w:lang w:val="pt-PT"/>
        </w:rPr>
        <w:t xml:space="preserve"> –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</w:t>
      </w:r>
      <w:r w:rsidR="00DE7866">
        <w:rPr>
          <w:lang w:val="pt-PT"/>
        </w:rPr>
        <w:t>4</w:t>
      </w:r>
      <w:r>
        <w:rPr>
          <w:lang w:val="pt-PT"/>
        </w:rPr>
        <w:t>.</w:t>
      </w:r>
    </w:p>
    <w:p w:rsidR="00511517" w:rsidRDefault="00511517" w:rsidP="00DF7DAB">
      <w:pPr>
        <w:rPr>
          <w:lang w:val="pt-PT"/>
        </w:rPr>
      </w:pPr>
    </w:p>
    <w:p w:rsidR="00511517" w:rsidRDefault="00511517" w:rsidP="00DF7DAB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>
            <wp:extent cx="5400040" cy="1233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17" w:rsidRDefault="00511517" w:rsidP="00DF7DAB">
      <w:pPr>
        <w:rPr>
          <w:lang w:val="pt-PT"/>
        </w:rPr>
      </w:pPr>
      <w:r>
        <w:rPr>
          <w:lang w:val="pt-PT"/>
        </w:rPr>
        <w:t xml:space="preserve">Figura </w:t>
      </w:r>
      <w:r w:rsidR="001D784F">
        <w:rPr>
          <w:lang w:val="pt-PT"/>
        </w:rPr>
        <w:t>7</w:t>
      </w:r>
      <w:r>
        <w:rPr>
          <w:lang w:val="pt-PT"/>
        </w:rPr>
        <w:t xml:space="preserve"> –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</w:t>
      </w:r>
      <w:r w:rsidR="00DE7866">
        <w:rPr>
          <w:lang w:val="pt-PT"/>
        </w:rPr>
        <w:t>5</w:t>
      </w:r>
      <w:r>
        <w:rPr>
          <w:lang w:val="pt-PT"/>
        </w:rPr>
        <w:t>.</w:t>
      </w:r>
    </w:p>
    <w:p w:rsidR="00511517" w:rsidRDefault="00511517" w:rsidP="00DF7DAB">
      <w:pPr>
        <w:rPr>
          <w:lang w:val="pt-PT"/>
        </w:rPr>
      </w:pPr>
      <w:r>
        <w:rPr>
          <w:noProof/>
        </w:rPr>
        <w:drawing>
          <wp:inline distT="0" distB="0" distL="0" distR="0">
            <wp:extent cx="5400040" cy="1943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17" w:rsidRDefault="00511517" w:rsidP="00DF7DAB">
      <w:pPr>
        <w:rPr>
          <w:lang w:val="pt-PT"/>
        </w:rPr>
      </w:pPr>
      <w:r>
        <w:rPr>
          <w:lang w:val="pt-PT"/>
        </w:rPr>
        <w:t xml:space="preserve">Figura </w:t>
      </w:r>
      <w:r w:rsidR="001D784F">
        <w:rPr>
          <w:lang w:val="pt-PT"/>
        </w:rPr>
        <w:t>8</w:t>
      </w:r>
      <w:r>
        <w:rPr>
          <w:lang w:val="pt-PT"/>
        </w:rPr>
        <w:t xml:space="preserve"> –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</w:t>
      </w:r>
      <w:r w:rsidR="00DE7866">
        <w:rPr>
          <w:lang w:val="pt-PT"/>
        </w:rPr>
        <w:t>6</w:t>
      </w:r>
      <w:r>
        <w:rPr>
          <w:lang w:val="pt-PT"/>
        </w:rPr>
        <w:t>.</w:t>
      </w:r>
    </w:p>
    <w:p w:rsidR="00511517" w:rsidRDefault="00511517" w:rsidP="00DF7DAB">
      <w:pPr>
        <w:rPr>
          <w:lang w:val="pt-PT"/>
        </w:rPr>
      </w:pPr>
    </w:p>
    <w:p w:rsidR="00511517" w:rsidRDefault="00511517" w:rsidP="00DF7DAB">
      <w:pPr>
        <w:rPr>
          <w:lang w:val="pt-PT"/>
        </w:rPr>
      </w:pPr>
      <w:r>
        <w:rPr>
          <w:noProof/>
        </w:rPr>
        <w:drawing>
          <wp:inline distT="0" distB="0" distL="0" distR="0">
            <wp:extent cx="5400040" cy="19634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17" w:rsidRDefault="00511517" w:rsidP="00DF7DAB">
      <w:pPr>
        <w:rPr>
          <w:lang w:val="pt-PT"/>
        </w:rPr>
      </w:pPr>
      <w:r>
        <w:rPr>
          <w:lang w:val="pt-PT"/>
        </w:rPr>
        <w:t xml:space="preserve">Figura </w:t>
      </w:r>
      <w:r w:rsidR="001D784F">
        <w:rPr>
          <w:lang w:val="pt-PT"/>
        </w:rPr>
        <w:t>9</w:t>
      </w:r>
      <w:r>
        <w:rPr>
          <w:lang w:val="pt-PT"/>
        </w:rPr>
        <w:t xml:space="preserve"> –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</w:t>
      </w:r>
      <w:r w:rsidR="00DE7866">
        <w:rPr>
          <w:lang w:val="pt-PT"/>
        </w:rPr>
        <w:t>7</w:t>
      </w:r>
      <w:r>
        <w:rPr>
          <w:lang w:val="pt-PT"/>
        </w:rPr>
        <w:t>.</w:t>
      </w:r>
    </w:p>
    <w:p w:rsidR="00511517" w:rsidRDefault="00511517" w:rsidP="00DF7DAB">
      <w:pPr>
        <w:rPr>
          <w:lang w:val="pt-PT"/>
        </w:rPr>
      </w:pPr>
    </w:p>
    <w:p w:rsidR="00511517" w:rsidRDefault="00511517" w:rsidP="00DF7DAB">
      <w:pPr>
        <w:rPr>
          <w:lang w:val="pt-PT"/>
        </w:rPr>
      </w:pPr>
      <w:r>
        <w:rPr>
          <w:noProof/>
        </w:rPr>
        <w:drawing>
          <wp:inline distT="0" distB="0" distL="0" distR="0">
            <wp:extent cx="5400040" cy="12357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17" w:rsidRDefault="00511517" w:rsidP="00DF7DAB">
      <w:pPr>
        <w:rPr>
          <w:lang w:val="pt-PT"/>
        </w:rPr>
      </w:pPr>
      <w:r>
        <w:rPr>
          <w:lang w:val="pt-PT"/>
        </w:rPr>
        <w:t xml:space="preserve">Figura </w:t>
      </w:r>
      <w:r w:rsidR="001D784F">
        <w:rPr>
          <w:lang w:val="pt-PT"/>
        </w:rPr>
        <w:t>10</w:t>
      </w:r>
      <w:r>
        <w:rPr>
          <w:lang w:val="pt-PT"/>
        </w:rPr>
        <w:t xml:space="preserve"> –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</w:t>
      </w:r>
      <w:r w:rsidR="00DE7866">
        <w:rPr>
          <w:lang w:val="pt-PT"/>
        </w:rPr>
        <w:t>8</w:t>
      </w:r>
      <w:r>
        <w:rPr>
          <w:lang w:val="pt-PT"/>
        </w:rPr>
        <w:t>.</w:t>
      </w:r>
    </w:p>
    <w:p w:rsidR="00511517" w:rsidRDefault="00511517" w:rsidP="00DF7DAB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>
            <wp:extent cx="5400040" cy="12141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17" w:rsidRDefault="00511517" w:rsidP="00DF7DAB">
      <w:pPr>
        <w:rPr>
          <w:lang w:val="pt-PT"/>
        </w:rPr>
      </w:pPr>
      <w:r>
        <w:rPr>
          <w:lang w:val="pt-PT"/>
        </w:rPr>
        <w:t>Figura 1</w:t>
      </w:r>
      <w:r w:rsidR="001D784F">
        <w:rPr>
          <w:lang w:val="pt-PT"/>
        </w:rPr>
        <w:t>1</w:t>
      </w:r>
      <w:r>
        <w:rPr>
          <w:lang w:val="pt-PT"/>
        </w:rPr>
        <w:t xml:space="preserve"> –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</w:t>
      </w:r>
      <w:r w:rsidR="00DE7866">
        <w:rPr>
          <w:lang w:val="pt-PT"/>
        </w:rPr>
        <w:t>9</w:t>
      </w:r>
      <w:r>
        <w:rPr>
          <w:lang w:val="pt-PT"/>
        </w:rPr>
        <w:t>.</w:t>
      </w:r>
    </w:p>
    <w:p w:rsidR="00511517" w:rsidRDefault="00511517" w:rsidP="00DF7DAB">
      <w:pPr>
        <w:rPr>
          <w:lang w:val="pt-PT"/>
        </w:rPr>
      </w:pPr>
      <w:r>
        <w:rPr>
          <w:noProof/>
        </w:rPr>
        <w:drawing>
          <wp:inline distT="0" distB="0" distL="0" distR="0">
            <wp:extent cx="5400040" cy="1626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17" w:rsidRDefault="00511517" w:rsidP="00DF7DAB">
      <w:pPr>
        <w:rPr>
          <w:lang w:val="pt-PT"/>
        </w:rPr>
      </w:pPr>
      <w:r>
        <w:rPr>
          <w:lang w:val="pt-PT"/>
        </w:rPr>
        <w:t>Figura 1</w:t>
      </w:r>
      <w:r w:rsidR="001D784F">
        <w:rPr>
          <w:lang w:val="pt-PT"/>
        </w:rPr>
        <w:t>2</w:t>
      </w:r>
      <w:r>
        <w:rPr>
          <w:lang w:val="pt-PT"/>
        </w:rPr>
        <w:t xml:space="preserve"> –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</w:t>
      </w:r>
      <w:r w:rsidR="00DE7866">
        <w:rPr>
          <w:lang w:val="pt-PT"/>
        </w:rPr>
        <w:t>10</w:t>
      </w:r>
      <w:r>
        <w:rPr>
          <w:lang w:val="pt-PT"/>
        </w:rPr>
        <w:t>.</w:t>
      </w:r>
    </w:p>
    <w:p w:rsidR="00511517" w:rsidRDefault="00511517" w:rsidP="00DF7DAB">
      <w:pPr>
        <w:rPr>
          <w:lang w:val="pt-PT"/>
        </w:rPr>
      </w:pPr>
    </w:p>
    <w:p w:rsidR="00511517" w:rsidRDefault="00511517" w:rsidP="00DF7DAB">
      <w:pPr>
        <w:rPr>
          <w:lang w:val="pt-PT"/>
        </w:rPr>
      </w:pPr>
      <w:r>
        <w:rPr>
          <w:noProof/>
        </w:rPr>
        <w:drawing>
          <wp:inline distT="0" distB="0" distL="0" distR="0">
            <wp:extent cx="5400040" cy="993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17" w:rsidRDefault="00511517" w:rsidP="00DF7DAB">
      <w:pPr>
        <w:rPr>
          <w:lang w:val="pt-PT"/>
        </w:rPr>
      </w:pPr>
      <w:r>
        <w:rPr>
          <w:lang w:val="pt-PT"/>
        </w:rPr>
        <w:t xml:space="preserve">Figura </w:t>
      </w:r>
      <w:r w:rsidR="00BB2B57">
        <w:rPr>
          <w:lang w:val="pt-PT"/>
        </w:rPr>
        <w:t>1</w:t>
      </w:r>
      <w:r w:rsidR="001D784F">
        <w:rPr>
          <w:lang w:val="pt-PT"/>
        </w:rPr>
        <w:t>3</w:t>
      </w:r>
      <w:r w:rsidR="00BB2B57">
        <w:rPr>
          <w:lang w:val="pt-PT"/>
        </w:rPr>
        <w:t xml:space="preserve"> – </w:t>
      </w:r>
      <w:proofErr w:type="spellStart"/>
      <w:r w:rsidR="00BB2B57">
        <w:rPr>
          <w:lang w:val="pt-PT"/>
        </w:rPr>
        <w:t>Query</w:t>
      </w:r>
      <w:proofErr w:type="spellEnd"/>
      <w:r w:rsidR="00BB2B57">
        <w:rPr>
          <w:lang w:val="pt-PT"/>
        </w:rPr>
        <w:t xml:space="preserve"> </w:t>
      </w:r>
      <w:r w:rsidR="00DE7866">
        <w:rPr>
          <w:lang w:val="pt-PT"/>
        </w:rPr>
        <w:t>11</w:t>
      </w:r>
      <w:r w:rsidR="00BB2B57">
        <w:rPr>
          <w:lang w:val="pt-PT"/>
        </w:rPr>
        <w:t>.</w:t>
      </w:r>
    </w:p>
    <w:p w:rsidR="00BB2B57" w:rsidRDefault="00511517" w:rsidP="00DF7DAB">
      <w:pPr>
        <w:rPr>
          <w:lang w:val="pt-PT"/>
        </w:rPr>
      </w:pPr>
      <w:r>
        <w:rPr>
          <w:noProof/>
        </w:rPr>
        <w:drawing>
          <wp:inline distT="0" distB="0" distL="0" distR="0">
            <wp:extent cx="5400040" cy="24091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57" w:rsidRDefault="00BB2B57" w:rsidP="00DF7DAB">
      <w:pPr>
        <w:rPr>
          <w:lang w:val="pt-PT"/>
        </w:rPr>
      </w:pPr>
      <w:r>
        <w:rPr>
          <w:lang w:val="pt-PT"/>
        </w:rPr>
        <w:t>Figura 1</w:t>
      </w:r>
      <w:r w:rsidR="001D784F">
        <w:rPr>
          <w:lang w:val="pt-PT"/>
        </w:rPr>
        <w:t>4</w:t>
      </w:r>
      <w:r>
        <w:rPr>
          <w:lang w:val="pt-PT"/>
        </w:rPr>
        <w:t xml:space="preserve"> -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1</w:t>
      </w:r>
      <w:r w:rsidR="00DE7866">
        <w:rPr>
          <w:lang w:val="pt-PT"/>
        </w:rPr>
        <w:t>2</w:t>
      </w:r>
      <w:r>
        <w:rPr>
          <w:lang w:val="pt-PT"/>
        </w:rPr>
        <w:t>.</w:t>
      </w:r>
    </w:p>
    <w:p w:rsidR="00BB2B57" w:rsidRDefault="00BB2B57" w:rsidP="00DF7DAB">
      <w:pPr>
        <w:rPr>
          <w:lang w:val="pt-PT"/>
        </w:rPr>
      </w:pPr>
    </w:p>
    <w:p w:rsidR="00BB2B57" w:rsidRDefault="00511517" w:rsidP="00DF7DAB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>
            <wp:extent cx="5400040" cy="30410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57" w:rsidRDefault="00BB2B57" w:rsidP="00DF7DAB">
      <w:pPr>
        <w:rPr>
          <w:lang w:val="pt-PT"/>
        </w:rPr>
      </w:pPr>
      <w:r>
        <w:rPr>
          <w:lang w:val="pt-PT"/>
        </w:rPr>
        <w:t>Figura 1</w:t>
      </w:r>
      <w:r w:rsidR="001D784F">
        <w:rPr>
          <w:lang w:val="pt-PT"/>
        </w:rPr>
        <w:t>5</w:t>
      </w:r>
      <w:r>
        <w:rPr>
          <w:lang w:val="pt-PT"/>
        </w:rPr>
        <w:t xml:space="preserve"> –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1</w:t>
      </w:r>
      <w:r w:rsidR="00DE7866">
        <w:rPr>
          <w:lang w:val="pt-PT"/>
        </w:rPr>
        <w:t>3</w:t>
      </w:r>
      <w:r>
        <w:rPr>
          <w:lang w:val="pt-PT"/>
        </w:rPr>
        <w:t>.</w:t>
      </w:r>
    </w:p>
    <w:p w:rsidR="00BB2B57" w:rsidRDefault="00BB2B57" w:rsidP="00DF7DAB">
      <w:pPr>
        <w:rPr>
          <w:lang w:val="pt-PT"/>
        </w:rPr>
      </w:pPr>
    </w:p>
    <w:p w:rsidR="00BB2B57" w:rsidRDefault="00BB2B57" w:rsidP="00DF7DAB">
      <w:pPr>
        <w:rPr>
          <w:lang w:val="pt-PT"/>
        </w:rPr>
      </w:pPr>
    </w:p>
    <w:p w:rsidR="00BB2B57" w:rsidRDefault="00511517" w:rsidP="00DF7DAB">
      <w:pPr>
        <w:rPr>
          <w:lang w:val="pt-PT"/>
        </w:rPr>
      </w:pPr>
      <w:r>
        <w:rPr>
          <w:noProof/>
        </w:rPr>
        <w:drawing>
          <wp:inline distT="0" distB="0" distL="0" distR="0">
            <wp:extent cx="5400040" cy="28181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4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57" w:rsidRDefault="00BB2B57" w:rsidP="00DF7DAB">
      <w:pPr>
        <w:rPr>
          <w:lang w:val="pt-PT"/>
        </w:rPr>
      </w:pPr>
      <w:r>
        <w:rPr>
          <w:lang w:val="pt-PT"/>
        </w:rPr>
        <w:t>Figura 1</w:t>
      </w:r>
      <w:r w:rsidR="001D784F">
        <w:rPr>
          <w:lang w:val="pt-PT"/>
        </w:rPr>
        <w:t>6</w:t>
      </w:r>
      <w:bookmarkStart w:id="27" w:name="_GoBack"/>
      <w:bookmarkEnd w:id="27"/>
      <w:r>
        <w:rPr>
          <w:lang w:val="pt-PT"/>
        </w:rPr>
        <w:t xml:space="preserve"> –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1</w:t>
      </w:r>
      <w:r w:rsidR="00DE7866">
        <w:rPr>
          <w:lang w:val="pt-PT"/>
        </w:rPr>
        <w:t>4</w:t>
      </w:r>
      <w:r>
        <w:rPr>
          <w:lang w:val="pt-PT"/>
        </w:rPr>
        <w:t>.</w:t>
      </w:r>
    </w:p>
    <w:p w:rsidR="00BB2B57" w:rsidRDefault="00BB2B57" w:rsidP="00DF7DAB">
      <w:pPr>
        <w:rPr>
          <w:lang w:val="pt-PT"/>
        </w:rPr>
      </w:pPr>
    </w:p>
    <w:p w:rsidR="00BB2B57" w:rsidRDefault="00A333C0" w:rsidP="00DF7DAB">
      <w:pPr>
        <w:rPr>
          <w:lang w:val="pt-PT"/>
        </w:rPr>
      </w:pPr>
      <w:r>
        <w:rPr>
          <w:noProof/>
        </w:rPr>
        <w:drawing>
          <wp:inline distT="0" distB="0" distL="0" distR="0" wp14:anchorId="76963B86" wp14:editId="7C766B74">
            <wp:extent cx="5400040" cy="9512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6718225_490450031462024_7409341454918615040_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57" w:rsidRDefault="00A333C0" w:rsidP="00DF7DAB">
      <w:pPr>
        <w:rPr>
          <w:lang w:val="pt-PT"/>
        </w:rPr>
      </w:pPr>
      <w:r>
        <w:rPr>
          <w:lang w:val="pt-PT"/>
        </w:rPr>
        <w:t xml:space="preserve">Figura 17 –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</w:t>
      </w:r>
      <w:r w:rsidR="001C01DA">
        <w:rPr>
          <w:lang w:val="pt-PT"/>
        </w:rPr>
        <w:t>1</w:t>
      </w:r>
      <w:r w:rsidR="00DE7866">
        <w:rPr>
          <w:lang w:val="pt-PT"/>
        </w:rPr>
        <w:t>5</w:t>
      </w:r>
      <w:r w:rsidR="001C01DA">
        <w:rPr>
          <w:lang w:val="pt-PT"/>
        </w:rPr>
        <w:t>.</w:t>
      </w:r>
    </w:p>
    <w:p w:rsidR="00BB2B57" w:rsidRPr="00BB2B57" w:rsidRDefault="00BB2B57" w:rsidP="00BB2B57">
      <w:pPr>
        <w:pStyle w:val="Heading2"/>
        <w:rPr>
          <w:rFonts w:ascii="Times New Roman" w:hAnsi="Times New Roman"/>
          <w:sz w:val="24"/>
        </w:rPr>
      </w:pPr>
      <w:bookmarkStart w:id="28" w:name="_Toc531038923"/>
      <w:r w:rsidRPr="00BB2B57">
        <w:rPr>
          <w:bdr w:val="none" w:sz="0" w:space="0" w:color="auto" w:frame="1"/>
        </w:rPr>
        <w:lastRenderedPageBreak/>
        <w:t>Validação do modelo com as transações estabelecidas</w:t>
      </w:r>
      <w:bookmarkEnd w:id="28"/>
    </w:p>
    <w:p w:rsidR="00BB2B57" w:rsidRPr="00BB2B57" w:rsidRDefault="00BB2B57" w:rsidP="00BB2B57">
      <w:pPr>
        <w:pStyle w:val="Caption"/>
      </w:pPr>
      <w:r w:rsidRPr="00BB2B57">
        <w:rPr>
          <w:rStyle w:val="normaltextrun"/>
        </w:rPr>
        <w:t>De modo a validar uma venda, decidimos implementar duas transações capazes de assegurar a consistência de dados de todas as tabelas associadas. Esta consistência é garantida pela imposição de atualização de todas as tabelas relativas à transação. Visto que as transações em SQL permitem também garantir alterações atómicas, nada mais é alterado ao mesmo tempo.</w:t>
      </w:r>
      <w:r w:rsidRPr="00BB2B57">
        <w:rPr>
          <w:rStyle w:val="eop"/>
        </w:rPr>
        <w:t> </w:t>
      </w:r>
    </w:p>
    <w:p w:rsidR="00BB2B57" w:rsidRPr="00BB2B57" w:rsidRDefault="00BB2B57" w:rsidP="00BB2B57">
      <w:pPr>
        <w:pStyle w:val="Caption"/>
      </w:pPr>
      <w:r w:rsidRPr="00BB2B57">
        <w:rPr>
          <w:rStyle w:val="normaltextrun"/>
        </w:rPr>
        <w:t>Como uma venda pode ser realizada através de uma prestação de serviço ou de venda de produto(s), elaboramos uma transação para cada caso de atualização.</w:t>
      </w:r>
      <w:r w:rsidRPr="00BB2B57">
        <w:rPr>
          <w:rStyle w:val="eop"/>
        </w:rPr>
        <w:t> </w:t>
      </w:r>
    </w:p>
    <w:p w:rsidR="00BB2B57" w:rsidRDefault="00BB2B57" w:rsidP="00BB2B57">
      <w:pPr>
        <w:pStyle w:val="Caption"/>
        <w:rPr>
          <w:rStyle w:val="eop"/>
        </w:rPr>
      </w:pPr>
      <w:r w:rsidRPr="00BB2B57">
        <w:rPr>
          <w:rStyle w:val="normaltextrun"/>
        </w:rPr>
        <w:t>A ordem estabelecida garante que os dados são atualizados devidamente.</w:t>
      </w:r>
      <w:r w:rsidRPr="00BB2B57">
        <w:rPr>
          <w:rStyle w:val="eop"/>
        </w:rPr>
        <w:t> </w:t>
      </w:r>
    </w:p>
    <w:p w:rsidR="00B651FC" w:rsidRPr="00B651FC" w:rsidRDefault="00B651FC" w:rsidP="00B651FC">
      <w:pPr>
        <w:rPr>
          <w:lang w:val="pt-PT"/>
        </w:rPr>
      </w:pPr>
    </w:p>
    <w:p w:rsidR="00BB2B57" w:rsidRPr="00BB2B57" w:rsidRDefault="00BB2B57" w:rsidP="00BB2B57">
      <w:pPr>
        <w:spacing w:line="240" w:lineRule="auto"/>
        <w:jc w:val="left"/>
        <w:rPr>
          <w:rFonts w:ascii="Times New Roman" w:hAnsi="Times New Roman"/>
          <w:sz w:val="24"/>
        </w:rPr>
      </w:pPr>
      <w:r w:rsidRPr="00BB2B57">
        <w:rPr>
          <w:noProof/>
          <w:lang w:val="pt-PT"/>
        </w:rPr>
        <w:drawing>
          <wp:inline distT="0" distB="0" distL="0" distR="0">
            <wp:extent cx="5400040" cy="5116830"/>
            <wp:effectExtent l="0" t="0" r="0" b="1270"/>
            <wp:docPr id="27" name="Picture 27" descr="/var/folders/kx/8dx6z27j4w9f4x27skxb31qm0000gn/T/com.microsoft.Word/Content.MSO/B38CED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kx/8dx6z27j4w9f4x27skxb31qm0000gn/T/com.microsoft.Word/Content.MSO/B38CED2E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B57" w:rsidRDefault="00BB2B57" w:rsidP="00BB2B57">
      <w:pPr>
        <w:spacing w:line="240" w:lineRule="auto"/>
        <w:jc w:val="left"/>
        <w:rPr>
          <w:rFonts w:ascii="Calibri" w:hAnsi="Calibri" w:cs="Calibri"/>
          <w:color w:val="000000"/>
          <w:sz w:val="22"/>
          <w:szCs w:val="22"/>
          <w:shd w:val="clear" w:color="auto" w:fill="FFFFFF"/>
          <w:lang w:val="pt-PT"/>
        </w:rPr>
      </w:pPr>
      <w:r>
        <w:rPr>
          <w:lang w:val="pt-PT"/>
        </w:rPr>
        <w:t>Figura 1</w:t>
      </w:r>
      <w:r w:rsidR="001C01DA">
        <w:rPr>
          <w:lang w:val="pt-PT"/>
        </w:rPr>
        <w:t>8</w:t>
      </w:r>
      <w:r>
        <w:rPr>
          <w:lang w:val="pt-PT"/>
        </w:rPr>
        <w:t xml:space="preserve"> - </w:t>
      </w:r>
      <w:r w:rsidRPr="00BB2B57">
        <w:rPr>
          <w:rFonts w:ascii="Calibri" w:hAnsi="Calibri" w:cs="Calibri"/>
          <w:color w:val="000000"/>
          <w:sz w:val="22"/>
          <w:szCs w:val="22"/>
          <w:shd w:val="clear" w:color="auto" w:fill="FFFFFF"/>
          <w:lang w:val="pt-PT"/>
        </w:rPr>
        <w:t>Mapa de transação - Validar uma venda relativa a produto(s)</w:t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  <w:lang w:val="pt-PT"/>
        </w:rPr>
        <w:t>.</w:t>
      </w:r>
    </w:p>
    <w:p w:rsidR="00BB2B57" w:rsidRDefault="00BB2B57" w:rsidP="00BB2B57">
      <w:pPr>
        <w:spacing w:line="240" w:lineRule="auto"/>
        <w:jc w:val="left"/>
        <w:rPr>
          <w:rFonts w:ascii="Times New Roman" w:hAnsi="Times New Roman"/>
          <w:sz w:val="24"/>
          <w:lang w:val="pt-PT"/>
        </w:rPr>
      </w:pPr>
    </w:p>
    <w:p w:rsidR="00BB2B57" w:rsidRPr="00BB2B57" w:rsidRDefault="00BB2B57" w:rsidP="00BB2B57">
      <w:pPr>
        <w:spacing w:line="240" w:lineRule="auto"/>
        <w:jc w:val="left"/>
        <w:rPr>
          <w:rFonts w:ascii="Times New Roman" w:hAnsi="Times New Roman"/>
          <w:sz w:val="24"/>
        </w:rPr>
      </w:pPr>
      <w:r w:rsidRPr="00BB2B57">
        <w:rPr>
          <w:rFonts w:ascii="Times New Roman" w:hAnsi="Times New Roman"/>
          <w:noProof/>
          <w:sz w:val="24"/>
          <w:lang w:val="pt-PT"/>
        </w:rPr>
        <w:lastRenderedPageBreak/>
        <w:drawing>
          <wp:inline distT="0" distB="0" distL="0" distR="0">
            <wp:extent cx="5400040" cy="5023485"/>
            <wp:effectExtent l="0" t="0" r="0" b="5715"/>
            <wp:docPr id="28" name="Picture 28" descr="/var/folders/kx/8dx6z27j4w9f4x27skxb31qm0000gn/T/com.microsoft.Word/Content.MSO/316E81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kx/8dx6z27j4w9f4x27skxb31qm0000gn/T/com.microsoft.Word/Content.MSO/316E816C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1FC" w:rsidRDefault="00B651FC" w:rsidP="00B651FC">
      <w:pPr>
        <w:spacing w:line="240" w:lineRule="auto"/>
        <w:jc w:val="left"/>
        <w:rPr>
          <w:rFonts w:ascii="Calibri" w:hAnsi="Calibri" w:cs="Calibri"/>
          <w:color w:val="000000"/>
          <w:sz w:val="22"/>
          <w:szCs w:val="22"/>
          <w:shd w:val="clear" w:color="auto" w:fill="FFFFFF"/>
          <w:lang w:val="pt-PT"/>
        </w:rPr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  <w:lang w:val="pt-PT"/>
        </w:rPr>
        <w:t>Figura 1</w:t>
      </w:r>
      <w:r w:rsidR="001C01DA">
        <w:rPr>
          <w:rFonts w:ascii="Calibri" w:hAnsi="Calibri" w:cs="Calibri"/>
          <w:color w:val="000000"/>
          <w:sz w:val="22"/>
          <w:szCs w:val="22"/>
          <w:shd w:val="clear" w:color="auto" w:fill="FFFFFF"/>
          <w:lang w:val="pt-PT"/>
        </w:rPr>
        <w:t>9</w:t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  <w:lang w:val="pt-PT"/>
        </w:rPr>
        <w:t xml:space="preserve"> - </w:t>
      </w:r>
      <w:r w:rsidRPr="00B651FC">
        <w:rPr>
          <w:rFonts w:ascii="Calibri" w:hAnsi="Calibri" w:cs="Calibri"/>
          <w:color w:val="000000"/>
          <w:sz w:val="22"/>
          <w:szCs w:val="22"/>
          <w:shd w:val="clear" w:color="auto" w:fill="FFFFFF"/>
          <w:lang w:val="pt-PT"/>
        </w:rPr>
        <w:t>Mapa de transação - Validar uma venda relativa a serviço </w:t>
      </w:r>
    </w:p>
    <w:p w:rsidR="00B651FC" w:rsidRDefault="00B651FC" w:rsidP="00B651FC">
      <w:pPr>
        <w:spacing w:line="240" w:lineRule="auto"/>
        <w:jc w:val="left"/>
        <w:rPr>
          <w:rFonts w:ascii="Times New Roman" w:hAnsi="Times New Roman"/>
          <w:sz w:val="24"/>
          <w:lang w:val="pt-PT"/>
        </w:rPr>
      </w:pPr>
    </w:p>
    <w:p w:rsidR="00B651FC" w:rsidRPr="00B651FC" w:rsidRDefault="00B651FC" w:rsidP="00B651FC">
      <w:pPr>
        <w:pStyle w:val="Heading2"/>
        <w:rPr>
          <w:rFonts w:ascii="Times New Roman" w:hAnsi="Times New Roman"/>
          <w:sz w:val="24"/>
        </w:rPr>
      </w:pPr>
      <w:bookmarkStart w:id="29" w:name="_Toc531038924"/>
      <w:r w:rsidRPr="00B651FC">
        <w:rPr>
          <w:shd w:val="clear" w:color="auto" w:fill="FFFFFF"/>
        </w:rPr>
        <w:t>Reavaliação do modelo lógico (se necessário)</w:t>
      </w:r>
      <w:bookmarkEnd w:id="29"/>
      <w:r w:rsidRPr="00B651FC">
        <w:rPr>
          <w:shd w:val="clear" w:color="auto" w:fill="FFFFFF"/>
        </w:rPr>
        <w:t> </w:t>
      </w:r>
    </w:p>
    <w:p w:rsidR="00B651FC" w:rsidRPr="00B651FC" w:rsidRDefault="00B651FC" w:rsidP="00B651FC">
      <w:pPr>
        <w:pStyle w:val="Caption"/>
      </w:pPr>
      <w:r w:rsidRPr="00B651FC">
        <w:rPr>
          <w:shd w:val="clear" w:color="auto" w:fill="FFFFFF"/>
        </w:rPr>
        <w:t> </w:t>
      </w:r>
      <w:r w:rsidRPr="00B651FC">
        <w:t>Visto que os principais objetivos do nosso SBD são criar ficha de clientes e permitir efetuar registos de vendas, consideramos que apresentamos, de forma eficiente, o que a empresa nos solicitou. </w:t>
      </w:r>
    </w:p>
    <w:p w:rsidR="00BB2B57" w:rsidRPr="00BB2B57" w:rsidRDefault="00BB2B57" w:rsidP="00BB2B57">
      <w:pPr>
        <w:spacing w:line="240" w:lineRule="auto"/>
        <w:jc w:val="left"/>
        <w:rPr>
          <w:rFonts w:ascii="Times New Roman" w:hAnsi="Times New Roman"/>
          <w:sz w:val="24"/>
          <w:lang w:val="pt-PT"/>
        </w:rPr>
      </w:pPr>
    </w:p>
    <w:p w:rsidR="00B651FC" w:rsidRPr="00B651FC" w:rsidRDefault="00B651FC" w:rsidP="00B651FC">
      <w:pPr>
        <w:pStyle w:val="Heading2"/>
        <w:rPr>
          <w:rFonts w:ascii="Times New Roman" w:hAnsi="Times New Roman"/>
          <w:sz w:val="24"/>
        </w:rPr>
      </w:pPr>
      <w:bookmarkStart w:id="30" w:name="_Toc531038925"/>
      <w:r w:rsidRPr="00B651FC">
        <w:rPr>
          <w:shd w:val="clear" w:color="auto" w:fill="FFFFFF"/>
        </w:rPr>
        <w:t>Revisão do modelo lógico com o utilizador</w:t>
      </w:r>
      <w:bookmarkEnd w:id="30"/>
      <w:r w:rsidRPr="00B651FC">
        <w:rPr>
          <w:shd w:val="clear" w:color="auto" w:fill="FFFFFF"/>
        </w:rPr>
        <w:t> </w:t>
      </w:r>
    </w:p>
    <w:p w:rsidR="00A333C0" w:rsidRDefault="00B651FC" w:rsidP="00A333C0">
      <w:pPr>
        <w:pStyle w:val="Caption"/>
      </w:pPr>
      <w:r w:rsidRPr="00A333C0">
        <w:t xml:space="preserve">Após a validação do modelo lógico, de interrogações e transações, apresentamos a nossa proposta à empresa, com vista sua aprovação. Após uma breve exposição e debate relativamente à constituição do modelo lógico, chegou-se ao consenso entre o que apresentamos e o que a firma deseja. Tendo em conta a aprovação, partimos, </w:t>
      </w:r>
      <w:r w:rsidR="00A333C0" w:rsidRPr="00A333C0">
        <w:lastRenderedPageBreak/>
        <w:t>finalmente, para a última fase do projeto, isto é, à implementação física do sistema de Base de Dados. </w:t>
      </w:r>
    </w:p>
    <w:p w:rsidR="00A333C0" w:rsidRDefault="00A333C0" w:rsidP="00A333C0">
      <w:pPr>
        <w:rPr>
          <w:lang w:val="pt-PT"/>
        </w:rPr>
      </w:pPr>
    </w:p>
    <w:p w:rsidR="00A333C0" w:rsidRDefault="00A333C0" w:rsidP="00A333C0">
      <w:pPr>
        <w:pStyle w:val="Heading1"/>
      </w:pPr>
      <w:bookmarkStart w:id="31" w:name="_Toc531038926"/>
      <w:r>
        <w:lastRenderedPageBreak/>
        <w:t>Implementação Física</w:t>
      </w:r>
      <w:bookmarkEnd w:id="31"/>
    </w:p>
    <w:p w:rsidR="00A333C0" w:rsidRPr="00A333C0" w:rsidRDefault="00A333C0" w:rsidP="00A333C0">
      <w:pPr>
        <w:pStyle w:val="Heading2"/>
        <w:rPr>
          <w:rFonts w:ascii="Times New Roman" w:hAnsi="Times New Roman"/>
          <w:sz w:val="24"/>
        </w:rPr>
      </w:pPr>
      <w:bookmarkStart w:id="32" w:name="_Toc531038927"/>
      <w:r w:rsidRPr="00A333C0">
        <w:rPr>
          <w:bdr w:val="none" w:sz="0" w:space="0" w:color="auto" w:frame="1"/>
        </w:rPr>
        <w:t>Seleção do sistema de gestão de bases de dados</w:t>
      </w:r>
      <w:bookmarkEnd w:id="32"/>
    </w:p>
    <w:p w:rsidR="00A333C0" w:rsidRPr="00A333C0" w:rsidRDefault="00A333C0" w:rsidP="00A333C0">
      <w:pPr>
        <w:pStyle w:val="Caption"/>
      </w:pPr>
      <w:r w:rsidRPr="00A333C0">
        <w:t>Para a realização da implementação física, escolhemos utilizar o sistema </w:t>
      </w:r>
      <w:proofErr w:type="spellStart"/>
      <w:r w:rsidRPr="00A333C0">
        <w:rPr>
          <w:i/>
        </w:rPr>
        <w:t>mySQL</w:t>
      </w:r>
      <w:proofErr w:type="spellEnd"/>
      <w:r w:rsidRPr="00A333C0">
        <w:rPr>
          <w:i/>
        </w:rPr>
        <w:t>,</w:t>
      </w:r>
      <w:r w:rsidRPr="00A333C0">
        <w:t xml:space="preserve"> visto que, para além de ter sido o único aprendido em contexto de sala de aula, apresenta inúmeras vantagens, nomeadamente o fato de ter um alto desempenho, de ser “</w:t>
      </w:r>
      <w:r w:rsidRPr="00A333C0">
        <w:rPr>
          <w:i/>
        </w:rPr>
        <w:t>cross </w:t>
      </w:r>
      <w:proofErr w:type="spellStart"/>
      <w:r w:rsidRPr="00A333C0">
        <w:rPr>
          <w:i/>
        </w:rPr>
        <w:t>platform</w:t>
      </w:r>
      <w:proofErr w:type="spellEnd"/>
      <w:r w:rsidRPr="00A333C0">
        <w:t>”, isto é, ser um sistema compatível com sistemas operativos distintos (Linux, Windows, OSX), bem como por ser um sistema seguro. É de referir também que o sistema em si apresenta todas as funcionalidades necessárias à sua implementação. </w:t>
      </w:r>
    </w:p>
    <w:p w:rsidR="00A333C0" w:rsidRPr="00A333C0" w:rsidRDefault="00A333C0" w:rsidP="00A333C0">
      <w:pPr>
        <w:rPr>
          <w:lang w:val="pt-PT"/>
        </w:rPr>
      </w:pPr>
    </w:p>
    <w:p w:rsidR="00F640A2" w:rsidRDefault="000B3D20" w:rsidP="00F640A2">
      <w:pPr>
        <w:pStyle w:val="Heading2"/>
      </w:pPr>
      <w:bookmarkStart w:id="33" w:name="_Toc531038928"/>
      <w:r w:rsidRPr="000B3D20">
        <w:rPr>
          <w:rStyle w:val="normaltextrun"/>
        </w:rPr>
        <w:lastRenderedPageBreak/>
        <w:t>Tradução do esquema lógico para o sistema de gestão de</w:t>
      </w:r>
      <w:r w:rsidRPr="000B3D20">
        <w:rPr>
          <w:rStyle w:val="eop"/>
        </w:rPr>
        <w:t> </w:t>
      </w:r>
      <w:r w:rsidRPr="000B3D20">
        <w:rPr>
          <w:rStyle w:val="normaltextrun"/>
        </w:rPr>
        <w:t>bases de dados escolhido em SQ</w:t>
      </w:r>
      <w:r>
        <w:rPr>
          <w:rStyle w:val="normaltextrun"/>
        </w:rPr>
        <w:t>L</w:t>
      </w:r>
      <w:bookmarkEnd w:id="33"/>
    </w:p>
    <w:p w:rsidR="00F640A2" w:rsidRDefault="00F640A2" w:rsidP="00F640A2">
      <w:pPr>
        <w:jc w:val="center"/>
        <w:rPr>
          <w:lang w:val="pt-PT"/>
        </w:rPr>
      </w:pPr>
      <w:r w:rsidRPr="002E7BD6">
        <w:rPr>
          <w:noProof/>
          <w:lang w:val="pt-PT"/>
        </w:rPr>
        <w:drawing>
          <wp:inline distT="0" distB="0" distL="0" distR="0" wp14:anchorId="527BCA5F" wp14:editId="720F90ED">
            <wp:extent cx="5205730" cy="7439660"/>
            <wp:effectExtent l="0" t="0" r="0" b="0"/>
            <wp:docPr id="30" name="Picture 10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743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0A2" w:rsidRPr="00FB2EA4" w:rsidRDefault="00F640A2" w:rsidP="00F640A2">
      <w:pPr>
        <w:pStyle w:val="Caption"/>
        <w:jc w:val="center"/>
      </w:pPr>
      <w:r w:rsidRPr="00FB2EA4">
        <w:t xml:space="preserve">Figura </w:t>
      </w:r>
      <w:r w:rsidR="00AA6A0C">
        <w:t>20</w:t>
      </w:r>
      <w:r w:rsidRPr="00FB2EA4">
        <w:t xml:space="preserve"> – Criação da tabela </w:t>
      </w:r>
      <w:proofErr w:type="spellStart"/>
      <w:r w:rsidRPr="00FB2EA4">
        <w:t>Funcion</w:t>
      </w:r>
      <w:r>
        <w:t>ario</w:t>
      </w:r>
      <w:proofErr w:type="spellEnd"/>
      <w:r w:rsidRPr="00FB2EA4">
        <w:t xml:space="preserve"> e Cliente.</w:t>
      </w:r>
    </w:p>
    <w:p w:rsidR="00F640A2" w:rsidRPr="006B5F3C" w:rsidRDefault="00F640A2" w:rsidP="00F640A2">
      <w:pPr>
        <w:jc w:val="center"/>
        <w:rPr>
          <w:lang w:val="pt-PT"/>
        </w:rPr>
      </w:pPr>
    </w:p>
    <w:p w:rsidR="00F640A2" w:rsidRDefault="00F640A2" w:rsidP="00F640A2">
      <w:pPr>
        <w:pStyle w:val="Caption"/>
        <w:jc w:val="center"/>
      </w:pPr>
      <w:r w:rsidRPr="002E7BD6">
        <w:rPr>
          <w:rStyle w:val="Emphasis"/>
          <w:iCs/>
          <w:noProof/>
        </w:rPr>
        <w:lastRenderedPageBreak/>
        <w:drawing>
          <wp:inline distT="0" distB="0" distL="0" distR="0" wp14:anchorId="5A37BBF2" wp14:editId="273229D4">
            <wp:extent cx="5372100" cy="8406130"/>
            <wp:effectExtent l="0" t="0" r="0" b="0"/>
            <wp:docPr id="31" name="Picture 11" descr="A screenshot of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text&#10;&#10;Description automatically generated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40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0A2" w:rsidRDefault="00F640A2" w:rsidP="00F640A2">
      <w:pPr>
        <w:pStyle w:val="Caption"/>
        <w:jc w:val="center"/>
      </w:pPr>
      <w:r w:rsidRPr="006B5F3C">
        <w:t xml:space="preserve">Figura </w:t>
      </w:r>
      <w:r>
        <w:t>2</w:t>
      </w:r>
      <w:r w:rsidR="00AA6A0C">
        <w:t>1</w:t>
      </w:r>
      <w:r w:rsidRPr="006B5F3C">
        <w:t xml:space="preserve"> – Criação da tabela </w:t>
      </w:r>
      <w:r>
        <w:t xml:space="preserve">Produto, </w:t>
      </w:r>
      <w:proofErr w:type="spellStart"/>
      <w:r>
        <w:t>VendaProduto</w:t>
      </w:r>
      <w:proofErr w:type="spellEnd"/>
      <w:r>
        <w:t xml:space="preserve"> </w:t>
      </w:r>
      <w:r w:rsidRPr="006B5F3C">
        <w:t xml:space="preserve">e </w:t>
      </w:r>
      <w:proofErr w:type="spellStart"/>
      <w:r w:rsidRPr="006B5F3C">
        <w:t>Cli</w:t>
      </w:r>
      <w:r>
        <w:t>enteTelefone</w:t>
      </w:r>
      <w:proofErr w:type="spellEnd"/>
      <w:r w:rsidRPr="006B5F3C">
        <w:t>.</w:t>
      </w:r>
    </w:p>
    <w:p w:rsidR="00F640A2" w:rsidRDefault="00F640A2" w:rsidP="00F640A2">
      <w:pPr>
        <w:pStyle w:val="Caption"/>
        <w:jc w:val="center"/>
      </w:pPr>
      <w:r w:rsidRPr="00160168">
        <w:rPr>
          <w:noProof/>
        </w:rPr>
        <w:lastRenderedPageBreak/>
        <w:drawing>
          <wp:inline distT="0" distB="0" distL="0" distR="0" wp14:anchorId="4A7B679B" wp14:editId="7B428AFC">
            <wp:extent cx="5299075" cy="8468360"/>
            <wp:effectExtent l="0" t="0" r="0" b="0"/>
            <wp:docPr id="32" name="Picture 12" descr="A screenshot of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screenshot of text&#10;&#10;Description automatically generated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846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0A2" w:rsidRDefault="00F640A2" w:rsidP="00F640A2">
      <w:pPr>
        <w:pStyle w:val="Caption"/>
        <w:jc w:val="center"/>
      </w:pPr>
      <w:r w:rsidRPr="006B5F3C">
        <w:t xml:space="preserve">Figura </w:t>
      </w:r>
      <w:r w:rsidR="00AA6A0C">
        <w:t>22</w:t>
      </w:r>
      <w:r w:rsidRPr="006B5F3C">
        <w:t xml:space="preserve"> – Criação da </w:t>
      </w:r>
      <w:r>
        <w:t xml:space="preserve">tabela Venda </w:t>
      </w:r>
      <w:r w:rsidRPr="006B5F3C">
        <w:t xml:space="preserve">e </w:t>
      </w:r>
      <w:proofErr w:type="spellStart"/>
      <w:r>
        <w:t>Servico</w:t>
      </w:r>
      <w:proofErr w:type="spellEnd"/>
      <w:r>
        <w:t>.</w:t>
      </w:r>
    </w:p>
    <w:p w:rsidR="00F640A2" w:rsidRDefault="00F640A2" w:rsidP="00F640A2">
      <w:pPr>
        <w:pStyle w:val="Caption"/>
      </w:pPr>
      <w:r w:rsidRPr="00EA15AF">
        <w:rPr>
          <w:noProof/>
        </w:rPr>
        <w:lastRenderedPageBreak/>
        <w:drawing>
          <wp:inline distT="0" distB="0" distL="0" distR="0" wp14:anchorId="42DAD20B" wp14:editId="5FB8CA6F">
            <wp:extent cx="5850255" cy="2192655"/>
            <wp:effectExtent l="0" t="0" r="0" b="0"/>
            <wp:docPr id="33" name="Picture 13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0A2" w:rsidRDefault="00F640A2" w:rsidP="00F640A2">
      <w:pPr>
        <w:rPr>
          <w:lang w:val="pt-PT"/>
        </w:rPr>
      </w:pPr>
      <w:r w:rsidRPr="00F640A2">
        <w:rPr>
          <w:lang w:val="pt-PT"/>
        </w:rPr>
        <w:t xml:space="preserve">Figura </w:t>
      </w:r>
      <w:r w:rsidR="00AA6A0C">
        <w:rPr>
          <w:lang w:val="pt-PT"/>
        </w:rPr>
        <w:t>23</w:t>
      </w:r>
      <w:r w:rsidRPr="00F640A2">
        <w:rPr>
          <w:lang w:val="pt-PT"/>
        </w:rPr>
        <w:t xml:space="preserve"> – Criação da tabela </w:t>
      </w:r>
      <w:proofErr w:type="spellStart"/>
      <w:r w:rsidRPr="00F640A2">
        <w:rPr>
          <w:lang w:val="pt-PT"/>
        </w:rPr>
        <w:t>FuncionarioTelefone</w:t>
      </w:r>
      <w:proofErr w:type="spellEnd"/>
      <w:r w:rsidRPr="00F640A2">
        <w:rPr>
          <w:lang w:val="pt-PT"/>
        </w:rPr>
        <w:t>.</w:t>
      </w:r>
    </w:p>
    <w:p w:rsidR="00F640A2" w:rsidRPr="00F640A2" w:rsidRDefault="00F640A2" w:rsidP="00F640A2">
      <w:pPr>
        <w:pStyle w:val="Heading2"/>
      </w:pPr>
      <w:bookmarkStart w:id="34" w:name="_Toc531038929"/>
      <w:r w:rsidRPr="00F640A2">
        <w:rPr>
          <w:rStyle w:val="normaltextrun"/>
        </w:rPr>
        <w:t>Tradução das interrogações do utilizador para SQL</w:t>
      </w:r>
      <w:bookmarkEnd w:id="34"/>
      <w:r w:rsidRPr="00F640A2">
        <w:rPr>
          <w:rStyle w:val="normaltextrun"/>
        </w:rPr>
        <w:t xml:space="preserve"> </w:t>
      </w:r>
    </w:p>
    <w:p w:rsidR="00F640A2" w:rsidRDefault="00F640A2" w:rsidP="00F640A2">
      <w:pPr>
        <w:rPr>
          <w:lang w:val="pt-PT"/>
        </w:rPr>
      </w:pPr>
    </w:p>
    <w:p w:rsidR="00F640A2" w:rsidRDefault="00F640A2" w:rsidP="00F640A2">
      <w:pPr>
        <w:pStyle w:val="Caption"/>
        <w:jc w:val="center"/>
      </w:pPr>
      <w:r w:rsidRPr="00D23831">
        <w:rPr>
          <w:noProof/>
        </w:rPr>
        <w:drawing>
          <wp:inline distT="0" distB="0" distL="0" distR="0" wp14:anchorId="279E399B" wp14:editId="7C14BB35">
            <wp:extent cx="5839460" cy="1309370"/>
            <wp:effectExtent l="0" t="0" r="0" b="0"/>
            <wp:docPr id="34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0A2" w:rsidRPr="00F03F4C" w:rsidRDefault="00F640A2" w:rsidP="00F640A2">
      <w:pPr>
        <w:pStyle w:val="Caption"/>
        <w:jc w:val="left"/>
      </w:pPr>
      <w:r w:rsidRPr="006B5F3C">
        <w:t xml:space="preserve">Figura </w:t>
      </w:r>
      <w:r w:rsidR="00AA6A0C">
        <w:t>24</w:t>
      </w:r>
      <w:r w:rsidRPr="006B5F3C">
        <w:t xml:space="preserve"> – </w:t>
      </w:r>
      <w:proofErr w:type="spellStart"/>
      <w:r>
        <w:t>Query</w:t>
      </w:r>
      <w:proofErr w:type="spellEnd"/>
      <w:r>
        <w:t xml:space="preserve"> 6 - </w:t>
      </w:r>
      <w:proofErr w:type="spellStart"/>
      <w:r>
        <w:t>nr_servicos_feitos_por_cada_funcionario</w:t>
      </w:r>
      <w:proofErr w:type="spellEnd"/>
    </w:p>
    <w:p w:rsidR="00F640A2" w:rsidRPr="00F03F4C" w:rsidRDefault="00F640A2" w:rsidP="00F640A2">
      <w:pPr>
        <w:rPr>
          <w:lang w:val="pt-PT"/>
        </w:rPr>
      </w:pPr>
    </w:p>
    <w:p w:rsidR="00F640A2" w:rsidRDefault="00F640A2" w:rsidP="00F640A2">
      <w:pPr>
        <w:rPr>
          <w:lang w:val="pt-PT"/>
        </w:rPr>
      </w:pPr>
    </w:p>
    <w:p w:rsidR="00F640A2" w:rsidRPr="00F03F4C" w:rsidRDefault="00F640A2" w:rsidP="00F640A2">
      <w:pPr>
        <w:rPr>
          <w:lang w:val="pt-PT"/>
        </w:rPr>
      </w:pPr>
    </w:p>
    <w:p w:rsidR="00F640A2" w:rsidRDefault="00F640A2" w:rsidP="00F640A2">
      <w:pPr>
        <w:rPr>
          <w:lang w:val="pt-PT"/>
        </w:rPr>
      </w:pPr>
    </w:p>
    <w:p w:rsidR="00F640A2" w:rsidRDefault="00F640A2" w:rsidP="00F640A2">
      <w:pPr>
        <w:jc w:val="center"/>
        <w:rPr>
          <w:lang w:val="pt-PT"/>
        </w:rPr>
      </w:pPr>
      <w:r w:rsidRPr="00895AC8">
        <w:rPr>
          <w:noProof/>
          <w:lang w:val="pt-PT"/>
        </w:rPr>
        <w:drawing>
          <wp:inline distT="0" distB="0" distL="0" distR="0" wp14:anchorId="425EE088" wp14:editId="4CD89A0C">
            <wp:extent cx="5839460" cy="1371600"/>
            <wp:effectExtent l="0" t="0" r="0" b="0"/>
            <wp:docPr id="35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0A2" w:rsidRPr="00A12E90" w:rsidRDefault="00F640A2" w:rsidP="00F640A2">
      <w:pPr>
        <w:pStyle w:val="Caption"/>
        <w:jc w:val="left"/>
      </w:pPr>
      <w:r w:rsidRPr="00A12E90">
        <w:t xml:space="preserve">Figura </w:t>
      </w:r>
      <w:r w:rsidR="00AA6A0C">
        <w:t>25</w:t>
      </w:r>
      <w:r w:rsidRPr="00A12E90">
        <w:t xml:space="preserve"> – </w:t>
      </w:r>
      <w:proofErr w:type="spellStart"/>
      <w:r w:rsidRPr="00A12E90">
        <w:t>Query</w:t>
      </w:r>
      <w:proofErr w:type="spellEnd"/>
      <w:r w:rsidRPr="00A12E90">
        <w:t xml:space="preserve"> </w:t>
      </w:r>
      <w:r>
        <w:t xml:space="preserve">9 - </w:t>
      </w:r>
      <w:proofErr w:type="spellStart"/>
      <w:r w:rsidRPr="00A12E90">
        <w:t>classicacao_geral</w:t>
      </w:r>
      <w:proofErr w:type="spellEnd"/>
    </w:p>
    <w:p w:rsidR="00F640A2" w:rsidRDefault="00F640A2" w:rsidP="00F640A2">
      <w:pPr>
        <w:jc w:val="center"/>
        <w:rPr>
          <w:lang w:val="pt-PT"/>
        </w:rPr>
      </w:pPr>
    </w:p>
    <w:p w:rsidR="00F640A2" w:rsidRDefault="00F640A2" w:rsidP="00F640A2">
      <w:pPr>
        <w:jc w:val="center"/>
        <w:rPr>
          <w:lang w:val="pt-PT"/>
        </w:rPr>
      </w:pPr>
    </w:p>
    <w:p w:rsidR="00F640A2" w:rsidRDefault="00F640A2" w:rsidP="00F640A2">
      <w:pPr>
        <w:rPr>
          <w:lang w:val="pt-PT"/>
        </w:rPr>
      </w:pPr>
    </w:p>
    <w:p w:rsidR="00F640A2" w:rsidRDefault="00F640A2" w:rsidP="00F640A2">
      <w:pPr>
        <w:rPr>
          <w:lang w:val="pt-PT"/>
        </w:rPr>
      </w:pPr>
      <w:r w:rsidRPr="00895AC8">
        <w:rPr>
          <w:noProof/>
          <w:lang w:val="pt-PT"/>
        </w:rPr>
        <w:lastRenderedPageBreak/>
        <w:drawing>
          <wp:inline distT="0" distB="0" distL="0" distR="0" wp14:anchorId="2C9A93A1" wp14:editId="411E5617">
            <wp:extent cx="5829300" cy="1859915"/>
            <wp:effectExtent l="0" t="0" r="0" b="0"/>
            <wp:docPr id="36" name="Picture 19" descr="A close up of a scree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close up of a screen&#10;&#10;Description automatically generated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0A2" w:rsidRDefault="00F640A2" w:rsidP="00F640A2">
      <w:pPr>
        <w:pStyle w:val="Caption"/>
        <w:jc w:val="center"/>
      </w:pPr>
      <w:r w:rsidRPr="006B5F3C">
        <w:t xml:space="preserve">Figura </w:t>
      </w:r>
      <w:r w:rsidR="00AA6A0C">
        <w:t>26</w:t>
      </w:r>
      <w:r w:rsidRPr="006B5F3C">
        <w:t xml:space="preserve"> – </w:t>
      </w:r>
      <w:proofErr w:type="spellStart"/>
      <w:r>
        <w:t>Query</w:t>
      </w:r>
      <w:proofErr w:type="spellEnd"/>
      <w:r>
        <w:t xml:space="preserve"> 13 – </w:t>
      </w:r>
      <w:proofErr w:type="spellStart"/>
      <w:r>
        <w:t>produtos_comprados_cliente</w:t>
      </w:r>
      <w:proofErr w:type="spellEnd"/>
      <w:r>
        <w:t>.</w:t>
      </w:r>
    </w:p>
    <w:p w:rsidR="00F640A2" w:rsidRPr="00F640A2" w:rsidRDefault="00F640A2" w:rsidP="00F640A2">
      <w:pPr>
        <w:pStyle w:val="Heading2"/>
      </w:pPr>
      <w:bookmarkStart w:id="35" w:name="_Toc531038930"/>
      <w:r w:rsidRPr="00F640A2">
        <w:rPr>
          <w:rStyle w:val="normaltextrun"/>
        </w:rPr>
        <w:t>Tradução das transações estabelecidas para SQL</w:t>
      </w:r>
      <w:bookmarkEnd w:id="35"/>
      <w:r w:rsidRPr="00F640A2">
        <w:rPr>
          <w:rStyle w:val="normaltextrun"/>
        </w:rPr>
        <w:t xml:space="preserve"> </w:t>
      </w:r>
    </w:p>
    <w:p w:rsidR="00F640A2" w:rsidRDefault="00F640A2" w:rsidP="00F640A2">
      <w:pPr>
        <w:pStyle w:val="Caption"/>
        <w:jc w:val="center"/>
      </w:pPr>
      <w:r w:rsidRPr="000D4A8C">
        <w:rPr>
          <w:noProof/>
        </w:rPr>
        <w:drawing>
          <wp:inline distT="0" distB="0" distL="0" distR="0" wp14:anchorId="5D21C47C" wp14:editId="737BB398">
            <wp:extent cx="5756275" cy="3678555"/>
            <wp:effectExtent l="0" t="0" r="0" b="0"/>
            <wp:docPr id="37" name="Picture 14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0A2" w:rsidRDefault="00F640A2" w:rsidP="00F640A2">
      <w:pPr>
        <w:pStyle w:val="Caption"/>
        <w:jc w:val="center"/>
      </w:pPr>
      <w:r w:rsidRPr="00227B2B">
        <w:rPr>
          <w:noProof/>
        </w:rPr>
        <w:lastRenderedPageBreak/>
        <w:drawing>
          <wp:inline distT="0" distB="0" distL="0" distR="0" wp14:anchorId="6BA5B34B" wp14:editId="4EDC45CC">
            <wp:extent cx="5767070" cy="2057400"/>
            <wp:effectExtent l="0" t="0" r="0" b="0"/>
            <wp:docPr id="38" name="Picture 15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F3C">
        <w:t xml:space="preserve">Figura </w:t>
      </w:r>
      <w:r w:rsidR="00AA6A0C">
        <w:t>27</w:t>
      </w:r>
      <w:r w:rsidRPr="006B5F3C">
        <w:t xml:space="preserve"> – </w:t>
      </w:r>
      <w:r>
        <w:t xml:space="preserve">Transação </w:t>
      </w:r>
      <w:proofErr w:type="spellStart"/>
      <w:r>
        <w:t>valida_venda_produto</w:t>
      </w:r>
      <w:proofErr w:type="spellEnd"/>
      <w:r>
        <w:t>.</w:t>
      </w:r>
    </w:p>
    <w:p w:rsidR="00F640A2" w:rsidRDefault="00F640A2" w:rsidP="00F640A2">
      <w:pPr>
        <w:rPr>
          <w:lang w:val="pt-PT"/>
        </w:rPr>
      </w:pPr>
    </w:p>
    <w:p w:rsidR="00F640A2" w:rsidRPr="00F640A2" w:rsidRDefault="00F640A2" w:rsidP="00F640A2">
      <w:pPr>
        <w:rPr>
          <w:lang w:val="pt-PT"/>
        </w:rPr>
      </w:pPr>
    </w:p>
    <w:p w:rsidR="00F640A2" w:rsidRDefault="00F640A2" w:rsidP="00F640A2">
      <w:pPr>
        <w:jc w:val="center"/>
        <w:rPr>
          <w:lang w:val="pt-PT"/>
        </w:rPr>
      </w:pPr>
      <w:r w:rsidRPr="002E7BD6">
        <w:rPr>
          <w:noProof/>
          <w:lang w:val="pt-PT"/>
        </w:rPr>
        <w:drawing>
          <wp:inline distT="0" distB="0" distL="0" distR="0" wp14:anchorId="736E7F32" wp14:editId="71128411">
            <wp:extent cx="5403215" cy="4624070"/>
            <wp:effectExtent l="0" t="0" r="0" b="0"/>
            <wp:docPr id="39" name="Picture 16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0A2" w:rsidRDefault="00F640A2" w:rsidP="00F640A2">
      <w:pPr>
        <w:pStyle w:val="Caption"/>
        <w:jc w:val="center"/>
      </w:pPr>
      <w:r w:rsidRPr="006B5F3C">
        <w:t xml:space="preserve">Figura </w:t>
      </w:r>
      <w:r w:rsidR="00AA6A0C">
        <w:t>28</w:t>
      </w:r>
      <w:r>
        <w:t xml:space="preserve"> </w:t>
      </w:r>
      <w:r w:rsidRPr="006B5F3C">
        <w:t xml:space="preserve">– </w:t>
      </w:r>
      <w:r>
        <w:t xml:space="preserve">Transação </w:t>
      </w:r>
      <w:proofErr w:type="spellStart"/>
      <w:r>
        <w:t>valida_venda_servico</w:t>
      </w:r>
      <w:proofErr w:type="spellEnd"/>
    </w:p>
    <w:p w:rsidR="00F640A2" w:rsidRDefault="00F640A2" w:rsidP="00F640A2">
      <w:pPr>
        <w:rPr>
          <w:lang w:val="pt-PT"/>
        </w:rPr>
      </w:pPr>
    </w:p>
    <w:p w:rsidR="00F640A2" w:rsidRDefault="00F640A2" w:rsidP="00F640A2">
      <w:pPr>
        <w:rPr>
          <w:lang w:val="pt-PT"/>
        </w:rPr>
      </w:pPr>
    </w:p>
    <w:p w:rsidR="00F640A2" w:rsidRDefault="00F640A2" w:rsidP="00F640A2">
      <w:pPr>
        <w:rPr>
          <w:lang w:val="pt-PT"/>
        </w:rPr>
      </w:pPr>
    </w:p>
    <w:p w:rsidR="00F640A2" w:rsidRPr="00F640A2" w:rsidRDefault="00F640A2" w:rsidP="00F640A2">
      <w:pPr>
        <w:rPr>
          <w:lang w:val="pt-PT"/>
        </w:rPr>
      </w:pPr>
    </w:p>
    <w:p w:rsidR="00F640A2" w:rsidRDefault="00F640A2" w:rsidP="00F640A2">
      <w:pPr>
        <w:pStyle w:val="Heading2"/>
        <w:rPr>
          <w:bdr w:val="none" w:sz="0" w:space="0" w:color="auto" w:frame="1"/>
        </w:rPr>
      </w:pPr>
      <w:bookmarkStart w:id="36" w:name="_Toc531038931"/>
      <w:r w:rsidRPr="00F640A2">
        <w:rPr>
          <w:bdr w:val="none" w:sz="0" w:space="0" w:color="auto" w:frame="1"/>
        </w:rPr>
        <w:lastRenderedPageBreak/>
        <w:t>Escolha, definição e caracterização de índices em SQL</w:t>
      </w:r>
      <w:bookmarkEnd w:id="36"/>
    </w:p>
    <w:p w:rsidR="00476127" w:rsidRPr="00476127" w:rsidRDefault="00476127" w:rsidP="00476127">
      <w:pPr>
        <w:pStyle w:val="Caption"/>
      </w:pPr>
      <w:r w:rsidRPr="00476127">
        <w:t>Para realização da implementação física não achamos relevante a utilização de índices neste projeto, uma vez que este em si é de cariz académico, pelo que não apresenta uma dimensão suficiente para a criação de índices extra.</w:t>
      </w:r>
    </w:p>
    <w:p w:rsidR="00476127" w:rsidRDefault="00476127" w:rsidP="00476127">
      <w:pPr>
        <w:rPr>
          <w:lang w:val="pt-PT"/>
        </w:rPr>
      </w:pPr>
    </w:p>
    <w:p w:rsidR="00476127" w:rsidRDefault="00476127" w:rsidP="00476127">
      <w:pPr>
        <w:pStyle w:val="Heading2"/>
      </w:pPr>
      <w:bookmarkStart w:id="37" w:name="_Toc531038932"/>
      <w:r w:rsidRPr="00476127">
        <w:t>Estimativa do espaço em disco da base de dados e taxa de crescimento anual</w:t>
      </w:r>
      <w:bookmarkEnd w:id="37"/>
      <w:r w:rsidRPr="00476127">
        <w:t> </w:t>
      </w:r>
    </w:p>
    <w:p w:rsidR="00476127" w:rsidRDefault="00476127" w:rsidP="00476127">
      <w:pPr>
        <w:rPr>
          <w:lang w:val="pt-PT"/>
        </w:rPr>
      </w:pPr>
    </w:p>
    <w:p w:rsidR="00476127" w:rsidRPr="00476127" w:rsidRDefault="00476127" w:rsidP="00476127">
      <w:pPr>
        <w:pStyle w:val="Caption"/>
      </w:pPr>
      <w:r w:rsidRPr="00476127">
        <w:t xml:space="preserve">Os tipos de dados usados na base de dados </w:t>
      </w:r>
      <w:proofErr w:type="spellStart"/>
      <w:r w:rsidRPr="00476127">
        <w:t>BracaTECH</w:t>
      </w:r>
      <w:proofErr w:type="spellEnd"/>
      <w:r w:rsidRPr="00476127">
        <w:t>, são representados na seguinte tabela, bem como a respetiva ocupação em bytes.</w:t>
      </w:r>
    </w:p>
    <w:p w:rsidR="00476127" w:rsidRDefault="00476127" w:rsidP="00476127">
      <w:pPr>
        <w:rPr>
          <w:lang w:val="pt-PT"/>
        </w:rPr>
      </w:pPr>
    </w:p>
    <w:tbl>
      <w:tblPr>
        <w:tblW w:w="5838" w:type="dxa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2335"/>
        <w:gridCol w:w="3503"/>
      </w:tblGrid>
      <w:tr w:rsidR="00476127" w:rsidRPr="00C1310C" w:rsidTr="00476127">
        <w:trPr>
          <w:trHeight w:val="456"/>
          <w:jc w:val="center"/>
        </w:trPr>
        <w:tc>
          <w:tcPr>
            <w:tcW w:w="2335" w:type="dxa"/>
            <w:shd w:val="clear" w:color="auto" w:fill="E6E6E6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  <w:t>Tipos de Dados</w:t>
            </w:r>
          </w:p>
        </w:tc>
        <w:tc>
          <w:tcPr>
            <w:tcW w:w="3503" w:type="dxa"/>
            <w:shd w:val="clear" w:color="auto" w:fill="E6E6E6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  <w:t>Tamanho (bytes)</w:t>
            </w:r>
          </w:p>
        </w:tc>
      </w:tr>
      <w:tr w:rsidR="00476127" w:rsidRPr="00C1310C" w:rsidTr="00476127">
        <w:trPr>
          <w:trHeight w:val="419"/>
          <w:jc w:val="center"/>
        </w:trPr>
        <w:tc>
          <w:tcPr>
            <w:tcW w:w="2335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sz w:val="22"/>
                <w:szCs w:val="22"/>
                <w:lang w:val="pt-PT"/>
              </w:rPr>
              <w:t>INT</w:t>
            </w:r>
          </w:p>
        </w:tc>
        <w:tc>
          <w:tcPr>
            <w:tcW w:w="3503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sz w:val="22"/>
                <w:szCs w:val="22"/>
                <w:lang w:val="pt-PT"/>
              </w:rPr>
              <w:t>4</w:t>
            </w:r>
          </w:p>
        </w:tc>
      </w:tr>
      <w:tr w:rsidR="00476127" w:rsidRPr="00C1310C" w:rsidTr="00476127">
        <w:trPr>
          <w:trHeight w:val="456"/>
          <w:jc w:val="center"/>
        </w:trPr>
        <w:tc>
          <w:tcPr>
            <w:tcW w:w="2335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sz w:val="22"/>
                <w:szCs w:val="22"/>
                <w:lang w:val="pt-PT"/>
              </w:rPr>
              <w:t>DOUBLE</w:t>
            </w:r>
          </w:p>
        </w:tc>
        <w:tc>
          <w:tcPr>
            <w:tcW w:w="3503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sz w:val="22"/>
                <w:szCs w:val="22"/>
                <w:lang w:val="pt-PT"/>
              </w:rPr>
              <w:t>8</w:t>
            </w:r>
          </w:p>
        </w:tc>
      </w:tr>
      <w:tr w:rsidR="00476127" w:rsidRPr="00C1310C" w:rsidTr="00476127">
        <w:trPr>
          <w:trHeight w:val="419"/>
          <w:jc w:val="center"/>
        </w:trPr>
        <w:tc>
          <w:tcPr>
            <w:tcW w:w="2335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sz w:val="22"/>
                <w:szCs w:val="22"/>
                <w:lang w:val="pt-PT"/>
              </w:rPr>
              <w:t>CHAR</w:t>
            </w:r>
          </w:p>
        </w:tc>
        <w:tc>
          <w:tcPr>
            <w:tcW w:w="3503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sz w:val="22"/>
                <w:szCs w:val="22"/>
                <w:lang w:val="pt-PT"/>
              </w:rPr>
              <w:t>1</w:t>
            </w:r>
          </w:p>
        </w:tc>
      </w:tr>
      <w:tr w:rsidR="00476127" w:rsidRPr="00C1310C" w:rsidTr="00476127">
        <w:trPr>
          <w:trHeight w:val="456"/>
          <w:jc w:val="center"/>
        </w:trPr>
        <w:tc>
          <w:tcPr>
            <w:tcW w:w="2335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sz w:val="22"/>
                <w:szCs w:val="22"/>
                <w:lang w:val="pt-PT"/>
              </w:rPr>
              <w:t>VARCHAR(N)</w:t>
            </w:r>
          </w:p>
        </w:tc>
        <w:tc>
          <w:tcPr>
            <w:tcW w:w="3503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sz w:val="22"/>
                <w:szCs w:val="22"/>
                <w:lang w:val="pt-PT"/>
              </w:rPr>
              <w:t>N+1</w:t>
            </w:r>
          </w:p>
        </w:tc>
      </w:tr>
      <w:tr w:rsidR="00476127" w:rsidRPr="00C1310C" w:rsidTr="00476127">
        <w:trPr>
          <w:trHeight w:val="419"/>
          <w:jc w:val="center"/>
        </w:trPr>
        <w:tc>
          <w:tcPr>
            <w:tcW w:w="2335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sz w:val="22"/>
                <w:szCs w:val="22"/>
                <w:lang w:val="pt-PT"/>
              </w:rPr>
              <w:t>DATE</w:t>
            </w:r>
          </w:p>
        </w:tc>
        <w:tc>
          <w:tcPr>
            <w:tcW w:w="3503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sz w:val="22"/>
                <w:szCs w:val="22"/>
                <w:lang w:val="pt-PT"/>
              </w:rPr>
              <w:t>3</w:t>
            </w:r>
          </w:p>
        </w:tc>
      </w:tr>
      <w:tr w:rsidR="00476127" w:rsidRPr="00C1310C" w:rsidTr="00476127">
        <w:trPr>
          <w:trHeight w:val="456"/>
          <w:jc w:val="center"/>
        </w:trPr>
        <w:tc>
          <w:tcPr>
            <w:tcW w:w="2335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sz w:val="22"/>
                <w:szCs w:val="22"/>
                <w:lang w:val="pt-PT"/>
              </w:rPr>
              <w:t>DATETIME</w:t>
            </w:r>
          </w:p>
        </w:tc>
        <w:tc>
          <w:tcPr>
            <w:tcW w:w="3503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sz w:val="22"/>
                <w:szCs w:val="22"/>
                <w:lang w:val="pt-PT"/>
              </w:rPr>
              <w:t>8</w:t>
            </w:r>
          </w:p>
        </w:tc>
      </w:tr>
    </w:tbl>
    <w:p w:rsidR="00476127" w:rsidRDefault="00476127" w:rsidP="00476127">
      <w:pPr>
        <w:ind w:firstLine="720"/>
        <w:rPr>
          <w:lang w:val="pt-PT"/>
        </w:rPr>
      </w:pPr>
    </w:p>
    <w:p w:rsidR="00476127" w:rsidRPr="00476127" w:rsidRDefault="00476127" w:rsidP="00476127">
      <w:pPr>
        <w:pStyle w:val="Caption"/>
      </w:pPr>
      <w:r w:rsidRPr="00476127">
        <w:t xml:space="preserve">A estimativa do espaço utilizado por cada tabela em bytes, é apresentado na tabela seguinte. As aproximações abaixo, são o limite máximo de espaço ocupado por cada tabela, face aos seus atributos. </w:t>
      </w:r>
    </w:p>
    <w:p w:rsidR="00476127" w:rsidRPr="00476127" w:rsidRDefault="00476127" w:rsidP="00476127">
      <w:pPr>
        <w:pStyle w:val="Caption"/>
      </w:pPr>
      <w:r w:rsidRPr="00476127">
        <w:t xml:space="preserve">Deste modo, é importante realçar que, existem tabelas, como a Produto, </w:t>
      </w:r>
      <w:proofErr w:type="spellStart"/>
      <w:r w:rsidRPr="00476127">
        <w:t>Servico</w:t>
      </w:r>
      <w:proofErr w:type="spellEnd"/>
      <w:r w:rsidRPr="00476127">
        <w:t xml:space="preserve">, que contém o atributo </w:t>
      </w:r>
      <w:proofErr w:type="spellStart"/>
      <w:r w:rsidRPr="00476127">
        <w:t>descricao</w:t>
      </w:r>
      <w:proofErr w:type="spellEnd"/>
      <w:r w:rsidRPr="00476127">
        <w:t xml:space="preserve"> com a possibilidade máxima de 2000 caracteres, mas o SQL apenas vai guardar os caracteres que forem ocupados, portanto a equipa decidiu que, é favorável permitir este limite de 2000 caracteres, visto que a descrição do produto é significativa para a sua perceção e fica ao critério do utilizador ocupar o espaço que achar necessário até ao limite máximo.</w:t>
      </w:r>
    </w:p>
    <w:p w:rsidR="00476127" w:rsidRDefault="00476127" w:rsidP="00476127">
      <w:pPr>
        <w:ind w:firstLine="720"/>
        <w:rPr>
          <w:lang w:val="pt-PT"/>
        </w:rPr>
      </w:pPr>
    </w:p>
    <w:p w:rsidR="00476127" w:rsidRDefault="00476127" w:rsidP="00476127">
      <w:pPr>
        <w:ind w:firstLine="720"/>
        <w:rPr>
          <w:lang w:val="pt-PT"/>
        </w:rPr>
      </w:pPr>
    </w:p>
    <w:p w:rsidR="00476127" w:rsidRDefault="00476127" w:rsidP="00476127">
      <w:pPr>
        <w:ind w:firstLine="720"/>
        <w:rPr>
          <w:lang w:val="pt-PT"/>
        </w:rPr>
      </w:pPr>
    </w:p>
    <w:p w:rsidR="00476127" w:rsidRDefault="00476127" w:rsidP="00476127">
      <w:pPr>
        <w:ind w:firstLine="720"/>
        <w:rPr>
          <w:lang w:val="pt-PT"/>
        </w:rPr>
      </w:pPr>
    </w:p>
    <w:tbl>
      <w:tblPr>
        <w:tblW w:w="5869" w:type="dxa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2347"/>
        <w:gridCol w:w="3522"/>
      </w:tblGrid>
      <w:tr w:rsidR="00476127" w:rsidRPr="00C1310C" w:rsidTr="00476127">
        <w:trPr>
          <w:trHeight w:val="516"/>
          <w:jc w:val="center"/>
        </w:trPr>
        <w:tc>
          <w:tcPr>
            <w:tcW w:w="2347" w:type="dxa"/>
            <w:shd w:val="clear" w:color="auto" w:fill="E6E6E6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  <w:lastRenderedPageBreak/>
              <w:t>Tipos de Dados</w:t>
            </w:r>
          </w:p>
        </w:tc>
        <w:tc>
          <w:tcPr>
            <w:tcW w:w="3522" w:type="dxa"/>
            <w:shd w:val="clear" w:color="auto" w:fill="E6E6E6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  <w:t>Tamanho (bytes)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Cliente</w:t>
            </w:r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409</w:t>
            </w:r>
          </w:p>
        </w:tc>
      </w:tr>
      <w:tr w:rsidR="00476127" w:rsidRPr="00C1310C" w:rsidTr="00476127">
        <w:trPr>
          <w:trHeight w:val="516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  <w:lang w:val="pt-PT"/>
              </w:rPr>
              <w:t>Funcionario</w:t>
            </w:r>
            <w:proofErr w:type="spellEnd"/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345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  <w:lang w:val="pt-PT"/>
              </w:rPr>
              <w:t>ClienteTelefone</w:t>
            </w:r>
            <w:proofErr w:type="spellEnd"/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10</w:t>
            </w:r>
          </w:p>
        </w:tc>
      </w:tr>
      <w:tr w:rsidR="00476127" w:rsidRPr="00C1310C" w:rsidTr="00476127">
        <w:trPr>
          <w:trHeight w:val="516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  <w:lang w:val="pt-PT"/>
              </w:rPr>
              <w:t>FuncionarioTelefone</w:t>
            </w:r>
            <w:proofErr w:type="spellEnd"/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10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Venda</w:t>
            </w:r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36</w:t>
            </w:r>
          </w:p>
        </w:tc>
      </w:tr>
      <w:tr w:rsidR="00476127" w:rsidRPr="00C1310C" w:rsidTr="00476127">
        <w:trPr>
          <w:trHeight w:val="516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Produto</w:t>
            </w:r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2272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  <w:lang w:val="pt-PT"/>
              </w:rPr>
              <w:t>VendaProduto</w:t>
            </w:r>
            <w:proofErr w:type="spellEnd"/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44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  <w:lang w:val="pt-PT"/>
              </w:rPr>
              <w:t>Servico</w:t>
            </w:r>
            <w:proofErr w:type="spellEnd"/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4030</w:t>
            </w:r>
          </w:p>
        </w:tc>
      </w:tr>
    </w:tbl>
    <w:p w:rsidR="00476127" w:rsidRDefault="00476127" w:rsidP="00476127">
      <w:pPr>
        <w:rPr>
          <w:lang w:val="pt-PT"/>
        </w:rPr>
      </w:pPr>
    </w:p>
    <w:p w:rsidR="00476127" w:rsidRDefault="00476127" w:rsidP="00476127">
      <w:pPr>
        <w:rPr>
          <w:lang w:val="pt-PT"/>
        </w:rPr>
      </w:pPr>
    </w:p>
    <w:p w:rsidR="00476127" w:rsidRPr="00476127" w:rsidRDefault="00476127" w:rsidP="00476127">
      <w:pPr>
        <w:pStyle w:val="Caption"/>
      </w:pPr>
      <w:r w:rsidRPr="00476127">
        <w:t>De seguida apresentamos alguns cenários da composição da base de dados, de forma a verificar o espaço ocupado por esta quantidade de dados.</w:t>
      </w:r>
    </w:p>
    <w:p w:rsidR="00476127" w:rsidRDefault="00476127" w:rsidP="00476127">
      <w:pPr>
        <w:pStyle w:val="Caption"/>
      </w:pPr>
      <w:r w:rsidRPr="00476127">
        <w:tab/>
      </w:r>
    </w:p>
    <w:p w:rsidR="00476127" w:rsidRPr="00476127" w:rsidRDefault="00476127" w:rsidP="00476127">
      <w:pPr>
        <w:pStyle w:val="Caption"/>
        <w:rPr>
          <w:b/>
        </w:rPr>
      </w:pPr>
      <w:r w:rsidRPr="00476127">
        <w:rPr>
          <w:b/>
        </w:rPr>
        <w:t>Cenário 1:</w:t>
      </w:r>
    </w:p>
    <w:p w:rsidR="00476127" w:rsidRPr="00476127" w:rsidRDefault="00476127" w:rsidP="00476127">
      <w:pPr>
        <w:pStyle w:val="Caption"/>
      </w:pPr>
      <w:r w:rsidRPr="00476127">
        <w:t xml:space="preserve">20 Clientes (com um número de telefone), 2 </w:t>
      </w:r>
      <w:proofErr w:type="spellStart"/>
      <w:proofErr w:type="gramStart"/>
      <w:r w:rsidRPr="00476127">
        <w:t>Funcionarios</w:t>
      </w:r>
      <w:proofErr w:type="spellEnd"/>
      <w:r w:rsidRPr="00476127">
        <w:t>(</w:t>
      </w:r>
      <w:proofErr w:type="gramEnd"/>
      <w:r w:rsidRPr="00476127">
        <w:t xml:space="preserve">com um número de telefone), 1000 Vendas, 500 Produtos, 970 </w:t>
      </w:r>
      <w:proofErr w:type="spellStart"/>
      <w:r w:rsidRPr="00476127">
        <w:t>VendaProduto</w:t>
      </w:r>
      <w:proofErr w:type="spellEnd"/>
      <w:r w:rsidRPr="00476127">
        <w:t xml:space="preserve">, 30 </w:t>
      </w:r>
      <w:proofErr w:type="spellStart"/>
      <w:r w:rsidRPr="00476127">
        <w:t>Servico</w:t>
      </w:r>
      <w:proofErr w:type="spellEnd"/>
      <w:r w:rsidRPr="00476127">
        <w:t>.</w:t>
      </w:r>
    </w:p>
    <w:p w:rsidR="00476127" w:rsidRDefault="00476127" w:rsidP="00476127">
      <w:pPr>
        <w:rPr>
          <w:lang w:val="pt-PT"/>
        </w:rPr>
      </w:pPr>
    </w:p>
    <w:p w:rsidR="00476127" w:rsidRDefault="00476127" w:rsidP="00476127">
      <w:pPr>
        <w:rPr>
          <w:lang w:val="pt-PT"/>
        </w:rPr>
      </w:pPr>
    </w:p>
    <w:tbl>
      <w:tblPr>
        <w:tblW w:w="5869" w:type="dxa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2347"/>
        <w:gridCol w:w="3522"/>
      </w:tblGrid>
      <w:tr w:rsidR="00476127" w:rsidRPr="00C1310C" w:rsidTr="00476127">
        <w:trPr>
          <w:trHeight w:val="516"/>
          <w:jc w:val="center"/>
        </w:trPr>
        <w:tc>
          <w:tcPr>
            <w:tcW w:w="2347" w:type="dxa"/>
            <w:shd w:val="clear" w:color="auto" w:fill="E6E6E6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  <w:t>Tipos de Dados</w:t>
            </w:r>
          </w:p>
        </w:tc>
        <w:tc>
          <w:tcPr>
            <w:tcW w:w="3522" w:type="dxa"/>
            <w:shd w:val="clear" w:color="auto" w:fill="E6E6E6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  <w:t>Tamanho (bytes)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Cliente</w:t>
            </w:r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409 x 20 = 8180</w:t>
            </w:r>
          </w:p>
        </w:tc>
      </w:tr>
      <w:tr w:rsidR="00476127" w:rsidRPr="00C1310C" w:rsidTr="00476127">
        <w:trPr>
          <w:trHeight w:val="516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  <w:lang w:val="pt-PT"/>
              </w:rPr>
              <w:t>Funcionario</w:t>
            </w:r>
            <w:proofErr w:type="spellEnd"/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345 x 2 = 690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  <w:lang w:val="pt-PT"/>
              </w:rPr>
              <w:t>ClienteTelefone</w:t>
            </w:r>
            <w:proofErr w:type="spellEnd"/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10 x 20 = 200</w:t>
            </w:r>
          </w:p>
        </w:tc>
      </w:tr>
      <w:tr w:rsidR="00476127" w:rsidRPr="00C1310C" w:rsidTr="00476127">
        <w:trPr>
          <w:trHeight w:val="516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  <w:lang w:val="pt-PT"/>
              </w:rPr>
              <w:t>FuncionarioTelefone</w:t>
            </w:r>
            <w:proofErr w:type="spellEnd"/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10 x 2 = 20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Venda</w:t>
            </w:r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36 x 1000 = 36000</w:t>
            </w:r>
          </w:p>
        </w:tc>
      </w:tr>
      <w:tr w:rsidR="00476127" w:rsidRPr="00C1310C" w:rsidTr="00476127">
        <w:trPr>
          <w:trHeight w:val="516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Produto</w:t>
            </w:r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2272 x 500 = 1,136,000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  <w:lang w:val="pt-PT"/>
              </w:rPr>
              <w:t>VendaProduto</w:t>
            </w:r>
            <w:proofErr w:type="spellEnd"/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44 x 1000 = 44,000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  <w:lang w:val="pt-PT"/>
              </w:rPr>
              <w:t>Servico</w:t>
            </w:r>
            <w:proofErr w:type="spellEnd"/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4030 x 30 = 120,900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Total</w:t>
            </w:r>
          </w:p>
        </w:tc>
        <w:tc>
          <w:tcPr>
            <w:tcW w:w="3522" w:type="dxa"/>
            <w:vAlign w:val="bottom"/>
          </w:tcPr>
          <w:p w:rsidR="00476127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 xml:space="preserve">1,345,990 = </w:t>
            </w:r>
            <w:r w:rsidRPr="00124D9E">
              <w:rPr>
                <w:rFonts w:ascii="Calibri" w:hAnsi="Calibri"/>
                <w:sz w:val="22"/>
                <w:szCs w:val="22"/>
                <w:lang w:val="pt-PT"/>
              </w:rPr>
              <w:t>1,28364</w:t>
            </w:r>
            <w:r>
              <w:rPr>
                <w:rFonts w:ascii="Calibri" w:hAnsi="Calibri"/>
                <w:sz w:val="22"/>
                <w:szCs w:val="22"/>
                <w:lang w:val="pt-PT"/>
              </w:rPr>
              <w:t xml:space="preserve"> MB</w:t>
            </w:r>
          </w:p>
        </w:tc>
      </w:tr>
    </w:tbl>
    <w:p w:rsidR="00476127" w:rsidRDefault="00476127" w:rsidP="00476127">
      <w:pPr>
        <w:rPr>
          <w:lang w:val="pt-PT"/>
        </w:rPr>
      </w:pPr>
      <w:r>
        <w:rPr>
          <w:lang w:val="pt-PT"/>
        </w:rPr>
        <w:tab/>
      </w:r>
    </w:p>
    <w:p w:rsidR="00476127" w:rsidRDefault="00476127" w:rsidP="00476127">
      <w:pPr>
        <w:ind w:firstLine="720"/>
        <w:rPr>
          <w:b/>
          <w:lang w:val="pt-PT"/>
        </w:rPr>
      </w:pPr>
    </w:p>
    <w:p w:rsidR="00476127" w:rsidRPr="00476127" w:rsidRDefault="00476127" w:rsidP="00476127">
      <w:pPr>
        <w:pStyle w:val="Caption"/>
      </w:pPr>
      <w:r w:rsidRPr="00476127">
        <w:lastRenderedPageBreak/>
        <w:t>Cenário 2:</w:t>
      </w:r>
    </w:p>
    <w:p w:rsidR="00476127" w:rsidRPr="00476127" w:rsidRDefault="00476127" w:rsidP="00476127">
      <w:pPr>
        <w:pStyle w:val="Caption"/>
      </w:pPr>
      <w:r w:rsidRPr="00476127">
        <w:tab/>
        <w:t xml:space="preserve">1000 </w:t>
      </w:r>
      <w:proofErr w:type="gramStart"/>
      <w:r w:rsidRPr="00476127">
        <w:t>Clientes(</w:t>
      </w:r>
      <w:proofErr w:type="gramEnd"/>
      <w:r w:rsidRPr="00476127">
        <w:t xml:space="preserve">com um número de telefone), 20 </w:t>
      </w:r>
      <w:proofErr w:type="spellStart"/>
      <w:r w:rsidRPr="00476127">
        <w:t>Funcionarios</w:t>
      </w:r>
      <w:proofErr w:type="spellEnd"/>
      <w:r w:rsidRPr="00476127">
        <w:t xml:space="preserve">(com um número de telefone), 10000 Vendas, 700 Produtos, 9900 </w:t>
      </w:r>
      <w:proofErr w:type="spellStart"/>
      <w:r w:rsidRPr="00476127">
        <w:t>VendasProduto</w:t>
      </w:r>
      <w:proofErr w:type="spellEnd"/>
      <w:r w:rsidRPr="00476127">
        <w:t xml:space="preserve">, 100 </w:t>
      </w:r>
      <w:proofErr w:type="spellStart"/>
      <w:r w:rsidRPr="00476127">
        <w:t>Servico</w:t>
      </w:r>
      <w:proofErr w:type="spellEnd"/>
      <w:r w:rsidRPr="00476127">
        <w:t>.</w:t>
      </w:r>
    </w:p>
    <w:p w:rsidR="00476127" w:rsidRDefault="00476127" w:rsidP="00476127">
      <w:pPr>
        <w:ind w:firstLine="720"/>
        <w:rPr>
          <w:lang w:val="pt-PT"/>
        </w:rPr>
      </w:pPr>
    </w:p>
    <w:tbl>
      <w:tblPr>
        <w:tblW w:w="5869" w:type="dxa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2347"/>
        <w:gridCol w:w="3522"/>
      </w:tblGrid>
      <w:tr w:rsidR="00476127" w:rsidRPr="00C1310C" w:rsidTr="00476127">
        <w:trPr>
          <w:trHeight w:val="516"/>
          <w:jc w:val="center"/>
        </w:trPr>
        <w:tc>
          <w:tcPr>
            <w:tcW w:w="2347" w:type="dxa"/>
            <w:shd w:val="clear" w:color="auto" w:fill="E6E6E6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  <w:t>Tipos de Dados</w:t>
            </w:r>
          </w:p>
        </w:tc>
        <w:tc>
          <w:tcPr>
            <w:tcW w:w="3522" w:type="dxa"/>
            <w:shd w:val="clear" w:color="auto" w:fill="E6E6E6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</w:pPr>
            <w:r w:rsidRPr="00CF66B9">
              <w:rPr>
                <w:rFonts w:ascii="Calibri" w:hAnsi="Calibri"/>
                <w:b/>
                <w:bCs/>
                <w:sz w:val="22"/>
                <w:szCs w:val="22"/>
                <w:lang w:val="pt-PT"/>
              </w:rPr>
              <w:t>Tamanho (bytes)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Cliente</w:t>
            </w:r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409 x 1000 = 409,000</w:t>
            </w:r>
          </w:p>
        </w:tc>
      </w:tr>
      <w:tr w:rsidR="00476127" w:rsidRPr="00C1310C" w:rsidTr="00476127">
        <w:trPr>
          <w:trHeight w:val="516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  <w:lang w:val="pt-PT"/>
              </w:rPr>
              <w:t>Funcionario</w:t>
            </w:r>
            <w:proofErr w:type="spellEnd"/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345 x 20 = 6,900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  <w:lang w:val="pt-PT"/>
              </w:rPr>
              <w:t>ClienteTelefone</w:t>
            </w:r>
            <w:proofErr w:type="spellEnd"/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10 x 1000 = 10,000</w:t>
            </w:r>
          </w:p>
        </w:tc>
      </w:tr>
      <w:tr w:rsidR="00476127" w:rsidRPr="00C1310C" w:rsidTr="00476127">
        <w:trPr>
          <w:trHeight w:val="516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  <w:lang w:val="pt-PT"/>
              </w:rPr>
              <w:t>FuncionarioTelefone</w:t>
            </w:r>
            <w:proofErr w:type="spellEnd"/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10 x 20 = 200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Venda</w:t>
            </w:r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36 x 10000 = 360,000</w:t>
            </w:r>
          </w:p>
        </w:tc>
      </w:tr>
      <w:tr w:rsidR="00476127" w:rsidRPr="00C1310C" w:rsidTr="00476127">
        <w:trPr>
          <w:trHeight w:val="516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Produto</w:t>
            </w:r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2272 x 700 = 1,590,400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  <w:lang w:val="pt-PT"/>
              </w:rPr>
              <w:t>VendaProduto</w:t>
            </w:r>
            <w:proofErr w:type="spellEnd"/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44 x 9900 = 435,600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  <w:lang w:val="pt-PT"/>
              </w:rPr>
              <w:t>Servico</w:t>
            </w:r>
            <w:proofErr w:type="spellEnd"/>
          </w:p>
        </w:tc>
        <w:tc>
          <w:tcPr>
            <w:tcW w:w="3522" w:type="dxa"/>
            <w:vAlign w:val="bottom"/>
          </w:tcPr>
          <w:p w:rsidR="00476127" w:rsidRPr="00CF66B9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4030 x 100 = 403,000</w:t>
            </w:r>
          </w:p>
        </w:tc>
      </w:tr>
      <w:tr w:rsidR="00476127" w:rsidRPr="00C1310C" w:rsidTr="00476127">
        <w:trPr>
          <w:trHeight w:val="474"/>
          <w:jc w:val="center"/>
        </w:trPr>
        <w:tc>
          <w:tcPr>
            <w:tcW w:w="2347" w:type="dxa"/>
            <w:vAlign w:val="bottom"/>
          </w:tcPr>
          <w:p w:rsidR="00476127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>Total</w:t>
            </w:r>
          </w:p>
        </w:tc>
        <w:tc>
          <w:tcPr>
            <w:tcW w:w="3522" w:type="dxa"/>
            <w:vAlign w:val="bottom"/>
          </w:tcPr>
          <w:p w:rsidR="00476127" w:rsidRDefault="00476127" w:rsidP="00476127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>
              <w:rPr>
                <w:rFonts w:ascii="Calibri" w:hAnsi="Calibri"/>
                <w:sz w:val="22"/>
                <w:szCs w:val="22"/>
                <w:lang w:val="pt-PT"/>
              </w:rPr>
              <w:t xml:space="preserve">3,217,100 = </w:t>
            </w:r>
            <w:r w:rsidRPr="00D728EE">
              <w:rPr>
                <w:rFonts w:ascii="Calibri" w:hAnsi="Calibri"/>
                <w:sz w:val="22"/>
                <w:szCs w:val="22"/>
                <w:lang w:val="pt-PT"/>
              </w:rPr>
              <w:t>3,06807</w:t>
            </w:r>
            <w:r>
              <w:rPr>
                <w:rFonts w:ascii="Calibri" w:hAnsi="Calibri"/>
                <w:sz w:val="22"/>
                <w:szCs w:val="22"/>
                <w:lang w:val="pt-PT"/>
              </w:rPr>
              <w:t xml:space="preserve"> MB</w:t>
            </w:r>
          </w:p>
        </w:tc>
      </w:tr>
    </w:tbl>
    <w:p w:rsidR="00476127" w:rsidRDefault="00476127" w:rsidP="00476127">
      <w:pPr>
        <w:ind w:firstLine="720"/>
        <w:rPr>
          <w:lang w:val="pt-PT"/>
        </w:rPr>
      </w:pPr>
    </w:p>
    <w:p w:rsidR="00476127" w:rsidRDefault="00476127" w:rsidP="00476127">
      <w:pPr>
        <w:pStyle w:val="Caption"/>
      </w:pPr>
      <w:r w:rsidRPr="00476127">
        <w:t xml:space="preserve">Assim, podemos concluir que a nível de memória a base de dados, tem um crescimento maior, quando o número das tabelas Produto e </w:t>
      </w:r>
      <w:proofErr w:type="spellStart"/>
      <w:r w:rsidRPr="00476127">
        <w:t>Servico</w:t>
      </w:r>
      <w:proofErr w:type="spellEnd"/>
      <w:r w:rsidRPr="00476127">
        <w:t xml:space="preserve"> aumentam, pois são as que ocupam mais espaço de memória por tabela. No entanto, tal como já foi referido anteriormente, apesar do campo </w:t>
      </w:r>
      <w:proofErr w:type="spellStart"/>
      <w:r w:rsidRPr="00476127">
        <w:t>descricao</w:t>
      </w:r>
      <w:proofErr w:type="spellEnd"/>
      <w:r w:rsidRPr="00476127">
        <w:t>, presente nas tabelas referidas ter um grande limite de caracteres, não significa que irá ser usado o limite em todas as instâncias, portanto não é preocupante, e do mesmo modo.</w:t>
      </w:r>
    </w:p>
    <w:p w:rsidR="00AA6A0C" w:rsidRDefault="00AA6A0C" w:rsidP="00AA6A0C">
      <w:pPr>
        <w:rPr>
          <w:lang w:val="pt-PT"/>
        </w:rPr>
      </w:pPr>
    </w:p>
    <w:p w:rsidR="00AA6A0C" w:rsidRDefault="00AA6A0C" w:rsidP="00AA6A0C">
      <w:pPr>
        <w:rPr>
          <w:lang w:val="pt-PT"/>
        </w:rPr>
      </w:pPr>
    </w:p>
    <w:p w:rsidR="00AA6A0C" w:rsidRDefault="00AA6A0C" w:rsidP="00AA6A0C">
      <w:pPr>
        <w:rPr>
          <w:lang w:val="pt-PT"/>
        </w:rPr>
      </w:pPr>
    </w:p>
    <w:p w:rsidR="00AA6A0C" w:rsidRDefault="00AA6A0C" w:rsidP="00AA6A0C">
      <w:pPr>
        <w:rPr>
          <w:lang w:val="pt-PT"/>
        </w:rPr>
      </w:pPr>
    </w:p>
    <w:p w:rsidR="00AA6A0C" w:rsidRDefault="00AA6A0C" w:rsidP="00AA6A0C">
      <w:pPr>
        <w:rPr>
          <w:lang w:val="pt-PT"/>
        </w:rPr>
      </w:pPr>
    </w:p>
    <w:p w:rsidR="00AA6A0C" w:rsidRDefault="00AA6A0C" w:rsidP="00AA6A0C">
      <w:pPr>
        <w:rPr>
          <w:lang w:val="pt-PT"/>
        </w:rPr>
      </w:pPr>
    </w:p>
    <w:p w:rsidR="00AA6A0C" w:rsidRDefault="00AA6A0C" w:rsidP="00AA6A0C">
      <w:pPr>
        <w:rPr>
          <w:lang w:val="pt-PT"/>
        </w:rPr>
      </w:pPr>
    </w:p>
    <w:p w:rsidR="00AA6A0C" w:rsidRDefault="00AA6A0C" w:rsidP="00AA6A0C">
      <w:pPr>
        <w:rPr>
          <w:lang w:val="pt-PT"/>
        </w:rPr>
      </w:pPr>
    </w:p>
    <w:p w:rsidR="00AA6A0C" w:rsidRDefault="00AA6A0C" w:rsidP="00AA6A0C">
      <w:pPr>
        <w:rPr>
          <w:lang w:val="pt-PT"/>
        </w:rPr>
      </w:pPr>
    </w:p>
    <w:p w:rsidR="00AA6A0C" w:rsidRPr="00AA6A0C" w:rsidRDefault="00AA6A0C" w:rsidP="00AA6A0C">
      <w:pPr>
        <w:rPr>
          <w:lang w:val="pt-PT"/>
        </w:rPr>
      </w:pPr>
    </w:p>
    <w:p w:rsidR="00AA6A0C" w:rsidRDefault="00AA6A0C" w:rsidP="00AA6A0C">
      <w:pPr>
        <w:pStyle w:val="Heading2"/>
        <w:rPr>
          <w:shd w:val="clear" w:color="auto" w:fill="FFFFFF"/>
        </w:rPr>
      </w:pPr>
      <w:bookmarkStart w:id="38" w:name="_Toc531038933"/>
      <w:r w:rsidRPr="00AA6A0C">
        <w:rPr>
          <w:shd w:val="clear" w:color="auto" w:fill="FFFFFF"/>
        </w:rPr>
        <w:lastRenderedPageBreak/>
        <w:t>Definição e caracterização das vistas de utilização em SQL</w:t>
      </w:r>
      <w:bookmarkEnd w:id="38"/>
      <w:r w:rsidRPr="00AA6A0C">
        <w:rPr>
          <w:shd w:val="clear" w:color="auto" w:fill="FFFFFF"/>
        </w:rPr>
        <w:t> </w:t>
      </w:r>
    </w:p>
    <w:p w:rsidR="00AA6A0C" w:rsidRDefault="00AA6A0C" w:rsidP="00AA6A0C">
      <w:pPr>
        <w:rPr>
          <w:lang w:val="pt-PT"/>
        </w:rPr>
      </w:pPr>
    </w:p>
    <w:p w:rsidR="00AA6A0C" w:rsidRDefault="00AA6A0C" w:rsidP="00AA6A0C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>
            <wp:extent cx="5400040" cy="13887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6786425_258475618167271_7171765867221352448_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0C" w:rsidRDefault="00AA6A0C" w:rsidP="00AA6A0C">
      <w:pPr>
        <w:rPr>
          <w:lang w:val="pt-PT"/>
        </w:rPr>
      </w:pPr>
      <w:r>
        <w:rPr>
          <w:lang w:val="pt-PT"/>
        </w:rPr>
        <w:t xml:space="preserve">Figura 29 – As vistas </w:t>
      </w:r>
      <w:proofErr w:type="spellStart"/>
      <w:r>
        <w:rPr>
          <w:lang w:val="pt-PT"/>
        </w:rPr>
        <w:t>Cliente_Contactos</w:t>
      </w:r>
      <w:proofErr w:type="spellEnd"/>
      <w:r>
        <w:rPr>
          <w:lang w:val="pt-PT"/>
        </w:rPr>
        <w:t xml:space="preserve"> e </w:t>
      </w:r>
      <w:proofErr w:type="spellStart"/>
      <w:r>
        <w:rPr>
          <w:lang w:val="pt-PT"/>
        </w:rPr>
        <w:t>Funcionario_Contactos</w:t>
      </w:r>
      <w:proofErr w:type="spellEnd"/>
    </w:p>
    <w:p w:rsidR="00AA6A0C" w:rsidRDefault="00AA6A0C" w:rsidP="00AA6A0C">
      <w:pPr>
        <w:rPr>
          <w:lang w:val="pt-PT"/>
        </w:rPr>
      </w:pPr>
    </w:p>
    <w:p w:rsidR="00AA6A0C" w:rsidRDefault="00AA6A0C" w:rsidP="00AA6A0C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>
            <wp:extent cx="5400040" cy="13601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6811596_262239871107360_5597133579793465344_n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0C" w:rsidRDefault="00AA6A0C" w:rsidP="00AA6A0C">
      <w:pPr>
        <w:rPr>
          <w:lang w:val="pt-PT"/>
        </w:rPr>
      </w:pPr>
      <w:r>
        <w:rPr>
          <w:lang w:val="pt-PT"/>
        </w:rPr>
        <w:t xml:space="preserve">Figura 30 – As vistas </w:t>
      </w:r>
      <w:proofErr w:type="spellStart"/>
      <w:r>
        <w:rPr>
          <w:lang w:val="pt-PT"/>
        </w:rPr>
        <w:t>Funcionario_Cliente</w:t>
      </w:r>
      <w:proofErr w:type="spellEnd"/>
      <w:r>
        <w:rPr>
          <w:lang w:val="pt-PT"/>
        </w:rPr>
        <w:t xml:space="preserve"> e </w:t>
      </w:r>
      <w:proofErr w:type="spellStart"/>
      <w:r>
        <w:rPr>
          <w:lang w:val="pt-PT"/>
        </w:rPr>
        <w:t>Cliente</w:t>
      </w:r>
      <w:proofErr w:type="gramStart"/>
      <w:r>
        <w:rPr>
          <w:lang w:val="pt-PT"/>
        </w:rPr>
        <w:t>_Morada</w:t>
      </w:r>
      <w:proofErr w:type="spellEnd"/>
      <w:proofErr w:type="gramEnd"/>
    </w:p>
    <w:p w:rsidR="00AA6A0C" w:rsidRDefault="00AA6A0C" w:rsidP="00AA6A0C">
      <w:pPr>
        <w:rPr>
          <w:lang w:val="pt-PT"/>
        </w:rPr>
      </w:pPr>
    </w:p>
    <w:p w:rsidR="00AA6A0C" w:rsidRDefault="00AA6A0C" w:rsidP="00AA6A0C">
      <w:pPr>
        <w:pStyle w:val="Heading2"/>
        <w:rPr>
          <w:shd w:val="clear" w:color="auto" w:fill="FFFFFF"/>
        </w:rPr>
      </w:pPr>
      <w:bookmarkStart w:id="39" w:name="_Toc531038934"/>
      <w:r w:rsidRPr="00AA6A0C">
        <w:rPr>
          <w:shd w:val="clear" w:color="auto" w:fill="FFFFFF"/>
        </w:rPr>
        <w:lastRenderedPageBreak/>
        <w:t>Definição e caracterização dos mecanismos de segurança em SQL</w:t>
      </w:r>
      <w:bookmarkEnd w:id="39"/>
    </w:p>
    <w:p w:rsidR="00AA6A0C" w:rsidRPr="00AA6A0C" w:rsidRDefault="00AA6A0C" w:rsidP="00AA6A0C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>
            <wp:extent cx="5400040" cy="51860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NAAAAAAAAAAA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0C" w:rsidRPr="00AA6A0C" w:rsidRDefault="00AA6A0C" w:rsidP="00AA6A0C">
      <w:pPr>
        <w:rPr>
          <w:lang w:val="pt-PT"/>
        </w:rPr>
      </w:pPr>
      <w:r>
        <w:rPr>
          <w:lang w:val="pt-PT"/>
        </w:rPr>
        <w:t xml:space="preserve">Figura 31 </w:t>
      </w:r>
      <w:r w:rsidR="002E1CB8">
        <w:rPr>
          <w:lang w:val="pt-PT"/>
        </w:rPr>
        <w:t>–</w:t>
      </w:r>
      <w:r>
        <w:rPr>
          <w:lang w:val="pt-PT"/>
        </w:rPr>
        <w:t xml:space="preserve"> </w:t>
      </w:r>
      <w:r w:rsidR="002E1CB8">
        <w:rPr>
          <w:lang w:val="pt-PT"/>
        </w:rPr>
        <w:t>Criação de utilizadores e privilégios dos mesmo.</w:t>
      </w:r>
    </w:p>
    <w:p w:rsidR="00476127" w:rsidRPr="00476127" w:rsidRDefault="00476127" w:rsidP="00476127">
      <w:pPr>
        <w:pStyle w:val="Heading2"/>
      </w:pPr>
      <w:bookmarkStart w:id="40" w:name="_Toc531038935"/>
      <w:bookmarkStart w:id="41" w:name="_Toc535645392"/>
      <w:r w:rsidRPr="00476127">
        <w:t>Revisão do sistema implementado com o utilizador</w:t>
      </w:r>
      <w:bookmarkEnd w:id="40"/>
      <w:r w:rsidRPr="00476127">
        <w:t> </w:t>
      </w:r>
    </w:p>
    <w:p w:rsidR="00476127" w:rsidRDefault="00476127" w:rsidP="002E1CB8">
      <w:pPr>
        <w:pStyle w:val="Caption"/>
      </w:pPr>
      <w:r w:rsidRPr="00476127">
        <w:t>Após posterior implementação do sistema no </w:t>
      </w:r>
      <w:proofErr w:type="spellStart"/>
      <w:r w:rsidRPr="00476127">
        <w:t>MySQL</w:t>
      </w:r>
      <w:proofErr w:type="spellEnd"/>
      <w:r w:rsidRPr="00476127">
        <w:t> e apresentação à empresa, esta demonstrou agrado e satisfação com o SBD apresentado, considerando-o funcional.  </w:t>
      </w:r>
    </w:p>
    <w:bookmarkEnd w:id="41"/>
    <w:p w:rsidR="00476127" w:rsidRPr="00476127" w:rsidRDefault="00476127" w:rsidP="00476127">
      <w:pPr>
        <w:rPr>
          <w:lang w:val="pt-PT"/>
        </w:rPr>
      </w:pPr>
    </w:p>
    <w:p w:rsidR="00476127" w:rsidRPr="00C1310C" w:rsidRDefault="00476127">
      <w:pPr>
        <w:rPr>
          <w:rFonts w:ascii="Calibri" w:hAnsi="Calibri"/>
          <w:lang w:val="pt-PT"/>
        </w:rPr>
      </w:pPr>
    </w:p>
    <w:p w:rsidR="003E75F5" w:rsidRPr="00C1310C" w:rsidRDefault="003E75F5" w:rsidP="00F10E1C">
      <w:pPr>
        <w:pStyle w:val="Heading1"/>
      </w:pPr>
      <w:bookmarkStart w:id="42" w:name="_Toc535645395"/>
      <w:bookmarkStart w:id="43" w:name="_Toc531038936"/>
      <w:proofErr w:type="gramStart"/>
      <w:r w:rsidRPr="00C1310C">
        <w:lastRenderedPageBreak/>
        <w:t>Conclusões e Trabalho Futuro</w:t>
      </w:r>
      <w:bookmarkEnd w:id="42"/>
      <w:bookmarkEnd w:id="43"/>
      <w:proofErr w:type="gramEnd"/>
    </w:p>
    <w:p w:rsidR="00476127" w:rsidRPr="00476127" w:rsidRDefault="00476127" w:rsidP="00476127">
      <w:pPr>
        <w:pStyle w:val="Caption"/>
      </w:pPr>
      <w:r w:rsidRPr="00476127">
        <w:rPr>
          <w:rStyle w:val="normaltextrun"/>
        </w:rPr>
        <w:t>Ao longo do desenvolvimento do nosso Sistema de Base de Dados, surgiram alguns entraves no desenvolvimento das modelações, uma vez que estas necessitaram de diversas revisões até à sua validação final. </w:t>
      </w:r>
      <w:r w:rsidRPr="00476127">
        <w:rPr>
          <w:rStyle w:val="eop"/>
        </w:rPr>
        <w:t> </w:t>
      </w:r>
    </w:p>
    <w:p w:rsidR="00476127" w:rsidRPr="00476127" w:rsidRDefault="00476127" w:rsidP="00476127">
      <w:pPr>
        <w:pStyle w:val="Caption"/>
      </w:pPr>
      <w:r w:rsidRPr="00476127">
        <w:rPr>
          <w:rStyle w:val="normaltextrun"/>
        </w:rPr>
        <w:t>Não registamos dificuldade no levantamento e na análise dos requisitos exigidos pela empresa. Contudo, no que concerne à conservação destes ao longo da realização do projeto, observamos uma certa dificuldade, principalmente durante a elaboração do modelo lógico que será abordado mais adiante. </w:t>
      </w:r>
      <w:r w:rsidRPr="00476127">
        <w:rPr>
          <w:rStyle w:val="eop"/>
        </w:rPr>
        <w:t> </w:t>
      </w:r>
    </w:p>
    <w:p w:rsidR="00476127" w:rsidRPr="00476127" w:rsidRDefault="00476127" w:rsidP="00476127">
      <w:pPr>
        <w:pStyle w:val="Caption"/>
      </w:pPr>
      <w:r w:rsidRPr="00476127">
        <w:rPr>
          <w:rStyle w:val="normaltextrun"/>
        </w:rPr>
        <w:t xml:space="preserve">Relativamente à elaboração da modelação conceptual, começamos por ponderar a existência de uma </w:t>
      </w:r>
      <w:proofErr w:type="gramStart"/>
      <w:r w:rsidRPr="00476127">
        <w:rPr>
          <w:rStyle w:val="normaltextrun"/>
        </w:rPr>
        <w:t>entidade Contacto</w:t>
      </w:r>
      <w:proofErr w:type="gramEnd"/>
      <w:r w:rsidRPr="00476127">
        <w:rPr>
          <w:rStyle w:val="normaltextrun"/>
        </w:rPr>
        <w:t>. Após debates internos e recorrência externa ao docente, verificamos que a mesma não seria necessária, uma vez que poderíamos ter um atributo </w:t>
      </w:r>
      <w:proofErr w:type="spellStart"/>
      <w:r w:rsidRPr="00476127">
        <w:rPr>
          <w:rStyle w:val="spellingerror"/>
        </w:rPr>
        <w:t>multi-valorado</w:t>
      </w:r>
      <w:proofErr w:type="spellEnd"/>
      <w:r w:rsidRPr="00476127">
        <w:rPr>
          <w:rStyle w:val="normaltextrun"/>
        </w:rPr>
        <w:t> denominado telefones. Para além disso, como foi referido na apresentação da abordagem de modelação conceptual realizada, a entidade Produto foi inicialmente representada individualmente, o que implicou uma certa (</w:t>
      </w:r>
      <w:proofErr w:type="spellStart"/>
      <w:r w:rsidRPr="00476127">
        <w:rPr>
          <w:rStyle w:val="spellingerror"/>
        </w:rPr>
        <w:t>re</w:t>
      </w:r>
      <w:proofErr w:type="spellEnd"/>
      <w:r w:rsidRPr="00476127">
        <w:rPr>
          <w:rStyle w:val="normaltextrun"/>
        </w:rPr>
        <w:t>)conceptualização desta entidade, quando nos apercebemos de que dois produtos da mesma gama teriam informações em comum. </w:t>
      </w:r>
      <w:r w:rsidRPr="00476127">
        <w:rPr>
          <w:rStyle w:val="eop"/>
        </w:rPr>
        <w:t> </w:t>
      </w:r>
    </w:p>
    <w:p w:rsidR="00476127" w:rsidRPr="00476127" w:rsidRDefault="00476127" w:rsidP="00476127">
      <w:pPr>
        <w:pStyle w:val="Caption"/>
      </w:pPr>
      <w:r w:rsidRPr="00476127">
        <w:rPr>
          <w:rStyle w:val="normaltextrun"/>
        </w:rPr>
        <w:t>Reconhecemos algumas falhas na realização do diagrama E-R, como se pode reparar na falta do uso da generalização ou detalhe das entidades. Estas poderiam ser corrigidas, numa próxima fase. Por exemplo, no caso das entidades “</w:t>
      </w:r>
      <w:proofErr w:type="spellStart"/>
      <w:r w:rsidRPr="00476127">
        <w:rPr>
          <w:rStyle w:val="spellingerror"/>
        </w:rPr>
        <w:t>Funcionario</w:t>
      </w:r>
      <w:proofErr w:type="spellEnd"/>
      <w:r w:rsidRPr="00476127">
        <w:rPr>
          <w:rStyle w:val="normaltextrun"/>
        </w:rPr>
        <w:t>” e “Cliente”, estas possuem atributos repetidos que poderiam ser evitados criando uma entidade geral.</w:t>
      </w:r>
      <w:r w:rsidRPr="00476127">
        <w:rPr>
          <w:rStyle w:val="eop"/>
        </w:rPr>
        <w:t> </w:t>
      </w:r>
    </w:p>
    <w:p w:rsidR="00476127" w:rsidRPr="00476127" w:rsidRDefault="00476127" w:rsidP="00476127">
      <w:pPr>
        <w:pStyle w:val="Caption"/>
      </w:pPr>
      <w:r w:rsidRPr="00476127">
        <w:rPr>
          <w:rStyle w:val="normaltextrun"/>
        </w:rPr>
        <w:t>No que diz respeito à modelação lógica, inicialmente utilizamos o </w:t>
      </w:r>
      <w:proofErr w:type="spellStart"/>
      <w:r w:rsidRPr="00476127">
        <w:rPr>
          <w:rStyle w:val="spellingerror"/>
        </w:rPr>
        <w:t>brModelo</w:t>
      </w:r>
      <w:proofErr w:type="spellEnd"/>
      <w:r w:rsidRPr="00476127">
        <w:rPr>
          <w:rStyle w:val="normaltextrun"/>
        </w:rPr>
        <w:t> para gerar automaticamente o modelo lógico. No entanto, este programa não o apresentava, na nossa perspetiva, de forma correta. Mesmo utilizando o </w:t>
      </w:r>
      <w:proofErr w:type="spellStart"/>
      <w:r w:rsidRPr="00476127">
        <w:rPr>
          <w:rStyle w:val="spellingerror"/>
        </w:rPr>
        <w:t>MySQL</w:t>
      </w:r>
      <w:proofErr w:type="spellEnd"/>
      <w:r w:rsidRPr="00476127">
        <w:rPr>
          <w:rStyle w:val="normaltextrun"/>
        </w:rPr>
        <w:t> para a elaboração do modelo lógico, apesar de o considerarmos mais fidedigno, tivemos de elaborar alterações ao que foi apresentado pelo mesmo. Além disso, no desenvolvimento desta fase, apercebemo-nos de que o atributo preço no serviço não conferia consistência, visto que a venda em si é que tem um custo, o que implicou alteração no modelo conceptual e lógico. </w:t>
      </w:r>
      <w:r w:rsidRPr="00476127">
        <w:rPr>
          <w:rStyle w:val="eop"/>
        </w:rPr>
        <w:t> </w:t>
      </w:r>
    </w:p>
    <w:p w:rsidR="00476127" w:rsidRPr="00476127" w:rsidRDefault="00476127" w:rsidP="00476127">
      <w:pPr>
        <w:pStyle w:val="Caption"/>
      </w:pPr>
      <w:r w:rsidRPr="00476127">
        <w:rPr>
          <w:rStyle w:val="normaltextrun"/>
        </w:rPr>
        <w:t>Por outro lado, apesar dos desafios que tivemos de superar, há que destacar a facilidade e rapidez na realização de ambos os modelos, que não tiveram de ser reajustados totalmente. Há que sublinhar, no modelo lógico, o cumprimento de todas as fórmulas até à 3FN, sem necessidade de um reajustamento generalizado. Isto reflete o excelente levantamento e análise dos requisitos feito.</w:t>
      </w:r>
      <w:r w:rsidRPr="00476127">
        <w:rPr>
          <w:rStyle w:val="eop"/>
        </w:rPr>
        <w:t> </w:t>
      </w:r>
    </w:p>
    <w:p w:rsidR="00476127" w:rsidRPr="00476127" w:rsidRDefault="00476127" w:rsidP="00476127">
      <w:pPr>
        <w:pStyle w:val="Caption"/>
      </w:pPr>
      <w:r w:rsidRPr="00476127">
        <w:rPr>
          <w:rStyle w:val="normaltextrun"/>
        </w:rPr>
        <w:lastRenderedPageBreak/>
        <w:t>Quanto à implementação física, no desenvolvimento inicial das transações, surgiu inconsistência nas atualizações, uma vez que houve engano na ordem estabelecida das mesmas. </w:t>
      </w:r>
      <w:r w:rsidRPr="00476127">
        <w:rPr>
          <w:rStyle w:val="eop"/>
        </w:rPr>
        <w:t> </w:t>
      </w:r>
    </w:p>
    <w:p w:rsidR="00476127" w:rsidRPr="00476127" w:rsidRDefault="00476127" w:rsidP="00476127">
      <w:pPr>
        <w:pStyle w:val="Caption"/>
      </w:pPr>
      <w:r w:rsidRPr="00476127">
        <w:rPr>
          <w:rStyle w:val="normaltextrun"/>
        </w:rPr>
        <w:t>Em suma, após a abordagem dos vários pontos positivos e negativos, podemos concluir que os objetivos propostos no início deste projeto foram concluídos com sucesso. </w:t>
      </w:r>
    </w:p>
    <w:p w:rsidR="003E75F5" w:rsidRDefault="003E75F5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>
      <w:pPr>
        <w:rPr>
          <w:rFonts w:ascii="Calibri" w:hAnsi="Calibri"/>
          <w:lang w:val="pt-PT"/>
        </w:rPr>
      </w:pPr>
    </w:p>
    <w:p w:rsidR="002E1CB8" w:rsidRDefault="002E1CB8" w:rsidP="002E1CB8">
      <w:pPr>
        <w:pStyle w:val="Heading1"/>
      </w:pPr>
      <w:bookmarkStart w:id="44" w:name="_Toc531038937"/>
      <w:r w:rsidRPr="00C1310C">
        <w:lastRenderedPageBreak/>
        <w:t>Anexos</w:t>
      </w:r>
      <w:bookmarkEnd w:id="44"/>
    </w:p>
    <w:p w:rsidR="002E1CB8" w:rsidRDefault="002E1CB8" w:rsidP="002E1CB8">
      <w:pPr>
        <w:pStyle w:val="Heading1"/>
      </w:pPr>
      <w:bookmarkStart w:id="45" w:name="_Toc531038938"/>
      <w:r>
        <w:lastRenderedPageBreak/>
        <w:t>Anexo do subcapítulo 5.3</w:t>
      </w:r>
      <w:bookmarkEnd w:id="45"/>
    </w:p>
    <w:p w:rsidR="002E1CB8" w:rsidRPr="00FD05C2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  <w:r w:rsidRPr="00895AC8">
        <w:rPr>
          <w:noProof/>
          <w:lang w:val="pt-PT"/>
        </w:rPr>
        <w:drawing>
          <wp:inline distT="0" distB="0" distL="0" distR="0" wp14:anchorId="53BE83AC" wp14:editId="4ECE3A19">
            <wp:extent cx="5403215" cy="1995170"/>
            <wp:effectExtent l="0" t="0" r="0" b="0"/>
            <wp:docPr id="43" name="Picture 20" descr="A close up of a scree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close up of a screen&#10;&#10;Description automatically generated"/>
                    <pic:cNvPicPr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B8" w:rsidRDefault="002E1CB8" w:rsidP="002E1CB8">
      <w:pPr>
        <w:pStyle w:val="Caption"/>
        <w:jc w:val="center"/>
      </w:pPr>
      <w:r w:rsidRPr="00A12E90">
        <w:t>Figura</w:t>
      </w:r>
      <w:r>
        <w:t xml:space="preserve"> 32</w:t>
      </w:r>
      <w:r w:rsidRPr="00A12E90">
        <w:t xml:space="preserve"> </w:t>
      </w:r>
      <w:proofErr w:type="spellStart"/>
      <w:r>
        <w:t>Query</w:t>
      </w:r>
      <w:proofErr w:type="spellEnd"/>
      <w:r>
        <w:t xml:space="preserve"> 1 – </w:t>
      </w:r>
      <w:proofErr w:type="spellStart"/>
      <w:r>
        <w:t>top_freguesias</w:t>
      </w:r>
      <w:proofErr w:type="spellEnd"/>
    </w:p>
    <w:p w:rsidR="002E1CB8" w:rsidRPr="00A12E90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pStyle w:val="Caption"/>
        <w:jc w:val="center"/>
      </w:pPr>
      <w:r w:rsidRPr="007620B0">
        <w:rPr>
          <w:noProof/>
        </w:rPr>
        <w:drawing>
          <wp:inline distT="0" distB="0" distL="0" distR="0" wp14:anchorId="5897AF0A" wp14:editId="4E230A4B">
            <wp:extent cx="5393055" cy="1350645"/>
            <wp:effectExtent l="0" t="0" r="0" b="0"/>
            <wp:docPr id="44" name="Picture 21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E90">
        <w:t>Figura</w:t>
      </w:r>
      <w:r>
        <w:t xml:space="preserve"> 33</w:t>
      </w:r>
      <w:r w:rsidRPr="00A12E90">
        <w:t xml:space="preserve"> – </w:t>
      </w:r>
      <w:proofErr w:type="spellStart"/>
      <w:r>
        <w:t>Query</w:t>
      </w:r>
      <w:proofErr w:type="spellEnd"/>
      <w:r>
        <w:t xml:space="preserve"> 2 - </w:t>
      </w:r>
      <w:proofErr w:type="spellStart"/>
      <w:r>
        <w:t>top_clientes_que_mais_gostaram</w:t>
      </w:r>
      <w:proofErr w:type="spellEnd"/>
    </w:p>
    <w:p w:rsidR="002E1CB8" w:rsidRPr="00A12E90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  <w:r w:rsidRPr="00895AC8">
        <w:rPr>
          <w:noProof/>
          <w:lang w:val="pt-PT"/>
        </w:rPr>
        <w:drawing>
          <wp:inline distT="0" distB="0" distL="0" distR="0" wp14:anchorId="314EBC29" wp14:editId="34952D5D">
            <wp:extent cx="5393055" cy="2057400"/>
            <wp:effectExtent l="0" t="0" r="0" b="0"/>
            <wp:docPr id="45" name="Picture 22" descr="A screen shot of a social media pos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screen shot of a social media post&#10;&#10;Description automatically generated"/>
                    <pic:cNvPicPr>
                      <a:picLocks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B8" w:rsidRPr="00A12E90" w:rsidRDefault="002E1CB8" w:rsidP="002E1CB8">
      <w:pPr>
        <w:pStyle w:val="Caption"/>
        <w:jc w:val="center"/>
      </w:pPr>
      <w:r w:rsidRPr="00A12E90">
        <w:t>Figura</w:t>
      </w:r>
      <w:r>
        <w:t xml:space="preserve"> 34</w:t>
      </w:r>
      <w:r w:rsidRPr="00A12E90">
        <w:t xml:space="preserve"> – </w:t>
      </w:r>
      <w:proofErr w:type="spellStart"/>
      <w:r>
        <w:t>Query</w:t>
      </w:r>
      <w:proofErr w:type="spellEnd"/>
      <w:r>
        <w:t xml:space="preserve"> 3 - </w:t>
      </w:r>
      <w:proofErr w:type="spellStart"/>
      <w:r>
        <w:t>n_produtos_menos_stock</w:t>
      </w:r>
      <w:proofErr w:type="spellEnd"/>
    </w:p>
    <w:p w:rsidR="002E1CB8" w:rsidRDefault="002E1CB8" w:rsidP="002E1CB8">
      <w:pPr>
        <w:rPr>
          <w:lang w:val="pt-PT"/>
        </w:rPr>
      </w:pPr>
      <w:r w:rsidRPr="00895AC8">
        <w:rPr>
          <w:noProof/>
          <w:lang w:val="pt-PT"/>
        </w:rPr>
        <w:lastRenderedPageBreak/>
        <w:drawing>
          <wp:inline distT="0" distB="0" distL="0" distR="0" wp14:anchorId="59FA12AA" wp14:editId="69AAE157">
            <wp:extent cx="5673725" cy="1673225"/>
            <wp:effectExtent l="0" t="0" r="0" b="0"/>
            <wp:docPr id="46" name="Picture 23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B8" w:rsidRDefault="002E1CB8" w:rsidP="002E1CB8">
      <w:pPr>
        <w:pStyle w:val="Caption"/>
        <w:jc w:val="center"/>
      </w:pPr>
      <w:r w:rsidRPr="00A12E90">
        <w:t>Figura</w:t>
      </w:r>
      <w:r>
        <w:t xml:space="preserve"> 35</w:t>
      </w:r>
      <w:r w:rsidRPr="00A12E90">
        <w:t xml:space="preserve"> – </w:t>
      </w:r>
      <w:proofErr w:type="spellStart"/>
      <w:r>
        <w:t>Query</w:t>
      </w:r>
      <w:proofErr w:type="spellEnd"/>
      <w:r>
        <w:t xml:space="preserve"> 4 - </w:t>
      </w:r>
      <w:proofErr w:type="spellStart"/>
      <w:r>
        <w:t>n_produtos_mais_comprados</w:t>
      </w:r>
      <w:proofErr w:type="spellEnd"/>
    </w:p>
    <w:p w:rsidR="002E1CB8" w:rsidRDefault="002E1CB8" w:rsidP="002E1CB8">
      <w:pPr>
        <w:rPr>
          <w:lang w:val="pt-PT"/>
        </w:rPr>
      </w:pPr>
    </w:p>
    <w:p w:rsidR="002E1CB8" w:rsidRPr="00A12E90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  <w:r w:rsidRPr="00895AC8">
        <w:rPr>
          <w:noProof/>
          <w:lang w:val="pt-PT"/>
        </w:rPr>
        <w:drawing>
          <wp:inline distT="0" distB="0" distL="0" distR="0" wp14:anchorId="5B93C1C9" wp14:editId="4E7E2D89">
            <wp:extent cx="5673725" cy="1953260"/>
            <wp:effectExtent l="0" t="0" r="0" b="0"/>
            <wp:docPr id="47" name="Picture 24" descr="A screen shot of a social media pos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screen shot of a social media post&#10;&#10;Description automatically generated"/>
                    <pic:cNvPicPr>
                      <a:picLocks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B8" w:rsidRDefault="002E1CB8" w:rsidP="002E1CB8">
      <w:pPr>
        <w:pStyle w:val="Caption"/>
        <w:jc w:val="center"/>
      </w:pPr>
      <w:r w:rsidRPr="00A12E90">
        <w:t>Figura</w:t>
      </w:r>
      <w:r>
        <w:t xml:space="preserve"> 36</w:t>
      </w:r>
      <w:r w:rsidRPr="00A12E90">
        <w:t xml:space="preserve"> – </w:t>
      </w:r>
      <w:proofErr w:type="spellStart"/>
      <w:r>
        <w:t>Query</w:t>
      </w:r>
      <w:proofErr w:type="spellEnd"/>
      <w:r>
        <w:t xml:space="preserve"> 5 – </w:t>
      </w:r>
      <w:proofErr w:type="spellStart"/>
      <w:r>
        <w:t>nr_vendas_feitas_em</w:t>
      </w:r>
      <w:proofErr w:type="spellEnd"/>
    </w:p>
    <w:p w:rsidR="002E1CB8" w:rsidRPr="00E31183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  <w:r w:rsidRPr="00895AC8">
        <w:rPr>
          <w:noProof/>
          <w:lang w:val="pt-PT"/>
        </w:rPr>
        <w:drawing>
          <wp:inline distT="0" distB="0" distL="0" distR="0" wp14:anchorId="59A5C1BA" wp14:editId="4705D80F">
            <wp:extent cx="5662930" cy="1361440"/>
            <wp:effectExtent l="0" t="0" r="0" b="0"/>
            <wp:docPr id="48" name="Picture 26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B8" w:rsidRDefault="002E1CB8" w:rsidP="002E1CB8">
      <w:pPr>
        <w:pStyle w:val="Caption"/>
        <w:jc w:val="center"/>
      </w:pPr>
      <w:r w:rsidRPr="00A12E90">
        <w:t>Figura</w:t>
      </w:r>
      <w:r>
        <w:t xml:space="preserve"> 37</w:t>
      </w:r>
      <w:r w:rsidRPr="00A12E90">
        <w:t xml:space="preserve"> – </w:t>
      </w:r>
      <w:proofErr w:type="spellStart"/>
      <w:r>
        <w:t>Query</w:t>
      </w:r>
      <w:proofErr w:type="spellEnd"/>
      <w:r>
        <w:t xml:space="preserve"> 7 – </w:t>
      </w:r>
      <w:proofErr w:type="spellStart"/>
      <w:r>
        <w:t>nr_vendas_feitos_por_cada_funcionario</w:t>
      </w:r>
      <w:proofErr w:type="spellEnd"/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Pr="00E31183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  <w:r w:rsidRPr="00895AC8">
        <w:rPr>
          <w:noProof/>
          <w:lang w:val="pt-PT"/>
        </w:rPr>
        <w:lastRenderedPageBreak/>
        <w:drawing>
          <wp:inline distT="0" distB="0" distL="0" distR="0" wp14:anchorId="463E88F9" wp14:editId="681983E8">
            <wp:extent cx="5694045" cy="1454785"/>
            <wp:effectExtent l="0" t="0" r="0" b="0"/>
            <wp:docPr id="49" name="Picture 27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B8" w:rsidRDefault="002E1CB8" w:rsidP="002E1CB8">
      <w:pPr>
        <w:pStyle w:val="Caption"/>
        <w:jc w:val="center"/>
      </w:pPr>
      <w:r w:rsidRPr="00A12E90">
        <w:t>Figura</w:t>
      </w:r>
      <w:r>
        <w:t xml:space="preserve"> 39</w:t>
      </w:r>
      <w:r w:rsidRPr="00A12E90">
        <w:t xml:space="preserve"> – </w:t>
      </w:r>
      <w:proofErr w:type="spellStart"/>
      <w:r>
        <w:t>Query</w:t>
      </w:r>
      <w:proofErr w:type="spellEnd"/>
      <w:r>
        <w:t xml:space="preserve"> 8 – </w:t>
      </w:r>
      <w:proofErr w:type="spellStart"/>
      <w:r>
        <w:t>nr_servicos_feitos_por_cada_funcionario</w:t>
      </w:r>
      <w:proofErr w:type="spellEnd"/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  <w:r w:rsidRPr="00895AC8">
        <w:rPr>
          <w:noProof/>
          <w:lang w:val="pt-PT"/>
        </w:rPr>
        <w:drawing>
          <wp:inline distT="0" distB="0" distL="0" distR="0" wp14:anchorId="35E6581D" wp14:editId="60CF1B89">
            <wp:extent cx="5610860" cy="1755775"/>
            <wp:effectExtent l="0" t="0" r="0" b="0"/>
            <wp:docPr id="50" name="Picture 29" descr="A screen shot of a pers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 screen shot of a person&#10;&#10;Description automatically generated"/>
                    <pic:cNvPicPr>
                      <a:picLocks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B8" w:rsidRDefault="002E1CB8" w:rsidP="002E1CB8">
      <w:pPr>
        <w:pStyle w:val="Caption"/>
        <w:jc w:val="center"/>
      </w:pPr>
      <w:r w:rsidRPr="00A12E90">
        <w:t>Figura</w:t>
      </w:r>
      <w:r>
        <w:t xml:space="preserve"> 40</w:t>
      </w:r>
      <w:r w:rsidRPr="00A12E90">
        <w:t xml:space="preserve"> – </w:t>
      </w:r>
      <w:proofErr w:type="spellStart"/>
      <w:r>
        <w:t>Query</w:t>
      </w:r>
      <w:proofErr w:type="spellEnd"/>
      <w:r>
        <w:t xml:space="preserve"> 10 – </w:t>
      </w:r>
      <w:proofErr w:type="spellStart"/>
      <w:r>
        <w:t>vendas_do_dia</w:t>
      </w:r>
      <w:proofErr w:type="spellEnd"/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  <w:r w:rsidRPr="00895AC8">
        <w:rPr>
          <w:noProof/>
          <w:lang w:val="pt-PT"/>
        </w:rPr>
        <w:drawing>
          <wp:inline distT="0" distB="0" distL="0" distR="0" wp14:anchorId="04605028" wp14:editId="7DEFCBE5">
            <wp:extent cx="5610860" cy="1527175"/>
            <wp:effectExtent l="0" t="0" r="0" b="0"/>
            <wp:docPr id="51" name="Picture 30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B8" w:rsidRDefault="002E1CB8" w:rsidP="002E1CB8">
      <w:pPr>
        <w:pStyle w:val="Caption"/>
        <w:jc w:val="center"/>
      </w:pPr>
      <w:r w:rsidRPr="00A12E90">
        <w:t>Figura</w:t>
      </w:r>
      <w:r>
        <w:t xml:space="preserve"> 41</w:t>
      </w:r>
      <w:r w:rsidRPr="00A12E90">
        <w:t xml:space="preserve"> – </w:t>
      </w:r>
      <w:proofErr w:type="spellStart"/>
      <w:r>
        <w:t>Query</w:t>
      </w:r>
      <w:proofErr w:type="spellEnd"/>
      <w:r>
        <w:t xml:space="preserve"> 11 – </w:t>
      </w:r>
      <w:proofErr w:type="spellStart"/>
      <w:r>
        <w:t>valor_em_salarios</w:t>
      </w:r>
      <w:proofErr w:type="spellEnd"/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  <w:r w:rsidRPr="00895AC8">
        <w:rPr>
          <w:noProof/>
          <w:lang w:val="pt-PT"/>
        </w:rPr>
        <w:drawing>
          <wp:inline distT="0" distB="0" distL="0" distR="0" wp14:anchorId="736E0753" wp14:editId="5F1BF429">
            <wp:extent cx="5590540" cy="1558925"/>
            <wp:effectExtent l="0" t="0" r="0" b="0"/>
            <wp:docPr id="52" name="Picture 31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B8" w:rsidRDefault="002E1CB8" w:rsidP="002E1CB8">
      <w:pPr>
        <w:pStyle w:val="Caption"/>
        <w:jc w:val="center"/>
      </w:pPr>
      <w:r w:rsidRPr="00A12E90">
        <w:t>Figura</w:t>
      </w:r>
      <w:r>
        <w:t xml:space="preserve"> 42</w:t>
      </w:r>
      <w:r w:rsidRPr="00A12E90">
        <w:t xml:space="preserve"> – </w:t>
      </w:r>
      <w:proofErr w:type="spellStart"/>
      <w:r>
        <w:t>Query</w:t>
      </w:r>
      <w:proofErr w:type="spellEnd"/>
      <w:r>
        <w:t xml:space="preserve"> 12 – </w:t>
      </w:r>
      <w:proofErr w:type="spellStart"/>
      <w:r>
        <w:t>procurar_por_telefone_cliente</w:t>
      </w:r>
      <w:proofErr w:type="spellEnd"/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  <w:r w:rsidRPr="00895AC8">
        <w:rPr>
          <w:noProof/>
          <w:lang w:val="pt-PT"/>
        </w:rPr>
        <w:drawing>
          <wp:inline distT="0" distB="0" distL="0" distR="0" wp14:anchorId="4E72B038" wp14:editId="20DF40B1">
            <wp:extent cx="5579745" cy="1412875"/>
            <wp:effectExtent l="0" t="0" r="0" b="3810"/>
            <wp:docPr id="53" name="Picture 33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B8" w:rsidRDefault="002E1CB8" w:rsidP="002E1CB8">
      <w:pPr>
        <w:pStyle w:val="Caption"/>
        <w:jc w:val="center"/>
      </w:pPr>
      <w:r w:rsidRPr="00A12E90">
        <w:t>Figura</w:t>
      </w:r>
      <w:r>
        <w:t xml:space="preserve"> 43</w:t>
      </w:r>
      <w:r w:rsidRPr="00A12E90">
        <w:t xml:space="preserve"> – </w:t>
      </w:r>
      <w:proofErr w:type="spellStart"/>
      <w:r>
        <w:t>Query</w:t>
      </w:r>
      <w:proofErr w:type="spellEnd"/>
      <w:r>
        <w:t xml:space="preserve"> 14 – </w:t>
      </w:r>
      <w:proofErr w:type="spellStart"/>
      <w:r>
        <w:t>mostrar_info_produtos_venda</w:t>
      </w:r>
      <w:proofErr w:type="spellEnd"/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  <w:r w:rsidRPr="00895AC8">
        <w:rPr>
          <w:noProof/>
          <w:lang w:val="pt-PT"/>
        </w:rPr>
        <w:drawing>
          <wp:inline distT="0" distB="0" distL="0" distR="0" wp14:anchorId="2FC192CE" wp14:editId="3029ADC5">
            <wp:extent cx="5403215" cy="664845"/>
            <wp:effectExtent l="0" t="0" r="0" b="0"/>
            <wp:docPr id="54" name="Picture 34" descr="A close up of a 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 close up of a sign&#10;&#10;Description automatically generated"/>
                    <pic:cNvPicPr>
                      <a:picLocks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B8" w:rsidRDefault="002E1CB8" w:rsidP="002E1CB8">
      <w:pPr>
        <w:pStyle w:val="Caption"/>
        <w:jc w:val="center"/>
      </w:pPr>
      <w:r w:rsidRPr="00A12E90">
        <w:t>Figura</w:t>
      </w:r>
      <w:r>
        <w:t xml:space="preserve"> 44</w:t>
      </w:r>
      <w:r w:rsidRPr="00A12E90">
        <w:t xml:space="preserve"> – </w:t>
      </w:r>
      <w:proofErr w:type="spellStart"/>
      <w:r>
        <w:t>Query</w:t>
      </w:r>
      <w:proofErr w:type="spellEnd"/>
      <w:r>
        <w:t xml:space="preserve"> 15 – </w:t>
      </w:r>
      <w:proofErr w:type="spellStart"/>
      <w:r>
        <w:t>valor_total_descontos_cliente</w:t>
      </w:r>
      <w:proofErr w:type="spellEnd"/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Default="002E1CB8" w:rsidP="002E1CB8">
      <w:pPr>
        <w:rPr>
          <w:lang w:val="pt-PT"/>
        </w:rPr>
      </w:pPr>
    </w:p>
    <w:p w:rsidR="002E1CB8" w:rsidRPr="00C1310C" w:rsidRDefault="002E1CB8">
      <w:pPr>
        <w:rPr>
          <w:rFonts w:ascii="Calibri" w:hAnsi="Calibri"/>
          <w:lang w:val="pt-PT"/>
        </w:rPr>
      </w:pPr>
    </w:p>
    <w:p w:rsidR="003E75F5" w:rsidRPr="00C1310C" w:rsidRDefault="0029493A" w:rsidP="00F10E1C">
      <w:pPr>
        <w:pStyle w:val="Heading1"/>
      </w:pPr>
      <w:bookmarkStart w:id="46" w:name="_Toc531038939"/>
      <w:r w:rsidRPr="00C1310C">
        <w:lastRenderedPageBreak/>
        <w:t>Referências</w:t>
      </w:r>
      <w:bookmarkEnd w:id="46"/>
    </w:p>
    <w:p w:rsidR="002E1CB8" w:rsidRPr="002E1CB8" w:rsidRDefault="002E1CB8" w:rsidP="002E1CB8">
      <w:pPr>
        <w:pStyle w:val="Caption"/>
        <w:rPr>
          <w:rFonts w:ascii="Times New Roman" w:hAnsi="Times New Roman"/>
        </w:rPr>
      </w:pPr>
      <w:bookmarkStart w:id="47" w:name="_Toc535645398"/>
      <w:r w:rsidRPr="00095B5E">
        <w:rPr>
          <w:shd w:val="clear" w:color="auto" w:fill="F1F0F0"/>
          <w:lang w:val="en-US"/>
        </w:rPr>
        <w:t xml:space="preserve">Connolly, T., </w:t>
      </w:r>
      <w:proofErr w:type="spellStart"/>
      <w:r w:rsidRPr="00095B5E">
        <w:rPr>
          <w:shd w:val="clear" w:color="auto" w:fill="F1F0F0"/>
          <w:lang w:val="en-US"/>
        </w:rPr>
        <w:t>Begg</w:t>
      </w:r>
      <w:proofErr w:type="spellEnd"/>
      <w:r w:rsidRPr="00095B5E">
        <w:rPr>
          <w:shd w:val="clear" w:color="auto" w:fill="F1F0F0"/>
          <w:lang w:val="en-US"/>
        </w:rPr>
        <w:t xml:space="preserve">, C., Database Systems, A Practical Approach to Design, Implementation, and Management, Addison-Wesley, 4ª </w:t>
      </w:r>
      <w:proofErr w:type="spellStart"/>
      <w:r w:rsidRPr="00095B5E">
        <w:rPr>
          <w:shd w:val="clear" w:color="auto" w:fill="F1F0F0"/>
          <w:lang w:val="en-US"/>
        </w:rPr>
        <w:t>Edição</w:t>
      </w:r>
      <w:proofErr w:type="spellEnd"/>
      <w:r w:rsidRPr="00095B5E">
        <w:rPr>
          <w:shd w:val="clear" w:color="auto" w:fill="F1F0F0"/>
          <w:lang w:val="en-US"/>
        </w:rPr>
        <w:t xml:space="preserve">, 2004. </w:t>
      </w:r>
      <w:r w:rsidRPr="002E1CB8">
        <w:rPr>
          <w:shd w:val="clear" w:color="auto" w:fill="F1F0F0"/>
        </w:rPr>
        <w:t>ISBN-10: 0321210255. ISBN-13: 978-0321210258</w:t>
      </w:r>
    </w:p>
    <w:p w:rsidR="003E75F5" w:rsidRPr="00C1310C" w:rsidRDefault="003E75F5" w:rsidP="00F10E1C">
      <w:pPr>
        <w:pStyle w:val="Heading1"/>
      </w:pPr>
      <w:bookmarkStart w:id="48" w:name="_Toc531038940"/>
      <w:r w:rsidRPr="00C1310C">
        <w:lastRenderedPageBreak/>
        <w:t>Lista de Siglas e Acrónimos</w:t>
      </w:r>
      <w:bookmarkEnd w:id="47"/>
      <w:bookmarkEnd w:id="48"/>
    </w:p>
    <w:p w:rsidR="003E75F5" w:rsidRPr="00C1310C" w:rsidRDefault="003E75F5">
      <w:pPr>
        <w:rPr>
          <w:rFonts w:ascii="Calibri" w:hAnsi="Calibri"/>
          <w:lang w:val="pt-PT"/>
        </w:rPr>
      </w:pPr>
    </w:p>
    <w:p w:rsidR="003E75F5" w:rsidRPr="002E1CB8" w:rsidRDefault="002E1CB8">
      <w:pPr>
        <w:rPr>
          <w:rFonts w:ascii="Calibri" w:hAnsi="Calibri"/>
          <w:lang w:val="pt-PT"/>
        </w:rPr>
      </w:pPr>
      <w:r w:rsidRPr="002E1CB8">
        <w:rPr>
          <w:rFonts w:ascii="Calibri" w:hAnsi="Calibri"/>
          <w:b/>
          <w:bCs/>
          <w:lang w:val="pt-PT"/>
        </w:rPr>
        <w:t>S</w:t>
      </w:r>
      <w:r w:rsidR="003E75F5" w:rsidRPr="002E1CB8">
        <w:rPr>
          <w:rFonts w:ascii="Calibri" w:hAnsi="Calibri"/>
          <w:b/>
          <w:bCs/>
          <w:lang w:val="pt-PT"/>
        </w:rPr>
        <w:t>BD</w:t>
      </w:r>
      <w:r w:rsidR="003E75F5" w:rsidRPr="002E1CB8">
        <w:rPr>
          <w:rFonts w:ascii="Calibri" w:hAnsi="Calibri"/>
          <w:lang w:val="pt-PT"/>
        </w:rPr>
        <w:tab/>
      </w:r>
      <w:r w:rsidRPr="002E1CB8">
        <w:rPr>
          <w:rFonts w:ascii="Calibri" w:hAnsi="Calibri"/>
          <w:lang w:val="pt-PT"/>
        </w:rPr>
        <w:t xml:space="preserve">Sistema </w:t>
      </w:r>
      <w:r>
        <w:rPr>
          <w:rFonts w:ascii="Calibri" w:hAnsi="Calibri"/>
          <w:lang w:val="pt-PT"/>
        </w:rPr>
        <w:t xml:space="preserve">de </w:t>
      </w:r>
      <w:r w:rsidR="003E75F5" w:rsidRPr="002E1CB8">
        <w:rPr>
          <w:rFonts w:ascii="Calibri" w:hAnsi="Calibri"/>
          <w:lang w:val="pt-PT"/>
        </w:rPr>
        <w:t>Base de Dados</w:t>
      </w:r>
    </w:p>
    <w:p w:rsidR="003E75F5" w:rsidRPr="00C1310C" w:rsidRDefault="003E75F5">
      <w:pPr>
        <w:rPr>
          <w:rFonts w:ascii="Calibri" w:hAnsi="Calibri"/>
          <w:lang w:val="pt-PT"/>
        </w:rPr>
      </w:pPr>
    </w:p>
    <w:sectPr w:rsidR="003E75F5" w:rsidRPr="00C1310C">
      <w:headerReference w:type="even" r:id="rId56"/>
      <w:headerReference w:type="default" r:id="rId57"/>
      <w:footerReference w:type="default" r:id="rId58"/>
      <w:pgSz w:w="11906" w:h="16838" w:code="9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7746" w:rsidRDefault="000C7746">
      <w:r>
        <w:separator/>
      </w:r>
    </w:p>
  </w:endnote>
  <w:endnote w:type="continuationSeparator" w:id="0">
    <w:p w:rsidR="000C7746" w:rsidRDefault="000C7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14CE" w:rsidRDefault="00DF14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F14CE" w:rsidRDefault="00DF14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14CE" w:rsidRDefault="00DF14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iv</w:t>
    </w:r>
    <w:r>
      <w:rPr>
        <w:rStyle w:val="PageNumber"/>
      </w:rPr>
      <w:fldChar w:fldCharType="end"/>
    </w:r>
  </w:p>
  <w:p w:rsidR="00DF14CE" w:rsidRDefault="00DF14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14CE" w:rsidRDefault="00DF14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8</w:t>
    </w:r>
    <w:r>
      <w:rPr>
        <w:rStyle w:val="PageNumber"/>
      </w:rPr>
      <w:fldChar w:fldCharType="end"/>
    </w:r>
  </w:p>
  <w:p w:rsidR="00DF14CE" w:rsidRDefault="00DF14CE">
    <w:pPr>
      <w:pStyle w:val="Footer"/>
      <w:rPr>
        <w:lang w:val="pt-PT"/>
      </w:rPr>
    </w:pPr>
  </w:p>
  <w:p w:rsidR="00DF14CE" w:rsidRDefault="00DF14C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7746" w:rsidRDefault="000C7746">
      <w:r>
        <w:separator/>
      </w:r>
    </w:p>
  </w:footnote>
  <w:footnote w:type="continuationSeparator" w:id="0">
    <w:p w:rsidR="000C7746" w:rsidRDefault="000C77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14CE" w:rsidRDefault="00DF14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14CE" w:rsidRDefault="00DF14C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14CE" w:rsidRDefault="00DF14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077BF"/>
    <w:multiLevelType w:val="multilevel"/>
    <w:tmpl w:val="6664A5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540CC"/>
    <w:multiLevelType w:val="multilevel"/>
    <w:tmpl w:val="0EE49E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2D4DBE"/>
    <w:multiLevelType w:val="multilevel"/>
    <w:tmpl w:val="787EDCF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5E17B1"/>
    <w:multiLevelType w:val="multilevel"/>
    <w:tmpl w:val="46385C7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B22989"/>
    <w:multiLevelType w:val="multilevel"/>
    <w:tmpl w:val="16C838A8"/>
    <w:lvl w:ilvl="0">
      <w:start w:val="1"/>
      <w:numFmt w:val="upperRoman"/>
      <w:lvlText w:val="%1."/>
      <w:lvlJc w:val="left"/>
      <w:pPr>
        <w:tabs>
          <w:tab w:val="num" w:pos="284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5" w15:restartNumberingAfterBreak="0">
    <w:nsid w:val="10CC24B3"/>
    <w:multiLevelType w:val="multilevel"/>
    <w:tmpl w:val="16C838A8"/>
    <w:lvl w:ilvl="0">
      <w:start w:val="1"/>
      <w:numFmt w:val="upperRoman"/>
      <w:lvlText w:val="%1."/>
      <w:lvlJc w:val="left"/>
      <w:pPr>
        <w:tabs>
          <w:tab w:val="num" w:pos="284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6" w15:restartNumberingAfterBreak="0">
    <w:nsid w:val="1807770D"/>
    <w:multiLevelType w:val="multilevel"/>
    <w:tmpl w:val="0234C2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F80818"/>
    <w:multiLevelType w:val="multilevel"/>
    <w:tmpl w:val="9428685A"/>
    <w:lvl w:ilvl="0">
      <w:start w:val="1"/>
      <w:numFmt w:val="decimal"/>
      <w:suff w:val="nothing"/>
      <w:lvlText w:val="%1.   "/>
      <w:lvlJc w:val="left"/>
      <w:pPr>
        <w:ind w:left="0" w:firstLine="0"/>
      </w:pPr>
      <w:rPr>
        <w:rFonts w:ascii="Arial" w:hAnsi="Arial" w:hint="default"/>
        <w:b/>
        <w:i w:val="0"/>
        <w:sz w:val="36"/>
        <w:szCs w:val="36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1CDD143D"/>
    <w:multiLevelType w:val="hybridMultilevel"/>
    <w:tmpl w:val="2E0A8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EF36C4"/>
    <w:multiLevelType w:val="multilevel"/>
    <w:tmpl w:val="A96E8942"/>
    <w:lvl w:ilvl="0">
      <w:start w:val="1"/>
      <w:numFmt w:val="upperRoman"/>
      <w:lvlText w:val="%1."/>
      <w:lvlJc w:val="left"/>
      <w:pPr>
        <w:tabs>
          <w:tab w:val="num" w:pos="18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0" w15:restartNumberingAfterBreak="0">
    <w:nsid w:val="20E82695"/>
    <w:multiLevelType w:val="hybridMultilevel"/>
    <w:tmpl w:val="9C12C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F43165"/>
    <w:multiLevelType w:val="multilevel"/>
    <w:tmpl w:val="7B1EA8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F0368E"/>
    <w:multiLevelType w:val="multilevel"/>
    <w:tmpl w:val="5D448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6A70A7"/>
    <w:multiLevelType w:val="multilevel"/>
    <w:tmpl w:val="055CE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0920CA"/>
    <w:multiLevelType w:val="multilevel"/>
    <w:tmpl w:val="17A6A7B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230F34"/>
    <w:multiLevelType w:val="multilevel"/>
    <w:tmpl w:val="CDE8C8F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C56192"/>
    <w:multiLevelType w:val="multilevel"/>
    <w:tmpl w:val="B0E245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870D3D"/>
    <w:multiLevelType w:val="hybridMultilevel"/>
    <w:tmpl w:val="11E83760"/>
    <w:lvl w:ilvl="0" w:tplc="2E5869E0">
      <w:start w:val="1"/>
      <w:numFmt w:val="upperRoman"/>
      <w:pStyle w:val="Anexo"/>
      <w:lvlText w:val="%1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8" w15:restartNumberingAfterBreak="0">
    <w:nsid w:val="328142CA"/>
    <w:multiLevelType w:val="hybridMultilevel"/>
    <w:tmpl w:val="051EA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BF0790"/>
    <w:multiLevelType w:val="hybridMultilevel"/>
    <w:tmpl w:val="A0100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7C38F5"/>
    <w:multiLevelType w:val="multilevel"/>
    <w:tmpl w:val="8F1C97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D85CC1"/>
    <w:multiLevelType w:val="multilevel"/>
    <w:tmpl w:val="2AEACBAC"/>
    <w:lvl w:ilvl="0">
      <w:start w:val="1"/>
      <w:numFmt w:val="decimal"/>
      <w:pStyle w:val="Heading1"/>
      <w:suff w:val="nothing"/>
      <w:lvlText w:val="%1.   "/>
      <w:lvlJc w:val="left"/>
      <w:pPr>
        <w:ind w:left="0" w:firstLine="0"/>
      </w:pPr>
      <w:rPr>
        <w:rFonts w:ascii="Arial" w:hAnsi="Arial" w:hint="default"/>
        <w:b/>
        <w:i w:val="0"/>
        <w:sz w:val="36"/>
        <w:szCs w:val="36"/>
      </w:rPr>
    </w:lvl>
    <w:lvl w:ilvl="1">
      <w:start w:val="1"/>
      <w:numFmt w:val="decimal"/>
      <w:pStyle w:val="Heading2"/>
      <w:suff w:val="nothing"/>
      <w:lvlText w:val="%1.%2.   "/>
      <w:lvlJc w:val="left"/>
      <w:pPr>
        <w:ind w:left="180" w:firstLine="0"/>
      </w:pPr>
      <w:rPr>
        <w:rFonts w:ascii="Arial" w:hAnsi="Arial" w:hint="default"/>
        <w:b/>
        <w:i w:val="0"/>
        <w:sz w:val="32"/>
        <w:szCs w:val="32"/>
      </w:rPr>
    </w:lvl>
    <w:lvl w:ilvl="2">
      <w:start w:val="1"/>
      <w:numFmt w:val="decimal"/>
      <w:pStyle w:val="Heading3"/>
      <w:suff w:val="nothing"/>
      <w:lvlText w:val="%1.%2.%3   "/>
      <w:lvlJc w:val="left"/>
      <w:pPr>
        <w:ind w:left="0" w:firstLine="0"/>
      </w:pPr>
      <w:rPr>
        <w:rFonts w:ascii="Arial" w:hAnsi="Arial" w:hint="default"/>
        <w:b/>
        <w:i w:val="0"/>
        <w:sz w:val="28"/>
        <w:szCs w:val="28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414D7584"/>
    <w:multiLevelType w:val="multilevel"/>
    <w:tmpl w:val="11AEB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3B2894"/>
    <w:multiLevelType w:val="multilevel"/>
    <w:tmpl w:val="FAD69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AA42E31"/>
    <w:multiLevelType w:val="hybridMultilevel"/>
    <w:tmpl w:val="88222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5820DE"/>
    <w:multiLevelType w:val="multilevel"/>
    <w:tmpl w:val="71C87806"/>
    <w:lvl w:ilvl="0">
      <w:start w:val="1"/>
      <w:numFmt w:val="upperRoman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26" w15:restartNumberingAfterBreak="0">
    <w:nsid w:val="4F8E4A97"/>
    <w:multiLevelType w:val="multilevel"/>
    <w:tmpl w:val="9E26BB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290D6B"/>
    <w:multiLevelType w:val="multilevel"/>
    <w:tmpl w:val="DE36511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607A67"/>
    <w:multiLevelType w:val="multilevel"/>
    <w:tmpl w:val="43D2626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F47F97"/>
    <w:multiLevelType w:val="multilevel"/>
    <w:tmpl w:val="451CBA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8463B59"/>
    <w:multiLevelType w:val="multilevel"/>
    <w:tmpl w:val="0AB4D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AD90A3E"/>
    <w:multiLevelType w:val="multilevel"/>
    <w:tmpl w:val="888AB50E"/>
    <w:lvl w:ilvl="0">
      <w:start w:val="1"/>
      <w:numFmt w:val="upperRoman"/>
      <w:lvlText w:val="%1.   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32" w15:restartNumberingAfterBreak="0">
    <w:nsid w:val="5B521DC7"/>
    <w:multiLevelType w:val="multilevel"/>
    <w:tmpl w:val="27BA8D4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D02D67"/>
    <w:multiLevelType w:val="multilevel"/>
    <w:tmpl w:val="2D9E5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78D60B2"/>
    <w:multiLevelType w:val="multilevel"/>
    <w:tmpl w:val="9F3ADED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5C2155"/>
    <w:multiLevelType w:val="multilevel"/>
    <w:tmpl w:val="E1CC0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67781"/>
    <w:multiLevelType w:val="multilevel"/>
    <w:tmpl w:val="C93A634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7F25FC"/>
    <w:multiLevelType w:val="multilevel"/>
    <w:tmpl w:val="CB32E11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38" w15:restartNumberingAfterBreak="0">
    <w:nsid w:val="7A20715E"/>
    <w:multiLevelType w:val="hybridMultilevel"/>
    <w:tmpl w:val="DB280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6970F4"/>
    <w:multiLevelType w:val="hybridMultilevel"/>
    <w:tmpl w:val="03DAF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7C4FC6"/>
    <w:multiLevelType w:val="multilevel"/>
    <w:tmpl w:val="23E45D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EDD27E5"/>
    <w:multiLevelType w:val="multilevel"/>
    <w:tmpl w:val="563C9E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F412F98"/>
    <w:multiLevelType w:val="multilevel"/>
    <w:tmpl w:val="094AA464"/>
    <w:lvl w:ilvl="0">
      <w:start w:val="1"/>
      <w:numFmt w:val="decimal"/>
      <w:suff w:val="nothing"/>
      <w:lvlText w:val="%1.   "/>
      <w:lvlJc w:val="left"/>
      <w:pPr>
        <w:ind w:left="0" w:firstLine="0"/>
      </w:pPr>
      <w:rPr>
        <w:rFonts w:ascii="Arial" w:hAnsi="Arial" w:hint="default"/>
        <w:b/>
        <w:i w:val="0"/>
        <w:sz w:val="36"/>
        <w:szCs w:val="36"/>
      </w:rPr>
    </w:lvl>
    <w:lvl w:ilvl="1">
      <w:start w:val="1"/>
      <w:numFmt w:val="decimal"/>
      <w:suff w:val="nothing"/>
      <w:lvlText w:val="%1.%2.   "/>
      <w:lvlJc w:val="left"/>
      <w:pPr>
        <w:ind w:left="0" w:firstLine="0"/>
      </w:pPr>
      <w:rPr>
        <w:rFonts w:ascii="Arial" w:hAnsi="Arial" w:hint="default"/>
        <w:b/>
        <w:i w:val="0"/>
        <w:sz w:val="32"/>
        <w:szCs w:val="32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21"/>
  </w:num>
  <w:num w:numId="2">
    <w:abstractNumId w:val="7"/>
  </w:num>
  <w:num w:numId="3">
    <w:abstractNumId w:val="42"/>
  </w:num>
  <w:num w:numId="4">
    <w:abstractNumId w:val="17"/>
  </w:num>
  <w:num w:numId="5">
    <w:abstractNumId w:val="17"/>
    <w:lvlOverride w:ilvl="0">
      <w:startOverride w:val="1"/>
    </w:lvlOverride>
  </w:num>
  <w:num w:numId="6">
    <w:abstractNumId w:val="37"/>
  </w:num>
  <w:num w:numId="7">
    <w:abstractNumId w:val="9"/>
  </w:num>
  <w:num w:numId="8">
    <w:abstractNumId w:val="31"/>
  </w:num>
  <w:num w:numId="9">
    <w:abstractNumId w:val="25"/>
  </w:num>
  <w:num w:numId="10">
    <w:abstractNumId w:val="4"/>
  </w:num>
  <w:num w:numId="11">
    <w:abstractNumId w:val="5"/>
  </w:num>
  <w:num w:numId="1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0"/>
  </w:num>
  <w:num w:numId="15">
    <w:abstractNumId w:val="1"/>
  </w:num>
  <w:num w:numId="16">
    <w:abstractNumId w:val="20"/>
  </w:num>
  <w:num w:numId="17">
    <w:abstractNumId w:val="16"/>
  </w:num>
  <w:num w:numId="18">
    <w:abstractNumId w:val="32"/>
  </w:num>
  <w:num w:numId="19">
    <w:abstractNumId w:val="14"/>
  </w:num>
  <w:num w:numId="20">
    <w:abstractNumId w:val="13"/>
  </w:num>
  <w:num w:numId="21">
    <w:abstractNumId w:val="22"/>
  </w:num>
  <w:num w:numId="22">
    <w:abstractNumId w:val="11"/>
  </w:num>
  <w:num w:numId="23">
    <w:abstractNumId w:val="30"/>
  </w:num>
  <w:num w:numId="24">
    <w:abstractNumId w:val="26"/>
  </w:num>
  <w:num w:numId="25">
    <w:abstractNumId w:val="41"/>
  </w:num>
  <w:num w:numId="26">
    <w:abstractNumId w:val="40"/>
  </w:num>
  <w:num w:numId="27">
    <w:abstractNumId w:val="29"/>
  </w:num>
  <w:num w:numId="28">
    <w:abstractNumId w:val="15"/>
  </w:num>
  <w:num w:numId="29">
    <w:abstractNumId w:val="2"/>
  </w:num>
  <w:num w:numId="30">
    <w:abstractNumId w:val="27"/>
  </w:num>
  <w:num w:numId="31">
    <w:abstractNumId w:val="28"/>
  </w:num>
  <w:num w:numId="32">
    <w:abstractNumId w:val="36"/>
  </w:num>
  <w:num w:numId="33">
    <w:abstractNumId w:val="34"/>
  </w:num>
  <w:num w:numId="34">
    <w:abstractNumId w:val="3"/>
  </w:num>
  <w:num w:numId="35">
    <w:abstractNumId w:val="8"/>
  </w:num>
  <w:num w:numId="36">
    <w:abstractNumId w:val="35"/>
  </w:num>
  <w:num w:numId="37">
    <w:abstractNumId w:val="6"/>
  </w:num>
  <w:num w:numId="38">
    <w:abstractNumId w:val="19"/>
  </w:num>
  <w:num w:numId="39">
    <w:abstractNumId w:val="38"/>
  </w:num>
  <w:num w:numId="40">
    <w:abstractNumId w:val="18"/>
  </w:num>
  <w:num w:numId="41">
    <w:abstractNumId w:val="10"/>
  </w:num>
  <w:num w:numId="42">
    <w:abstractNumId w:val="39"/>
  </w:num>
  <w:num w:numId="43">
    <w:abstractNumId w:val="33"/>
  </w:num>
  <w:num w:numId="44">
    <w:abstractNumId w:val="23"/>
  </w:num>
  <w:num w:numId="45">
    <w:abstractNumId w:val="24"/>
  </w:num>
  <w:num w:numId="4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371"/>
    <w:rsid w:val="00095B5E"/>
    <w:rsid w:val="000B212B"/>
    <w:rsid w:val="000B3D20"/>
    <w:rsid w:val="000C7746"/>
    <w:rsid w:val="00120663"/>
    <w:rsid w:val="00132871"/>
    <w:rsid w:val="0013714A"/>
    <w:rsid w:val="0017701C"/>
    <w:rsid w:val="001C01DA"/>
    <w:rsid w:val="001C367B"/>
    <w:rsid w:val="001D66F3"/>
    <w:rsid w:val="001D784F"/>
    <w:rsid w:val="001F060E"/>
    <w:rsid w:val="0020317D"/>
    <w:rsid w:val="00212D1F"/>
    <w:rsid w:val="00217B42"/>
    <w:rsid w:val="002316BF"/>
    <w:rsid w:val="00250096"/>
    <w:rsid w:val="00276C4A"/>
    <w:rsid w:val="00291060"/>
    <w:rsid w:val="0029493A"/>
    <w:rsid w:val="002E1CB8"/>
    <w:rsid w:val="002E4514"/>
    <w:rsid w:val="00307420"/>
    <w:rsid w:val="00391E61"/>
    <w:rsid w:val="0039300C"/>
    <w:rsid w:val="003B20F9"/>
    <w:rsid w:val="003E75F5"/>
    <w:rsid w:val="00425E6B"/>
    <w:rsid w:val="00442298"/>
    <w:rsid w:val="00476127"/>
    <w:rsid w:val="0048564B"/>
    <w:rsid w:val="004F7B85"/>
    <w:rsid w:val="00502765"/>
    <w:rsid w:val="00510C86"/>
    <w:rsid w:val="00511517"/>
    <w:rsid w:val="00561438"/>
    <w:rsid w:val="005771BC"/>
    <w:rsid w:val="005C3D0F"/>
    <w:rsid w:val="00615D1A"/>
    <w:rsid w:val="006419D0"/>
    <w:rsid w:val="0065035C"/>
    <w:rsid w:val="006850EE"/>
    <w:rsid w:val="0069340F"/>
    <w:rsid w:val="006B6984"/>
    <w:rsid w:val="006C7629"/>
    <w:rsid w:val="00750847"/>
    <w:rsid w:val="0077723A"/>
    <w:rsid w:val="007972F4"/>
    <w:rsid w:val="00834810"/>
    <w:rsid w:val="00853371"/>
    <w:rsid w:val="00932753"/>
    <w:rsid w:val="009D00AF"/>
    <w:rsid w:val="00A333C0"/>
    <w:rsid w:val="00A34FD1"/>
    <w:rsid w:val="00A66D3D"/>
    <w:rsid w:val="00A831B0"/>
    <w:rsid w:val="00AA2332"/>
    <w:rsid w:val="00AA6A0C"/>
    <w:rsid w:val="00B60C5E"/>
    <w:rsid w:val="00B651FC"/>
    <w:rsid w:val="00BB2B57"/>
    <w:rsid w:val="00BD6F0F"/>
    <w:rsid w:val="00C1310C"/>
    <w:rsid w:val="00C318F5"/>
    <w:rsid w:val="00C32319"/>
    <w:rsid w:val="00C77D6F"/>
    <w:rsid w:val="00C85ACF"/>
    <w:rsid w:val="00CF5037"/>
    <w:rsid w:val="00D04D15"/>
    <w:rsid w:val="00D106C7"/>
    <w:rsid w:val="00D7647B"/>
    <w:rsid w:val="00D76942"/>
    <w:rsid w:val="00D97741"/>
    <w:rsid w:val="00DE7866"/>
    <w:rsid w:val="00DF14CE"/>
    <w:rsid w:val="00DF7DAB"/>
    <w:rsid w:val="00E47D16"/>
    <w:rsid w:val="00E90CF0"/>
    <w:rsid w:val="00F10E1C"/>
    <w:rsid w:val="00F27E1A"/>
    <w:rsid w:val="00F45EEA"/>
    <w:rsid w:val="00F640A2"/>
    <w:rsid w:val="00F85D70"/>
    <w:rsid w:val="00F93C41"/>
    <w:rsid w:val="00F97EE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EA25CBB"/>
  <w14:defaultImageDpi w14:val="300"/>
  <w15:chartTrackingRefBased/>
  <w15:docId w15:val="{0493BB1D-97D4-4241-9E90-C137AF9CE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hAnsi="Arial"/>
      <w:szCs w:val="24"/>
    </w:rPr>
  </w:style>
  <w:style w:type="paragraph" w:styleId="Heading1">
    <w:name w:val="heading 1"/>
    <w:basedOn w:val="Normal"/>
    <w:next w:val="Normal"/>
    <w:link w:val="Heading1Char"/>
    <w:qFormat/>
    <w:rsid w:val="00F10E1C"/>
    <w:pPr>
      <w:keepNext/>
      <w:pageBreakBefore/>
      <w:numPr>
        <w:numId w:val="1"/>
      </w:numPr>
      <w:spacing w:before="1985" w:after="240"/>
      <w:outlineLvl w:val="0"/>
    </w:pPr>
    <w:rPr>
      <w:rFonts w:ascii="Calibri" w:hAnsi="Calibri" w:cs="Arial"/>
      <w:b/>
      <w:bCs/>
      <w:kern w:val="32"/>
      <w:sz w:val="36"/>
      <w:szCs w:val="32"/>
      <w:lang w:val="pt-PT"/>
    </w:rPr>
  </w:style>
  <w:style w:type="paragraph" w:styleId="Heading2">
    <w:name w:val="heading 2"/>
    <w:basedOn w:val="Normal"/>
    <w:next w:val="Normal"/>
    <w:link w:val="Heading2Char"/>
    <w:qFormat/>
    <w:rsid w:val="00F10E1C"/>
    <w:pPr>
      <w:keepNext/>
      <w:numPr>
        <w:ilvl w:val="1"/>
        <w:numId w:val="1"/>
      </w:numPr>
      <w:spacing w:before="600" w:after="60"/>
      <w:outlineLvl w:val="1"/>
    </w:pPr>
    <w:rPr>
      <w:rFonts w:ascii="Calibri" w:hAnsi="Calibri" w:cs="Arial"/>
      <w:b/>
      <w:bCs/>
      <w:iCs/>
      <w:sz w:val="32"/>
      <w:szCs w:val="28"/>
      <w:lang w:val="pt-PT"/>
    </w:rPr>
  </w:style>
  <w:style w:type="paragraph" w:styleId="Heading3">
    <w:name w:val="heading 3"/>
    <w:basedOn w:val="Normal"/>
    <w:next w:val="Normal"/>
    <w:link w:val="Heading3Char"/>
    <w:qFormat/>
    <w:rsid w:val="0017701C"/>
    <w:pPr>
      <w:keepNext/>
      <w:numPr>
        <w:ilvl w:val="2"/>
        <w:numId w:val="1"/>
      </w:numPr>
      <w:spacing w:before="600" w:after="60"/>
      <w:outlineLvl w:val="2"/>
    </w:pPr>
    <w:rPr>
      <w:rFonts w:ascii="Calibri" w:hAnsi="Calibri" w:cs="Arial"/>
      <w:b/>
      <w:bCs/>
      <w:iCs/>
      <w:sz w:val="32"/>
      <w:szCs w:val="28"/>
      <w:shd w:val="clear" w:color="auto" w:fill="FFFFFF"/>
      <w:lang w:val="pt-PT"/>
    </w:rPr>
  </w:style>
  <w:style w:type="paragraph" w:styleId="Heading4">
    <w:name w:val="heading 4"/>
    <w:basedOn w:val="Normal"/>
    <w:next w:val="Normal"/>
    <w:link w:val="Heading4Char"/>
    <w:qFormat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252"/>
        <w:tab w:val="right" w:pos="8504"/>
      </w:tabs>
    </w:pPr>
  </w:style>
  <w:style w:type="paragraph" w:styleId="FootnoteText">
    <w:name w:val="footnote text"/>
    <w:basedOn w:val="Normal"/>
    <w:link w:val="FootnoteTextChar"/>
    <w:semiHidden/>
    <w:rPr>
      <w:sz w:val="16"/>
      <w:szCs w:val="20"/>
    </w:rPr>
  </w:style>
  <w:style w:type="paragraph" w:styleId="Footer">
    <w:name w:val="footer"/>
    <w:basedOn w:val="Normal"/>
    <w:link w:val="FooterChar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</w:style>
  <w:style w:type="paragraph" w:customStyle="1" w:styleId="Ttulo11">
    <w:name w:val="Título 11"/>
    <w:basedOn w:val="Heading1"/>
    <w:next w:val="Normal"/>
  </w:style>
  <w:style w:type="paragraph" w:styleId="Caption">
    <w:name w:val="caption"/>
    <w:basedOn w:val="Normal"/>
    <w:next w:val="Normal"/>
    <w:qFormat/>
    <w:rsid w:val="0017701C"/>
    <w:rPr>
      <w:sz w:val="22"/>
      <w:lang w:val="pt-PT"/>
    </w:rPr>
  </w:style>
  <w:style w:type="paragraph" w:customStyle="1" w:styleId="Ttulo21">
    <w:name w:val="Título 21"/>
    <w:basedOn w:val="Heading2"/>
    <w:next w:val="Normal"/>
  </w:style>
  <w:style w:type="paragraph" w:customStyle="1" w:styleId="Ttulo31">
    <w:name w:val="Título 31"/>
    <w:basedOn w:val="Heading3"/>
    <w:next w:val="Normal"/>
  </w:style>
  <w:style w:type="character" w:styleId="Hyperlink">
    <w:name w:val="Hyperlink"/>
    <w:uiPriority w:val="99"/>
    <w:rPr>
      <w:color w:val="0000FF"/>
      <w:u w:val="single"/>
    </w:rPr>
  </w:style>
  <w:style w:type="paragraph" w:styleId="TableofFigures">
    <w:name w:val="table of figures"/>
    <w:basedOn w:val="Normal"/>
    <w:next w:val="Normal"/>
    <w:semiHidden/>
    <w:pPr>
      <w:tabs>
        <w:tab w:val="left" w:pos="7371"/>
      </w:tabs>
      <w:ind w:left="907"/>
    </w:pPr>
  </w:style>
  <w:style w:type="paragraph" w:customStyle="1" w:styleId="paragraph">
    <w:name w:val="paragraph"/>
    <w:basedOn w:val="Normal"/>
    <w:rsid w:val="001C367B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pPr>
      <w:spacing w:before="120"/>
      <w:ind w:left="20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pPr>
      <w:ind w:left="400"/>
      <w:jc w:val="left"/>
    </w:pPr>
    <w:rPr>
      <w:rFonts w:asciiTheme="minorHAnsi" w:hAnsiTheme="minorHAnsi" w:cstheme="minorHAnsi"/>
      <w:szCs w:val="20"/>
    </w:rPr>
  </w:style>
  <w:style w:type="paragraph" w:styleId="TOC1">
    <w:name w:val="toc 1"/>
    <w:basedOn w:val="Normal"/>
    <w:next w:val="Normal"/>
    <w:autoRedefine/>
    <w:uiPriority w:val="3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paragraph" w:customStyle="1" w:styleId="Ttulo1">
    <w:name w:val="Título1"/>
    <w:basedOn w:val="Heading1"/>
    <w:next w:val="Normal"/>
  </w:style>
  <w:style w:type="paragraph" w:customStyle="1" w:styleId="Anexo">
    <w:name w:val="Anexo"/>
    <w:basedOn w:val="Heading1"/>
    <w:next w:val="Normal"/>
    <w:pPr>
      <w:numPr>
        <w:numId w:val="4"/>
      </w:numPr>
    </w:pPr>
  </w:style>
  <w:style w:type="character" w:customStyle="1" w:styleId="normaltextrun">
    <w:name w:val="normaltextrun"/>
    <w:rsid w:val="001C367B"/>
  </w:style>
  <w:style w:type="character" w:customStyle="1" w:styleId="eop">
    <w:name w:val="eop"/>
    <w:rsid w:val="001C367B"/>
  </w:style>
  <w:style w:type="character" w:customStyle="1" w:styleId="spellingerror">
    <w:name w:val="spellingerror"/>
    <w:rsid w:val="001C367B"/>
  </w:style>
  <w:style w:type="character" w:customStyle="1" w:styleId="contextualspellingandgrammarerror">
    <w:name w:val="contextualspellingandgrammarerror"/>
    <w:rsid w:val="00834810"/>
  </w:style>
  <w:style w:type="character" w:styleId="Emphasis">
    <w:name w:val="Emphasis"/>
    <w:qFormat/>
    <w:rsid w:val="00F45EEA"/>
    <w:rPr>
      <w:rFonts w:ascii="Calibri" w:hAnsi="Calibri"/>
      <w:b/>
      <w:bCs/>
      <w:sz w:val="16"/>
      <w:lang w:val="pt-PT"/>
    </w:rPr>
  </w:style>
  <w:style w:type="character" w:customStyle="1" w:styleId="Heading1Char">
    <w:name w:val="Heading 1 Char"/>
    <w:link w:val="Heading1"/>
    <w:rsid w:val="00120663"/>
    <w:rPr>
      <w:rFonts w:ascii="Calibri" w:hAnsi="Calibri" w:cs="Arial"/>
      <w:b/>
      <w:bCs/>
      <w:kern w:val="32"/>
      <w:sz w:val="36"/>
      <w:szCs w:val="32"/>
      <w:lang w:val="pt-PT"/>
    </w:rPr>
  </w:style>
  <w:style w:type="character" w:customStyle="1" w:styleId="Heading2Char">
    <w:name w:val="Heading 2 Char"/>
    <w:link w:val="Heading2"/>
    <w:rsid w:val="00120663"/>
    <w:rPr>
      <w:rFonts w:ascii="Calibri" w:hAnsi="Calibri" w:cs="Arial"/>
      <w:b/>
      <w:bCs/>
      <w:iCs/>
      <w:sz w:val="32"/>
      <w:szCs w:val="28"/>
      <w:lang w:val="pt-PT"/>
    </w:rPr>
  </w:style>
  <w:style w:type="character" w:customStyle="1" w:styleId="Heading3Char">
    <w:name w:val="Heading 3 Char"/>
    <w:link w:val="Heading3"/>
    <w:rsid w:val="00120663"/>
    <w:rPr>
      <w:rFonts w:ascii="Calibri" w:hAnsi="Calibri" w:cs="Arial"/>
      <w:b/>
      <w:bCs/>
      <w:iCs/>
      <w:sz w:val="32"/>
      <w:szCs w:val="28"/>
      <w:lang w:val="pt-PT"/>
    </w:rPr>
  </w:style>
  <w:style w:type="character" w:customStyle="1" w:styleId="Heading4Char">
    <w:name w:val="Heading 4 Char"/>
    <w:link w:val="Heading4"/>
    <w:rsid w:val="00120663"/>
    <w:rPr>
      <w:b/>
      <w:bCs/>
      <w:sz w:val="28"/>
      <w:szCs w:val="28"/>
    </w:rPr>
  </w:style>
  <w:style w:type="character" w:customStyle="1" w:styleId="Heading5Char">
    <w:name w:val="Heading 5 Char"/>
    <w:link w:val="Heading5"/>
    <w:rsid w:val="00120663"/>
    <w:rPr>
      <w:rFonts w:ascii="Arial" w:hAnsi="Arial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rsid w:val="00120663"/>
    <w:rPr>
      <w:b/>
      <w:bCs/>
      <w:sz w:val="22"/>
      <w:szCs w:val="22"/>
    </w:rPr>
  </w:style>
  <w:style w:type="character" w:customStyle="1" w:styleId="Heading7Char">
    <w:name w:val="Heading 7 Char"/>
    <w:link w:val="Heading7"/>
    <w:rsid w:val="00120663"/>
    <w:rPr>
      <w:sz w:val="24"/>
      <w:szCs w:val="24"/>
    </w:rPr>
  </w:style>
  <w:style w:type="character" w:customStyle="1" w:styleId="Heading8Char">
    <w:name w:val="Heading 8 Char"/>
    <w:link w:val="Heading8"/>
    <w:rsid w:val="00120663"/>
    <w:rPr>
      <w:i/>
      <w:iCs/>
      <w:sz w:val="24"/>
      <w:szCs w:val="24"/>
    </w:rPr>
  </w:style>
  <w:style w:type="character" w:customStyle="1" w:styleId="Heading9Char">
    <w:name w:val="Heading 9 Char"/>
    <w:link w:val="Heading9"/>
    <w:rsid w:val="00120663"/>
    <w:rPr>
      <w:rFonts w:ascii="Arial" w:hAnsi="Arial" w:cs="Arial"/>
      <w:sz w:val="22"/>
      <w:szCs w:val="22"/>
    </w:rPr>
  </w:style>
  <w:style w:type="character" w:customStyle="1" w:styleId="HeaderChar">
    <w:name w:val="Header Char"/>
    <w:link w:val="Header"/>
    <w:rsid w:val="00120663"/>
    <w:rPr>
      <w:rFonts w:ascii="Arial" w:hAnsi="Arial"/>
      <w:szCs w:val="24"/>
    </w:rPr>
  </w:style>
  <w:style w:type="character" w:customStyle="1" w:styleId="FootnoteTextChar">
    <w:name w:val="Footnote Text Char"/>
    <w:link w:val="FootnoteText"/>
    <w:semiHidden/>
    <w:rsid w:val="00120663"/>
    <w:rPr>
      <w:rFonts w:ascii="Arial" w:hAnsi="Arial"/>
      <w:sz w:val="16"/>
    </w:rPr>
  </w:style>
  <w:style w:type="character" w:customStyle="1" w:styleId="FooterChar">
    <w:name w:val="Footer Char"/>
    <w:link w:val="Footer"/>
    <w:rsid w:val="00120663"/>
    <w:rPr>
      <w:rFonts w:ascii="Arial" w:hAnsi="Arial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20663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libri Light" w:hAnsi="Calibri Light" w:cs="Times New Roman"/>
      <w:color w:val="2F5496"/>
      <w:kern w:val="0"/>
      <w:sz w:val="28"/>
      <w:szCs w:val="28"/>
      <w:lang w:val="en-US"/>
    </w:rPr>
  </w:style>
  <w:style w:type="paragraph" w:styleId="TOC4">
    <w:name w:val="toc 4"/>
    <w:basedOn w:val="Normal"/>
    <w:next w:val="Normal"/>
    <w:autoRedefine/>
    <w:rsid w:val="00120663"/>
    <w:pPr>
      <w:ind w:left="600"/>
      <w:jc w:val="left"/>
    </w:pPr>
    <w:rPr>
      <w:rFonts w:asciiTheme="minorHAnsi" w:hAnsiTheme="minorHAnsi" w:cstheme="minorHAnsi"/>
      <w:szCs w:val="20"/>
    </w:rPr>
  </w:style>
  <w:style w:type="paragraph" w:styleId="TOC5">
    <w:name w:val="toc 5"/>
    <w:basedOn w:val="Normal"/>
    <w:next w:val="Normal"/>
    <w:autoRedefine/>
    <w:rsid w:val="00120663"/>
    <w:pPr>
      <w:ind w:left="800"/>
      <w:jc w:val="left"/>
    </w:pPr>
    <w:rPr>
      <w:rFonts w:asciiTheme="minorHAnsi" w:hAnsiTheme="minorHAnsi" w:cstheme="minorHAnsi"/>
      <w:szCs w:val="20"/>
    </w:rPr>
  </w:style>
  <w:style w:type="paragraph" w:styleId="TOC6">
    <w:name w:val="toc 6"/>
    <w:basedOn w:val="Normal"/>
    <w:next w:val="Normal"/>
    <w:autoRedefine/>
    <w:rsid w:val="00120663"/>
    <w:pPr>
      <w:ind w:left="1000"/>
      <w:jc w:val="left"/>
    </w:pPr>
    <w:rPr>
      <w:rFonts w:asciiTheme="minorHAnsi" w:hAnsiTheme="minorHAnsi" w:cstheme="minorHAnsi"/>
      <w:szCs w:val="20"/>
    </w:rPr>
  </w:style>
  <w:style w:type="paragraph" w:styleId="TOC7">
    <w:name w:val="toc 7"/>
    <w:basedOn w:val="Normal"/>
    <w:next w:val="Normal"/>
    <w:autoRedefine/>
    <w:rsid w:val="00120663"/>
    <w:pPr>
      <w:ind w:left="1200"/>
      <w:jc w:val="left"/>
    </w:pPr>
    <w:rPr>
      <w:rFonts w:asciiTheme="minorHAnsi" w:hAnsiTheme="minorHAnsi" w:cstheme="minorHAnsi"/>
      <w:szCs w:val="20"/>
    </w:rPr>
  </w:style>
  <w:style w:type="paragraph" w:styleId="TOC8">
    <w:name w:val="toc 8"/>
    <w:basedOn w:val="Normal"/>
    <w:next w:val="Normal"/>
    <w:autoRedefine/>
    <w:rsid w:val="00120663"/>
    <w:pPr>
      <w:ind w:left="1400"/>
      <w:jc w:val="left"/>
    </w:pPr>
    <w:rPr>
      <w:rFonts w:asciiTheme="minorHAnsi" w:hAnsiTheme="minorHAnsi" w:cstheme="minorHAnsi"/>
      <w:szCs w:val="20"/>
    </w:rPr>
  </w:style>
  <w:style w:type="paragraph" w:styleId="TOC9">
    <w:name w:val="toc 9"/>
    <w:basedOn w:val="Normal"/>
    <w:next w:val="Normal"/>
    <w:autoRedefine/>
    <w:rsid w:val="00120663"/>
    <w:pPr>
      <w:ind w:left="1600"/>
      <w:jc w:val="left"/>
    </w:pPr>
    <w:rPr>
      <w:rFonts w:asciiTheme="minorHAnsi" w:hAnsiTheme="minorHAnsi" w:cstheme="minorHAnsi"/>
      <w:szCs w:val="20"/>
    </w:rPr>
  </w:style>
  <w:style w:type="paragraph" w:styleId="ListParagraph">
    <w:name w:val="List Paragraph"/>
    <w:basedOn w:val="Normal"/>
    <w:uiPriority w:val="72"/>
    <w:qFormat/>
    <w:rsid w:val="001C01D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761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6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4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2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7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7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2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7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6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5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5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6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9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4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5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91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4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54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0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11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3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00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36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0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2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5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1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9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2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0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3.xml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4A9C61-49A5-6843-A11C-0E2A80226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55</Pages>
  <Words>7732</Words>
  <Characters>44074</Characters>
  <Application>Microsoft Office Word</Application>
  <DocSecurity>0</DocSecurity>
  <Lines>367</Lines>
  <Paragraphs>103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51703</CharactersWithSpaces>
  <SharedDoc>false</SharedDoc>
  <HLinks>
    <vt:vector size="114" baseType="variant">
      <vt:variant>
        <vt:i4>1507382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_Toc535433540</vt:lpwstr>
      </vt:variant>
      <vt:variant>
        <vt:i4>1703991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_Toc535433491</vt:lpwstr>
      </vt:variant>
      <vt:variant>
        <vt:i4>1966140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_Toc535644882</vt:lpwstr>
      </vt:variant>
      <vt:variant>
        <vt:i4>1966135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_Toc535645398</vt:lpwstr>
      </vt:variant>
      <vt:variant>
        <vt:i4>1966135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_Toc535645397</vt:lpwstr>
      </vt:variant>
      <vt:variant>
        <vt:i4>1966135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_Toc535645396</vt:lpwstr>
      </vt:variant>
      <vt:variant>
        <vt:i4>1966135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_Toc535645395</vt:lpwstr>
      </vt:variant>
      <vt:variant>
        <vt:i4>1966135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_Toc535645394</vt:lpwstr>
      </vt:variant>
      <vt:variant>
        <vt:i4>1966135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_Toc535645393</vt:lpwstr>
      </vt:variant>
      <vt:variant>
        <vt:i4>1966135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_Toc535645392</vt:lpwstr>
      </vt:variant>
      <vt:variant>
        <vt:i4>1966135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_Toc535645391</vt:lpwstr>
      </vt:variant>
      <vt:variant>
        <vt:i4>1966135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_Toc535645390</vt:lpwstr>
      </vt:variant>
      <vt:variant>
        <vt:i4>2031671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_Toc535645389</vt:lpwstr>
      </vt:variant>
      <vt:variant>
        <vt:i4>2031671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_Toc535645388</vt:lpwstr>
      </vt:variant>
      <vt:variant>
        <vt:i4>2031671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_Toc535645387</vt:lpwstr>
      </vt:variant>
      <vt:variant>
        <vt:i4>2031671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_Toc535645386</vt:lpwstr>
      </vt:variant>
      <vt:variant>
        <vt:i4>2031671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_Toc535645385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_Toc535645384</vt:lpwstr>
      </vt:variant>
      <vt:variant>
        <vt:i4>2031671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_Toc535645383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José André Martins Pereira</cp:lastModifiedBy>
  <cp:revision>5</cp:revision>
  <dcterms:created xsi:type="dcterms:W3CDTF">2018-11-26T23:57:00Z</dcterms:created>
  <dcterms:modified xsi:type="dcterms:W3CDTF">2019-01-25T14:02:00Z</dcterms:modified>
</cp:coreProperties>
</file>